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5D" w:rsidRDefault="0019145D" w:rsidP="0019145D">
      <w:pPr>
        <w:rPr>
          <w:b/>
          <w:noProof/>
          <w:sz w:val="20"/>
          <w:szCs w:val="20"/>
        </w:rPr>
      </w:pPr>
    </w:p>
    <w:p w:rsidR="0019145D" w:rsidRDefault="0019145D" w:rsidP="0019145D">
      <w:pPr>
        <w:jc w:val="center"/>
        <w:rPr>
          <w:b/>
        </w:rPr>
      </w:pPr>
      <w:r>
        <w:rPr>
          <w:b/>
        </w:rPr>
        <w:t>КРАСНОЯРСКИЙ КРАЙ</w:t>
      </w:r>
    </w:p>
    <w:p w:rsidR="0019145D" w:rsidRDefault="0019145D" w:rsidP="0019145D">
      <w:pPr>
        <w:jc w:val="center"/>
        <w:rPr>
          <w:b/>
        </w:rPr>
      </w:pPr>
      <w:r>
        <w:rPr>
          <w:b/>
        </w:rPr>
        <w:t>ЕМЕЛЬЯНОВСКИЙ РАЙОН</w:t>
      </w:r>
    </w:p>
    <w:p w:rsidR="0019145D" w:rsidRDefault="00CB1320" w:rsidP="0019145D">
      <w:pPr>
        <w:jc w:val="center"/>
        <w:rPr>
          <w:b/>
        </w:rPr>
      </w:pPr>
      <w:r>
        <w:rPr>
          <w:b/>
        </w:rPr>
        <w:t>ЭЛИТОВСКИЙ</w:t>
      </w:r>
      <w:r w:rsidR="0019145D">
        <w:rPr>
          <w:b/>
        </w:rPr>
        <w:t xml:space="preserve"> СЕЛЬСКИЙ СОВЕТ ДЕПУТАТОВ</w:t>
      </w:r>
    </w:p>
    <w:p w:rsidR="0019145D" w:rsidRDefault="0019145D" w:rsidP="0019145D">
      <w:pPr>
        <w:jc w:val="center"/>
        <w:rPr>
          <w:b/>
        </w:rPr>
      </w:pPr>
    </w:p>
    <w:p w:rsidR="0019145D" w:rsidRDefault="0019145D" w:rsidP="0019145D">
      <w:pPr>
        <w:jc w:val="center"/>
        <w:rPr>
          <w:b/>
        </w:rPr>
      </w:pPr>
    </w:p>
    <w:p w:rsidR="0019145D" w:rsidRDefault="0019145D" w:rsidP="0019145D">
      <w:pPr>
        <w:jc w:val="center"/>
        <w:rPr>
          <w:b/>
        </w:rPr>
      </w:pPr>
      <w:r>
        <w:rPr>
          <w:b/>
        </w:rPr>
        <w:t xml:space="preserve">РЕШЕНИЕ </w:t>
      </w:r>
    </w:p>
    <w:p w:rsidR="0019145D" w:rsidRPr="006C109B" w:rsidRDefault="0019145D" w:rsidP="0019145D">
      <w:pPr>
        <w:pStyle w:val="Style4"/>
        <w:widowControl/>
        <w:tabs>
          <w:tab w:val="left" w:pos="4195"/>
        </w:tabs>
        <w:spacing w:before="19"/>
        <w:jc w:val="center"/>
        <w:rPr>
          <w:rStyle w:val="FontStyle12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2"/>
        <w:gridCol w:w="3055"/>
        <w:gridCol w:w="3464"/>
      </w:tblGrid>
      <w:tr w:rsidR="0019145D" w:rsidRPr="007C78BE" w:rsidTr="00F95A60">
        <w:tc>
          <w:tcPr>
            <w:tcW w:w="3191" w:type="dxa"/>
          </w:tcPr>
          <w:p w:rsidR="0019145D" w:rsidRPr="007C78BE" w:rsidRDefault="00CB1320" w:rsidP="00CB1320">
            <w:pPr>
              <w:pStyle w:val="Style4"/>
              <w:widowControl/>
              <w:tabs>
                <w:tab w:val="left" w:pos="4195"/>
              </w:tabs>
              <w:spacing w:before="19"/>
              <w:ind w:firstLine="0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12</w:t>
            </w:r>
            <w:r w:rsidR="0019145D">
              <w:rPr>
                <w:rStyle w:val="FontStyle12"/>
                <w:b w:val="0"/>
                <w:sz w:val="28"/>
                <w:szCs w:val="28"/>
              </w:rPr>
              <w:t>.1</w:t>
            </w:r>
            <w:r>
              <w:rPr>
                <w:rStyle w:val="FontStyle12"/>
                <w:b w:val="0"/>
                <w:sz w:val="28"/>
                <w:szCs w:val="28"/>
              </w:rPr>
              <w:t>2</w:t>
            </w:r>
            <w:r w:rsidR="0019145D">
              <w:rPr>
                <w:rStyle w:val="FontStyle12"/>
                <w:b w:val="0"/>
                <w:sz w:val="28"/>
                <w:szCs w:val="28"/>
              </w:rPr>
              <w:t>.</w:t>
            </w:r>
            <w:r w:rsidR="0019145D" w:rsidRPr="007C78BE">
              <w:rPr>
                <w:rStyle w:val="FontStyle12"/>
                <w:b w:val="0"/>
                <w:sz w:val="28"/>
                <w:szCs w:val="28"/>
              </w:rPr>
              <w:t xml:space="preserve"> 201</w:t>
            </w:r>
            <w:r w:rsidR="0019145D">
              <w:rPr>
                <w:rStyle w:val="FontStyle12"/>
                <w:b w:val="0"/>
                <w:sz w:val="28"/>
                <w:szCs w:val="28"/>
              </w:rPr>
              <w:t>2</w:t>
            </w:r>
            <w:r w:rsidR="0019145D" w:rsidRPr="007C78BE">
              <w:rPr>
                <w:rStyle w:val="FontStyle12"/>
                <w:b w:val="0"/>
                <w:sz w:val="28"/>
                <w:szCs w:val="28"/>
              </w:rPr>
              <w:t>г</w:t>
            </w:r>
          </w:p>
        </w:tc>
        <w:tc>
          <w:tcPr>
            <w:tcW w:w="3192" w:type="dxa"/>
          </w:tcPr>
          <w:p w:rsidR="0019145D" w:rsidRPr="007C78BE" w:rsidRDefault="00CB1320" w:rsidP="00F95A60">
            <w:pPr>
              <w:pStyle w:val="Style4"/>
              <w:widowControl/>
              <w:tabs>
                <w:tab w:val="left" w:pos="4195"/>
              </w:tabs>
              <w:spacing w:before="19"/>
              <w:ind w:firstLine="0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П. Элита</w:t>
            </w:r>
          </w:p>
        </w:tc>
        <w:tc>
          <w:tcPr>
            <w:tcW w:w="3648" w:type="dxa"/>
          </w:tcPr>
          <w:p w:rsidR="0019145D" w:rsidRPr="007C78BE" w:rsidRDefault="0019145D" w:rsidP="00CB1320">
            <w:pPr>
              <w:pStyle w:val="Style4"/>
              <w:widowControl/>
              <w:tabs>
                <w:tab w:val="left" w:pos="4195"/>
              </w:tabs>
              <w:spacing w:before="19"/>
              <w:ind w:firstLine="0"/>
              <w:jc w:val="right"/>
              <w:rPr>
                <w:rStyle w:val="FontStyle12"/>
                <w:b w:val="0"/>
                <w:sz w:val="28"/>
                <w:szCs w:val="28"/>
              </w:rPr>
            </w:pPr>
            <w:r w:rsidRPr="007C78BE">
              <w:rPr>
                <w:rStyle w:val="FontStyle12"/>
                <w:b w:val="0"/>
                <w:sz w:val="28"/>
                <w:szCs w:val="28"/>
              </w:rPr>
              <w:t>№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2</w:t>
            </w:r>
            <w:r w:rsidR="00CB1320">
              <w:rPr>
                <w:rStyle w:val="FontStyle12"/>
                <w:b w:val="0"/>
                <w:sz w:val="28"/>
                <w:szCs w:val="28"/>
              </w:rPr>
              <w:t>9</w:t>
            </w:r>
            <w:r>
              <w:rPr>
                <w:rStyle w:val="FontStyle12"/>
                <w:b w:val="0"/>
                <w:sz w:val="28"/>
                <w:szCs w:val="28"/>
              </w:rPr>
              <w:t>-15</w:t>
            </w:r>
            <w:r w:rsidR="00942A9E">
              <w:rPr>
                <w:rStyle w:val="FontStyle12"/>
                <w:b w:val="0"/>
                <w:sz w:val="28"/>
                <w:szCs w:val="28"/>
              </w:rPr>
              <w:t>9</w:t>
            </w:r>
            <w:r w:rsidR="00CB1320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proofErr w:type="gramStart"/>
            <w:r w:rsidR="00942A9E">
              <w:rPr>
                <w:rStyle w:val="FontStyle12"/>
                <w:b w:val="0"/>
                <w:sz w:val="28"/>
                <w:szCs w:val="28"/>
              </w:rPr>
              <w:t>р</w:t>
            </w:r>
            <w:proofErr w:type="gramEnd"/>
          </w:p>
        </w:tc>
      </w:tr>
    </w:tbl>
    <w:p w:rsidR="0019145D" w:rsidRPr="006C109B" w:rsidRDefault="0019145D" w:rsidP="0019145D">
      <w:pPr>
        <w:pStyle w:val="Style4"/>
        <w:widowControl/>
        <w:tabs>
          <w:tab w:val="left" w:pos="4195"/>
        </w:tabs>
        <w:spacing w:before="19"/>
        <w:jc w:val="center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ab/>
      </w:r>
    </w:p>
    <w:p w:rsidR="0019145D" w:rsidRPr="006C109B" w:rsidRDefault="0019145D" w:rsidP="0019145D">
      <w:pPr>
        <w:pStyle w:val="Style4"/>
        <w:widowControl/>
        <w:tabs>
          <w:tab w:val="left" w:pos="4195"/>
        </w:tabs>
        <w:spacing w:before="19"/>
        <w:jc w:val="center"/>
        <w:rPr>
          <w:sz w:val="28"/>
          <w:szCs w:val="28"/>
        </w:rPr>
      </w:pPr>
    </w:p>
    <w:p w:rsidR="0019145D" w:rsidRPr="006C109B" w:rsidRDefault="0019145D" w:rsidP="0019145D">
      <w:pPr>
        <w:pStyle w:val="Style4"/>
        <w:widowControl/>
        <w:spacing w:before="120" w:line="322" w:lineRule="exact"/>
        <w:ind w:firstLine="0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>О Порядке учета предложений</w:t>
      </w:r>
    </w:p>
    <w:p w:rsidR="0019145D" w:rsidRPr="006C109B" w:rsidRDefault="0019145D" w:rsidP="0019145D">
      <w:pPr>
        <w:pStyle w:val="Style4"/>
        <w:widowControl/>
        <w:spacing w:line="322" w:lineRule="exact"/>
        <w:ind w:firstLine="0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>по проекту Устава, проекту муниципального</w:t>
      </w:r>
    </w:p>
    <w:p w:rsidR="0019145D" w:rsidRPr="006C109B" w:rsidRDefault="0019145D" w:rsidP="0019145D">
      <w:pPr>
        <w:pStyle w:val="Style4"/>
        <w:widowControl/>
        <w:spacing w:line="322" w:lineRule="exact"/>
        <w:ind w:firstLine="0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>правового акта о внесении изменений</w:t>
      </w:r>
    </w:p>
    <w:p w:rsidR="0019145D" w:rsidRPr="006C109B" w:rsidRDefault="0019145D" w:rsidP="0019145D">
      <w:pPr>
        <w:pStyle w:val="Style4"/>
        <w:widowControl/>
        <w:spacing w:line="322" w:lineRule="exact"/>
        <w:ind w:firstLine="0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 xml:space="preserve">и дополнений в Устав </w:t>
      </w:r>
      <w:proofErr w:type="spellStart"/>
      <w:r w:rsidR="00CB1320">
        <w:rPr>
          <w:rStyle w:val="FontStyle12"/>
          <w:b w:val="0"/>
          <w:sz w:val="28"/>
          <w:szCs w:val="28"/>
        </w:rPr>
        <w:t>Элитовс</w:t>
      </w:r>
      <w:r w:rsidRPr="006C109B">
        <w:rPr>
          <w:rStyle w:val="FontStyle12"/>
          <w:b w:val="0"/>
          <w:sz w:val="28"/>
          <w:szCs w:val="28"/>
        </w:rPr>
        <w:t>кого</w:t>
      </w:r>
      <w:proofErr w:type="spellEnd"/>
      <w:r w:rsidRPr="006C109B">
        <w:rPr>
          <w:rStyle w:val="FontStyle12"/>
          <w:b w:val="0"/>
          <w:sz w:val="28"/>
          <w:szCs w:val="28"/>
        </w:rPr>
        <w:t xml:space="preserve"> сельсовета </w:t>
      </w:r>
    </w:p>
    <w:p w:rsidR="0019145D" w:rsidRPr="006C109B" w:rsidRDefault="0019145D" w:rsidP="0019145D">
      <w:pPr>
        <w:pStyle w:val="Style4"/>
        <w:widowControl/>
        <w:spacing w:line="322" w:lineRule="exact"/>
        <w:ind w:firstLine="0"/>
        <w:rPr>
          <w:rStyle w:val="FontStyle12"/>
          <w:b w:val="0"/>
          <w:sz w:val="28"/>
          <w:szCs w:val="28"/>
        </w:rPr>
      </w:pPr>
      <w:proofErr w:type="spellStart"/>
      <w:r w:rsidRPr="006C109B">
        <w:rPr>
          <w:rStyle w:val="FontStyle12"/>
          <w:b w:val="0"/>
          <w:sz w:val="28"/>
          <w:szCs w:val="28"/>
        </w:rPr>
        <w:t>Емельяновского</w:t>
      </w:r>
      <w:proofErr w:type="spellEnd"/>
      <w:r w:rsidRPr="006C109B">
        <w:rPr>
          <w:rStyle w:val="FontStyle12"/>
          <w:b w:val="0"/>
          <w:sz w:val="28"/>
          <w:szCs w:val="28"/>
        </w:rPr>
        <w:t xml:space="preserve"> района</w:t>
      </w:r>
    </w:p>
    <w:p w:rsidR="0019145D" w:rsidRPr="006C109B" w:rsidRDefault="0019145D" w:rsidP="0019145D">
      <w:pPr>
        <w:pStyle w:val="Style4"/>
        <w:widowControl/>
        <w:spacing w:before="5" w:line="322" w:lineRule="exact"/>
        <w:ind w:firstLine="0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 xml:space="preserve">Красноярского края, </w:t>
      </w:r>
      <w:r>
        <w:rPr>
          <w:rStyle w:val="FontStyle12"/>
          <w:b w:val="0"/>
          <w:sz w:val="28"/>
          <w:szCs w:val="28"/>
        </w:rPr>
        <w:t xml:space="preserve">о </w:t>
      </w:r>
      <w:r w:rsidRPr="006C109B">
        <w:rPr>
          <w:rStyle w:val="FontStyle12"/>
          <w:b w:val="0"/>
          <w:sz w:val="28"/>
          <w:szCs w:val="28"/>
        </w:rPr>
        <w:t>порядке</w:t>
      </w:r>
    </w:p>
    <w:p w:rsidR="0019145D" w:rsidRPr="006C109B" w:rsidRDefault="0019145D" w:rsidP="0019145D">
      <w:pPr>
        <w:pStyle w:val="Style4"/>
        <w:widowControl/>
        <w:spacing w:line="322" w:lineRule="exact"/>
        <w:ind w:firstLine="0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>участия граждан в его обсуждении</w:t>
      </w:r>
    </w:p>
    <w:p w:rsidR="0019145D" w:rsidRPr="006C109B" w:rsidRDefault="0019145D" w:rsidP="0019145D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19145D" w:rsidRPr="006C109B" w:rsidRDefault="0019145D" w:rsidP="0019145D">
      <w:pPr>
        <w:pStyle w:val="Style7"/>
        <w:widowControl/>
        <w:ind w:firstLine="720"/>
        <w:jc w:val="both"/>
        <w:rPr>
          <w:rStyle w:val="FontStyle11"/>
        </w:rPr>
      </w:pPr>
      <w:r w:rsidRPr="006C109B">
        <w:rPr>
          <w:rStyle w:val="FontStyle12"/>
          <w:b w:val="0"/>
          <w:sz w:val="28"/>
          <w:szCs w:val="28"/>
        </w:rPr>
        <w:t>На основании статьи 44 Федерального закона от 06.10.03 г. № 131-ФЗ «Об общих принципах организации местного самоуправления в Российской Федерации», статей 2</w:t>
      </w:r>
      <w:r w:rsidR="00CB1320">
        <w:rPr>
          <w:rStyle w:val="FontStyle12"/>
          <w:b w:val="0"/>
          <w:sz w:val="28"/>
          <w:szCs w:val="28"/>
        </w:rPr>
        <w:t>1</w:t>
      </w:r>
      <w:r w:rsidRPr="006C109B">
        <w:rPr>
          <w:rStyle w:val="FontStyle12"/>
          <w:b w:val="0"/>
          <w:sz w:val="28"/>
          <w:szCs w:val="28"/>
        </w:rPr>
        <w:t xml:space="preserve">, 59 Устава </w:t>
      </w:r>
      <w:proofErr w:type="spellStart"/>
      <w:r w:rsidR="00CB1320">
        <w:rPr>
          <w:rStyle w:val="FontStyle12"/>
          <w:b w:val="0"/>
          <w:sz w:val="28"/>
          <w:szCs w:val="28"/>
        </w:rPr>
        <w:t>Элитов</w:t>
      </w:r>
      <w:r w:rsidRPr="006C109B">
        <w:rPr>
          <w:rStyle w:val="FontStyle12"/>
          <w:b w:val="0"/>
          <w:sz w:val="28"/>
          <w:szCs w:val="28"/>
        </w:rPr>
        <w:t>ского</w:t>
      </w:r>
      <w:proofErr w:type="spellEnd"/>
      <w:r w:rsidRPr="006C109B">
        <w:rPr>
          <w:rStyle w:val="FontStyle12"/>
          <w:b w:val="0"/>
          <w:sz w:val="28"/>
          <w:szCs w:val="28"/>
        </w:rPr>
        <w:t xml:space="preserve"> сельсовета, </w:t>
      </w:r>
      <w:proofErr w:type="spellStart"/>
      <w:r w:rsidR="00CB1320">
        <w:rPr>
          <w:rStyle w:val="FontStyle12"/>
          <w:b w:val="0"/>
          <w:sz w:val="28"/>
          <w:szCs w:val="28"/>
        </w:rPr>
        <w:t>Элитов</w:t>
      </w:r>
      <w:r w:rsidRPr="006C109B">
        <w:rPr>
          <w:rStyle w:val="FontStyle12"/>
          <w:b w:val="0"/>
          <w:sz w:val="28"/>
          <w:szCs w:val="28"/>
        </w:rPr>
        <w:t>ский</w:t>
      </w:r>
      <w:proofErr w:type="spellEnd"/>
      <w:r w:rsidRPr="006C109B">
        <w:rPr>
          <w:rStyle w:val="FontStyle12"/>
          <w:b w:val="0"/>
          <w:sz w:val="28"/>
          <w:szCs w:val="28"/>
        </w:rPr>
        <w:t xml:space="preserve"> сельский Совет депутатов </w:t>
      </w:r>
      <w:r w:rsidRPr="006C109B">
        <w:rPr>
          <w:rStyle w:val="FontStyle11"/>
          <w:i w:val="0"/>
        </w:rPr>
        <w:t>РЕШИЛ</w:t>
      </w:r>
      <w:r w:rsidRPr="006C109B">
        <w:rPr>
          <w:rStyle w:val="FontStyle11"/>
        </w:rPr>
        <w:t>:</w:t>
      </w:r>
    </w:p>
    <w:p w:rsidR="0019145D" w:rsidRPr="006C109B" w:rsidRDefault="0019145D" w:rsidP="0019145D">
      <w:pPr>
        <w:pStyle w:val="Style6"/>
        <w:widowControl/>
        <w:numPr>
          <w:ilvl w:val="0"/>
          <w:numId w:val="7"/>
        </w:numPr>
        <w:tabs>
          <w:tab w:val="left" w:pos="984"/>
        </w:tabs>
        <w:spacing w:line="240" w:lineRule="auto"/>
        <w:ind w:firstLine="720"/>
        <w:jc w:val="both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 xml:space="preserve">Принять Порядок учета предложений по проекту Устава, проекту муниципального правового акта о внесении изменений и дополнений в Устав </w:t>
      </w:r>
      <w:proofErr w:type="spellStart"/>
      <w:r w:rsidR="00CB1320">
        <w:rPr>
          <w:rStyle w:val="FontStyle12"/>
          <w:b w:val="0"/>
          <w:sz w:val="28"/>
          <w:szCs w:val="28"/>
        </w:rPr>
        <w:t>Элитов</w:t>
      </w:r>
      <w:r w:rsidRPr="006C109B">
        <w:rPr>
          <w:rStyle w:val="FontStyle12"/>
          <w:b w:val="0"/>
          <w:sz w:val="28"/>
          <w:szCs w:val="28"/>
        </w:rPr>
        <w:t>ского</w:t>
      </w:r>
      <w:proofErr w:type="spellEnd"/>
      <w:r w:rsidRPr="006C109B">
        <w:rPr>
          <w:rStyle w:val="FontStyle12"/>
          <w:b w:val="0"/>
          <w:sz w:val="28"/>
          <w:szCs w:val="28"/>
        </w:rPr>
        <w:t xml:space="preserve"> сельсовета, </w:t>
      </w:r>
      <w:proofErr w:type="spellStart"/>
      <w:r w:rsidRPr="006C109B">
        <w:rPr>
          <w:rStyle w:val="FontStyle12"/>
          <w:b w:val="0"/>
          <w:sz w:val="28"/>
          <w:szCs w:val="28"/>
        </w:rPr>
        <w:t>Емельяновского</w:t>
      </w:r>
      <w:proofErr w:type="spellEnd"/>
      <w:r w:rsidRPr="006C109B">
        <w:rPr>
          <w:rStyle w:val="FontStyle12"/>
          <w:b w:val="0"/>
          <w:sz w:val="28"/>
          <w:szCs w:val="28"/>
        </w:rPr>
        <w:t xml:space="preserve"> района, Красноярского края, порядок участия граждан в его обсуждении согласно приложению 1.</w:t>
      </w:r>
    </w:p>
    <w:p w:rsidR="0019145D" w:rsidRDefault="0019145D" w:rsidP="0019145D">
      <w:pPr>
        <w:pStyle w:val="Style6"/>
        <w:widowControl/>
        <w:numPr>
          <w:ilvl w:val="0"/>
          <w:numId w:val="7"/>
        </w:numPr>
        <w:tabs>
          <w:tab w:val="left" w:pos="984"/>
        </w:tabs>
        <w:spacing w:line="240" w:lineRule="auto"/>
        <w:ind w:firstLine="720"/>
        <w:jc w:val="both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>Решение вступает в силу со дня опубликования</w:t>
      </w:r>
      <w:r>
        <w:rPr>
          <w:rStyle w:val="FontStyle12"/>
          <w:b w:val="0"/>
          <w:sz w:val="28"/>
          <w:szCs w:val="28"/>
        </w:rPr>
        <w:t xml:space="preserve"> в газете «</w:t>
      </w:r>
      <w:proofErr w:type="spellStart"/>
      <w:r>
        <w:rPr>
          <w:rStyle w:val="FontStyle12"/>
          <w:b w:val="0"/>
          <w:sz w:val="28"/>
          <w:szCs w:val="28"/>
        </w:rPr>
        <w:t>Емельяновские</w:t>
      </w:r>
      <w:proofErr w:type="spellEnd"/>
      <w:r>
        <w:rPr>
          <w:rStyle w:val="FontStyle12"/>
          <w:b w:val="0"/>
          <w:sz w:val="28"/>
          <w:szCs w:val="28"/>
        </w:rPr>
        <w:t xml:space="preserve"> веси»</w:t>
      </w:r>
      <w:r w:rsidRPr="006C109B">
        <w:rPr>
          <w:rStyle w:val="FontStyle12"/>
          <w:b w:val="0"/>
          <w:sz w:val="28"/>
          <w:szCs w:val="28"/>
        </w:rPr>
        <w:t>.</w:t>
      </w:r>
    </w:p>
    <w:p w:rsidR="0019145D" w:rsidRPr="006C109B" w:rsidRDefault="0019145D" w:rsidP="0019145D">
      <w:pPr>
        <w:pStyle w:val="Style6"/>
        <w:widowControl/>
        <w:numPr>
          <w:ilvl w:val="0"/>
          <w:numId w:val="7"/>
        </w:numPr>
        <w:tabs>
          <w:tab w:val="left" w:pos="984"/>
        </w:tabs>
        <w:spacing w:line="240" w:lineRule="auto"/>
        <w:ind w:firstLine="720"/>
        <w:jc w:val="both"/>
        <w:rPr>
          <w:rStyle w:val="FontStyle12"/>
          <w:b w:val="0"/>
          <w:sz w:val="28"/>
          <w:szCs w:val="28"/>
        </w:rPr>
      </w:pPr>
      <w:proofErr w:type="gramStart"/>
      <w:r>
        <w:rPr>
          <w:rStyle w:val="FontStyle12"/>
          <w:b w:val="0"/>
          <w:sz w:val="28"/>
          <w:szCs w:val="28"/>
        </w:rPr>
        <w:t>Контроль за</w:t>
      </w:r>
      <w:proofErr w:type="gramEnd"/>
      <w:r>
        <w:rPr>
          <w:rStyle w:val="FontStyle12"/>
          <w:b w:val="0"/>
          <w:sz w:val="28"/>
          <w:szCs w:val="28"/>
        </w:rPr>
        <w:t xml:space="preserve"> исполнение</w:t>
      </w:r>
      <w:r w:rsidR="00FD445F">
        <w:rPr>
          <w:rStyle w:val="FontStyle12"/>
          <w:b w:val="0"/>
          <w:sz w:val="28"/>
          <w:szCs w:val="28"/>
        </w:rPr>
        <w:t>м</w:t>
      </w:r>
      <w:r>
        <w:rPr>
          <w:rStyle w:val="FontStyle12"/>
          <w:b w:val="0"/>
          <w:sz w:val="28"/>
          <w:szCs w:val="28"/>
        </w:rPr>
        <w:t xml:space="preserve"> настоящего решения оставляю за собой.</w:t>
      </w:r>
    </w:p>
    <w:p w:rsidR="0019145D" w:rsidRPr="006C109B" w:rsidRDefault="0019145D" w:rsidP="0019145D">
      <w:pPr>
        <w:pStyle w:val="Style6"/>
        <w:widowControl/>
        <w:tabs>
          <w:tab w:val="left" w:pos="984"/>
        </w:tabs>
        <w:spacing w:before="317" w:line="322" w:lineRule="exact"/>
        <w:rPr>
          <w:rStyle w:val="FontStyle12"/>
          <w:b w:val="0"/>
          <w:sz w:val="28"/>
          <w:szCs w:val="28"/>
        </w:rPr>
      </w:pPr>
    </w:p>
    <w:p w:rsidR="0019145D" w:rsidRPr="006C109B" w:rsidRDefault="0019145D" w:rsidP="0019145D">
      <w:pPr>
        <w:pStyle w:val="Style6"/>
        <w:widowControl/>
        <w:tabs>
          <w:tab w:val="left" w:pos="984"/>
        </w:tabs>
        <w:spacing w:before="317" w:line="322" w:lineRule="exact"/>
        <w:rPr>
          <w:rStyle w:val="FontStyle12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19145D" w:rsidRPr="007C78BE" w:rsidTr="00F95A60">
        <w:tc>
          <w:tcPr>
            <w:tcW w:w="5049" w:type="dxa"/>
          </w:tcPr>
          <w:p w:rsidR="0019145D" w:rsidRPr="007C78BE" w:rsidRDefault="0019145D" w:rsidP="00F95A60">
            <w:pPr>
              <w:widowControl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5050" w:type="dxa"/>
          </w:tcPr>
          <w:p w:rsidR="0019145D" w:rsidRPr="007C78BE" w:rsidRDefault="0019145D" w:rsidP="00F95A60">
            <w:pPr>
              <w:widowControl/>
              <w:tabs>
                <w:tab w:val="left" w:pos="2957"/>
              </w:tabs>
              <w:jc w:val="right"/>
              <w:rPr>
                <w:rStyle w:val="FontStyle12"/>
                <w:b w:val="0"/>
                <w:sz w:val="28"/>
                <w:szCs w:val="28"/>
              </w:rPr>
            </w:pPr>
          </w:p>
          <w:p w:rsidR="0019145D" w:rsidRPr="007C78BE" w:rsidRDefault="00CB1320" w:rsidP="00F95A60">
            <w:pPr>
              <w:widowControl/>
              <w:tabs>
                <w:tab w:val="left" w:pos="2957"/>
              </w:tabs>
              <w:jc w:val="right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Е.Н. </w:t>
            </w:r>
            <w:proofErr w:type="spellStart"/>
            <w:r>
              <w:rPr>
                <w:rStyle w:val="FontStyle12"/>
                <w:b w:val="0"/>
                <w:sz w:val="28"/>
                <w:szCs w:val="28"/>
              </w:rPr>
              <w:t>Недыбина</w:t>
            </w:r>
            <w:proofErr w:type="spellEnd"/>
          </w:p>
        </w:tc>
      </w:tr>
    </w:tbl>
    <w:p w:rsidR="0019145D" w:rsidRPr="006C109B" w:rsidRDefault="0019145D" w:rsidP="0019145D">
      <w:pPr>
        <w:widowControl/>
        <w:rPr>
          <w:rStyle w:val="FontStyle12"/>
          <w:sz w:val="28"/>
          <w:szCs w:val="28"/>
        </w:rPr>
      </w:pPr>
    </w:p>
    <w:p w:rsidR="0019145D" w:rsidRPr="006C109B" w:rsidRDefault="0019145D" w:rsidP="0019145D">
      <w:pPr>
        <w:pStyle w:val="Style2"/>
        <w:widowControl/>
        <w:spacing w:before="72" w:line="322" w:lineRule="exact"/>
        <w:ind w:left="5387"/>
        <w:jc w:val="left"/>
        <w:rPr>
          <w:rStyle w:val="FontStyle15"/>
          <w:b/>
        </w:rPr>
      </w:pPr>
    </w:p>
    <w:p w:rsidR="0019145D" w:rsidRPr="006C109B" w:rsidRDefault="0019145D" w:rsidP="0019145D">
      <w:pPr>
        <w:pStyle w:val="Style2"/>
        <w:widowControl/>
        <w:spacing w:before="72" w:line="322" w:lineRule="exact"/>
        <w:ind w:left="5387"/>
        <w:jc w:val="left"/>
        <w:rPr>
          <w:rStyle w:val="FontStyle15"/>
          <w:b/>
        </w:rPr>
      </w:pPr>
    </w:p>
    <w:p w:rsidR="0019145D" w:rsidRDefault="0019145D" w:rsidP="0019145D">
      <w:pPr>
        <w:pStyle w:val="Style2"/>
        <w:widowControl/>
        <w:spacing w:before="72" w:line="322" w:lineRule="exact"/>
        <w:ind w:left="5387"/>
        <w:jc w:val="left"/>
        <w:rPr>
          <w:rStyle w:val="FontStyle15"/>
          <w:b/>
        </w:rPr>
      </w:pPr>
    </w:p>
    <w:p w:rsidR="00CB1320" w:rsidRDefault="00CB1320" w:rsidP="0019145D">
      <w:pPr>
        <w:pStyle w:val="Style2"/>
        <w:widowControl/>
        <w:spacing w:before="72" w:line="322" w:lineRule="exact"/>
        <w:ind w:left="5387"/>
        <w:jc w:val="left"/>
        <w:rPr>
          <w:rStyle w:val="FontStyle15"/>
          <w:b/>
        </w:rPr>
      </w:pPr>
    </w:p>
    <w:p w:rsidR="00CB1320" w:rsidRDefault="00CB1320" w:rsidP="0019145D">
      <w:pPr>
        <w:pStyle w:val="Style2"/>
        <w:widowControl/>
        <w:spacing w:before="72" w:line="322" w:lineRule="exact"/>
        <w:ind w:left="5387"/>
        <w:jc w:val="left"/>
        <w:rPr>
          <w:rStyle w:val="FontStyle15"/>
          <w:b/>
        </w:rPr>
      </w:pPr>
    </w:p>
    <w:p w:rsidR="00CB1320" w:rsidRPr="006C109B" w:rsidRDefault="00CB1320" w:rsidP="0019145D">
      <w:pPr>
        <w:pStyle w:val="Style2"/>
        <w:widowControl/>
        <w:spacing w:before="72" w:line="322" w:lineRule="exact"/>
        <w:ind w:left="5387"/>
        <w:jc w:val="left"/>
        <w:rPr>
          <w:rStyle w:val="FontStyle15"/>
          <w:b/>
        </w:rPr>
      </w:pPr>
    </w:p>
    <w:p w:rsidR="0019145D" w:rsidRPr="006C109B" w:rsidRDefault="0019145D" w:rsidP="0019145D">
      <w:pPr>
        <w:pStyle w:val="Style2"/>
        <w:widowControl/>
        <w:spacing w:before="72" w:line="322" w:lineRule="exact"/>
        <w:ind w:left="5387"/>
        <w:jc w:val="left"/>
        <w:rPr>
          <w:rStyle w:val="FontStyle15"/>
          <w:b/>
        </w:rPr>
      </w:pPr>
    </w:p>
    <w:p w:rsidR="0019145D" w:rsidRPr="006C109B" w:rsidRDefault="0019145D" w:rsidP="00CB1320">
      <w:pPr>
        <w:pStyle w:val="Style2"/>
        <w:widowControl/>
        <w:spacing w:before="72" w:line="322" w:lineRule="exact"/>
        <w:ind w:left="4679" w:firstLine="708"/>
        <w:jc w:val="left"/>
        <w:rPr>
          <w:rStyle w:val="FontStyle15"/>
          <w:b/>
        </w:rPr>
      </w:pPr>
      <w:r w:rsidRPr="006C109B">
        <w:rPr>
          <w:rStyle w:val="FontStyle15"/>
          <w:b/>
        </w:rPr>
        <w:lastRenderedPageBreak/>
        <w:t>Приложение 1</w:t>
      </w:r>
    </w:p>
    <w:p w:rsidR="0019145D" w:rsidRPr="006C109B" w:rsidRDefault="0019145D" w:rsidP="00CB1320">
      <w:pPr>
        <w:pStyle w:val="Style3"/>
        <w:widowControl/>
        <w:spacing w:line="322" w:lineRule="exact"/>
        <w:ind w:left="5387"/>
        <w:rPr>
          <w:rStyle w:val="FontStyle11"/>
          <w:u w:val="single"/>
        </w:rPr>
      </w:pPr>
      <w:r w:rsidRPr="006C109B">
        <w:rPr>
          <w:rStyle w:val="FontStyle15"/>
        </w:rPr>
        <w:t xml:space="preserve">к решению </w:t>
      </w:r>
      <w:proofErr w:type="spellStart"/>
      <w:r w:rsidR="00CB1320">
        <w:rPr>
          <w:rStyle w:val="FontStyle15"/>
        </w:rPr>
        <w:t>Элитов</w:t>
      </w:r>
      <w:r w:rsidRPr="00361E3A">
        <w:rPr>
          <w:rStyle w:val="FontStyle11"/>
          <w:i w:val="0"/>
        </w:rPr>
        <w:t>ского</w:t>
      </w:r>
      <w:proofErr w:type="spellEnd"/>
      <w:r w:rsidRPr="00361E3A">
        <w:rPr>
          <w:rStyle w:val="FontStyle11"/>
          <w:i w:val="0"/>
        </w:rPr>
        <w:t xml:space="preserve"> </w:t>
      </w:r>
      <w:r w:rsidR="00CB1320">
        <w:rPr>
          <w:rStyle w:val="FontStyle11"/>
          <w:i w:val="0"/>
        </w:rPr>
        <w:t>с</w:t>
      </w:r>
      <w:r w:rsidRPr="00361E3A">
        <w:rPr>
          <w:rStyle w:val="FontStyle11"/>
          <w:i w:val="0"/>
        </w:rPr>
        <w:t>ельского Совета депутато</w:t>
      </w:r>
      <w:r>
        <w:rPr>
          <w:rStyle w:val="FontStyle11"/>
          <w:i w:val="0"/>
        </w:rPr>
        <w:t>в</w:t>
      </w:r>
    </w:p>
    <w:p w:rsidR="0019145D" w:rsidRPr="006C109B" w:rsidRDefault="0019145D" w:rsidP="0019145D">
      <w:pPr>
        <w:pStyle w:val="Style2"/>
        <w:widowControl/>
        <w:ind w:left="5387"/>
        <w:jc w:val="both"/>
        <w:rPr>
          <w:rStyle w:val="FontStyle15"/>
        </w:rPr>
      </w:pPr>
      <w:r w:rsidRPr="006C109B">
        <w:rPr>
          <w:rStyle w:val="FontStyle15"/>
        </w:rPr>
        <w:t xml:space="preserve">от </w:t>
      </w:r>
      <w:r>
        <w:rPr>
          <w:rStyle w:val="FontStyle15"/>
        </w:rPr>
        <w:t>1</w:t>
      </w:r>
      <w:r w:rsidR="00CB1320">
        <w:rPr>
          <w:rStyle w:val="FontStyle15"/>
        </w:rPr>
        <w:t>2</w:t>
      </w:r>
      <w:r w:rsidRPr="006C109B">
        <w:rPr>
          <w:rStyle w:val="FontStyle15"/>
        </w:rPr>
        <w:t>.</w:t>
      </w:r>
      <w:r>
        <w:rPr>
          <w:rStyle w:val="FontStyle15"/>
        </w:rPr>
        <w:t>1</w:t>
      </w:r>
      <w:r w:rsidR="00CB1320">
        <w:rPr>
          <w:rStyle w:val="FontStyle15"/>
        </w:rPr>
        <w:t>2</w:t>
      </w:r>
      <w:r w:rsidRPr="006C109B">
        <w:rPr>
          <w:rStyle w:val="FontStyle15"/>
        </w:rPr>
        <w:t>.</w:t>
      </w:r>
      <w:r>
        <w:rPr>
          <w:rStyle w:val="FontStyle15"/>
        </w:rPr>
        <w:t xml:space="preserve">2012 </w:t>
      </w:r>
      <w:r w:rsidRPr="006C109B">
        <w:rPr>
          <w:rStyle w:val="FontStyle15"/>
        </w:rPr>
        <w:t xml:space="preserve">г. № </w:t>
      </w:r>
      <w:r>
        <w:rPr>
          <w:rStyle w:val="FontStyle15"/>
        </w:rPr>
        <w:t>2</w:t>
      </w:r>
      <w:r w:rsidR="00CB1320">
        <w:rPr>
          <w:rStyle w:val="FontStyle15"/>
        </w:rPr>
        <w:t>9</w:t>
      </w:r>
      <w:r>
        <w:rPr>
          <w:rStyle w:val="FontStyle15"/>
        </w:rPr>
        <w:t>-15</w:t>
      </w:r>
      <w:r w:rsidR="00206A3A">
        <w:rPr>
          <w:rStyle w:val="FontStyle15"/>
        </w:rPr>
        <w:t>9р</w:t>
      </w:r>
      <w:bookmarkStart w:id="0" w:name="_GoBack"/>
      <w:bookmarkEnd w:id="0"/>
    </w:p>
    <w:p w:rsidR="0019145D" w:rsidRPr="006C109B" w:rsidRDefault="0019145D" w:rsidP="0019145D">
      <w:pPr>
        <w:pStyle w:val="Style5"/>
        <w:widowControl/>
        <w:spacing w:line="240" w:lineRule="exact"/>
        <w:ind w:left="4555"/>
        <w:rPr>
          <w:sz w:val="28"/>
          <w:szCs w:val="28"/>
        </w:rPr>
      </w:pPr>
    </w:p>
    <w:p w:rsidR="0019145D" w:rsidRPr="006C109B" w:rsidRDefault="0019145D" w:rsidP="0019145D">
      <w:pPr>
        <w:pStyle w:val="Style5"/>
        <w:widowControl/>
        <w:spacing w:line="240" w:lineRule="exact"/>
        <w:ind w:left="4555"/>
        <w:rPr>
          <w:sz w:val="28"/>
          <w:szCs w:val="28"/>
        </w:rPr>
      </w:pPr>
    </w:p>
    <w:p w:rsidR="0019145D" w:rsidRPr="006C109B" w:rsidRDefault="0019145D" w:rsidP="0019145D">
      <w:pPr>
        <w:pStyle w:val="Style5"/>
        <w:widowControl/>
        <w:spacing w:line="240" w:lineRule="exact"/>
        <w:ind w:left="4555"/>
        <w:rPr>
          <w:sz w:val="28"/>
          <w:szCs w:val="28"/>
        </w:rPr>
      </w:pPr>
    </w:p>
    <w:p w:rsidR="0019145D" w:rsidRPr="006C109B" w:rsidRDefault="0019145D" w:rsidP="0019145D">
      <w:pPr>
        <w:pStyle w:val="Style5"/>
        <w:widowControl/>
        <w:spacing w:line="240" w:lineRule="exact"/>
        <w:ind w:left="4555"/>
        <w:rPr>
          <w:sz w:val="28"/>
          <w:szCs w:val="28"/>
        </w:rPr>
      </w:pPr>
    </w:p>
    <w:p w:rsidR="0019145D" w:rsidRPr="006C109B" w:rsidRDefault="0019145D" w:rsidP="00CB1320">
      <w:pPr>
        <w:pStyle w:val="Style5"/>
        <w:widowControl/>
        <w:spacing w:before="19" w:line="370" w:lineRule="exact"/>
        <w:jc w:val="center"/>
        <w:rPr>
          <w:rStyle w:val="FontStyle12"/>
          <w:caps/>
          <w:sz w:val="28"/>
          <w:szCs w:val="28"/>
        </w:rPr>
      </w:pPr>
      <w:r w:rsidRPr="006C109B">
        <w:rPr>
          <w:rStyle w:val="FontStyle12"/>
          <w:caps/>
          <w:sz w:val="28"/>
          <w:szCs w:val="28"/>
        </w:rPr>
        <w:t>ПОРЯДОК</w:t>
      </w:r>
    </w:p>
    <w:p w:rsidR="0019145D" w:rsidRPr="00361E3A" w:rsidRDefault="0019145D" w:rsidP="00CB1320">
      <w:pPr>
        <w:pStyle w:val="Style6"/>
        <w:widowControl/>
        <w:ind w:firstLine="91"/>
        <w:jc w:val="center"/>
        <w:rPr>
          <w:rStyle w:val="FontStyle12"/>
          <w:b w:val="0"/>
          <w:bCs w:val="0"/>
          <w:caps/>
          <w:sz w:val="28"/>
          <w:szCs w:val="28"/>
        </w:rPr>
      </w:pPr>
      <w:r w:rsidRPr="006C109B">
        <w:rPr>
          <w:rStyle w:val="FontStyle12"/>
          <w:caps/>
          <w:sz w:val="28"/>
          <w:szCs w:val="28"/>
        </w:rPr>
        <w:t xml:space="preserve">УЧЕТА ПРЕДЛОЖЕНИЙ ПО ПРОЕКТУ УСТАВА, ПРОЕКТА МУНИЦИПАЛЬНОГО ПРАВОВОГО </w:t>
      </w:r>
      <w:r w:rsidRPr="006C109B">
        <w:rPr>
          <w:rStyle w:val="FontStyle12"/>
          <w:caps/>
          <w:spacing w:val="-20"/>
          <w:sz w:val="28"/>
          <w:szCs w:val="28"/>
        </w:rPr>
        <w:t>актА</w:t>
      </w:r>
      <w:r w:rsidRPr="006C109B">
        <w:rPr>
          <w:rStyle w:val="FontStyle12"/>
          <w:caps/>
          <w:sz w:val="28"/>
          <w:szCs w:val="28"/>
        </w:rPr>
        <w:t xml:space="preserve"> О ВНЕСЕНИИ ИЗМЕНЕНИЙ И ДОПОЛНЕНИЙ В УСТАв </w:t>
      </w:r>
      <w:r w:rsidR="00CB1320">
        <w:rPr>
          <w:rStyle w:val="FontStyle12"/>
          <w:caps/>
          <w:sz w:val="28"/>
          <w:szCs w:val="28"/>
        </w:rPr>
        <w:t>ЭЛИТОВСКОГО СЕЛЬСОВЕТА</w:t>
      </w:r>
      <w:r w:rsidRPr="006C109B">
        <w:rPr>
          <w:rStyle w:val="FontStyle12"/>
          <w:caps/>
          <w:sz w:val="28"/>
          <w:szCs w:val="28"/>
        </w:rPr>
        <w:t>, ПОРЯДОК УЧАСТИЯ ГРАЖДАН В ЕГО ОБСУЖДЕНИИ</w:t>
      </w:r>
    </w:p>
    <w:p w:rsidR="0019145D" w:rsidRPr="006C109B" w:rsidRDefault="0019145D" w:rsidP="0019145D">
      <w:pPr>
        <w:pStyle w:val="Style8"/>
        <w:widowControl/>
        <w:spacing w:line="240" w:lineRule="exact"/>
        <w:ind w:left="619"/>
        <w:rPr>
          <w:sz w:val="28"/>
          <w:szCs w:val="28"/>
        </w:rPr>
      </w:pPr>
    </w:p>
    <w:p w:rsidR="0019145D" w:rsidRPr="006C109B" w:rsidRDefault="0019145D" w:rsidP="0019145D">
      <w:pPr>
        <w:pStyle w:val="Style8"/>
        <w:widowControl/>
        <w:spacing w:line="240" w:lineRule="exact"/>
        <w:ind w:left="619"/>
        <w:rPr>
          <w:sz w:val="28"/>
          <w:szCs w:val="28"/>
        </w:rPr>
      </w:pPr>
    </w:p>
    <w:p w:rsidR="0019145D" w:rsidRPr="006C109B" w:rsidRDefault="0019145D" w:rsidP="0019145D">
      <w:pPr>
        <w:pStyle w:val="Style8"/>
        <w:widowControl/>
        <w:spacing w:line="322" w:lineRule="exact"/>
        <w:ind w:firstLine="720"/>
        <w:rPr>
          <w:rStyle w:val="FontStyle15"/>
        </w:rPr>
      </w:pPr>
      <w:proofErr w:type="gramStart"/>
      <w:r w:rsidRPr="006C109B">
        <w:rPr>
          <w:rStyle w:val="FontStyle15"/>
        </w:rPr>
        <w:t>Настоящий порядок разработан в соответствии с требованиями статьи 4 Федерального закона от 6 октября 2003 года № 131-ФЗ «Об общи</w:t>
      </w:r>
      <w:r>
        <w:rPr>
          <w:rStyle w:val="FontStyle15"/>
        </w:rPr>
        <w:t>х</w:t>
      </w:r>
      <w:r w:rsidRPr="006C109B">
        <w:rPr>
          <w:rStyle w:val="FontStyle15"/>
        </w:rPr>
        <w:t xml:space="preserve"> принципах организации местного самоуправления в Российской Федераци</w:t>
      </w:r>
      <w:r>
        <w:rPr>
          <w:rStyle w:val="FontStyle15"/>
        </w:rPr>
        <w:t>и»</w:t>
      </w:r>
      <w:r w:rsidRPr="006C109B">
        <w:rPr>
          <w:rStyle w:val="FontStyle15"/>
        </w:rPr>
        <w:t xml:space="preserve"> и регулирует порядок учета предложений по проекту Устава, проект муниципального правового акта о внесении изменений и дополнений в Уста</w:t>
      </w:r>
      <w:r>
        <w:rPr>
          <w:rStyle w:val="FontStyle15"/>
        </w:rPr>
        <w:t>в</w:t>
      </w:r>
      <w:r w:rsidRPr="006C109B">
        <w:rPr>
          <w:rStyle w:val="FontStyle15"/>
        </w:rPr>
        <w:t xml:space="preserve"> </w:t>
      </w:r>
      <w:proofErr w:type="spellStart"/>
      <w:r w:rsidR="00CB1320">
        <w:rPr>
          <w:rStyle w:val="FontStyle15"/>
        </w:rPr>
        <w:t>Элитов</w:t>
      </w:r>
      <w:r w:rsidRPr="006C109B">
        <w:rPr>
          <w:rStyle w:val="FontStyle15"/>
        </w:rPr>
        <w:t>ского</w:t>
      </w:r>
      <w:proofErr w:type="spellEnd"/>
      <w:r w:rsidRPr="006C109B">
        <w:rPr>
          <w:rStyle w:val="FontStyle15"/>
        </w:rPr>
        <w:t xml:space="preserve"> сельсовета, порядок участия граждан в его обсуждении (далее по тексту - проект Устава, проект изменений</w:t>
      </w:r>
      <w:proofErr w:type="gramEnd"/>
      <w:r w:rsidRPr="006C109B">
        <w:rPr>
          <w:rStyle w:val="FontStyle15"/>
        </w:rPr>
        <w:t xml:space="preserve"> в </w:t>
      </w:r>
      <w:r w:rsidRPr="006C109B">
        <w:rPr>
          <w:rStyle w:val="FontStyle14"/>
          <w:b w:val="0"/>
        </w:rPr>
        <w:t>Устав</w:t>
      </w:r>
      <w:r w:rsidRPr="006C109B">
        <w:rPr>
          <w:rStyle w:val="FontStyle14"/>
        </w:rPr>
        <w:t xml:space="preserve">, </w:t>
      </w:r>
      <w:r w:rsidR="00CB1320">
        <w:rPr>
          <w:rStyle w:val="FontStyle14"/>
        </w:rPr>
        <w:t xml:space="preserve"> </w:t>
      </w:r>
      <w:r w:rsidRPr="006C109B">
        <w:rPr>
          <w:rStyle w:val="FontStyle15"/>
        </w:rPr>
        <w:t>Порядок).</w:t>
      </w:r>
    </w:p>
    <w:p w:rsidR="0019145D" w:rsidRPr="006C109B" w:rsidRDefault="0019145D" w:rsidP="0019145D">
      <w:pPr>
        <w:pStyle w:val="Style2"/>
        <w:widowControl/>
        <w:spacing w:line="240" w:lineRule="exact"/>
        <w:ind w:firstLine="720"/>
        <w:jc w:val="both"/>
        <w:rPr>
          <w:sz w:val="28"/>
          <w:szCs w:val="28"/>
        </w:rPr>
      </w:pPr>
    </w:p>
    <w:p w:rsidR="0019145D" w:rsidRPr="006C109B" w:rsidRDefault="0019145D" w:rsidP="0019145D">
      <w:pPr>
        <w:pStyle w:val="Style2"/>
        <w:widowControl/>
        <w:ind w:firstLine="720"/>
        <w:rPr>
          <w:rStyle w:val="FontStyle15"/>
        </w:rPr>
      </w:pPr>
      <w:r w:rsidRPr="006C109B">
        <w:rPr>
          <w:rStyle w:val="FontStyle15"/>
        </w:rPr>
        <w:t>1. Общие положения</w:t>
      </w:r>
    </w:p>
    <w:p w:rsidR="0019145D" w:rsidRPr="006C109B" w:rsidRDefault="0019145D" w:rsidP="0019145D">
      <w:pPr>
        <w:pStyle w:val="Style1"/>
        <w:widowControl/>
        <w:spacing w:line="240" w:lineRule="exact"/>
        <w:ind w:firstLine="720"/>
        <w:rPr>
          <w:sz w:val="28"/>
          <w:szCs w:val="28"/>
        </w:rPr>
      </w:pPr>
    </w:p>
    <w:p w:rsidR="0019145D" w:rsidRPr="006C109B" w:rsidRDefault="0019145D" w:rsidP="0019145D">
      <w:pPr>
        <w:pStyle w:val="Style1"/>
        <w:widowControl/>
        <w:tabs>
          <w:tab w:val="left" w:pos="1742"/>
        </w:tabs>
        <w:ind w:firstLine="720"/>
        <w:rPr>
          <w:rStyle w:val="FontStyle15"/>
        </w:rPr>
      </w:pPr>
      <w:r w:rsidRPr="006C109B">
        <w:rPr>
          <w:rStyle w:val="FontStyle15"/>
        </w:rPr>
        <w:t>1.1.</w:t>
      </w:r>
      <w:r w:rsidRPr="006C109B">
        <w:rPr>
          <w:rStyle w:val="FontStyle15"/>
        </w:rPr>
        <w:tab/>
        <w:t>Предложения об изменениях и дополнениях к опубликованном</w:t>
      </w:r>
      <w:r>
        <w:rPr>
          <w:rStyle w:val="FontStyle15"/>
        </w:rPr>
        <w:t>у</w:t>
      </w:r>
      <w:r w:rsidR="00FD445F">
        <w:rPr>
          <w:rStyle w:val="FontStyle15"/>
        </w:rPr>
        <w:t xml:space="preserve"> </w:t>
      </w:r>
      <w:r w:rsidRPr="006C109B">
        <w:rPr>
          <w:rStyle w:val="FontStyle15"/>
        </w:rPr>
        <w:t>проекту Устава, проекту изменений в Устав могут вноситься:</w:t>
      </w:r>
    </w:p>
    <w:p w:rsidR="0019145D" w:rsidRPr="006C109B" w:rsidRDefault="0019145D" w:rsidP="0019145D">
      <w:pPr>
        <w:pStyle w:val="Style1"/>
        <w:widowControl/>
        <w:numPr>
          <w:ilvl w:val="0"/>
          <w:numId w:val="1"/>
        </w:numPr>
        <w:tabs>
          <w:tab w:val="left" w:pos="1474"/>
        </w:tabs>
        <w:ind w:firstLine="720"/>
        <w:rPr>
          <w:rStyle w:val="FontStyle15"/>
        </w:rPr>
      </w:pPr>
      <w:r w:rsidRPr="006C109B">
        <w:rPr>
          <w:rStyle w:val="FontStyle15"/>
        </w:rPr>
        <w:t>граждана</w:t>
      </w:r>
      <w:r w:rsidR="00CB1320">
        <w:rPr>
          <w:rStyle w:val="FontStyle15"/>
        </w:rPr>
        <w:t xml:space="preserve">ми, проживающими на территории </w:t>
      </w:r>
      <w:proofErr w:type="spellStart"/>
      <w:r w:rsidR="00CB1320">
        <w:rPr>
          <w:rStyle w:val="FontStyle15"/>
        </w:rPr>
        <w:t>Элитов</w:t>
      </w:r>
      <w:r w:rsidRPr="006C109B">
        <w:rPr>
          <w:rStyle w:val="FontStyle15"/>
        </w:rPr>
        <w:t>ского</w:t>
      </w:r>
      <w:proofErr w:type="spellEnd"/>
      <w:r w:rsidRPr="006C109B">
        <w:rPr>
          <w:rStyle w:val="FontStyle15"/>
        </w:rPr>
        <w:t xml:space="preserve"> сельсовета в порядке индивидуальных или коллективных обращений;</w:t>
      </w:r>
    </w:p>
    <w:p w:rsidR="0019145D" w:rsidRPr="006C109B" w:rsidRDefault="0019145D" w:rsidP="0019145D">
      <w:pPr>
        <w:pStyle w:val="Style1"/>
        <w:widowControl/>
        <w:numPr>
          <w:ilvl w:val="0"/>
          <w:numId w:val="1"/>
        </w:numPr>
        <w:tabs>
          <w:tab w:val="left" w:pos="1474"/>
        </w:tabs>
        <w:ind w:firstLine="720"/>
        <w:rPr>
          <w:rStyle w:val="FontStyle15"/>
        </w:rPr>
      </w:pPr>
      <w:r w:rsidRPr="006C109B">
        <w:rPr>
          <w:rStyle w:val="FontStyle15"/>
        </w:rPr>
        <w:t xml:space="preserve">общественными объединениями; </w:t>
      </w:r>
    </w:p>
    <w:p w:rsidR="0019145D" w:rsidRPr="006C109B" w:rsidRDefault="0019145D" w:rsidP="0019145D">
      <w:pPr>
        <w:pStyle w:val="Style1"/>
        <w:widowControl/>
        <w:numPr>
          <w:ilvl w:val="0"/>
          <w:numId w:val="1"/>
        </w:numPr>
        <w:tabs>
          <w:tab w:val="left" w:pos="1474"/>
        </w:tabs>
        <w:ind w:firstLine="720"/>
        <w:rPr>
          <w:rStyle w:val="FontStyle15"/>
        </w:rPr>
      </w:pPr>
      <w:r w:rsidRPr="006C109B">
        <w:rPr>
          <w:rStyle w:val="FontStyle15"/>
        </w:rPr>
        <w:t>органами территориального общественного самоуправления.</w:t>
      </w:r>
    </w:p>
    <w:p w:rsidR="0019145D" w:rsidRPr="006C109B" w:rsidRDefault="0019145D" w:rsidP="0019145D">
      <w:pPr>
        <w:pStyle w:val="Style1"/>
        <w:widowControl/>
        <w:numPr>
          <w:ilvl w:val="0"/>
          <w:numId w:val="2"/>
        </w:numPr>
        <w:tabs>
          <w:tab w:val="left" w:pos="1742"/>
        </w:tabs>
        <w:ind w:firstLine="720"/>
        <w:rPr>
          <w:rStyle w:val="FontStyle15"/>
        </w:rPr>
      </w:pPr>
      <w:r w:rsidRPr="006C109B">
        <w:rPr>
          <w:rStyle w:val="FontStyle15"/>
        </w:rPr>
        <w:t xml:space="preserve">Население муниципального образования вправе участвовать </w:t>
      </w:r>
      <w:r>
        <w:rPr>
          <w:rStyle w:val="FontStyle15"/>
        </w:rPr>
        <w:t xml:space="preserve">в </w:t>
      </w:r>
      <w:r w:rsidRPr="006C109B">
        <w:rPr>
          <w:rStyle w:val="FontStyle15"/>
        </w:rPr>
        <w:t xml:space="preserve">обсуждении опубликованного проекта Устава либо проекта изменений </w:t>
      </w:r>
      <w:r>
        <w:rPr>
          <w:rStyle w:val="FontStyle15"/>
        </w:rPr>
        <w:t xml:space="preserve">в </w:t>
      </w:r>
      <w:r w:rsidRPr="006C109B">
        <w:rPr>
          <w:rStyle w:val="FontStyle15"/>
        </w:rPr>
        <w:t>Устав в иных формах, не противоречащих действующему законодательству.</w:t>
      </w:r>
    </w:p>
    <w:p w:rsidR="0019145D" w:rsidRPr="006C109B" w:rsidRDefault="0019145D" w:rsidP="0019145D">
      <w:pPr>
        <w:pStyle w:val="Style1"/>
        <w:widowControl/>
        <w:numPr>
          <w:ilvl w:val="0"/>
          <w:numId w:val="2"/>
        </w:numPr>
        <w:tabs>
          <w:tab w:val="left" w:pos="1742"/>
        </w:tabs>
        <w:ind w:firstLine="720"/>
        <w:rPr>
          <w:rStyle w:val="FontStyle15"/>
        </w:rPr>
      </w:pPr>
      <w:r w:rsidRPr="006C109B">
        <w:rPr>
          <w:rStyle w:val="FontStyle15"/>
        </w:rPr>
        <w:t>Предложения об изменениях и дополнениях к проекту Устава,  проекту изменений и дополнений в Устав, излагаются в протоколах, решениях, обращениях и т.п. и в письменном вид</w:t>
      </w:r>
      <w:r>
        <w:rPr>
          <w:rStyle w:val="FontStyle15"/>
        </w:rPr>
        <w:t>е</w:t>
      </w:r>
      <w:r w:rsidRPr="006C109B">
        <w:rPr>
          <w:rStyle w:val="FontStyle15"/>
        </w:rPr>
        <w:t xml:space="preserve">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 ведущая учет предложений по проекту Устава, проекта изменений и дополнений в Устав формируется Советом депутат</w:t>
      </w:r>
      <w:r>
        <w:rPr>
          <w:rStyle w:val="FontStyle15"/>
        </w:rPr>
        <w:t>ов</w:t>
      </w:r>
      <w:r w:rsidRPr="006C109B">
        <w:rPr>
          <w:rStyle w:val="FontStyle15"/>
        </w:rPr>
        <w:t xml:space="preserve"> </w:t>
      </w:r>
      <w:proofErr w:type="spellStart"/>
      <w:r w:rsidR="00CB1320">
        <w:rPr>
          <w:rStyle w:val="FontStyle15"/>
        </w:rPr>
        <w:t>Элитов</w:t>
      </w:r>
      <w:r w:rsidRPr="006C109B">
        <w:rPr>
          <w:rStyle w:val="FontStyle15"/>
        </w:rPr>
        <w:t>ского</w:t>
      </w:r>
      <w:proofErr w:type="spellEnd"/>
      <w:r w:rsidRPr="006C109B">
        <w:rPr>
          <w:rStyle w:val="FontStyle15"/>
        </w:rPr>
        <w:t xml:space="preserve"> сельского Совета депутатов на срок</w:t>
      </w:r>
      <w:r>
        <w:rPr>
          <w:rStyle w:val="FontStyle15"/>
        </w:rPr>
        <w:t>,</w:t>
      </w:r>
      <w:r w:rsidRPr="006C109B">
        <w:rPr>
          <w:rStyle w:val="FontStyle15"/>
        </w:rPr>
        <w:t xml:space="preserve"> установленный представительным органом.</w:t>
      </w:r>
    </w:p>
    <w:p w:rsidR="0019145D" w:rsidRPr="006C109B" w:rsidRDefault="0019145D" w:rsidP="0019145D">
      <w:pPr>
        <w:pStyle w:val="Style8"/>
        <w:widowControl/>
        <w:spacing w:line="326" w:lineRule="exact"/>
        <w:ind w:firstLine="720"/>
        <w:rPr>
          <w:rStyle w:val="FontStyle15"/>
        </w:rPr>
      </w:pPr>
      <w:r w:rsidRPr="006C109B">
        <w:rPr>
          <w:rStyle w:val="FontStyle15"/>
        </w:rPr>
        <w:lastRenderedPageBreak/>
        <w:t xml:space="preserve">1.4. Предложения об изменениях и дополнениях к проекту Устава, проекту изменений в Устав должны быть внесены в комиссию в течение </w:t>
      </w:r>
      <w:r>
        <w:rPr>
          <w:rStyle w:val="FontStyle15"/>
        </w:rPr>
        <w:t>10</w:t>
      </w:r>
      <w:r w:rsidRPr="006C109B">
        <w:rPr>
          <w:rStyle w:val="FontStyle15"/>
        </w:rPr>
        <w:t xml:space="preserve"> дней с момента опубликования проекта соответствующего документа.</w:t>
      </w:r>
    </w:p>
    <w:p w:rsidR="0019145D" w:rsidRPr="006C109B" w:rsidRDefault="0019145D" w:rsidP="0019145D">
      <w:pPr>
        <w:pStyle w:val="Style2"/>
        <w:widowControl/>
        <w:spacing w:line="240" w:lineRule="exact"/>
        <w:ind w:firstLine="720"/>
        <w:jc w:val="both"/>
        <w:rPr>
          <w:sz w:val="28"/>
          <w:szCs w:val="28"/>
        </w:rPr>
      </w:pPr>
    </w:p>
    <w:p w:rsidR="0019145D" w:rsidRDefault="0019145D" w:rsidP="0019145D">
      <w:pPr>
        <w:pStyle w:val="Style2"/>
        <w:widowControl/>
        <w:ind w:firstLine="720"/>
        <w:rPr>
          <w:rStyle w:val="FontStyle15"/>
        </w:rPr>
      </w:pPr>
    </w:p>
    <w:p w:rsidR="0019145D" w:rsidRDefault="0019145D" w:rsidP="0019145D">
      <w:pPr>
        <w:pStyle w:val="Style2"/>
        <w:widowControl/>
        <w:ind w:firstLine="720"/>
        <w:rPr>
          <w:rStyle w:val="FontStyle15"/>
        </w:rPr>
      </w:pPr>
    </w:p>
    <w:p w:rsidR="0019145D" w:rsidRPr="006C109B" w:rsidRDefault="0019145D" w:rsidP="0019145D">
      <w:pPr>
        <w:pStyle w:val="Style2"/>
        <w:widowControl/>
        <w:ind w:firstLine="720"/>
        <w:rPr>
          <w:rStyle w:val="FontStyle15"/>
        </w:rPr>
      </w:pPr>
      <w:r w:rsidRPr="006C109B">
        <w:rPr>
          <w:rStyle w:val="FontStyle15"/>
        </w:rPr>
        <w:t>2. Организация обсуждения проекта Устава, проекта изменений и</w:t>
      </w:r>
    </w:p>
    <w:p w:rsidR="0019145D" w:rsidRDefault="0019145D" w:rsidP="0019145D">
      <w:pPr>
        <w:pStyle w:val="Style2"/>
        <w:widowControl/>
        <w:ind w:firstLine="720"/>
        <w:rPr>
          <w:rStyle w:val="FontStyle15"/>
        </w:rPr>
      </w:pPr>
      <w:r w:rsidRPr="006C109B">
        <w:rPr>
          <w:rStyle w:val="FontStyle15"/>
        </w:rPr>
        <w:t>дополнений в Устав</w:t>
      </w:r>
    </w:p>
    <w:p w:rsidR="0019145D" w:rsidRPr="006C109B" w:rsidRDefault="0019145D" w:rsidP="0019145D">
      <w:pPr>
        <w:pStyle w:val="Style2"/>
        <w:widowControl/>
        <w:ind w:firstLine="720"/>
        <w:rPr>
          <w:rStyle w:val="FontStyle15"/>
        </w:rPr>
      </w:pPr>
    </w:p>
    <w:p w:rsidR="0019145D" w:rsidRPr="006C109B" w:rsidRDefault="0019145D" w:rsidP="0019145D">
      <w:pPr>
        <w:pStyle w:val="Style1"/>
        <w:widowControl/>
        <w:numPr>
          <w:ilvl w:val="0"/>
          <w:numId w:val="3"/>
        </w:numPr>
        <w:tabs>
          <w:tab w:val="left" w:pos="1075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 xml:space="preserve">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</w:t>
      </w:r>
      <w:proofErr w:type="spellStart"/>
      <w:r w:rsidR="00CB1320">
        <w:rPr>
          <w:rStyle w:val="FontStyle15"/>
        </w:rPr>
        <w:t>Элитов</w:t>
      </w:r>
      <w:r w:rsidRPr="006C109B">
        <w:rPr>
          <w:rStyle w:val="FontStyle15"/>
        </w:rPr>
        <w:t>ского</w:t>
      </w:r>
      <w:proofErr w:type="spellEnd"/>
      <w:r w:rsidRPr="006C109B">
        <w:rPr>
          <w:rStyle w:val="FontStyle15"/>
        </w:rPr>
        <w:t xml:space="preserve"> сельсовета,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19145D" w:rsidRPr="006C109B" w:rsidRDefault="0019145D" w:rsidP="0019145D">
      <w:pPr>
        <w:pStyle w:val="Style1"/>
        <w:widowControl/>
        <w:numPr>
          <w:ilvl w:val="0"/>
          <w:numId w:val="3"/>
        </w:numPr>
        <w:tabs>
          <w:tab w:val="left" w:pos="1075"/>
        </w:tabs>
        <w:spacing w:line="322" w:lineRule="exact"/>
        <w:ind w:firstLine="720"/>
        <w:rPr>
          <w:rStyle w:val="FontStyle15"/>
        </w:rPr>
      </w:pPr>
      <w:r>
        <w:rPr>
          <w:rStyle w:val="FontStyle15"/>
        </w:rPr>
        <w:t>Граждане в</w:t>
      </w:r>
      <w:r w:rsidRPr="006C109B">
        <w:rPr>
          <w:rStyle w:val="FontStyle15"/>
        </w:rPr>
        <w:t xml:space="preserve">праве участвовать в публичных слушаниях по проекту Устава, проекту изменений и дополнений в Устав в соответствии с принятым положением о проведении публичных слушаний в </w:t>
      </w:r>
      <w:proofErr w:type="spellStart"/>
      <w:r w:rsidR="00CB1320">
        <w:rPr>
          <w:rStyle w:val="FontStyle15"/>
        </w:rPr>
        <w:t>Элитов</w:t>
      </w:r>
      <w:r w:rsidRPr="006C109B">
        <w:rPr>
          <w:rStyle w:val="FontStyle15"/>
        </w:rPr>
        <w:t>ском</w:t>
      </w:r>
      <w:proofErr w:type="spellEnd"/>
      <w:r w:rsidRPr="006C109B">
        <w:rPr>
          <w:rStyle w:val="FontStyle15"/>
        </w:rPr>
        <w:t xml:space="preserve"> сельсовете.</w:t>
      </w:r>
    </w:p>
    <w:p w:rsidR="0019145D" w:rsidRPr="006C109B" w:rsidRDefault="0019145D" w:rsidP="0019145D">
      <w:pPr>
        <w:pStyle w:val="Style1"/>
        <w:widowControl/>
        <w:tabs>
          <w:tab w:val="left" w:pos="1229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2.3.</w:t>
      </w:r>
      <w:r w:rsidRPr="006C109B">
        <w:rPr>
          <w:rStyle w:val="FontStyle15"/>
        </w:rPr>
        <w:tab/>
        <w:t>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19145D" w:rsidRPr="006C109B" w:rsidRDefault="0019145D" w:rsidP="0019145D">
      <w:pPr>
        <w:pStyle w:val="Style2"/>
        <w:widowControl/>
        <w:spacing w:line="240" w:lineRule="exact"/>
        <w:ind w:firstLine="720"/>
        <w:jc w:val="both"/>
        <w:rPr>
          <w:sz w:val="28"/>
          <w:szCs w:val="28"/>
        </w:rPr>
      </w:pPr>
    </w:p>
    <w:p w:rsidR="0019145D" w:rsidRPr="006C109B" w:rsidRDefault="0019145D" w:rsidP="0019145D">
      <w:pPr>
        <w:pStyle w:val="Style2"/>
        <w:widowControl/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3. Порядок рассмотрения поступивших предложений об изменениях и дополнениях к проекту Устава, проекту изменений в Устав</w:t>
      </w:r>
    </w:p>
    <w:p w:rsidR="0019145D" w:rsidRDefault="0019145D" w:rsidP="0019145D">
      <w:pPr>
        <w:pStyle w:val="Style1"/>
        <w:widowControl/>
        <w:tabs>
          <w:tab w:val="left" w:pos="1056"/>
        </w:tabs>
        <w:spacing w:line="322" w:lineRule="exact"/>
        <w:ind w:firstLine="0"/>
        <w:rPr>
          <w:rStyle w:val="FontStyle15"/>
        </w:rPr>
      </w:pPr>
    </w:p>
    <w:p w:rsidR="0019145D" w:rsidRPr="006C109B" w:rsidRDefault="0019145D" w:rsidP="0019145D">
      <w:pPr>
        <w:pStyle w:val="Style1"/>
        <w:widowControl/>
        <w:numPr>
          <w:ilvl w:val="0"/>
          <w:numId w:val="4"/>
        </w:numPr>
        <w:tabs>
          <w:tab w:val="left" w:pos="1056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19145D" w:rsidRPr="006C109B" w:rsidRDefault="0019145D" w:rsidP="0019145D">
      <w:pPr>
        <w:pStyle w:val="Style1"/>
        <w:widowControl/>
        <w:numPr>
          <w:ilvl w:val="0"/>
          <w:numId w:val="4"/>
        </w:numPr>
        <w:tabs>
          <w:tab w:val="left" w:pos="1056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19145D" w:rsidRPr="006C109B" w:rsidRDefault="0019145D" w:rsidP="0019145D">
      <w:pPr>
        <w:pStyle w:val="Style1"/>
        <w:widowControl/>
        <w:numPr>
          <w:ilvl w:val="0"/>
          <w:numId w:val="4"/>
        </w:numPr>
        <w:tabs>
          <w:tab w:val="left" w:pos="1056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19145D" w:rsidRPr="006C109B" w:rsidRDefault="0019145D" w:rsidP="0019145D">
      <w:pPr>
        <w:pStyle w:val="Style1"/>
        <w:widowControl/>
        <w:numPr>
          <w:ilvl w:val="0"/>
          <w:numId w:val="4"/>
        </w:numPr>
        <w:tabs>
          <w:tab w:val="left" w:pos="1056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19145D" w:rsidRPr="006C109B" w:rsidRDefault="0019145D" w:rsidP="0019145D">
      <w:pPr>
        <w:pStyle w:val="Style8"/>
        <w:widowControl/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При необходимости привлеченные специалисты представляют свои заключения в письменной форме.</w:t>
      </w:r>
    </w:p>
    <w:p w:rsidR="0019145D" w:rsidRPr="006C109B" w:rsidRDefault="0019145D" w:rsidP="0019145D">
      <w:pPr>
        <w:pStyle w:val="Style2"/>
        <w:widowControl/>
        <w:spacing w:line="240" w:lineRule="exact"/>
        <w:ind w:firstLine="720"/>
        <w:jc w:val="both"/>
        <w:rPr>
          <w:sz w:val="28"/>
          <w:szCs w:val="28"/>
        </w:rPr>
      </w:pPr>
    </w:p>
    <w:p w:rsidR="0019145D" w:rsidRPr="006C109B" w:rsidRDefault="0019145D" w:rsidP="0019145D">
      <w:pPr>
        <w:pStyle w:val="Style2"/>
        <w:widowControl/>
        <w:spacing w:line="317" w:lineRule="exact"/>
        <w:ind w:firstLine="720"/>
        <w:rPr>
          <w:rStyle w:val="FontStyle15"/>
        </w:rPr>
      </w:pPr>
      <w:r w:rsidRPr="006C109B">
        <w:rPr>
          <w:rStyle w:val="FontStyle15"/>
        </w:rPr>
        <w:t>4. Порядок учета предложений по проекту Устава, проекту изменений в Устав</w:t>
      </w:r>
    </w:p>
    <w:p w:rsidR="0019145D" w:rsidRDefault="0019145D" w:rsidP="0019145D">
      <w:pPr>
        <w:pStyle w:val="Style1"/>
        <w:widowControl/>
        <w:tabs>
          <w:tab w:val="left" w:pos="1258"/>
        </w:tabs>
        <w:spacing w:line="322" w:lineRule="exact"/>
        <w:ind w:firstLine="720"/>
        <w:rPr>
          <w:rStyle w:val="FontStyle15"/>
        </w:rPr>
      </w:pPr>
    </w:p>
    <w:p w:rsidR="0019145D" w:rsidRPr="006C109B" w:rsidRDefault="0019145D" w:rsidP="0019145D">
      <w:pPr>
        <w:pStyle w:val="Style1"/>
        <w:widowControl/>
        <w:tabs>
          <w:tab w:val="left" w:pos="1258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lastRenderedPageBreak/>
        <w:t>4.1.</w:t>
      </w:r>
      <w:r w:rsidRPr="006C109B">
        <w:rPr>
          <w:rStyle w:val="FontStyle15"/>
        </w:rPr>
        <w:tab/>
        <w:t xml:space="preserve">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</w:t>
      </w:r>
      <w:r w:rsidR="00CB1320">
        <w:rPr>
          <w:rStyle w:val="FontStyle15"/>
        </w:rPr>
        <w:t>5</w:t>
      </w:r>
      <w:r w:rsidRPr="006C109B">
        <w:rPr>
          <w:rStyle w:val="FontStyle15"/>
        </w:rPr>
        <w:t xml:space="preserve"> дней со дня истечения срока приема указанных предложений составляет заключение.</w:t>
      </w:r>
    </w:p>
    <w:p w:rsidR="0019145D" w:rsidRPr="006C109B" w:rsidRDefault="0019145D" w:rsidP="0019145D">
      <w:pPr>
        <w:pStyle w:val="Style1"/>
        <w:widowControl/>
        <w:tabs>
          <w:tab w:val="left" w:pos="1051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4.2.</w:t>
      </w:r>
      <w:r w:rsidRPr="006C109B">
        <w:rPr>
          <w:rStyle w:val="FontStyle15"/>
        </w:rPr>
        <w:tab/>
        <w:t>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19145D" w:rsidRPr="006C109B" w:rsidRDefault="0019145D" w:rsidP="0019145D">
      <w:pPr>
        <w:pStyle w:val="Style1"/>
        <w:widowControl/>
        <w:tabs>
          <w:tab w:val="left" w:pos="989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1)</w:t>
      </w:r>
      <w:r w:rsidRPr="006C109B">
        <w:rPr>
          <w:rStyle w:val="FontStyle15"/>
        </w:rPr>
        <w:tab/>
        <w:t>общее количество поступивших предложений об изменениях и дополнениях к проекту Устава, проекту изменений в Устав;</w:t>
      </w:r>
    </w:p>
    <w:p w:rsidR="0019145D" w:rsidRPr="006C109B" w:rsidRDefault="0019145D" w:rsidP="0019145D">
      <w:pPr>
        <w:pStyle w:val="Style1"/>
        <w:widowControl/>
        <w:numPr>
          <w:ilvl w:val="0"/>
          <w:numId w:val="5"/>
        </w:numPr>
        <w:tabs>
          <w:tab w:val="left" w:pos="854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19145D" w:rsidRPr="006C109B" w:rsidRDefault="0019145D" w:rsidP="0019145D">
      <w:pPr>
        <w:pStyle w:val="Style1"/>
        <w:widowControl/>
        <w:numPr>
          <w:ilvl w:val="0"/>
          <w:numId w:val="5"/>
        </w:numPr>
        <w:tabs>
          <w:tab w:val="left" w:pos="854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19145D" w:rsidRPr="006C109B" w:rsidRDefault="0019145D" w:rsidP="0019145D">
      <w:pPr>
        <w:pStyle w:val="Style1"/>
        <w:widowControl/>
        <w:numPr>
          <w:ilvl w:val="0"/>
          <w:numId w:val="5"/>
        </w:numPr>
        <w:tabs>
          <w:tab w:val="left" w:pos="854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предложения об изменениях и дополнениях к проекту Устава, проекту изменений в Устав, рекомендуемые комиссией к отклонению;</w:t>
      </w:r>
    </w:p>
    <w:p w:rsidR="0019145D" w:rsidRPr="006C109B" w:rsidRDefault="0019145D" w:rsidP="0019145D">
      <w:pPr>
        <w:pStyle w:val="Style1"/>
        <w:widowControl/>
        <w:numPr>
          <w:ilvl w:val="0"/>
          <w:numId w:val="5"/>
        </w:numPr>
        <w:tabs>
          <w:tab w:val="left" w:pos="854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6C109B">
        <w:rPr>
          <w:rStyle w:val="FontStyle15"/>
        </w:rPr>
        <w:t>кст пр</w:t>
      </w:r>
      <w:proofErr w:type="gramEnd"/>
      <w:r w:rsidRPr="006C109B">
        <w:rPr>
          <w:rStyle w:val="FontStyle15"/>
        </w:rPr>
        <w:t>оекта соответствующего документа.</w:t>
      </w:r>
    </w:p>
    <w:p w:rsidR="00FD445F" w:rsidRPr="00FD445F" w:rsidRDefault="0019145D" w:rsidP="0019145D">
      <w:pPr>
        <w:pStyle w:val="Style4"/>
        <w:widowControl/>
        <w:numPr>
          <w:ilvl w:val="0"/>
          <w:numId w:val="6"/>
        </w:numPr>
        <w:tabs>
          <w:tab w:val="left" w:pos="1051"/>
        </w:tabs>
        <w:spacing w:line="322" w:lineRule="exact"/>
        <w:ind w:firstLine="720"/>
        <w:jc w:val="both"/>
        <w:rPr>
          <w:rStyle w:val="FontStyle15"/>
          <w:sz w:val="24"/>
          <w:szCs w:val="24"/>
        </w:rPr>
      </w:pPr>
      <w:r w:rsidRPr="006C109B">
        <w:rPr>
          <w:rStyle w:val="FontStyle15"/>
        </w:rPr>
        <w:t>Комиссия представляет в сельский Совет депутатов свое заключение с приложением всех поступивших предложений об изменениях и' дополнениях к проекту Устава, проекту изменений в Устав и заключений, указанных в пункте 4.4 настоящего Положения!</w:t>
      </w:r>
    </w:p>
    <w:p w:rsidR="00460C44" w:rsidRDefault="00CB1320" w:rsidP="0019145D">
      <w:pPr>
        <w:pStyle w:val="Style4"/>
        <w:widowControl/>
        <w:numPr>
          <w:ilvl w:val="0"/>
          <w:numId w:val="6"/>
        </w:numPr>
        <w:tabs>
          <w:tab w:val="left" w:pos="1051"/>
        </w:tabs>
        <w:spacing w:line="322" w:lineRule="exact"/>
        <w:ind w:firstLine="720"/>
        <w:jc w:val="both"/>
      </w:pPr>
      <w:proofErr w:type="spellStart"/>
      <w:r>
        <w:rPr>
          <w:rStyle w:val="FontStyle15"/>
        </w:rPr>
        <w:t>Элитов</w:t>
      </w:r>
      <w:r w:rsidR="0019145D" w:rsidRPr="006C109B">
        <w:rPr>
          <w:rStyle w:val="FontStyle15"/>
        </w:rPr>
        <w:t>ский</w:t>
      </w:r>
      <w:proofErr w:type="spellEnd"/>
      <w:r w:rsidR="0019145D" w:rsidRPr="006C109B">
        <w:rPr>
          <w:rStyle w:val="FontStyle15"/>
        </w:rPr>
        <w:t xml:space="preserve"> сельский Совет депутатов рассматривает заключение, комиссии в порядке, установленном регламентом сель</w:t>
      </w:r>
      <w:r w:rsidR="00FD445F">
        <w:rPr>
          <w:rStyle w:val="FontStyle15"/>
        </w:rPr>
        <w:t>ского Совета депутатов.</w:t>
      </w:r>
    </w:p>
    <w:sectPr w:rsidR="0046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5098"/>
    <w:multiLevelType w:val="singleLevel"/>
    <w:tmpl w:val="34E20FDC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19A571EE"/>
    <w:multiLevelType w:val="singleLevel"/>
    <w:tmpl w:val="176E4BB8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244B0089"/>
    <w:multiLevelType w:val="singleLevel"/>
    <w:tmpl w:val="56821834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30BB2BA4"/>
    <w:multiLevelType w:val="singleLevel"/>
    <w:tmpl w:val="C2E8C34E"/>
    <w:lvl w:ilvl="0">
      <w:start w:val="2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59D040E2"/>
    <w:multiLevelType w:val="singleLevel"/>
    <w:tmpl w:val="CF5A3F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5BE9521E"/>
    <w:multiLevelType w:val="singleLevel"/>
    <w:tmpl w:val="2DE03DC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6FF546F8"/>
    <w:multiLevelType w:val="singleLevel"/>
    <w:tmpl w:val="D57E00AC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C"/>
    <w:rsid w:val="0000131A"/>
    <w:rsid w:val="00015119"/>
    <w:rsid w:val="00015FB5"/>
    <w:rsid w:val="0002047A"/>
    <w:rsid w:val="00022D96"/>
    <w:rsid w:val="00027205"/>
    <w:rsid w:val="00027559"/>
    <w:rsid w:val="0004101F"/>
    <w:rsid w:val="00055296"/>
    <w:rsid w:val="00062FC6"/>
    <w:rsid w:val="00065D52"/>
    <w:rsid w:val="00076F20"/>
    <w:rsid w:val="0008778E"/>
    <w:rsid w:val="00094C6A"/>
    <w:rsid w:val="000C62D5"/>
    <w:rsid w:val="000D11E0"/>
    <w:rsid w:val="000F3609"/>
    <w:rsid w:val="000F4276"/>
    <w:rsid w:val="000F4C9A"/>
    <w:rsid w:val="00104327"/>
    <w:rsid w:val="00107A35"/>
    <w:rsid w:val="00114E15"/>
    <w:rsid w:val="00116722"/>
    <w:rsid w:val="00126609"/>
    <w:rsid w:val="0015234C"/>
    <w:rsid w:val="0016140E"/>
    <w:rsid w:val="00164D28"/>
    <w:rsid w:val="00175254"/>
    <w:rsid w:val="001852A4"/>
    <w:rsid w:val="0019145D"/>
    <w:rsid w:val="001A0553"/>
    <w:rsid w:val="001A32C7"/>
    <w:rsid w:val="001A32EB"/>
    <w:rsid w:val="001B2055"/>
    <w:rsid w:val="001B35EC"/>
    <w:rsid w:val="001B417F"/>
    <w:rsid w:val="001C49E1"/>
    <w:rsid w:val="001C6F54"/>
    <w:rsid w:val="001D49C9"/>
    <w:rsid w:val="001E21F5"/>
    <w:rsid w:val="001E364A"/>
    <w:rsid w:val="00206A3A"/>
    <w:rsid w:val="00212416"/>
    <w:rsid w:val="00224708"/>
    <w:rsid w:val="00245DBC"/>
    <w:rsid w:val="00245F94"/>
    <w:rsid w:val="002471DF"/>
    <w:rsid w:val="00286889"/>
    <w:rsid w:val="00296D61"/>
    <w:rsid w:val="002E2256"/>
    <w:rsid w:val="002E29B9"/>
    <w:rsid w:val="002E43F2"/>
    <w:rsid w:val="002E6FE1"/>
    <w:rsid w:val="002F6FFD"/>
    <w:rsid w:val="003120C2"/>
    <w:rsid w:val="00312866"/>
    <w:rsid w:val="00313680"/>
    <w:rsid w:val="003230E1"/>
    <w:rsid w:val="00324763"/>
    <w:rsid w:val="0033157D"/>
    <w:rsid w:val="003349CA"/>
    <w:rsid w:val="003603D9"/>
    <w:rsid w:val="00363257"/>
    <w:rsid w:val="00366258"/>
    <w:rsid w:val="00370268"/>
    <w:rsid w:val="00381E5E"/>
    <w:rsid w:val="00383F8B"/>
    <w:rsid w:val="00387228"/>
    <w:rsid w:val="0038722F"/>
    <w:rsid w:val="003B511E"/>
    <w:rsid w:val="003C0B2C"/>
    <w:rsid w:val="003C0DAA"/>
    <w:rsid w:val="003E4D00"/>
    <w:rsid w:val="003F6810"/>
    <w:rsid w:val="00400BA9"/>
    <w:rsid w:val="00412C1A"/>
    <w:rsid w:val="004171E1"/>
    <w:rsid w:val="00423FA0"/>
    <w:rsid w:val="00431BBD"/>
    <w:rsid w:val="00460C44"/>
    <w:rsid w:val="00461DF4"/>
    <w:rsid w:val="00463994"/>
    <w:rsid w:val="0046563A"/>
    <w:rsid w:val="00475DC2"/>
    <w:rsid w:val="0048254B"/>
    <w:rsid w:val="00490CB4"/>
    <w:rsid w:val="004964D6"/>
    <w:rsid w:val="004B2829"/>
    <w:rsid w:val="004B7AAF"/>
    <w:rsid w:val="004C289A"/>
    <w:rsid w:val="004C6DA8"/>
    <w:rsid w:val="004D1286"/>
    <w:rsid w:val="004E14A9"/>
    <w:rsid w:val="004F769A"/>
    <w:rsid w:val="004F7DD3"/>
    <w:rsid w:val="005048EC"/>
    <w:rsid w:val="005061F1"/>
    <w:rsid w:val="00525DC4"/>
    <w:rsid w:val="00553020"/>
    <w:rsid w:val="00553028"/>
    <w:rsid w:val="00554500"/>
    <w:rsid w:val="00554998"/>
    <w:rsid w:val="00582F21"/>
    <w:rsid w:val="00591FD8"/>
    <w:rsid w:val="00593D1C"/>
    <w:rsid w:val="00596603"/>
    <w:rsid w:val="00597A8A"/>
    <w:rsid w:val="005A1CF9"/>
    <w:rsid w:val="005A3767"/>
    <w:rsid w:val="005A5AEE"/>
    <w:rsid w:val="005B126C"/>
    <w:rsid w:val="005B54AE"/>
    <w:rsid w:val="005B605E"/>
    <w:rsid w:val="005D163F"/>
    <w:rsid w:val="005D344C"/>
    <w:rsid w:val="005D733F"/>
    <w:rsid w:val="005E2F97"/>
    <w:rsid w:val="00605DE5"/>
    <w:rsid w:val="006235DB"/>
    <w:rsid w:val="006260AB"/>
    <w:rsid w:val="006429A0"/>
    <w:rsid w:val="00661C89"/>
    <w:rsid w:val="006654C7"/>
    <w:rsid w:val="006A07A5"/>
    <w:rsid w:val="006A7CCF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72A0"/>
    <w:rsid w:val="00747990"/>
    <w:rsid w:val="00751959"/>
    <w:rsid w:val="00782341"/>
    <w:rsid w:val="007945F4"/>
    <w:rsid w:val="007B2782"/>
    <w:rsid w:val="007D4327"/>
    <w:rsid w:val="007D5170"/>
    <w:rsid w:val="00811919"/>
    <w:rsid w:val="008124ED"/>
    <w:rsid w:val="00815B6F"/>
    <w:rsid w:val="0081759A"/>
    <w:rsid w:val="00820EDF"/>
    <w:rsid w:val="00821F4B"/>
    <w:rsid w:val="00835310"/>
    <w:rsid w:val="00846A49"/>
    <w:rsid w:val="00856DA0"/>
    <w:rsid w:val="008771C5"/>
    <w:rsid w:val="00890D4C"/>
    <w:rsid w:val="008910D4"/>
    <w:rsid w:val="00892C05"/>
    <w:rsid w:val="008A657C"/>
    <w:rsid w:val="008C018F"/>
    <w:rsid w:val="008E5F02"/>
    <w:rsid w:val="009117F4"/>
    <w:rsid w:val="00921E9D"/>
    <w:rsid w:val="009235BE"/>
    <w:rsid w:val="009371EB"/>
    <w:rsid w:val="00940C87"/>
    <w:rsid w:val="009412D8"/>
    <w:rsid w:val="00942A9E"/>
    <w:rsid w:val="00942F1C"/>
    <w:rsid w:val="00953539"/>
    <w:rsid w:val="009608D9"/>
    <w:rsid w:val="009612DE"/>
    <w:rsid w:val="00973D47"/>
    <w:rsid w:val="009808BA"/>
    <w:rsid w:val="00984EE9"/>
    <w:rsid w:val="009A6947"/>
    <w:rsid w:val="009B6E2B"/>
    <w:rsid w:val="009D22D7"/>
    <w:rsid w:val="009D67A6"/>
    <w:rsid w:val="009E4296"/>
    <w:rsid w:val="009E4CB1"/>
    <w:rsid w:val="009F138A"/>
    <w:rsid w:val="00A10F24"/>
    <w:rsid w:val="00A23AE6"/>
    <w:rsid w:val="00A256CC"/>
    <w:rsid w:val="00A2587E"/>
    <w:rsid w:val="00A31400"/>
    <w:rsid w:val="00A47351"/>
    <w:rsid w:val="00A57D5A"/>
    <w:rsid w:val="00A85B36"/>
    <w:rsid w:val="00A85C55"/>
    <w:rsid w:val="00A87DA1"/>
    <w:rsid w:val="00AA067E"/>
    <w:rsid w:val="00AB7EBF"/>
    <w:rsid w:val="00AC54D4"/>
    <w:rsid w:val="00AC6512"/>
    <w:rsid w:val="00AC6521"/>
    <w:rsid w:val="00AD2110"/>
    <w:rsid w:val="00AE22D2"/>
    <w:rsid w:val="00AE4F17"/>
    <w:rsid w:val="00AE6FDA"/>
    <w:rsid w:val="00AF6ADC"/>
    <w:rsid w:val="00B3139B"/>
    <w:rsid w:val="00B44DE9"/>
    <w:rsid w:val="00B47168"/>
    <w:rsid w:val="00B51376"/>
    <w:rsid w:val="00B54770"/>
    <w:rsid w:val="00B720F5"/>
    <w:rsid w:val="00BA54F0"/>
    <w:rsid w:val="00BB643E"/>
    <w:rsid w:val="00BD104E"/>
    <w:rsid w:val="00BD1A45"/>
    <w:rsid w:val="00BD706E"/>
    <w:rsid w:val="00BE08F9"/>
    <w:rsid w:val="00BE0EE3"/>
    <w:rsid w:val="00BE11B4"/>
    <w:rsid w:val="00BE69B5"/>
    <w:rsid w:val="00C00059"/>
    <w:rsid w:val="00C00CFB"/>
    <w:rsid w:val="00C15241"/>
    <w:rsid w:val="00C37D4F"/>
    <w:rsid w:val="00C43933"/>
    <w:rsid w:val="00C45E7D"/>
    <w:rsid w:val="00C46942"/>
    <w:rsid w:val="00C521BE"/>
    <w:rsid w:val="00C52E61"/>
    <w:rsid w:val="00C54D39"/>
    <w:rsid w:val="00C566C8"/>
    <w:rsid w:val="00C61346"/>
    <w:rsid w:val="00C62ED1"/>
    <w:rsid w:val="00C6573C"/>
    <w:rsid w:val="00C70114"/>
    <w:rsid w:val="00C75438"/>
    <w:rsid w:val="00C76E23"/>
    <w:rsid w:val="00C82236"/>
    <w:rsid w:val="00C8295D"/>
    <w:rsid w:val="00C872B7"/>
    <w:rsid w:val="00C90086"/>
    <w:rsid w:val="00C92851"/>
    <w:rsid w:val="00C93193"/>
    <w:rsid w:val="00CB0DC7"/>
    <w:rsid w:val="00CB1320"/>
    <w:rsid w:val="00CB198D"/>
    <w:rsid w:val="00CB394C"/>
    <w:rsid w:val="00CC1761"/>
    <w:rsid w:val="00D16770"/>
    <w:rsid w:val="00D20029"/>
    <w:rsid w:val="00D22F99"/>
    <w:rsid w:val="00D31B8D"/>
    <w:rsid w:val="00D41C67"/>
    <w:rsid w:val="00D46E70"/>
    <w:rsid w:val="00D50142"/>
    <w:rsid w:val="00D558C1"/>
    <w:rsid w:val="00D62B96"/>
    <w:rsid w:val="00D71F04"/>
    <w:rsid w:val="00D73267"/>
    <w:rsid w:val="00D8276A"/>
    <w:rsid w:val="00D87502"/>
    <w:rsid w:val="00D94E22"/>
    <w:rsid w:val="00D95A32"/>
    <w:rsid w:val="00DA01BA"/>
    <w:rsid w:val="00DB1A03"/>
    <w:rsid w:val="00DD40C4"/>
    <w:rsid w:val="00DF5DCA"/>
    <w:rsid w:val="00E21F55"/>
    <w:rsid w:val="00E23617"/>
    <w:rsid w:val="00E27E67"/>
    <w:rsid w:val="00E30BE6"/>
    <w:rsid w:val="00E3160E"/>
    <w:rsid w:val="00E36C85"/>
    <w:rsid w:val="00E65BC7"/>
    <w:rsid w:val="00E755D5"/>
    <w:rsid w:val="00EC0B95"/>
    <w:rsid w:val="00EC6913"/>
    <w:rsid w:val="00EE5021"/>
    <w:rsid w:val="00EF62F9"/>
    <w:rsid w:val="00F05018"/>
    <w:rsid w:val="00F05792"/>
    <w:rsid w:val="00F108BF"/>
    <w:rsid w:val="00F11447"/>
    <w:rsid w:val="00F147D5"/>
    <w:rsid w:val="00F253C4"/>
    <w:rsid w:val="00F263AD"/>
    <w:rsid w:val="00F51069"/>
    <w:rsid w:val="00F52937"/>
    <w:rsid w:val="00F531FD"/>
    <w:rsid w:val="00F6545C"/>
    <w:rsid w:val="00F77ED2"/>
    <w:rsid w:val="00F80C98"/>
    <w:rsid w:val="00F918DE"/>
    <w:rsid w:val="00FC0E4E"/>
    <w:rsid w:val="00FC1DFD"/>
    <w:rsid w:val="00FC7D23"/>
    <w:rsid w:val="00FD1DF3"/>
    <w:rsid w:val="00FD445F"/>
    <w:rsid w:val="00FD4F8E"/>
    <w:rsid w:val="00FE0A87"/>
    <w:rsid w:val="00FE171A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9145D"/>
    <w:pPr>
      <w:spacing w:line="317" w:lineRule="exact"/>
      <w:ind w:firstLine="576"/>
      <w:jc w:val="both"/>
    </w:pPr>
  </w:style>
  <w:style w:type="paragraph" w:customStyle="1" w:styleId="Style2">
    <w:name w:val="Style2"/>
    <w:basedOn w:val="a"/>
    <w:uiPriority w:val="99"/>
    <w:rsid w:val="0019145D"/>
    <w:pPr>
      <w:jc w:val="center"/>
    </w:pPr>
  </w:style>
  <w:style w:type="paragraph" w:customStyle="1" w:styleId="Style3">
    <w:name w:val="Style3"/>
    <w:basedOn w:val="a"/>
    <w:uiPriority w:val="99"/>
    <w:rsid w:val="0019145D"/>
  </w:style>
  <w:style w:type="paragraph" w:customStyle="1" w:styleId="Style4">
    <w:name w:val="Style4"/>
    <w:basedOn w:val="a"/>
    <w:uiPriority w:val="99"/>
    <w:rsid w:val="0019145D"/>
    <w:pPr>
      <w:spacing w:line="325" w:lineRule="exact"/>
      <w:ind w:firstLine="552"/>
    </w:pPr>
  </w:style>
  <w:style w:type="paragraph" w:customStyle="1" w:styleId="Style5">
    <w:name w:val="Style5"/>
    <w:basedOn w:val="a"/>
    <w:uiPriority w:val="99"/>
    <w:rsid w:val="0019145D"/>
  </w:style>
  <w:style w:type="paragraph" w:customStyle="1" w:styleId="Style6">
    <w:name w:val="Style6"/>
    <w:basedOn w:val="a"/>
    <w:uiPriority w:val="99"/>
    <w:rsid w:val="0019145D"/>
    <w:pPr>
      <w:spacing w:line="370" w:lineRule="exact"/>
    </w:pPr>
  </w:style>
  <w:style w:type="paragraph" w:customStyle="1" w:styleId="Style7">
    <w:name w:val="Style7"/>
    <w:basedOn w:val="a"/>
    <w:uiPriority w:val="99"/>
    <w:rsid w:val="0019145D"/>
  </w:style>
  <w:style w:type="paragraph" w:customStyle="1" w:styleId="Style8">
    <w:name w:val="Style8"/>
    <w:basedOn w:val="a"/>
    <w:uiPriority w:val="99"/>
    <w:rsid w:val="0019145D"/>
    <w:pPr>
      <w:spacing w:line="325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sid w:val="0019145D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19145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19145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19145D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91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4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9145D"/>
    <w:pPr>
      <w:spacing w:line="317" w:lineRule="exact"/>
      <w:ind w:firstLine="576"/>
      <w:jc w:val="both"/>
    </w:pPr>
  </w:style>
  <w:style w:type="paragraph" w:customStyle="1" w:styleId="Style2">
    <w:name w:val="Style2"/>
    <w:basedOn w:val="a"/>
    <w:uiPriority w:val="99"/>
    <w:rsid w:val="0019145D"/>
    <w:pPr>
      <w:jc w:val="center"/>
    </w:pPr>
  </w:style>
  <w:style w:type="paragraph" w:customStyle="1" w:styleId="Style3">
    <w:name w:val="Style3"/>
    <w:basedOn w:val="a"/>
    <w:uiPriority w:val="99"/>
    <w:rsid w:val="0019145D"/>
  </w:style>
  <w:style w:type="paragraph" w:customStyle="1" w:styleId="Style4">
    <w:name w:val="Style4"/>
    <w:basedOn w:val="a"/>
    <w:uiPriority w:val="99"/>
    <w:rsid w:val="0019145D"/>
    <w:pPr>
      <w:spacing w:line="325" w:lineRule="exact"/>
      <w:ind w:firstLine="552"/>
    </w:pPr>
  </w:style>
  <w:style w:type="paragraph" w:customStyle="1" w:styleId="Style5">
    <w:name w:val="Style5"/>
    <w:basedOn w:val="a"/>
    <w:uiPriority w:val="99"/>
    <w:rsid w:val="0019145D"/>
  </w:style>
  <w:style w:type="paragraph" w:customStyle="1" w:styleId="Style6">
    <w:name w:val="Style6"/>
    <w:basedOn w:val="a"/>
    <w:uiPriority w:val="99"/>
    <w:rsid w:val="0019145D"/>
    <w:pPr>
      <w:spacing w:line="370" w:lineRule="exact"/>
    </w:pPr>
  </w:style>
  <w:style w:type="paragraph" w:customStyle="1" w:styleId="Style7">
    <w:name w:val="Style7"/>
    <w:basedOn w:val="a"/>
    <w:uiPriority w:val="99"/>
    <w:rsid w:val="0019145D"/>
  </w:style>
  <w:style w:type="paragraph" w:customStyle="1" w:styleId="Style8">
    <w:name w:val="Style8"/>
    <w:basedOn w:val="a"/>
    <w:uiPriority w:val="99"/>
    <w:rsid w:val="0019145D"/>
    <w:pPr>
      <w:spacing w:line="325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sid w:val="0019145D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19145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19145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19145D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91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Элита</cp:lastModifiedBy>
  <cp:revision>6</cp:revision>
  <cp:lastPrinted>2012-12-29T01:18:00Z</cp:lastPrinted>
  <dcterms:created xsi:type="dcterms:W3CDTF">2012-12-26T08:50:00Z</dcterms:created>
  <dcterms:modified xsi:type="dcterms:W3CDTF">2012-12-29T01:28:00Z</dcterms:modified>
</cp:coreProperties>
</file>