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E5" w:rsidRDefault="005D17E5" w:rsidP="005D17E5">
      <w:pPr>
        <w:pStyle w:val="22"/>
        <w:framePr w:w="10133" w:h="988" w:hRule="exact" w:wrap="none" w:vAnchor="page" w:hAnchor="page" w:x="1099" w:y="1458"/>
        <w:shd w:val="clear" w:color="auto" w:fill="auto"/>
        <w:ind w:right="240"/>
      </w:pPr>
      <w:bookmarkStart w:id="0" w:name="bookmark1"/>
      <w:r>
        <w:t>АДМИНИСТРАЦИЯ ЭЛИТОВСКОГО СЕЛЬСОВЕТА</w:t>
      </w:r>
      <w:bookmarkEnd w:id="0"/>
    </w:p>
    <w:p w:rsidR="005D17E5" w:rsidRDefault="005D17E5" w:rsidP="005D17E5">
      <w:pPr>
        <w:pStyle w:val="20"/>
        <w:framePr w:w="10133" w:h="988" w:hRule="exact" w:wrap="none" w:vAnchor="page" w:hAnchor="page" w:x="1099" w:y="1458"/>
        <w:shd w:val="clear" w:color="auto" w:fill="auto"/>
        <w:spacing w:line="307" w:lineRule="exact"/>
        <w:ind w:right="240"/>
        <w:jc w:val="center"/>
      </w:pPr>
      <w:r>
        <w:t>ЕМЕЛЬЯНОВСКОГО РАЙОНА</w:t>
      </w:r>
      <w:r>
        <w:br/>
        <w:t>КРАСНОЯРСКОГО КРАЯ</w:t>
      </w:r>
    </w:p>
    <w:p w:rsidR="005D17E5" w:rsidRDefault="005D17E5" w:rsidP="005D17E5">
      <w:pPr>
        <w:pStyle w:val="22"/>
        <w:framePr w:w="10133" w:h="338" w:hRule="exact" w:wrap="none" w:vAnchor="page" w:hAnchor="page" w:x="1099" w:y="2598"/>
        <w:shd w:val="clear" w:color="auto" w:fill="auto"/>
        <w:spacing w:line="280" w:lineRule="exact"/>
        <w:ind w:right="240"/>
      </w:pPr>
      <w:bookmarkStart w:id="1" w:name="bookmark2"/>
      <w:r>
        <w:rPr>
          <w:rStyle w:val="23pt"/>
        </w:rPr>
        <w:t>ПОСТАНОВЛЕНИЕ</w:t>
      </w:r>
      <w:bookmarkEnd w:id="1"/>
    </w:p>
    <w:p w:rsidR="005D17E5" w:rsidRDefault="005D17E5" w:rsidP="005D17E5">
      <w:pPr>
        <w:pStyle w:val="20"/>
        <w:framePr w:wrap="none" w:vAnchor="page" w:hAnchor="page" w:x="1468" w:y="3242"/>
        <w:shd w:val="clear" w:color="auto" w:fill="auto"/>
        <w:spacing w:line="280" w:lineRule="exact"/>
      </w:pPr>
      <w:r>
        <w:t>07.10.2015 г.</w:t>
      </w:r>
    </w:p>
    <w:p w:rsidR="005D17E5" w:rsidRDefault="005D17E5" w:rsidP="005D17E5">
      <w:pPr>
        <w:pStyle w:val="20"/>
        <w:framePr w:wrap="none" w:vAnchor="page" w:hAnchor="page" w:x="5548" w:y="3227"/>
        <w:shd w:val="clear" w:color="auto" w:fill="auto"/>
        <w:spacing w:line="280" w:lineRule="exact"/>
      </w:pPr>
      <w:r>
        <w:t>п. Элита</w:t>
      </w:r>
    </w:p>
    <w:p w:rsidR="005D17E5" w:rsidRDefault="005D17E5" w:rsidP="005D17E5">
      <w:pPr>
        <w:pStyle w:val="20"/>
        <w:framePr w:w="2176" w:wrap="none" w:vAnchor="page" w:hAnchor="page" w:x="8551" w:y="3166"/>
        <w:shd w:val="clear" w:color="auto" w:fill="auto"/>
        <w:spacing w:line="280" w:lineRule="exact"/>
      </w:pPr>
      <w:r>
        <w:t xml:space="preserve">                 №495-1</w:t>
      </w:r>
    </w:p>
    <w:p w:rsidR="005D17E5" w:rsidRDefault="005D17E5" w:rsidP="005D17E5">
      <w:pPr>
        <w:pStyle w:val="20"/>
        <w:framePr w:w="9643" w:h="2885" w:hRule="exact" w:wrap="none" w:vAnchor="page" w:hAnchor="page" w:x="1468" w:y="4771"/>
        <w:shd w:val="clear" w:color="auto" w:fill="auto"/>
        <w:spacing w:after="600" w:line="312" w:lineRule="exact"/>
        <w:ind w:left="720"/>
      </w:pPr>
      <w:r>
        <w:t xml:space="preserve">« </w:t>
      </w:r>
      <w:bookmarkStart w:id="2" w:name="_GoBack"/>
      <w:r>
        <w:t xml:space="preserve">Об утверждении положения об обеспечении первичных мер пожарной Безопасности на территории МО </w:t>
      </w:r>
      <w:proofErr w:type="spellStart"/>
      <w:r>
        <w:t>Элитовский</w:t>
      </w:r>
      <w:proofErr w:type="spellEnd"/>
      <w:r>
        <w:t xml:space="preserve"> сельсовет</w:t>
      </w:r>
      <w:bookmarkEnd w:id="2"/>
      <w:r>
        <w:t xml:space="preserve"> »</w:t>
      </w:r>
    </w:p>
    <w:p w:rsidR="005D17E5" w:rsidRDefault="005D17E5" w:rsidP="005D17E5">
      <w:pPr>
        <w:pStyle w:val="20"/>
        <w:framePr w:w="9643" w:h="2885" w:hRule="exact" w:wrap="none" w:vAnchor="page" w:hAnchor="page" w:x="1468" w:y="4771"/>
        <w:shd w:val="clear" w:color="auto" w:fill="auto"/>
        <w:spacing w:line="312" w:lineRule="exact"/>
        <w:ind w:firstLine="200"/>
        <w:jc w:val="both"/>
      </w:pPr>
      <w:r>
        <w:t xml:space="preserve">В целях выполнения Федеральных законов Российской Федерации от 06.10.2003года №131-Ф3 « Об общих принципах организации местного самоуправления в Российской Федерации», Федерального закона № 69-ФЗ от 21.12.1994 года « О пожарной безопасности», руководствуясь Уставом МО </w:t>
      </w:r>
      <w:proofErr w:type="spellStart"/>
      <w:r>
        <w:t>Элитовский</w:t>
      </w:r>
      <w:proofErr w:type="spellEnd"/>
      <w:r>
        <w:t xml:space="preserve"> сельсовет,</w:t>
      </w:r>
    </w:p>
    <w:p w:rsidR="005D17E5" w:rsidRDefault="005D17E5" w:rsidP="005D17E5">
      <w:pPr>
        <w:pStyle w:val="20"/>
        <w:framePr w:w="9643" w:h="2255" w:hRule="exact" w:wrap="none" w:vAnchor="page" w:hAnchor="page" w:x="1468" w:y="8536"/>
        <w:numPr>
          <w:ilvl w:val="0"/>
          <w:numId w:val="1"/>
        </w:numPr>
        <w:shd w:val="clear" w:color="auto" w:fill="auto"/>
        <w:tabs>
          <w:tab w:val="left" w:pos="1016"/>
        </w:tabs>
        <w:spacing w:after="244" w:line="317" w:lineRule="exact"/>
        <w:ind w:firstLine="720"/>
        <w:jc w:val="both"/>
      </w:pPr>
      <w:r>
        <w:t xml:space="preserve">Утвердить Положение об обеспечении первичных мер пожарной безопасности в границах МО </w:t>
      </w:r>
      <w:proofErr w:type="spellStart"/>
      <w:r>
        <w:t>Элитовский</w:t>
      </w:r>
      <w:proofErr w:type="spellEnd"/>
      <w:r>
        <w:t xml:space="preserve"> сельсовет согласно приложению №1 к настоящему Постановлению.</w:t>
      </w:r>
    </w:p>
    <w:p w:rsidR="005D17E5" w:rsidRDefault="005D17E5" w:rsidP="005D17E5">
      <w:pPr>
        <w:pStyle w:val="20"/>
        <w:framePr w:w="9643" w:h="2255" w:hRule="exact" w:wrap="none" w:vAnchor="page" w:hAnchor="page" w:x="1468" w:y="8536"/>
        <w:numPr>
          <w:ilvl w:val="0"/>
          <w:numId w:val="1"/>
        </w:numPr>
        <w:shd w:val="clear" w:color="auto" w:fill="auto"/>
        <w:tabs>
          <w:tab w:val="left" w:pos="1048"/>
        </w:tabs>
        <w:spacing w:line="312" w:lineRule="exact"/>
        <w:ind w:firstLine="720"/>
        <w:jc w:val="both"/>
      </w:pPr>
      <w:r>
        <w:t>Настоящее постановление вступает в законную силу с момента опубликования его в газете «</w:t>
      </w:r>
      <w:proofErr w:type="spellStart"/>
      <w:r>
        <w:t>Емельяновские</w:t>
      </w:r>
      <w:proofErr w:type="spellEnd"/>
      <w:r>
        <w:t xml:space="preserve"> вести».</w:t>
      </w:r>
    </w:p>
    <w:p w:rsidR="005D17E5" w:rsidRDefault="005D17E5" w:rsidP="005D17E5">
      <w:pPr>
        <w:pStyle w:val="20"/>
        <w:framePr w:w="9643" w:h="2255" w:hRule="exact" w:wrap="none" w:vAnchor="page" w:hAnchor="page" w:x="1468" w:y="8536"/>
        <w:numPr>
          <w:ilvl w:val="0"/>
          <w:numId w:val="1"/>
        </w:numPr>
        <w:shd w:val="clear" w:color="auto" w:fill="auto"/>
        <w:tabs>
          <w:tab w:val="left" w:pos="1091"/>
        </w:tabs>
        <w:spacing w:line="280" w:lineRule="exact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5D17E5" w:rsidRDefault="005D17E5" w:rsidP="005D17E5">
      <w:pPr>
        <w:pStyle w:val="22"/>
        <w:framePr w:w="9643" w:h="338" w:hRule="exact" w:wrap="none" w:vAnchor="page" w:hAnchor="page" w:x="1468" w:y="7941"/>
        <w:shd w:val="clear" w:color="auto" w:fill="auto"/>
        <w:spacing w:line="280" w:lineRule="exact"/>
        <w:ind w:left="360"/>
      </w:pPr>
      <w:bookmarkStart w:id="3" w:name="bookmark3"/>
      <w:r>
        <w:t>ПОСТАНОВЛЯЮ:</w:t>
      </w:r>
      <w:bookmarkEnd w:id="3"/>
    </w:p>
    <w:p w:rsidR="005D17E5" w:rsidRDefault="005D17E5" w:rsidP="005D17E5">
      <w:pPr>
        <w:pStyle w:val="20"/>
        <w:framePr w:wrap="none" w:vAnchor="page" w:hAnchor="page" w:x="1473" w:y="12348"/>
        <w:shd w:val="clear" w:color="auto" w:fill="auto"/>
        <w:spacing w:line="280" w:lineRule="exact"/>
      </w:pPr>
      <w:r>
        <w:t>Глава  сельсовета</w:t>
      </w:r>
    </w:p>
    <w:p w:rsidR="005D17E5" w:rsidRDefault="005D17E5" w:rsidP="005D17E5">
      <w:pPr>
        <w:rPr>
          <w:sz w:val="2"/>
          <w:szCs w:val="2"/>
        </w:rPr>
      </w:pPr>
    </w:p>
    <w:p w:rsidR="005D17E5" w:rsidRDefault="005D17E5" w:rsidP="005D17E5">
      <w:pPr>
        <w:pStyle w:val="20"/>
        <w:framePr w:wrap="none" w:vAnchor="page" w:hAnchor="page" w:x="1561" w:y="12347"/>
        <w:shd w:val="clear" w:color="auto" w:fill="auto"/>
        <w:spacing w:line="280" w:lineRule="exact"/>
        <w:ind w:left="7464"/>
      </w:pPr>
      <w:r>
        <w:t xml:space="preserve">        В.В. Звягин</w:t>
      </w:r>
    </w:p>
    <w:p w:rsidR="005D17E5" w:rsidRDefault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Default="005D17E5" w:rsidP="005D17E5">
      <w:pPr>
        <w:tabs>
          <w:tab w:val="left" w:pos="4545"/>
        </w:tabs>
      </w:pPr>
      <w:r>
        <w:tab/>
      </w:r>
    </w:p>
    <w:p w:rsidR="005D17E5" w:rsidRDefault="005D17E5" w:rsidP="005D17E5">
      <w:pPr>
        <w:tabs>
          <w:tab w:val="left" w:pos="4545"/>
        </w:tabs>
      </w:pPr>
    </w:p>
    <w:p w:rsidR="005D17E5" w:rsidRDefault="005D17E5" w:rsidP="005D17E5">
      <w:pPr>
        <w:tabs>
          <w:tab w:val="left" w:pos="4545"/>
        </w:tabs>
      </w:pPr>
    </w:p>
    <w:p w:rsidR="005D17E5" w:rsidRPr="005D17E5" w:rsidRDefault="005D17E5" w:rsidP="005D17E5">
      <w:pPr>
        <w:tabs>
          <w:tab w:val="left" w:pos="4545"/>
        </w:tabs>
      </w:pPr>
    </w:p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Default="005D17E5" w:rsidP="005D17E5">
      <w:pPr>
        <w:pStyle w:val="20"/>
        <w:framePr w:wrap="none" w:vAnchor="page" w:hAnchor="page" w:x="1336" w:y="1096"/>
        <w:shd w:val="clear" w:color="auto" w:fill="auto"/>
        <w:spacing w:line="260" w:lineRule="exact"/>
        <w:ind w:left="3360"/>
      </w:pPr>
      <w:r>
        <w:t>ПОЛОЖЕНИЕ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after="305" w:line="341" w:lineRule="exact"/>
        <w:ind w:right="900" w:firstLine="240"/>
      </w:pPr>
      <w:r>
        <w:t xml:space="preserve">«Об обеспечении первичных мер пожарной безопасности на территории МО </w:t>
      </w:r>
      <w:proofErr w:type="spellStart"/>
      <w:r>
        <w:t>Элитовский</w:t>
      </w:r>
      <w:proofErr w:type="spellEnd"/>
      <w:r>
        <w:t xml:space="preserve"> сельсовет»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after="278" w:line="260" w:lineRule="exact"/>
        <w:ind w:left="1720"/>
      </w:pPr>
      <w:r>
        <w:t>1. ОБЩИЕ ПОЛОЖЕНИЯ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line="317" w:lineRule="exact"/>
        <w:jc w:val="both"/>
      </w:pPr>
      <w:r>
        <w:t xml:space="preserve">1 </w:t>
      </w:r>
      <w:proofErr w:type="spellStart"/>
      <w:r>
        <w:t>Л.Настоящее</w:t>
      </w:r>
      <w:proofErr w:type="spellEnd"/>
      <w:r>
        <w:t xml:space="preserve"> Положение регулирует вопросы организационно-правового, финансового, материально-технического обеспечения первичных мер пожарной безопасности на территории МО </w:t>
      </w:r>
      <w:proofErr w:type="spellStart"/>
      <w:r>
        <w:t>Элитовский</w:t>
      </w:r>
      <w:proofErr w:type="spellEnd"/>
      <w:r>
        <w:t xml:space="preserve"> сельсовет.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line="317" w:lineRule="exact"/>
      </w:pPr>
      <w:r>
        <w:t>1.2.Основные понятия и термины</w:t>
      </w:r>
      <w:proofErr w:type="gramStart"/>
      <w:r>
        <w:t xml:space="preserve"> ,</w:t>
      </w:r>
      <w:proofErr w:type="gramEnd"/>
      <w:r>
        <w:t xml:space="preserve"> используемые в настоящем Положении: -Первичные меры пожарной безопасности- реализация приятых в установленном порядке норм и правил по предотвращению пожаров, спасению людей имущества от пожаров;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tabs>
          <w:tab w:val="left" w:pos="4234"/>
        </w:tabs>
        <w:spacing w:line="317" w:lineRule="exact"/>
        <w:jc w:val="both"/>
      </w:pPr>
      <w:r>
        <w:t>-Противопожарный режи</w:t>
      </w:r>
      <w:proofErr w:type="gramStart"/>
      <w:r>
        <w:t>м-</w:t>
      </w:r>
      <w:proofErr w:type="gramEnd"/>
      <w:r>
        <w:tab/>
        <w:t>требования пожарной безопасности,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line="317" w:lineRule="exact"/>
        <w:jc w:val="both"/>
      </w:pPr>
      <w:r>
        <w:t>устанавливающие правила поведения людей</w:t>
      </w:r>
      <w:proofErr w:type="gramStart"/>
      <w:r>
        <w:t xml:space="preserve"> ,</w:t>
      </w:r>
      <w:proofErr w:type="gramEnd"/>
      <w:r>
        <w:t xml:space="preserve"> порядок организации производства и содержания территорий ,зданий, сооружений, помещений организаций и других объектов в целях обеспечения пожарной безопасности;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after="286" w:line="317" w:lineRule="exact"/>
        <w:jc w:val="both"/>
      </w:pPr>
      <w:r>
        <w:t>-Противопожарная пропаганд</w:t>
      </w:r>
      <w:proofErr w:type="gramStart"/>
      <w:r>
        <w:t>а-</w:t>
      </w:r>
      <w:proofErr w:type="gramEnd"/>
      <w:r>
        <w:t xml:space="preserve">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Федерацией форм информирования населения.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after="308" w:line="260" w:lineRule="exact"/>
        <w:jc w:val="both"/>
      </w:pPr>
      <w:r>
        <w:t>2.ПЕРЕЧЕНЬ ПЕРВИЧНЫХ МЕР ПОЖАРНОЙ БЕЗОПАСНОСТИ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numPr>
          <w:ilvl w:val="0"/>
          <w:numId w:val="2"/>
        </w:numPr>
        <w:shd w:val="clear" w:color="auto" w:fill="auto"/>
        <w:tabs>
          <w:tab w:val="left" w:pos="567"/>
        </w:tabs>
        <w:spacing w:line="322" w:lineRule="exact"/>
        <w:jc w:val="both"/>
      </w:pPr>
      <w:r>
        <w:t xml:space="preserve">Первичные меры пожарной безопасности, осуществляемые администрацией на территории МО </w:t>
      </w:r>
      <w:proofErr w:type="spellStart"/>
      <w:r>
        <w:t>Элитовский</w:t>
      </w:r>
      <w:proofErr w:type="spellEnd"/>
      <w:r>
        <w:t xml:space="preserve"> сельсовет, включает в себя</w:t>
      </w:r>
      <w:proofErr w:type="gramStart"/>
      <w:r>
        <w:t xml:space="preserve"> :</w:t>
      </w:r>
      <w:proofErr w:type="gramEnd"/>
    </w:p>
    <w:p w:rsidR="005D17E5" w:rsidRDefault="005D17E5" w:rsidP="005D17E5">
      <w:pPr>
        <w:pStyle w:val="20"/>
        <w:framePr w:w="9658" w:h="13902" w:hRule="exact" w:wrap="none" w:vAnchor="page" w:hAnchor="page" w:x="1317" w:y="1647"/>
        <w:numPr>
          <w:ilvl w:val="0"/>
          <w:numId w:val="3"/>
        </w:numPr>
        <w:shd w:val="clear" w:color="auto" w:fill="auto"/>
        <w:tabs>
          <w:tab w:val="left" w:pos="774"/>
        </w:tabs>
        <w:spacing w:line="322" w:lineRule="exact"/>
        <w:jc w:val="both"/>
      </w:pPr>
      <w:r>
        <w:t>Меры информационного обеспечения пожарной безопасности: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numPr>
          <w:ilvl w:val="0"/>
          <w:numId w:val="4"/>
        </w:numPr>
        <w:shd w:val="clear" w:color="auto" w:fill="auto"/>
        <w:tabs>
          <w:tab w:val="left" w:pos="546"/>
        </w:tabs>
        <w:spacing w:line="322" w:lineRule="exact"/>
        <w:jc w:val="both"/>
      </w:pPr>
      <w:r>
        <w:t xml:space="preserve">информирование населения </w:t>
      </w:r>
      <w:proofErr w:type="gramStart"/>
      <w:r>
        <w:t>о</w:t>
      </w:r>
      <w:proofErr w:type="gramEnd"/>
      <w:r>
        <w:t xml:space="preserve"> </w:t>
      </w:r>
      <w:proofErr w:type="gramStart"/>
      <w:r>
        <w:t>принятых</w:t>
      </w:r>
      <w:proofErr w:type="gramEnd"/>
      <w:r>
        <w:t xml:space="preserve"> администрацией решений по обеспечению пожарной безопасности;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line="322" w:lineRule="exact"/>
        <w:jc w:val="both"/>
      </w:pPr>
      <w:r>
        <w:t>Б</w:t>
      </w:r>
      <w:proofErr w:type="gramStart"/>
      <w:r>
        <w:t>)в</w:t>
      </w:r>
      <w:proofErr w:type="gramEnd"/>
      <w:r>
        <w:t>ведение противопожарной пропаганды, содействие распространению пожарной безопасности;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numPr>
          <w:ilvl w:val="0"/>
          <w:numId w:val="4"/>
        </w:numPr>
        <w:shd w:val="clear" w:color="auto" w:fill="auto"/>
        <w:tabs>
          <w:tab w:val="left" w:pos="457"/>
        </w:tabs>
        <w:spacing w:line="322" w:lineRule="exact"/>
        <w:jc w:val="both"/>
      </w:pPr>
      <w:r>
        <w:t>оказание содействия органами государственной власти Красноярского края в информировании населения о мерах пожарной безопасности, в том числе посредством организации и проведении собраний населения.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numPr>
          <w:ilvl w:val="0"/>
          <w:numId w:val="3"/>
        </w:numPr>
        <w:shd w:val="clear" w:color="auto" w:fill="auto"/>
        <w:tabs>
          <w:tab w:val="left" w:pos="809"/>
        </w:tabs>
        <w:spacing w:line="322" w:lineRule="exact"/>
        <w:jc w:val="both"/>
      </w:pPr>
      <w:r>
        <w:t>Привлечение граждан к участию на добровольной основе в обеспечении первичных мер пожарной безопасности.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numPr>
          <w:ilvl w:val="0"/>
          <w:numId w:val="3"/>
        </w:numPr>
        <w:shd w:val="clear" w:color="auto" w:fill="auto"/>
        <w:tabs>
          <w:tab w:val="left" w:pos="809"/>
        </w:tabs>
        <w:spacing w:line="322" w:lineRule="exact"/>
        <w:jc w:val="both"/>
      </w:pPr>
      <w:r>
        <w:t>Меры по обустройству</w:t>
      </w:r>
      <w:proofErr w:type="gramStart"/>
      <w:r>
        <w:t xml:space="preserve"> ,</w:t>
      </w:r>
      <w:proofErr w:type="gramEnd"/>
      <w:r>
        <w:t xml:space="preserve"> содержанию и ремонту источников противопожарного водоснабжения: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line="322" w:lineRule="exact"/>
        <w:jc w:val="both"/>
      </w:pPr>
      <w:r>
        <w:t xml:space="preserve">А) Содержание подъездов и проездов к </w:t>
      </w:r>
      <w:proofErr w:type="spellStart"/>
      <w:r>
        <w:t>водоисточникам</w:t>
      </w:r>
      <w:proofErr w:type="spellEnd"/>
      <w:r>
        <w:t xml:space="preserve"> свободными для проезда пожарной техники, в исправном состоянии, очистка зимой от снега и льда;</w:t>
      </w:r>
    </w:p>
    <w:p w:rsidR="005D17E5" w:rsidRDefault="005D17E5" w:rsidP="005D17E5">
      <w:pPr>
        <w:pStyle w:val="20"/>
        <w:framePr w:w="9658" w:h="13902" w:hRule="exact" w:wrap="none" w:vAnchor="page" w:hAnchor="page" w:x="1317" w:y="1647"/>
        <w:shd w:val="clear" w:color="auto" w:fill="auto"/>
        <w:spacing w:line="322" w:lineRule="exact"/>
        <w:jc w:val="both"/>
      </w:pPr>
      <w:r>
        <w:t xml:space="preserve">Б) Содержание пожарных гидрантов и искусственных пожарных водоемов </w:t>
      </w:r>
      <w:proofErr w:type="gramStart"/>
      <w:r>
        <w:t>в</w:t>
      </w:r>
      <w:proofErr w:type="gramEnd"/>
    </w:p>
    <w:p w:rsidR="005D17E5" w:rsidRDefault="005D17E5" w:rsidP="005D17E5">
      <w:pPr>
        <w:rPr>
          <w:sz w:val="2"/>
          <w:szCs w:val="2"/>
        </w:rPr>
      </w:pPr>
    </w:p>
    <w:p w:rsidR="005D17E5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Default="005D17E5" w:rsidP="005D17E5">
      <w:pPr>
        <w:rPr>
          <w:sz w:val="2"/>
          <w:szCs w:val="2"/>
        </w:rPr>
      </w:pPr>
    </w:p>
    <w:p w:rsidR="005D17E5" w:rsidRPr="00A844DB" w:rsidRDefault="005D17E5" w:rsidP="005D17E5">
      <w:pPr>
        <w:rPr>
          <w:sz w:val="2"/>
          <w:szCs w:val="2"/>
        </w:rPr>
      </w:pPr>
    </w:p>
    <w:p w:rsidR="005D17E5" w:rsidRDefault="005D17E5" w:rsidP="005D17E5">
      <w:pPr>
        <w:rPr>
          <w:sz w:val="2"/>
          <w:szCs w:val="2"/>
        </w:rPr>
      </w:pPr>
    </w:p>
    <w:p w:rsidR="005D17E5" w:rsidRDefault="005D17E5" w:rsidP="005D17E5">
      <w:pPr>
        <w:tabs>
          <w:tab w:val="left" w:pos="508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D17E5" w:rsidRDefault="005D17E5" w:rsidP="005D17E5">
      <w:pPr>
        <w:tabs>
          <w:tab w:val="left" w:pos="5085"/>
        </w:tabs>
        <w:rPr>
          <w:sz w:val="2"/>
          <w:szCs w:val="2"/>
        </w:rPr>
      </w:pPr>
    </w:p>
    <w:p w:rsidR="005D17E5" w:rsidRDefault="005D17E5" w:rsidP="005D17E5">
      <w:pPr>
        <w:tabs>
          <w:tab w:val="left" w:pos="5085"/>
        </w:tabs>
        <w:rPr>
          <w:sz w:val="2"/>
          <w:szCs w:val="2"/>
        </w:rPr>
      </w:pPr>
    </w:p>
    <w:p w:rsidR="005D17E5" w:rsidRDefault="005D17E5" w:rsidP="005D17E5">
      <w:pPr>
        <w:tabs>
          <w:tab w:val="left" w:pos="5085"/>
        </w:tabs>
        <w:rPr>
          <w:sz w:val="2"/>
          <w:szCs w:val="2"/>
        </w:rPr>
      </w:pPr>
    </w:p>
    <w:p w:rsidR="005D17E5" w:rsidRDefault="005D17E5" w:rsidP="005D17E5">
      <w:pPr>
        <w:rPr>
          <w:sz w:val="2"/>
          <w:szCs w:val="2"/>
        </w:rPr>
      </w:pPr>
    </w:p>
    <w:p w:rsidR="005D17E5" w:rsidRDefault="005D17E5" w:rsidP="005D17E5">
      <w:pPr>
        <w:rPr>
          <w:sz w:val="2"/>
          <w:szCs w:val="2"/>
        </w:rPr>
      </w:pPr>
    </w:p>
    <w:p w:rsidR="005D17E5" w:rsidRDefault="005D17E5" w:rsidP="005D17E5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D17E5" w:rsidRPr="00A844DB" w:rsidRDefault="005D17E5" w:rsidP="005D17E5">
      <w:pPr>
        <w:rPr>
          <w:sz w:val="2"/>
          <w:szCs w:val="2"/>
        </w:rPr>
        <w:sectPr w:rsidR="005D17E5" w:rsidRPr="00A844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line="317" w:lineRule="exact"/>
        <w:jc w:val="both"/>
      </w:pPr>
      <w:r>
        <w:t xml:space="preserve">исправном </w:t>
      </w:r>
      <w:proofErr w:type="gramStart"/>
      <w:r>
        <w:t>состоянии</w:t>
      </w:r>
      <w:proofErr w:type="gramEnd"/>
      <w:r>
        <w:t>, включая установку соответствующих указателей;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after="346" w:line="317" w:lineRule="exact"/>
        <w:jc w:val="both"/>
      </w:pPr>
      <w:r>
        <w:t xml:space="preserve">В) Устройство подъезда с площадками </w:t>
      </w:r>
      <w:proofErr w:type="gramStart"/>
      <w:r>
        <w:t xml:space="preserve">( </w:t>
      </w:r>
      <w:proofErr w:type="gramEnd"/>
      <w:r>
        <w:t xml:space="preserve">пирсами) к естественным и (или) искусственным водоемам на территории МО </w:t>
      </w:r>
      <w:proofErr w:type="spellStart"/>
      <w:r>
        <w:t>Элитовский</w:t>
      </w:r>
      <w:proofErr w:type="spellEnd"/>
      <w:r>
        <w:t xml:space="preserve"> сельсовет и за ней в радиусе 200 метров для забора воды пожарными автомобилями.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line="260" w:lineRule="exact"/>
        <w:jc w:val="both"/>
      </w:pPr>
      <w:r>
        <w:t>2.1.4.Меры материально-технического обеспечения пожарной безопасности</w:t>
      </w:r>
      <w:proofErr w:type="gramStart"/>
      <w:r>
        <w:t xml:space="preserve"> :</w:t>
      </w:r>
      <w:proofErr w:type="gramEnd"/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5"/>
        </w:numPr>
        <w:shd w:val="clear" w:color="auto" w:fill="auto"/>
        <w:tabs>
          <w:tab w:val="left" w:pos="468"/>
        </w:tabs>
        <w:spacing w:line="336" w:lineRule="exact"/>
        <w:jc w:val="both"/>
      </w:pPr>
      <w:r>
        <w:t xml:space="preserve">Очистка территории МО </w:t>
      </w:r>
      <w:proofErr w:type="spellStart"/>
      <w:r>
        <w:t>Элитовский</w:t>
      </w:r>
      <w:proofErr w:type="spellEnd"/>
      <w:r>
        <w:t xml:space="preserve"> сельсовет от горючих отходов, мусора и сухой растительности;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line="331" w:lineRule="exact"/>
        <w:jc w:val="both"/>
      </w:pPr>
      <w:r>
        <w:t xml:space="preserve">Б) Обеспечение территории МО </w:t>
      </w:r>
      <w:proofErr w:type="spellStart"/>
      <w:r>
        <w:t>Элитовский</w:t>
      </w:r>
      <w:proofErr w:type="spellEnd"/>
      <w:r>
        <w:t xml:space="preserve"> сельсовет наружным освещением в темное время суток;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5"/>
        </w:numPr>
        <w:shd w:val="clear" w:color="auto" w:fill="auto"/>
        <w:tabs>
          <w:tab w:val="left" w:pos="701"/>
        </w:tabs>
        <w:spacing w:after="304" w:line="326" w:lineRule="exact"/>
        <w:jc w:val="both"/>
      </w:pPr>
      <w:r>
        <w:t>Обеспечение устойчивой телефонной связью или радиосвязью для оповещения о пожаре в пожарную охрану.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after="300" w:line="322" w:lineRule="exact"/>
        <w:ind w:left="240" w:hanging="240"/>
      </w:pPr>
      <w:r>
        <w:t>3.ОРГАНИЗАЦИОННО-ПРАВОВОЕ ОБЕСПЕЧЕНИЕ ПЕРВИЧНЫХ МЕР ПОЖАРНОЙ БЕЗОПАСНОСТИ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6"/>
        </w:numPr>
        <w:shd w:val="clear" w:color="auto" w:fill="auto"/>
        <w:tabs>
          <w:tab w:val="left" w:pos="701"/>
        </w:tabs>
        <w:spacing w:line="322" w:lineRule="exact"/>
        <w:jc w:val="both"/>
      </w:pPr>
      <w:r>
        <w:t xml:space="preserve">Организационно-правовое обеспечение первичных мер пожарной безопасности на территории МО </w:t>
      </w:r>
      <w:proofErr w:type="spellStart"/>
      <w:r>
        <w:t>Элитовский</w:t>
      </w:r>
      <w:proofErr w:type="spellEnd"/>
      <w:r>
        <w:t xml:space="preserve"> сельсовет предполагает: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7"/>
        </w:numPr>
        <w:shd w:val="clear" w:color="auto" w:fill="auto"/>
        <w:tabs>
          <w:tab w:val="left" w:pos="780"/>
        </w:tabs>
        <w:spacing w:line="317" w:lineRule="exact"/>
      </w:pPr>
      <w:r>
        <w:t>Разработку и принятие муниципальных правовых актов</w:t>
      </w:r>
      <w:proofErr w:type="gramStart"/>
      <w:r>
        <w:t xml:space="preserve"> ,</w:t>
      </w:r>
      <w:proofErr w:type="gramEnd"/>
      <w:r>
        <w:t xml:space="preserve"> регулирующих вопросы организационно- правового, финансового и материально- технического Обеспечения первичных мер пожарной безопасности.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7"/>
        </w:numPr>
        <w:shd w:val="clear" w:color="auto" w:fill="auto"/>
        <w:tabs>
          <w:tab w:val="left" w:pos="780"/>
        </w:tabs>
        <w:spacing w:line="322" w:lineRule="exact"/>
        <w:jc w:val="both"/>
      </w:pPr>
      <w:r>
        <w:t xml:space="preserve">Включение мероприятий по обеспечению пожарной безопасности в планы, схемы и программы развития МО </w:t>
      </w:r>
      <w:proofErr w:type="spellStart"/>
      <w:r>
        <w:t>Элитовский</w:t>
      </w:r>
      <w:proofErr w:type="spellEnd"/>
      <w:r>
        <w:t xml:space="preserve"> сельсовет.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7"/>
        </w:numPr>
        <w:shd w:val="clear" w:color="auto" w:fill="auto"/>
        <w:tabs>
          <w:tab w:val="left" w:pos="931"/>
        </w:tabs>
        <w:spacing w:line="322" w:lineRule="exact"/>
        <w:jc w:val="both"/>
      </w:pPr>
      <w:r>
        <w:t>Утверждение перечня первичных средств тушения пожаров и противопожарного инвентаря, наличие которых необходимо в помещениях строениях, находящихся в собственности (пользовании) граждан.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numPr>
          <w:ilvl w:val="0"/>
          <w:numId w:val="7"/>
        </w:numPr>
        <w:shd w:val="clear" w:color="auto" w:fill="auto"/>
        <w:tabs>
          <w:tab w:val="left" w:pos="770"/>
        </w:tabs>
        <w:spacing w:after="304" w:line="322" w:lineRule="exact"/>
        <w:ind w:right="2080"/>
      </w:pPr>
      <w:proofErr w:type="gramStart"/>
      <w:r>
        <w:t>У</w:t>
      </w:r>
      <w:proofErr w:type="gramEnd"/>
      <w:r>
        <w:t xml:space="preserve"> </w:t>
      </w:r>
      <w:proofErr w:type="gramStart"/>
      <w:r>
        <w:t>становление</w:t>
      </w:r>
      <w:proofErr w:type="gramEnd"/>
      <w:r>
        <w:t xml:space="preserve"> особого противопожарного режима в случае повышения пожарной опасности.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after="296" w:line="317" w:lineRule="exact"/>
        <w:ind w:left="440" w:hanging="440"/>
      </w:pPr>
      <w:r>
        <w:t>4. ФИНАНСОВОЕ ОБЕСПЕЧЕНИЕ ПЕРВИЧНЫХ МЕР ПОЖАРНОЙ БЕЗОПАСНОСТИ</w:t>
      </w:r>
    </w:p>
    <w:p w:rsidR="005D17E5" w:rsidRDefault="005D17E5" w:rsidP="005D17E5">
      <w:pPr>
        <w:pStyle w:val="20"/>
        <w:framePr w:w="9658" w:h="11294" w:hRule="exact" w:wrap="none" w:vAnchor="page" w:hAnchor="page" w:x="1412" w:y="1060"/>
        <w:shd w:val="clear" w:color="auto" w:fill="auto"/>
        <w:spacing w:line="322" w:lineRule="exact"/>
        <w:jc w:val="both"/>
      </w:pPr>
      <w:r>
        <w:t xml:space="preserve">4.1. Финансовое обеспечение первичных мер пожарной безопасности на территории МО </w:t>
      </w:r>
      <w:proofErr w:type="spellStart"/>
      <w:r>
        <w:t>Элитовский</w:t>
      </w:r>
      <w:proofErr w:type="spellEnd"/>
      <w:r>
        <w:t xml:space="preserve"> сельсовет является расходным обязательством муниципального образования.</w:t>
      </w:r>
    </w:p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17E5" w:rsidRPr="005D17E5" w:rsidRDefault="005D17E5" w:rsidP="005D17E5"/>
    <w:p w:rsidR="005D287B" w:rsidRPr="005D17E5" w:rsidRDefault="005D287B" w:rsidP="005D17E5"/>
    <w:sectPr w:rsidR="005D287B" w:rsidRPr="005D17E5" w:rsidSect="0065324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E5C"/>
    <w:multiLevelType w:val="multilevel"/>
    <w:tmpl w:val="8C52A1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8309C"/>
    <w:multiLevelType w:val="multilevel"/>
    <w:tmpl w:val="0C94C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04957"/>
    <w:multiLevelType w:val="multilevel"/>
    <w:tmpl w:val="8374719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F27340"/>
    <w:multiLevelType w:val="multilevel"/>
    <w:tmpl w:val="6442ABE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4B32DC"/>
    <w:multiLevelType w:val="multilevel"/>
    <w:tmpl w:val="D4D216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94DC6"/>
    <w:multiLevelType w:val="multilevel"/>
    <w:tmpl w:val="DCE033F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2211D9"/>
    <w:multiLevelType w:val="multilevel"/>
    <w:tmpl w:val="D466CB3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77"/>
    <w:rsid w:val="005D17E5"/>
    <w:rsid w:val="005D287B"/>
    <w:rsid w:val="00763BC3"/>
    <w:rsid w:val="00D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7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7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D17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1"/>
    <w:rsid w:val="005D17E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17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5D17E5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7E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D17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5D17E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1"/>
    <w:rsid w:val="005D17E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D17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5D17E5"/>
    <w:pPr>
      <w:shd w:val="clear" w:color="auto" w:fill="FFFFFF"/>
      <w:spacing w:line="30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2015-10-12T01:51:00Z</dcterms:created>
  <dcterms:modified xsi:type="dcterms:W3CDTF">2015-10-12T02:18:00Z</dcterms:modified>
</cp:coreProperties>
</file>