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6C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526C" w:rsidRPr="00113742">
        <w:rPr>
          <w:rFonts w:ascii="Times New Roman" w:hAnsi="Times New Roman" w:cs="Times New Roman"/>
          <w:sz w:val="28"/>
          <w:szCs w:val="28"/>
        </w:rPr>
        <w:t xml:space="preserve">ЭЛИТОВСКОГО СЕЛЬСОВЕТА </w:t>
      </w:r>
    </w:p>
    <w:p w:rsidR="00E2526C" w:rsidRPr="00113742" w:rsidRDefault="00E2526C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BB0280" w:rsidRPr="00113742">
        <w:rPr>
          <w:rFonts w:ascii="Times New Roman" w:hAnsi="Times New Roman" w:cs="Times New Roman"/>
          <w:sz w:val="28"/>
          <w:szCs w:val="28"/>
        </w:rPr>
        <w:t>РАЙОНА</w:t>
      </w:r>
      <w:r w:rsidRPr="00113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80" w:rsidRPr="00113742" w:rsidRDefault="00BB0280" w:rsidP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2526C" w:rsidRDefault="00E25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 w:rsidP="00E2526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B0280" w:rsidRPr="00A6717C" w:rsidRDefault="00337984" w:rsidP="00E2526C">
      <w:pPr>
        <w:pStyle w:val="ConsPlusTitle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="0005058F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904AC9" w:rsidRPr="00A6717C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0280" w:rsidRPr="00A671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>п. Элита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42" w:rsidRPr="00A6717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2526C" w:rsidRPr="00A6717C">
        <w:rPr>
          <w:rFonts w:ascii="Times New Roman" w:hAnsi="Times New Roman" w:cs="Times New Roman"/>
          <w:b w:val="0"/>
          <w:sz w:val="28"/>
          <w:szCs w:val="28"/>
        </w:rPr>
        <w:tab/>
      </w:r>
      <w:r w:rsidR="00BC737F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4A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F64">
        <w:rPr>
          <w:rFonts w:ascii="Times New Roman" w:hAnsi="Times New Roman" w:cs="Times New Roman"/>
          <w:b w:val="0"/>
          <w:sz w:val="28"/>
          <w:szCs w:val="28"/>
        </w:rPr>
        <w:t>513</w:t>
      </w:r>
    </w:p>
    <w:p w:rsidR="00BC737F" w:rsidRPr="00113742" w:rsidRDefault="00BC73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00B2" w:rsidRPr="00113742" w:rsidRDefault="000A0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0F64" w:rsidRDefault="00F3688A" w:rsidP="00337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7984">
        <w:rPr>
          <w:rFonts w:ascii="Times New Roman" w:hAnsi="Times New Roman" w:cs="Times New Roman"/>
          <w:sz w:val="28"/>
          <w:szCs w:val="28"/>
        </w:rPr>
        <w:t xml:space="preserve">О </w:t>
      </w:r>
      <w:r w:rsidR="00337984" w:rsidRPr="00337984">
        <w:rPr>
          <w:rFonts w:ascii="Times New Roman" w:hAnsi="Times New Roman" w:cs="Times New Roman"/>
          <w:sz w:val="28"/>
          <w:szCs w:val="28"/>
        </w:rPr>
        <w:t>внес</w:t>
      </w:r>
      <w:r w:rsidR="00337984">
        <w:rPr>
          <w:rFonts w:ascii="Times New Roman" w:hAnsi="Times New Roman" w:cs="Times New Roman"/>
          <w:sz w:val="28"/>
          <w:szCs w:val="28"/>
        </w:rPr>
        <w:t>ении дополнений в Постановление г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proofErr w:type="spellStart"/>
      <w:r w:rsidR="00337984" w:rsidRPr="0033798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="00337984" w:rsidRPr="00337984">
        <w:rPr>
          <w:rFonts w:ascii="Times New Roman" w:hAnsi="Times New Roman" w:cs="Times New Roman"/>
          <w:sz w:val="28"/>
          <w:szCs w:val="28"/>
        </w:rPr>
        <w:t xml:space="preserve"> сельсовета №</w:t>
      </w:r>
      <w:r w:rsidR="00AB0F64">
        <w:rPr>
          <w:rFonts w:ascii="Times New Roman" w:hAnsi="Times New Roman" w:cs="Times New Roman"/>
          <w:sz w:val="28"/>
          <w:szCs w:val="28"/>
        </w:rPr>
        <w:t>69</w:t>
      </w:r>
      <w:r w:rsidR="00337984" w:rsidRPr="00337984">
        <w:rPr>
          <w:rFonts w:ascii="Times New Roman" w:hAnsi="Times New Roman" w:cs="Times New Roman"/>
          <w:sz w:val="28"/>
          <w:szCs w:val="28"/>
        </w:rPr>
        <w:t xml:space="preserve"> от </w:t>
      </w:r>
      <w:r w:rsidR="00AB0F64">
        <w:rPr>
          <w:rFonts w:ascii="Times New Roman" w:hAnsi="Times New Roman" w:cs="Times New Roman"/>
          <w:sz w:val="28"/>
          <w:szCs w:val="28"/>
        </w:rPr>
        <w:t>06</w:t>
      </w:r>
      <w:r w:rsidR="00337984" w:rsidRPr="00337984">
        <w:rPr>
          <w:rFonts w:ascii="Times New Roman" w:hAnsi="Times New Roman" w:cs="Times New Roman"/>
          <w:sz w:val="28"/>
          <w:szCs w:val="28"/>
        </w:rPr>
        <w:t>.03.2014 года</w:t>
      </w:r>
      <w:proofErr w:type="gramStart"/>
      <w:r w:rsidR="00AB0F64">
        <w:rPr>
          <w:rFonts w:ascii="Times New Roman" w:hAnsi="Times New Roman" w:cs="Times New Roman"/>
          <w:sz w:val="28"/>
          <w:szCs w:val="28"/>
        </w:rPr>
        <w:t xml:space="preserve"> </w:t>
      </w:r>
      <w:r w:rsidR="005868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82B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оказанию муниципальной услуги «Предоставление информации об </w:t>
      </w:r>
      <w:r w:rsidR="00AB0F64"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</w:t>
      </w:r>
    </w:p>
    <w:p w:rsidR="00BB0280" w:rsidRPr="00337984" w:rsidRDefault="00AB0F64" w:rsidP="003379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условиях социального найма</w:t>
      </w:r>
      <w:r w:rsidR="005868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526C" w:rsidRPr="00113742" w:rsidRDefault="00E25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984" w:rsidRPr="00AB0F64" w:rsidRDefault="00337984" w:rsidP="00AB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0F64">
        <w:rPr>
          <w:rFonts w:ascii="Times New Roman" w:hAnsi="Times New Roman" w:cs="Times New Roman"/>
          <w:sz w:val="28"/>
          <w:szCs w:val="28"/>
        </w:rPr>
        <w:tab/>
        <w:t xml:space="preserve">В целях соответствия административного регламента администрации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сельсовета по предоставлению муниципальной услуги «</w:t>
      </w:r>
      <w:r w:rsidR="00AB0F64" w:rsidRPr="00AB0F6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AB0F64">
        <w:rPr>
          <w:rFonts w:ascii="Times New Roman" w:hAnsi="Times New Roman" w:cs="Times New Roman"/>
          <w:sz w:val="28"/>
          <w:szCs w:val="28"/>
        </w:rPr>
        <w:t xml:space="preserve">»  ст. 14 Федерального закона от 27.07.2010 № 210-ФЗ « Об организации предоставления государственных услуг», Протоколу от 23.11.2015 №301 Совета при губернаторе Красноярского края по делам инвалидов, руководствуясь Уставом </w:t>
      </w:r>
      <w:proofErr w:type="spellStart"/>
      <w:r w:rsidRPr="00AB0F64">
        <w:rPr>
          <w:rFonts w:ascii="Times New Roman" w:hAnsi="Times New Roman" w:cs="Times New Roman"/>
          <w:sz w:val="28"/>
          <w:szCs w:val="28"/>
        </w:rPr>
        <w:t>Элитовского</w:t>
      </w:r>
      <w:proofErr w:type="spellEnd"/>
      <w:r w:rsidRPr="00AB0F64">
        <w:rPr>
          <w:rFonts w:ascii="Times New Roman" w:hAnsi="Times New Roman" w:cs="Times New Roman"/>
          <w:sz w:val="28"/>
          <w:szCs w:val="28"/>
        </w:rPr>
        <w:t xml:space="preserve">  сельсовета, </w:t>
      </w:r>
    </w:p>
    <w:p w:rsidR="00337984" w:rsidRP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Default="00337984" w:rsidP="00337984">
      <w:pPr>
        <w:suppressAutoHyphens w:val="0"/>
        <w:rPr>
          <w:b/>
          <w:sz w:val="28"/>
          <w:szCs w:val="28"/>
          <w:lang w:eastAsia="ru-RU"/>
        </w:rPr>
      </w:pPr>
      <w:r w:rsidRPr="00337984">
        <w:rPr>
          <w:b/>
          <w:sz w:val="28"/>
          <w:szCs w:val="28"/>
          <w:lang w:eastAsia="ru-RU"/>
        </w:rPr>
        <w:t xml:space="preserve">                                             ПОСТАНОВЛЯЮ:</w:t>
      </w:r>
    </w:p>
    <w:p w:rsidR="00C63804" w:rsidRPr="00337984" w:rsidRDefault="00C63804" w:rsidP="00337984">
      <w:pPr>
        <w:suppressAutoHyphens w:val="0"/>
        <w:rPr>
          <w:b/>
          <w:sz w:val="28"/>
          <w:szCs w:val="28"/>
          <w:lang w:eastAsia="ru-RU"/>
        </w:rPr>
      </w:pPr>
    </w:p>
    <w:p w:rsidR="00337984" w:rsidRPr="00337984" w:rsidRDefault="00337984" w:rsidP="00B93CD0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337984">
        <w:rPr>
          <w:sz w:val="28"/>
          <w:szCs w:val="28"/>
          <w:lang w:eastAsia="ru-RU"/>
        </w:rPr>
        <w:t xml:space="preserve">1. Внести в приложение к постановлению администрации </w:t>
      </w:r>
      <w:proofErr w:type="spellStart"/>
      <w:r w:rsidRPr="00337984">
        <w:rPr>
          <w:sz w:val="28"/>
          <w:szCs w:val="28"/>
          <w:lang w:eastAsia="ru-RU"/>
        </w:rPr>
        <w:t>Элитовского</w:t>
      </w:r>
      <w:proofErr w:type="spellEnd"/>
      <w:r w:rsidRPr="00337984">
        <w:rPr>
          <w:sz w:val="28"/>
          <w:szCs w:val="28"/>
          <w:lang w:eastAsia="ru-RU"/>
        </w:rPr>
        <w:t xml:space="preserve"> сельсовета от </w:t>
      </w:r>
      <w:r w:rsidR="00AB0F64">
        <w:rPr>
          <w:sz w:val="28"/>
          <w:szCs w:val="28"/>
          <w:lang w:eastAsia="ru-RU"/>
        </w:rPr>
        <w:t>06</w:t>
      </w:r>
      <w:r w:rsidRPr="00337984">
        <w:rPr>
          <w:sz w:val="28"/>
          <w:szCs w:val="28"/>
          <w:lang w:eastAsia="ru-RU"/>
        </w:rPr>
        <w:t xml:space="preserve">.03.2014 № </w:t>
      </w:r>
      <w:r w:rsidR="00AB0F64">
        <w:rPr>
          <w:sz w:val="28"/>
          <w:szCs w:val="28"/>
          <w:lang w:eastAsia="ru-RU"/>
        </w:rPr>
        <w:t>69</w:t>
      </w:r>
      <w:r w:rsidRPr="00337984">
        <w:rPr>
          <w:sz w:val="28"/>
          <w:szCs w:val="28"/>
          <w:lang w:eastAsia="ru-RU"/>
        </w:rPr>
        <w:t xml:space="preserve"> следующие </w:t>
      </w:r>
      <w:r w:rsidRPr="00B93CD0">
        <w:rPr>
          <w:sz w:val="28"/>
          <w:szCs w:val="28"/>
          <w:lang w:eastAsia="ru-RU"/>
        </w:rPr>
        <w:t>дополнения</w:t>
      </w:r>
      <w:r w:rsidRPr="00337984">
        <w:rPr>
          <w:sz w:val="28"/>
          <w:szCs w:val="28"/>
          <w:lang w:eastAsia="ru-RU"/>
        </w:rPr>
        <w:t>:</w:t>
      </w:r>
    </w:p>
    <w:p w:rsidR="00D13203" w:rsidRDefault="00B93CD0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color w:val="000000"/>
          <w:sz w:val="28"/>
          <w:szCs w:val="28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>Дополнить раздел 2 «Стандарт предо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>ставления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услуги» п. п. 2.11</w:t>
      </w:r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«Требования к </w:t>
      </w:r>
      <w:r w:rsidR="006D1BF1">
        <w:rPr>
          <w:rFonts w:ascii="Times New Roman" w:hAnsi="Times New Roman" w:cs="Times New Roman"/>
          <w:color w:val="000000"/>
          <w:sz w:val="28"/>
          <w:szCs w:val="28"/>
        </w:rPr>
        <w:t>оборудованию мест</w:t>
      </w:r>
      <w:bookmarkStart w:id="0" w:name="_GoBack"/>
      <w:bookmarkEnd w:id="0"/>
      <w:r w:rsidR="00D1320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услуги»: </w:t>
      </w:r>
    </w:p>
    <w:p w:rsidR="00B93CD0" w:rsidRPr="00B93CD0" w:rsidRDefault="00C63804" w:rsidP="00B93CD0">
      <w:pPr>
        <w:pStyle w:val="ab"/>
        <w:shd w:val="clear" w:color="auto" w:fill="auto"/>
        <w:spacing w:before="0" w:line="240" w:lineRule="auto"/>
        <w:ind w:firstLine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="00B93CD0"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предоставления муниципальной услуги размещаются преимущественно на нижних этажах зданий.</w:t>
      </w:r>
    </w:p>
    <w:p w:rsidR="00B93CD0" w:rsidRPr="00B93CD0" w:rsidRDefault="00B93CD0" w:rsidP="00B93CD0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 оборудуются пандусами, пассажирскими лифтами или подъемными платформами для обеспечения доступа инвалидов на креслах-колясках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выше или ниже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этажа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 xml:space="preserve">основного входа в здание (первого этажа), </w:t>
      </w:r>
      <w:r w:rsidRPr="00B93CD0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санитарно-техническими </w:t>
      </w:r>
      <w:r w:rsidRPr="00B93CD0">
        <w:rPr>
          <w:rStyle w:val="0pt"/>
          <w:rFonts w:ascii="Times New Roman" w:hAnsi="Times New Roman" w:cs="Times New Roman"/>
          <w:color w:val="000000"/>
          <w:sz w:val="28"/>
          <w:szCs w:val="28"/>
        </w:rPr>
        <w:t>помещениями (доступными для инвалидов),</w:t>
      </w:r>
      <w:r w:rsidRPr="00B93C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 б)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lastRenderedPageBreak/>
        <w:t>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в)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невозможности создания в учреждении (органе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г)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д)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 е) 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ж)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информационных терминалах (киосках) либо на информационных стендах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 з)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 и)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t xml:space="preserve">   к)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При наличии на территории, прилегающей к местонахождению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93CD0" w:rsidRPr="00B93CD0" w:rsidRDefault="00C63804" w:rsidP="00C63804">
      <w:pPr>
        <w:widowControl w:val="0"/>
        <w:suppressAutoHyphens w:val="0"/>
        <w:jc w:val="both"/>
        <w:rPr>
          <w:spacing w:val="4"/>
          <w:sz w:val="28"/>
          <w:szCs w:val="28"/>
          <w:lang w:eastAsia="ru-RU"/>
        </w:rPr>
      </w:pPr>
      <w:r>
        <w:rPr>
          <w:color w:val="000000"/>
          <w:spacing w:val="4"/>
          <w:sz w:val="28"/>
          <w:szCs w:val="28"/>
          <w:lang w:eastAsia="ru-RU"/>
        </w:rPr>
        <w:lastRenderedPageBreak/>
        <w:t xml:space="preserve">     л)</w:t>
      </w:r>
      <w:r w:rsidR="00B93CD0" w:rsidRPr="00B93CD0">
        <w:rPr>
          <w:color w:val="000000"/>
          <w:spacing w:val="4"/>
          <w:sz w:val="28"/>
          <w:szCs w:val="28"/>
          <w:lang w:eastAsia="ru-RU"/>
        </w:rPr>
        <w:t xml:space="preserve"> В учреждении (органе местного самоуправления) обеспечивается:</w:t>
      </w:r>
    </w:p>
    <w:p w:rsidR="00D13203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допуск на объект </w:t>
      </w:r>
      <w:proofErr w:type="spellStart"/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B93CD0" w:rsidRDefault="00D13203" w:rsidP="00D13203">
      <w:pPr>
        <w:pStyle w:val="ab"/>
        <w:shd w:val="clear" w:color="auto" w:fill="auto"/>
        <w:spacing w:before="0" w:line="24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нарушения функции зрения 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самостоятельного передвижения по территории учреждения (органа местного самоуправления);</w:t>
      </w:r>
    </w:p>
    <w:p w:rsidR="00B93CD0" w:rsidRPr="00B93CD0" w:rsidRDefault="00D13203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специальное обучение, выданного по форме и в порядке, </w:t>
      </w:r>
      <w:proofErr w:type="gramStart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органом исполнительной власти, осуществляющим функции по выработке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и реализации государственной политики и нормативно-правовому регулированию в сфере социальной защиты населения;</w:t>
      </w:r>
    </w:p>
    <w:p w:rsidR="00B93CD0" w:rsidRPr="00B93CD0" w:rsidRDefault="00C63804" w:rsidP="00D13203">
      <w:pPr>
        <w:pStyle w:val="ab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93CD0"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113742" w:rsidRPr="00B93CD0" w:rsidRDefault="00B93CD0" w:rsidP="00C63804">
      <w:pPr>
        <w:pStyle w:val="ab"/>
        <w:shd w:val="clear" w:color="auto" w:fill="auto"/>
        <w:tabs>
          <w:tab w:val="center" w:pos="7640"/>
          <w:tab w:val="right" w:pos="968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Услуги диспетчерской службы для инвалидов по слуху предоставляет оператор-</w:t>
      </w:r>
      <w:proofErr w:type="spellStart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сурдопереводчик</w:t>
      </w:r>
      <w:proofErr w:type="spellEnd"/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г.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ab/>
        <w:t>Красноярск,</w:t>
      </w:r>
      <w:r w:rsidR="00C63804">
        <w:rPr>
          <w:rFonts w:ascii="Times New Roman" w:hAnsi="Times New Roman" w:cs="Times New Roman"/>
          <w:sz w:val="28"/>
          <w:szCs w:val="28"/>
        </w:rPr>
        <w:t xml:space="preserve"> 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r w:rsidRPr="00B93CD0">
        <w:rPr>
          <w:rStyle w:val="1"/>
          <w:rFonts w:ascii="Times New Roman" w:hAnsi="Times New Roman" w:cs="Times New Roman"/>
          <w:color w:val="000000"/>
          <w:sz w:val="28"/>
          <w:szCs w:val="28"/>
        </w:rPr>
        <w:t>Карла Маркса, д. 40 (второй этаж)</w:t>
      </w:r>
      <w:r w:rsidR="00C63804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742" w:rsidRPr="00B93CD0" w:rsidRDefault="00113742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3CD0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</w:t>
      </w:r>
      <w:r w:rsidR="00AB0F64">
        <w:rPr>
          <w:rFonts w:ascii="Times New Roman" w:hAnsi="Times New Roman" w:cs="Times New Roman"/>
          <w:sz w:val="28"/>
          <w:szCs w:val="28"/>
        </w:rPr>
        <w:t xml:space="preserve">со дня официального </w:t>
      </w:r>
      <w:r w:rsidR="00B93CD0" w:rsidRPr="00B93CD0">
        <w:rPr>
          <w:rFonts w:ascii="Times New Roman" w:hAnsi="Times New Roman" w:cs="Times New Roman"/>
          <w:sz w:val="28"/>
          <w:szCs w:val="28"/>
        </w:rPr>
        <w:t xml:space="preserve"> опубликования в газете «Элитовский вестник»</w:t>
      </w:r>
      <w:r w:rsidR="009B2D2C" w:rsidRPr="00B93CD0">
        <w:rPr>
          <w:rFonts w:ascii="Times New Roman" w:hAnsi="Times New Roman" w:cs="Times New Roman"/>
          <w:sz w:val="28"/>
          <w:szCs w:val="28"/>
        </w:rPr>
        <w:t>.</w:t>
      </w:r>
    </w:p>
    <w:p w:rsidR="00A6717C" w:rsidRPr="00B93CD0" w:rsidRDefault="00A6717C" w:rsidP="00B93CD0">
      <w:pPr>
        <w:pStyle w:val="ConsPlusNormal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3C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3CD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0280" w:rsidRPr="00113742" w:rsidRDefault="00BB0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737F" w:rsidRPr="00113742" w:rsidRDefault="00BC73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058F" w:rsidRDefault="000505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3742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="00A6717C">
        <w:rPr>
          <w:rFonts w:ascii="Times New Roman" w:hAnsi="Times New Roman" w:cs="Times New Roman"/>
          <w:sz w:val="28"/>
          <w:szCs w:val="28"/>
        </w:rPr>
        <w:t xml:space="preserve">  </w:t>
      </w:r>
      <w:r w:rsidRPr="00113742">
        <w:rPr>
          <w:rFonts w:ascii="Times New Roman" w:hAnsi="Times New Roman" w:cs="Times New Roman"/>
          <w:sz w:val="28"/>
          <w:szCs w:val="28"/>
        </w:rPr>
        <w:tab/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3742">
        <w:rPr>
          <w:rFonts w:ascii="Times New Roman" w:hAnsi="Times New Roman" w:cs="Times New Roman"/>
          <w:sz w:val="28"/>
          <w:szCs w:val="28"/>
        </w:rPr>
        <w:tab/>
        <w:t xml:space="preserve">В.В. Звягин </w:t>
      </w: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B34" w:rsidRDefault="004F7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B34" w:rsidSect="00134FE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C1" w:rsidRDefault="00D10CC1" w:rsidP="00A477EB">
      <w:r>
        <w:separator/>
      </w:r>
    </w:p>
  </w:endnote>
  <w:endnote w:type="continuationSeparator" w:id="0">
    <w:p w:rsidR="00D10CC1" w:rsidRDefault="00D10CC1" w:rsidP="00A4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C1" w:rsidRDefault="00D10CC1" w:rsidP="00A477EB">
      <w:r>
        <w:separator/>
      </w:r>
    </w:p>
  </w:footnote>
  <w:footnote w:type="continuationSeparator" w:id="0">
    <w:p w:rsidR="00D10CC1" w:rsidRDefault="00D10CC1" w:rsidP="00A4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6C5DA8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</w:rPr>
    </w:lvl>
  </w:abstractNum>
  <w:abstractNum w:abstractNumId="1">
    <w:nsid w:val="020075CE"/>
    <w:multiLevelType w:val="hybridMultilevel"/>
    <w:tmpl w:val="914C9BD4"/>
    <w:lvl w:ilvl="0" w:tplc="DFA8BE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383469"/>
    <w:multiLevelType w:val="multilevel"/>
    <w:tmpl w:val="F8186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B0E2341"/>
    <w:multiLevelType w:val="hybridMultilevel"/>
    <w:tmpl w:val="6C4C4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80"/>
    <w:rsid w:val="0005058F"/>
    <w:rsid w:val="0006168E"/>
    <w:rsid w:val="000A00B2"/>
    <w:rsid w:val="000C5A3D"/>
    <w:rsid w:val="001114FC"/>
    <w:rsid w:val="00113742"/>
    <w:rsid w:val="00123641"/>
    <w:rsid w:val="00152735"/>
    <w:rsid w:val="00160313"/>
    <w:rsid w:val="001761E7"/>
    <w:rsid w:val="001F44E9"/>
    <w:rsid w:val="00216438"/>
    <w:rsid w:val="0025760E"/>
    <w:rsid w:val="00267269"/>
    <w:rsid w:val="002C145A"/>
    <w:rsid w:val="002C6D72"/>
    <w:rsid w:val="002D3398"/>
    <w:rsid w:val="00324A25"/>
    <w:rsid w:val="00337984"/>
    <w:rsid w:val="0037157F"/>
    <w:rsid w:val="003B04B0"/>
    <w:rsid w:val="00403DAF"/>
    <w:rsid w:val="00454E06"/>
    <w:rsid w:val="00466AF0"/>
    <w:rsid w:val="004747E6"/>
    <w:rsid w:val="004D47BF"/>
    <w:rsid w:val="004F7B34"/>
    <w:rsid w:val="00514BB0"/>
    <w:rsid w:val="0058682B"/>
    <w:rsid w:val="005A2915"/>
    <w:rsid w:val="005C2DCA"/>
    <w:rsid w:val="00654A4C"/>
    <w:rsid w:val="006708E3"/>
    <w:rsid w:val="006773BC"/>
    <w:rsid w:val="006D1BF1"/>
    <w:rsid w:val="006D63E6"/>
    <w:rsid w:val="006F4B24"/>
    <w:rsid w:val="007A36E6"/>
    <w:rsid w:val="007D1EDD"/>
    <w:rsid w:val="007F6C9E"/>
    <w:rsid w:val="008D37DE"/>
    <w:rsid w:val="008E1A33"/>
    <w:rsid w:val="00904AC9"/>
    <w:rsid w:val="00942C60"/>
    <w:rsid w:val="0096158D"/>
    <w:rsid w:val="009B2D2C"/>
    <w:rsid w:val="00A15373"/>
    <w:rsid w:val="00A33E65"/>
    <w:rsid w:val="00A40D7D"/>
    <w:rsid w:val="00A477EB"/>
    <w:rsid w:val="00A6717C"/>
    <w:rsid w:val="00AB0F64"/>
    <w:rsid w:val="00AE5572"/>
    <w:rsid w:val="00B207D2"/>
    <w:rsid w:val="00B408EF"/>
    <w:rsid w:val="00B90F77"/>
    <w:rsid w:val="00B93CD0"/>
    <w:rsid w:val="00BB0280"/>
    <w:rsid w:val="00BC71B6"/>
    <w:rsid w:val="00BC737F"/>
    <w:rsid w:val="00BD5B03"/>
    <w:rsid w:val="00C63804"/>
    <w:rsid w:val="00C859E8"/>
    <w:rsid w:val="00D10CC1"/>
    <w:rsid w:val="00D13203"/>
    <w:rsid w:val="00D41932"/>
    <w:rsid w:val="00D72DD3"/>
    <w:rsid w:val="00D868FC"/>
    <w:rsid w:val="00DA5C84"/>
    <w:rsid w:val="00DA6EF3"/>
    <w:rsid w:val="00DD15C6"/>
    <w:rsid w:val="00E2526C"/>
    <w:rsid w:val="00E60489"/>
    <w:rsid w:val="00EC651E"/>
    <w:rsid w:val="00EC6CC0"/>
    <w:rsid w:val="00EE5240"/>
    <w:rsid w:val="00F3688A"/>
    <w:rsid w:val="00F7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2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47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7E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D37D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A477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77E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BD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b"/>
    <w:uiPriority w:val="99"/>
    <w:rsid w:val="00B93CD0"/>
    <w:rPr>
      <w:rFonts w:ascii="Book Antiqua" w:hAnsi="Book Antiqua" w:cs="Book Antiqua"/>
      <w:spacing w:val="4"/>
      <w:shd w:val="clear" w:color="auto" w:fill="FFFFFF"/>
    </w:rPr>
  </w:style>
  <w:style w:type="paragraph" w:styleId="ab">
    <w:name w:val="Body Text"/>
    <w:basedOn w:val="a"/>
    <w:link w:val="1"/>
    <w:uiPriority w:val="99"/>
    <w:rsid w:val="00B93CD0"/>
    <w:pPr>
      <w:widowControl w:val="0"/>
      <w:shd w:val="clear" w:color="auto" w:fill="FFFFFF"/>
      <w:suppressAutoHyphens w:val="0"/>
      <w:spacing w:before="660" w:line="307" w:lineRule="exact"/>
      <w:jc w:val="both"/>
    </w:pPr>
    <w:rPr>
      <w:rFonts w:ascii="Book Antiqua" w:eastAsiaTheme="minorHAnsi" w:hAnsi="Book Antiqua" w:cs="Book Antiqua"/>
      <w:spacing w:val="4"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B93C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basedOn w:val="1"/>
    <w:uiPriority w:val="99"/>
    <w:rsid w:val="00B93CD0"/>
    <w:rPr>
      <w:rFonts w:ascii="Book Antiqua" w:hAnsi="Book Antiqua" w:cs="Book Antiqua"/>
      <w:spacing w:val="1"/>
      <w:shd w:val="clear" w:color="auto" w:fill="FFFFFF"/>
    </w:rPr>
  </w:style>
  <w:style w:type="character" w:customStyle="1" w:styleId="-2pt">
    <w:name w:val="Основной текст + Интервал -2 pt"/>
    <w:basedOn w:val="1"/>
    <w:uiPriority w:val="99"/>
    <w:rsid w:val="00B93CD0"/>
    <w:rPr>
      <w:rFonts w:ascii="Book Antiqua" w:hAnsi="Book Antiqua" w:cs="Book Antiqua"/>
      <w:spacing w:val="-41"/>
      <w:sz w:val="22"/>
      <w:szCs w:val="22"/>
      <w:u w:val="none"/>
      <w:shd w:val="clear" w:color="auto" w:fill="FFFFFF"/>
    </w:rPr>
  </w:style>
  <w:style w:type="character" w:customStyle="1" w:styleId="ad">
    <w:name w:val="Основной текст + Полужирный"/>
    <w:aliases w:val="Курсив1,Интервал 0 pt1"/>
    <w:basedOn w:val="1"/>
    <w:uiPriority w:val="99"/>
    <w:rsid w:val="00B93CD0"/>
    <w:rPr>
      <w:rFonts w:ascii="Book Antiqua" w:hAnsi="Book Antiqua" w:cs="Book Antiqua"/>
      <w:b/>
      <w:bCs/>
      <w:i/>
      <w:iCs/>
      <w:spacing w:val="-11"/>
      <w:sz w:val="22"/>
      <w:szCs w:val="22"/>
      <w:u w:val="none"/>
      <w:shd w:val="clear" w:color="auto" w:fill="FFFFFF"/>
    </w:rPr>
  </w:style>
  <w:style w:type="table" w:customStyle="1" w:styleId="10">
    <w:name w:val="Сетка таблицы1"/>
    <w:basedOn w:val="a1"/>
    <w:next w:val="aa"/>
    <w:uiPriority w:val="99"/>
    <w:rsid w:val="004F7B34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0A85-9095-4B30-89A9-E21379C5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22</cp:revision>
  <cp:lastPrinted>2016-05-10T08:19:00Z</cp:lastPrinted>
  <dcterms:created xsi:type="dcterms:W3CDTF">2016-03-14T08:48:00Z</dcterms:created>
  <dcterms:modified xsi:type="dcterms:W3CDTF">2016-05-10T08:23:00Z</dcterms:modified>
</cp:coreProperties>
</file>