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9E" w:rsidRPr="00FB439E" w:rsidRDefault="00FB439E" w:rsidP="00FB439E">
      <w:pPr>
        <w:jc w:val="center"/>
        <w:rPr>
          <w:rFonts w:eastAsia="Calibri"/>
          <w:b/>
          <w:sz w:val="28"/>
          <w:szCs w:val="28"/>
          <w:lang w:eastAsia="en-US"/>
        </w:rPr>
      </w:pPr>
      <w:r w:rsidRPr="00FB439E">
        <w:rPr>
          <w:rFonts w:eastAsia="Calibri"/>
          <w:b/>
          <w:sz w:val="28"/>
          <w:szCs w:val="28"/>
          <w:lang w:eastAsia="en-US"/>
        </w:rPr>
        <w:t>АДМИНИСТРАЦИЯ</w:t>
      </w:r>
    </w:p>
    <w:p w:rsidR="00FB439E" w:rsidRPr="00FB439E" w:rsidRDefault="00FB439E" w:rsidP="00FB439E">
      <w:pPr>
        <w:jc w:val="center"/>
        <w:rPr>
          <w:rFonts w:eastAsia="Calibri"/>
          <w:b/>
          <w:sz w:val="28"/>
          <w:szCs w:val="28"/>
          <w:lang w:eastAsia="en-US"/>
        </w:rPr>
      </w:pPr>
      <w:r w:rsidRPr="00FB439E">
        <w:rPr>
          <w:rFonts w:eastAsia="Calibri"/>
          <w:b/>
          <w:sz w:val="28"/>
          <w:szCs w:val="28"/>
          <w:lang w:eastAsia="en-US"/>
        </w:rPr>
        <w:t xml:space="preserve">ЭЛИТОВСКОГО СЕЛЬСОВЕТА </w:t>
      </w:r>
    </w:p>
    <w:p w:rsidR="00FB439E" w:rsidRPr="00FB439E" w:rsidRDefault="00FB439E" w:rsidP="00FB439E">
      <w:pPr>
        <w:jc w:val="center"/>
        <w:rPr>
          <w:rFonts w:eastAsia="Calibri"/>
          <w:b/>
          <w:sz w:val="28"/>
          <w:szCs w:val="28"/>
          <w:lang w:eastAsia="en-US"/>
        </w:rPr>
      </w:pPr>
      <w:r w:rsidRPr="00FB439E">
        <w:rPr>
          <w:rFonts w:eastAsia="Calibri"/>
          <w:b/>
          <w:sz w:val="28"/>
          <w:szCs w:val="28"/>
          <w:lang w:eastAsia="en-US"/>
        </w:rPr>
        <w:t>ЕМЕЛЬЯНОСКОГО РАЙОНА КРАСНОЯРСКОГО КРАЯ</w:t>
      </w:r>
    </w:p>
    <w:p w:rsidR="00FB439E" w:rsidRPr="00FB439E" w:rsidRDefault="00FB439E" w:rsidP="00FB439E">
      <w:pPr>
        <w:jc w:val="center"/>
        <w:rPr>
          <w:rFonts w:eastAsia="Calibri"/>
          <w:b/>
          <w:sz w:val="28"/>
          <w:szCs w:val="28"/>
          <w:lang w:eastAsia="en-US"/>
        </w:rPr>
      </w:pPr>
    </w:p>
    <w:p w:rsidR="00FB439E" w:rsidRDefault="00FB439E" w:rsidP="00FB439E">
      <w:pPr>
        <w:ind w:right="-1"/>
        <w:jc w:val="center"/>
        <w:rPr>
          <w:b/>
          <w:sz w:val="32"/>
          <w:szCs w:val="32"/>
        </w:rPr>
      </w:pPr>
      <w:r>
        <w:rPr>
          <w:b/>
          <w:sz w:val="32"/>
          <w:szCs w:val="32"/>
        </w:rPr>
        <w:t>ПОСТАНОВЛЕНИЕ</w:t>
      </w:r>
    </w:p>
    <w:p w:rsidR="00FB439E" w:rsidRDefault="00FB439E" w:rsidP="00FB439E">
      <w:pPr>
        <w:ind w:right="-1"/>
        <w:jc w:val="center"/>
        <w:rPr>
          <w:b/>
          <w:sz w:val="32"/>
          <w:szCs w:val="32"/>
        </w:rPr>
      </w:pPr>
    </w:p>
    <w:tbl>
      <w:tblPr>
        <w:tblW w:w="0" w:type="auto"/>
        <w:jc w:val="center"/>
        <w:tblLook w:val="01E0" w:firstRow="1" w:lastRow="1" w:firstColumn="1" w:lastColumn="1" w:noHBand="0" w:noVBand="0"/>
      </w:tblPr>
      <w:tblGrid>
        <w:gridCol w:w="3190"/>
        <w:gridCol w:w="3190"/>
        <w:gridCol w:w="3191"/>
      </w:tblGrid>
      <w:tr w:rsidR="00FB439E" w:rsidRPr="00983C4B" w:rsidTr="006D5698">
        <w:trPr>
          <w:jc w:val="center"/>
        </w:trPr>
        <w:tc>
          <w:tcPr>
            <w:tcW w:w="3190" w:type="dxa"/>
          </w:tcPr>
          <w:p w:rsidR="00FB439E" w:rsidRPr="00983C4B" w:rsidRDefault="00D74D8D" w:rsidP="006D5698">
            <w:pPr>
              <w:ind w:right="-1"/>
              <w:rPr>
                <w:b/>
                <w:sz w:val="28"/>
                <w:szCs w:val="28"/>
              </w:rPr>
            </w:pPr>
            <w:r>
              <w:rPr>
                <w:sz w:val="28"/>
                <w:szCs w:val="28"/>
              </w:rPr>
              <w:t>ПРОЕКТ</w:t>
            </w:r>
          </w:p>
        </w:tc>
        <w:tc>
          <w:tcPr>
            <w:tcW w:w="3190" w:type="dxa"/>
            <w:tcBorders>
              <w:bottom w:val="single" w:sz="4" w:space="0" w:color="auto"/>
            </w:tcBorders>
          </w:tcPr>
          <w:p w:rsidR="00FB439E" w:rsidRPr="00FB439E" w:rsidRDefault="00FB439E" w:rsidP="006D5698">
            <w:pPr>
              <w:ind w:right="-1"/>
              <w:jc w:val="center"/>
              <w:rPr>
                <w:sz w:val="28"/>
                <w:szCs w:val="28"/>
              </w:rPr>
            </w:pPr>
            <w:r w:rsidRPr="00FB439E">
              <w:rPr>
                <w:sz w:val="28"/>
                <w:szCs w:val="28"/>
              </w:rPr>
              <w:t>п. Элита</w:t>
            </w:r>
          </w:p>
        </w:tc>
        <w:tc>
          <w:tcPr>
            <w:tcW w:w="3191" w:type="dxa"/>
          </w:tcPr>
          <w:p w:rsidR="00FB439E" w:rsidRPr="00983C4B" w:rsidRDefault="00FB439E" w:rsidP="006D5698">
            <w:pPr>
              <w:ind w:right="-1"/>
              <w:jc w:val="right"/>
              <w:rPr>
                <w:b/>
                <w:sz w:val="28"/>
                <w:szCs w:val="28"/>
              </w:rPr>
            </w:pPr>
            <w:r>
              <w:rPr>
                <w:sz w:val="28"/>
                <w:szCs w:val="28"/>
              </w:rPr>
              <w:t>№______</w:t>
            </w:r>
          </w:p>
        </w:tc>
      </w:tr>
      <w:tr w:rsidR="00FB439E" w:rsidRPr="00983C4B" w:rsidTr="006D5698">
        <w:trPr>
          <w:jc w:val="center"/>
        </w:trPr>
        <w:tc>
          <w:tcPr>
            <w:tcW w:w="3190" w:type="dxa"/>
          </w:tcPr>
          <w:p w:rsidR="00FB439E" w:rsidRPr="00983C4B" w:rsidRDefault="00FB439E" w:rsidP="006D5698">
            <w:pPr>
              <w:ind w:right="-1"/>
              <w:jc w:val="center"/>
              <w:rPr>
                <w:b/>
                <w:sz w:val="28"/>
                <w:szCs w:val="28"/>
              </w:rPr>
            </w:pPr>
          </w:p>
        </w:tc>
        <w:tc>
          <w:tcPr>
            <w:tcW w:w="3190" w:type="dxa"/>
            <w:tcBorders>
              <w:top w:val="single" w:sz="4" w:space="0" w:color="auto"/>
            </w:tcBorders>
          </w:tcPr>
          <w:p w:rsidR="00FB439E" w:rsidRPr="00FB439E" w:rsidRDefault="00FB439E" w:rsidP="006D5698">
            <w:pPr>
              <w:ind w:right="-1"/>
              <w:jc w:val="center"/>
              <w:rPr>
                <w:i/>
                <w:sz w:val="28"/>
                <w:szCs w:val="28"/>
              </w:rPr>
            </w:pPr>
          </w:p>
        </w:tc>
        <w:tc>
          <w:tcPr>
            <w:tcW w:w="3191" w:type="dxa"/>
          </w:tcPr>
          <w:p w:rsidR="00FB439E" w:rsidRPr="00983C4B" w:rsidRDefault="00FB439E" w:rsidP="006D5698">
            <w:pPr>
              <w:ind w:right="-1"/>
              <w:jc w:val="center"/>
              <w:rPr>
                <w:b/>
                <w:sz w:val="28"/>
                <w:szCs w:val="28"/>
              </w:rPr>
            </w:pPr>
          </w:p>
        </w:tc>
      </w:tr>
    </w:tbl>
    <w:p w:rsidR="00FB439E" w:rsidRDefault="00FB439E" w:rsidP="00FB439E">
      <w:pPr>
        <w:ind w:right="-1"/>
        <w:jc w:val="center"/>
        <w:rPr>
          <w:b/>
          <w:sz w:val="32"/>
          <w:szCs w:val="32"/>
        </w:rPr>
      </w:pPr>
    </w:p>
    <w:p w:rsidR="00FB439E" w:rsidRPr="009932A0" w:rsidRDefault="00FB439E" w:rsidP="00FB439E">
      <w:pPr>
        <w:ind w:right="-1"/>
        <w:jc w:val="center"/>
        <w:rPr>
          <w:sz w:val="28"/>
          <w:szCs w:val="28"/>
        </w:rPr>
      </w:pPr>
    </w:p>
    <w:p w:rsidR="00FB439E" w:rsidRPr="001E5E08" w:rsidRDefault="00FB439E" w:rsidP="00FB439E">
      <w:pPr>
        <w:pStyle w:val="ConsPlusTitle"/>
        <w:jc w:val="both"/>
        <w:rPr>
          <w:b w:val="0"/>
          <w:bCs w:val="0"/>
        </w:rPr>
      </w:pPr>
      <w:r w:rsidRPr="001E5E08">
        <w:rPr>
          <w:b w:val="0"/>
          <w:bCs w:val="0"/>
        </w:rPr>
        <w:t xml:space="preserve">Об утверждении </w:t>
      </w:r>
      <w:proofErr w:type="gramStart"/>
      <w:r w:rsidRPr="001E5E08">
        <w:rPr>
          <w:b w:val="0"/>
          <w:bCs w:val="0"/>
        </w:rPr>
        <w:t>административного</w:t>
      </w:r>
      <w:proofErr w:type="gramEnd"/>
    </w:p>
    <w:p w:rsidR="00FB439E" w:rsidRPr="001E5E08" w:rsidRDefault="00FB439E" w:rsidP="00FB439E">
      <w:pPr>
        <w:pStyle w:val="ConsPlusTitle"/>
        <w:jc w:val="both"/>
      </w:pPr>
      <w:r w:rsidRPr="001E5E08">
        <w:rPr>
          <w:b w:val="0"/>
        </w:rPr>
        <w:t>регламента исполнения</w:t>
      </w:r>
    </w:p>
    <w:p w:rsidR="00FB439E" w:rsidRPr="001E5E08" w:rsidRDefault="00FB439E" w:rsidP="00FB439E">
      <w:pPr>
        <w:pStyle w:val="ConsPlusTitle"/>
        <w:jc w:val="both"/>
        <w:rPr>
          <w:b w:val="0"/>
          <w:bCs w:val="0"/>
        </w:rPr>
      </w:pPr>
      <w:r w:rsidRPr="001E5E08">
        <w:rPr>
          <w:b w:val="0"/>
        </w:rPr>
        <w:t>осуществлени</w:t>
      </w:r>
      <w:r>
        <w:rPr>
          <w:b w:val="0"/>
        </w:rPr>
        <w:t>я</w:t>
      </w:r>
      <w:r w:rsidRPr="001E5E08">
        <w:rPr>
          <w:b w:val="0"/>
        </w:rPr>
        <w:t xml:space="preserve"> </w:t>
      </w:r>
      <w:r w:rsidRPr="001E5E08">
        <w:rPr>
          <w:b w:val="0"/>
          <w:bCs w:val="0"/>
        </w:rPr>
        <w:t xml:space="preserve">муниципального </w:t>
      </w:r>
    </w:p>
    <w:p w:rsidR="00FB439E" w:rsidRPr="00FB439E" w:rsidRDefault="00FB439E" w:rsidP="00FB439E">
      <w:pPr>
        <w:pStyle w:val="ConsPlusTitle"/>
        <w:jc w:val="both"/>
        <w:rPr>
          <w:b w:val="0"/>
          <w:bCs w:val="0"/>
        </w:rPr>
      </w:pPr>
      <w:r w:rsidRPr="00FB439E">
        <w:rPr>
          <w:b w:val="0"/>
          <w:bCs w:val="0"/>
        </w:rPr>
        <w:t>лесного контроля на территории</w:t>
      </w:r>
    </w:p>
    <w:p w:rsidR="00FB439E" w:rsidRPr="00FB439E" w:rsidRDefault="00FB439E" w:rsidP="00FB439E">
      <w:pPr>
        <w:pStyle w:val="ConsPlusTitle"/>
        <w:jc w:val="both"/>
        <w:rPr>
          <w:b w:val="0"/>
          <w:bCs w:val="0"/>
        </w:rPr>
      </w:pPr>
      <w:proofErr w:type="spellStart"/>
      <w:r w:rsidRPr="00FB439E">
        <w:rPr>
          <w:b w:val="0"/>
          <w:bCs w:val="0"/>
        </w:rPr>
        <w:t>Элитовского</w:t>
      </w:r>
      <w:proofErr w:type="spellEnd"/>
      <w:r w:rsidRPr="00FB439E">
        <w:rPr>
          <w:b w:val="0"/>
          <w:bCs w:val="0"/>
        </w:rPr>
        <w:t xml:space="preserve"> сельсовета</w:t>
      </w:r>
    </w:p>
    <w:p w:rsidR="00FB439E" w:rsidRPr="00FB439E" w:rsidRDefault="00FB439E" w:rsidP="00FB439E">
      <w:pPr>
        <w:pStyle w:val="ConsPlusTitle"/>
        <w:jc w:val="both"/>
        <w:rPr>
          <w:b w:val="0"/>
          <w:bCs w:val="0"/>
        </w:rPr>
      </w:pPr>
    </w:p>
    <w:p w:rsidR="007E2591" w:rsidRDefault="00FB439E" w:rsidP="007E2591">
      <w:pPr>
        <w:pStyle w:val="ConsPlusTitle"/>
        <w:ind w:firstLine="708"/>
        <w:jc w:val="both"/>
        <w:rPr>
          <w:b w:val="0"/>
          <w:bCs w:val="0"/>
        </w:rPr>
      </w:pPr>
      <w:proofErr w:type="gramStart"/>
      <w:r w:rsidRPr="001E5E08">
        <w:rPr>
          <w:b w:val="0"/>
          <w:bCs w:val="0"/>
        </w:rPr>
        <w:t xml:space="preserve">В целях осуществления муниципального лесного контроля (далее – муниципальный лесной контроль, муниципальный контроль) на территории </w:t>
      </w:r>
      <w:r w:rsidRPr="00FB439E">
        <w:rPr>
          <w:b w:val="0"/>
          <w:bCs w:val="0"/>
        </w:rPr>
        <w:t>муниципального образования Элитовский сельсовет, в соответствии с</w:t>
      </w:r>
      <w:r w:rsidRPr="001E5E08">
        <w:rPr>
          <w:b w:val="0"/>
          <w:bCs w:val="0"/>
        </w:rPr>
        <w:t xml:space="preserve"> Конституцией Российской Федерации, Лесным кодексом Российской Федерации,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r w:rsidRPr="001E5E08">
        <w:rPr>
          <w:b w:val="0"/>
          <w:bCs w:val="0"/>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w:t>
      </w:r>
      <w:proofErr w:type="gramEnd"/>
      <w:r w:rsidRPr="001E5E08">
        <w:rPr>
          <w:b w:val="0"/>
          <w:bCs w:val="0"/>
        </w:rPr>
        <w:t xml:space="preserve">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1E5E08">
        <w:rPr>
          <w:b w:val="0"/>
          <w:bCs w:val="0"/>
          <w:i/>
        </w:rPr>
        <w:t xml:space="preserve"> </w:t>
      </w:r>
      <w:r w:rsidRPr="001E5E08">
        <w:rPr>
          <w:b w:val="0"/>
          <w:bCs w:val="0"/>
        </w:rPr>
        <w:t xml:space="preserve">руководствуясь статьёй </w:t>
      </w:r>
      <w:r w:rsidR="007E2591">
        <w:rPr>
          <w:b w:val="0"/>
          <w:bCs w:val="0"/>
        </w:rPr>
        <w:t>28.1</w:t>
      </w:r>
      <w:r w:rsidR="007E2591" w:rsidRPr="001E5E08">
        <w:rPr>
          <w:b w:val="0"/>
          <w:bCs w:val="0"/>
        </w:rPr>
        <w:t xml:space="preserve"> </w:t>
      </w:r>
      <w:r w:rsidR="007E2591" w:rsidRPr="003A6084">
        <w:rPr>
          <w:b w:val="0"/>
          <w:bCs w:val="0"/>
        </w:rPr>
        <w:t xml:space="preserve">Устава </w:t>
      </w:r>
      <w:proofErr w:type="spellStart"/>
      <w:r w:rsidR="007E2591" w:rsidRPr="003A6084">
        <w:rPr>
          <w:b w:val="0"/>
          <w:bCs w:val="0"/>
        </w:rPr>
        <w:t>Элитовского</w:t>
      </w:r>
      <w:proofErr w:type="spellEnd"/>
      <w:r w:rsidR="007E2591" w:rsidRPr="003A6084">
        <w:rPr>
          <w:b w:val="0"/>
          <w:bCs w:val="0"/>
        </w:rPr>
        <w:t xml:space="preserve"> сельсовета,</w:t>
      </w:r>
    </w:p>
    <w:p w:rsidR="007E2591" w:rsidRPr="003A6084" w:rsidRDefault="007E2591" w:rsidP="007E2591">
      <w:pPr>
        <w:pStyle w:val="ConsPlusTitle"/>
        <w:ind w:firstLine="708"/>
        <w:jc w:val="both"/>
        <w:rPr>
          <w:b w:val="0"/>
          <w:bCs w:val="0"/>
        </w:rPr>
      </w:pPr>
    </w:p>
    <w:p w:rsidR="00FB439E" w:rsidRPr="007E2591" w:rsidRDefault="00FB439E" w:rsidP="007E2591">
      <w:pPr>
        <w:pStyle w:val="ConsPlusTitle"/>
        <w:ind w:firstLine="708"/>
        <w:jc w:val="center"/>
        <w:rPr>
          <w:bCs w:val="0"/>
        </w:rPr>
      </w:pPr>
      <w:r w:rsidRPr="007E2591">
        <w:rPr>
          <w:bCs w:val="0"/>
        </w:rPr>
        <w:t>ПОСТАНОВЛЯЮ:</w:t>
      </w:r>
    </w:p>
    <w:p w:rsidR="007E2591" w:rsidRPr="009932A0" w:rsidRDefault="007E2591" w:rsidP="00FB439E">
      <w:pPr>
        <w:pStyle w:val="ConsPlusTitle"/>
        <w:ind w:firstLine="708"/>
        <w:jc w:val="both"/>
        <w:rPr>
          <w:b w:val="0"/>
          <w:bCs w:val="0"/>
        </w:rPr>
      </w:pPr>
    </w:p>
    <w:p w:rsidR="00FB439E" w:rsidRPr="007E2591" w:rsidRDefault="00FB439E" w:rsidP="00FB439E">
      <w:pPr>
        <w:spacing w:line="192" w:lineRule="auto"/>
        <w:ind w:right="-187" w:firstLine="567"/>
        <w:jc w:val="both"/>
        <w:rPr>
          <w:sz w:val="28"/>
          <w:szCs w:val="28"/>
        </w:rPr>
      </w:pPr>
      <w:r w:rsidRPr="0033089A">
        <w:rPr>
          <w:sz w:val="28"/>
          <w:szCs w:val="28"/>
        </w:rPr>
        <w:t>1. Утвердить административный регламент осуществления</w:t>
      </w:r>
      <w:r>
        <w:rPr>
          <w:sz w:val="28"/>
          <w:szCs w:val="28"/>
        </w:rPr>
        <w:t xml:space="preserve"> </w:t>
      </w:r>
      <w:r w:rsidRPr="0033089A">
        <w:rPr>
          <w:sz w:val="28"/>
          <w:szCs w:val="28"/>
        </w:rPr>
        <w:t xml:space="preserve">муниципального лесного контроля на территории </w:t>
      </w:r>
      <w:proofErr w:type="spellStart"/>
      <w:r w:rsidR="007E2591" w:rsidRPr="007E2591">
        <w:rPr>
          <w:sz w:val="28"/>
          <w:szCs w:val="28"/>
        </w:rPr>
        <w:t>Элитовского</w:t>
      </w:r>
      <w:proofErr w:type="spellEnd"/>
      <w:r w:rsidR="007E2591" w:rsidRPr="007E2591">
        <w:rPr>
          <w:sz w:val="28"/>
          <w:szCs w:val="28"/>
        </w:rPr>
        <w:t xml:space="preserve"> сельсовета </w:t>
      </w:r>
      <w:r w:rsidRPr="007E2591">
        <w:rPr>
          <w:sz w:val="28"/>
          <w:szCs w:val="28"/>
        </w:rPr>
        <w:t>(приложение).</w:t>
      </w:r>
    </w:p>
    <w:p w:rsidR="00FB439E" w:rsidRPr="007E2591" w:rsidRDefault="00FB439E" w:rsidP="00FB439E">
      <w:pPr>
        <w:ind w:firstLine="561"/>
        <w:jc w:val="both"/>
        <w:rPr>
          <w:sz w:val="28"/>
          <w:szCs w:val="28"/>
        </w:rPr>
      </w:pPr>
      <w:r w:rsidRPr="007E2591">
        <w:rPr>
          <w:sz w:val="28"/>
          <w:szCs w:val="28"/>
        </w:rPr>
        <w:t xml:space="preserve">2. Постановление вступает в силу в день, следующий за днем его официального опубликования в газете </w:t>
      </w:r>
      <w:r w:rsidR="007E2591" w:rsidRPr="007E2591">
        <w:rPr>
          <w:sz w:val="28"/>
          <w:szCs w:val="28"/>
        </w:rPr>
        <w:t>«Элитовский вестник»</w:t>
      </w:r>
      <w:r w:rsidRPr="007E2591">
        <w:rPr>
          <w:sz w:val="28"/>
          <w:szCs w:val="28"/>
        </w:rPr>
        <w:t>.</w:t>
      </w:r>
    </w:p>
    <w:p w:rsidR="00FB439E" w:rsidRPr="007E2591" w:rsidRDefault="00FB439E" w:rsidP="00FB439E">
      <w:pPr>
        <w:pStyle w:val="ConsPlusNormal"/>
        <w:ind w:firstLine="561"/>
        <w:jc w:val="both"/>
        <w:rPr>
          <w:rFonts w:ascii="Times New Roman" w:hAnsi="Times New Roman" w:cs="Times New Roman"/>
          <w:sz w:val="28"/>
          <w:szCs w:val="28"/>
        </w:rPr>
      </w:pPr>
      <w:r w:rsidRPr="007E2591">
        <w:rPr>
          <w:rFonts w:ascii="Times New Roman" w:hAnsi="Times New Roman" w:cs="Times New Roman"/>
          <w:sz w:val="28"/>
          <w:szCs w:val="28"/>
        </w:rPr>
        <w:t xml:space="preserve">3. </w:t>
      </w:r>
      <w:proofErr w:type="gramStart"/>
      <w:r w:rsidRPr="007E2591">
        <w:rPr>
          <w:rFonts w:ascii="Times New Roman" w:hAnsi="Times New Roman" w:cs="Times New Roman"/>
          <w:sz w:val="28"/>
          <w:szCs w:val="28"/>
        </w:rPr>
        <w:t>Контроль за</w:t>
      </w:r>
      <w:proofErr w:type="gramEnd"/>
      <w:r w:rsidRPr="007E2591">
        <w:rPr>
          <w:rFonts w:ascii="Times New Roman" w:hAnsi="Times New Roman" w:cs="Times New Roman"/>
          <w:sz w:val="28"/>
          <w:szCs w:val="28"/>
        </w:rPr>
        <w:t xml:space="preserve"> исполнением настоящего постановления</w:t>
      </w:r>
      <w:r w:rsidR="007E2591" w:rsidRPr="007E2591">
        <w:rPr>
          <w:rFonts w:ascii="Times New Roman" w:hAnsi="Times New Roman" w:cs="Times New Roman"/>
          <w:sz w:val="28"/>
          <w:szCs w:val="28"/>
        </w:rPr>
        <w:t xml:space="preserve"> оставляю за собой.</w:t>
      </w:r>
    </w:p>
    <w:p w:rsidR="007E2591" w:rsidRPr="007E2591" w:rsidRDefault="007E2591" w:rsidP="00FB439E">
      <w:pPr>
        <w:pStyle w:val="ConsPlusNormal"/>
        <w:ind w:firstLine="561"/>
        <w:jc w:val="both"/>
        <w:rPr>
          <w:rFonts w:ascii="Times New Roman" w:hAnsi="Times New Roman" w:cs="Times New Roman"/>
          <w:sz w:val="28"/>
          <w:szCs w:val="28"/>
        </w:rPr>
      </w:pPr>
    </w:p>
    <w:p w:rsidR="00FB439E" w:rsidRPr="007E2591" w:rsidRDefault="00FB439E" w:rsidP="00FB439E">
      <w:pPr>
        <w:jc w:val="both"/>
        <w:rPr>
          <w:sz w:val="28"/>
          <w:szCs w:val="28"/>
        </w:rPr>
      </w:pPr>
      <w:r w:rsidRPr="007E2591">
        <w:rPr>
          <w:sz w:val="28"/>
          <w:szCs w:val="28"/>
        </w:rPr>
        <w:t xml:space="preserve">Глава   администрации  </w:t>
      </w:r>
    </w:p>
    <w:p w:rsidR="00FB439E" w:rsidRDefault="007E2591" w:rsidP="00FB439E">
      <w:pPr>
        <w:jc w:val="both"/>
        <w:rPr>
          <w:sz w:val="28"/>
          <w:szCs w:val="28"/>
        </w:rPr>
      </w:pPr>
      <w:proofErr w:type="spellStart"/>
      <w:r w:rsidRPr="007E2591">
        <w:rPr>
          <w:sz w:val="28"/>
          <w:szCs w:val="28"/>
        </w:rPr>
        <w:t>Элитовского</w:t>
      </w:r>
      <w:proofErr w:type="spellEnd"/>
      <w:r w:rsidRPr="007E2591">
        <w:rPr>
          <w:sz w:val="28"/>
          <w:szCs w:val="28"/>
        </w:rPr>
        <w:t xml:space="preserve"> сельсовета                                                                       В.В. Звягин</w:t>
      </w:r>
    </w:p>
    <w:p w:rsidR="00C01C98" w:rsidRDefault="00C01C98" w:rsidP="00FB439E">
      <w:pPr>
        <w:jc w:val="both"/>
        <w:rPr>
          <w:sz w:val="28"/>
          <w:szCs w:val="28"/>
        </w:rPr>
      </w:pPr>
    </w:p>
    <w:p w:rsidR="00C01C98" w:rsidRDefault="00C01C98" w:rsidP="00FB439E">
      <w:pPr>
        <w:jc w:val="both"/>
        <w:rPr>
          <w:sz w:val="28"/>
          <w:szCs w:val="28"/>
        </w:rPr>
      </w:pPr>
    </w:p>
    <w:p w:rsidR="00C01C98" w:rsidRDefault="00C01C98" w:rsidP="00FB439E">
      <w:pPr>
        <w:jc w:val="both"/>
        <w:rPr>
          <w:sz w:val="28"/>
          <w:szCs w:val="28"/>
        </w:rPr>
      </w:pPr>
    </w:p>
    <w:p w:rsidR="00C01C98" w:rsidRPr="00C01C98" w:rsidRDefault="00C01C98" w:rsidP="00C01C98">
      <w:pPr>
        <w:keepNext/>
        <w:ind w:left="5940"/>
        <w:outlineLvl w:val="0"/>
        <w:rPr>
          <w:sz w:val="28"/>
        </w:rPr>
      </w:pPr>
      <w:r w:rsidRPr="00C01C98">
        <w:rPr>
          <w:sz w:val="28"/>
        </w:rPr>
        <w:lastRenderedPageBreak/>
        <w:t xml:space="preserve">Приложение </w:t>
      </w:r>
    </w:p>
    <w:p w:rsidR="00C01C98" w:rsidRPr="00C01C98" w:rsidRDefault="00C01C98" w:rsidP="00C01C98">
      <w:pPr>
        <w:ind w:left="5940"/>
      </w:pPr>
      <w:r w:rsidRPr="00C01C98">
        <w:rPr>
          <w:sz w:val="28"/>
          <w:szCs w:val="28"/>
        </w:rPr>
        <w:t xml:space="preserve">к постановлению </w:t>
      </w:r>
      <w:proofErr w:type="spellStart"/>
      <w:r w:rsidR="009D17E9" w:rsidRPr="009D17E9">
        <w:rPr>
          <w:sz w:val="28"/>
          <w:szCs w:val="28"/>
        </w:rPr>
        <w:t>Элитовского</w:t>
      </w:r>
      <w:proofErr w:type="spellEnd"/>
      <w:r w:rsidR="009D17E9" w:rsidRPr="009D17E9">
        <w:rPr>
          <w:sz w:val="28"/>
          <w:szCs w:val="28"/>
        </w:rPr>
        <w:t xml:space="preserve"> сельсовета</w:t>
      </w:r>
    </w:p>
    <w:p w:rsidR="00C01C98" w:rsidRPr="00C01C98" w:rsidRDefault="00C01C98" w:rsidP="00C01C98">
      <w:pPr>
        <w:ind w:left="5940"/>
        <w:rPr>
          <w:sz w:val="28"/>
          <w:szCs w:val="28"/>
        </w:rPr>
      </w:pPr>
      <w:r w:rsidRPr="00C01C98">
        <w:rPr>
          <w:sz w:val="28"/>
          <w:szCs w:val="28"/>
        </w:rPr>
        <w:t xml:space="preserve">от </w:t>
      </w:r>
      <w:r w:rsidR="00D74D8D">
        <w:rPr>
          <w:sz w:val="28"/>
          <w:szCs w:val="28"/>
        </w:rPr>
        <w:t>_________</w:t>
      </w:r>
      <w:r w:rsidRPr="00C01C98">
        <w:rPr>
          <w:sz w:val="28"/>
          <w:szCs w:val="28"/>
        </w:rPr>
        <w:t xml:space="preserve"> № _______</w:t>
      </w:r>
    </w:p>
    <w:p w:rsidR="00C01C98" w:rsidRPr="00C01C98" w:rsidRDefault="00C01C98" w:rsidP="00C01C98">
      <w:pPr>
        <w:jc w:val="both"/>
        <w:rPr>
          <w:sz w:val="28"/>
          <w:szCs w:val="28"/>
        </w:rPr>
      </w:pPr>
    </w:p>
    <w:p w:rsidR="00C01C98" w:rsidRPr="00C01C98" w:rsidRDefault="00C01C98" w:rsidP="00C01C98">
      <w:pPr>
        <w:jc w:val="both"/>
        <w:rPr>
          <w:sz w:val="28"/>
          <w:szCs w:val="28"/>
        </w:rPr>
      </w:pPr>
    </w:p>
    <w:p w:rsidR="00C01C98" w:rsidRPr="00D74D8D" w:rsidRDefault="00C01C98" w:rsidP="00C01C98">
      <w:pPr>
        <w:jc w:val="both"/>
        <w:rPr>
          <w:sz w:val="40"/>
          <w:szCs w:val="40"/>
        </w:rPr>
      </w:pPr>
    </w:p>
    <w:p w:rsidR="00D74D8D" w:rsidRPr="00D74D8D" w:rsidRDefault="00D74D8D" w:rsidP="00C01C98">
      <w:pPr>
        <w:spacing w:line="192" w:lineRule="auto"/>
        <w:ind w:right="-187"/>
        <w:jc w:val="center"/>
        <w:rPr>
          <w:b/>
          <w:sz w:val="40"/>
          <w:szCs w:val="40"/>
        </w:rPr>
      </w:pPr>
      <w:r w:rsidRPr="00D74D8D">
        <w:rPr>
          <w:b/>
          <w:sz w:val="40"/>
          <w:szCs w:val="40"/>
        </w:rPr>
        <w:t>ПРОЕКТ</w:t>
      </w:r>
    </w:p>
    <w:p w:rsidR="00C01C98" w:rsidRPr="00C01C98" w:rsidRDefault="00D74D8D" w:rsidP="00C01C98">
      <w:pPr>
        <w:spacing w:line="192" w:lineRule="auto"/>
        <w:ind w:right="-187"/>
        <w:jc w:val="center"/>
        <w:rPr>
          <w:b/>
          <w:sz w:val="28"/>
          <w:szCs w:val="28"/>
        </w:rPr>
      </w:pPr>
      <w:r>
        <w:rPr>
          <w:b/>
          <w:sz w:val="28"/>
          <w:szCs w:val="28"/>
        </w:rPr>
        <w:t>АДМИНИСТРАТИВНОГО</w:t>
      </w:r>
      <w:r w:rsidR="00C01C98" w:rsidRPr="00C01C98">
        <w:rPr>
          <w:b/>
          <w:sz w:val="28"/>
          <w:szCs w:val="28"/>
        </w:rPr>
        <w:t xml:space="preserve"> РЕГЛАМЕНТ</w:t>
      </w:r>
      <w:r>
        <w:rPr>
          <w:b/>
          <w:sz w:val="28"/>
          <w:szCs w:val="28"/>
        </w:rPr>
        <w:t>А</w:t>
      </w:r>
    </w:p>
    <w:p w:rsidR="00C01C98" w:rsidRPr="00C01C98" w:rsidRDefault="00C01C98" w:rsidP="00C01C98">
      <w:pPr>
        <w:spacing w:line="192" w:lineRule="auto"/>
        <w:ind w:right="-187"/>
        <w:jc w:val="center"/>
        <w:rPr>
          <w:b/>
          <w:bCs/>
          <w:sz w:val="28"/>
          <w:szCs w:val="28"/>
        </w:rPr>
      </w:pPr>
      <w:r w:rsidRPr="00C01C98">
        <w:rPr>
          <w:b/>
          <w:sz w:val="28"/>
          <w:szCs w:val="28"/>
        </w:rPr>
        <w:t>осуществления</w:t>
      </w:r>
      <w:r w:rsidRPr="00C01C98">
        <w:rPr>
          <w:b/>
          <w:bCs/>
          <w:sz w:val="28"/>
          <w:szCs w:val="28"/>
        </w:rPr>
        <w:t xml:space="preserve"> муниципального лесного контроля</w:t>
      </w:r>
    </w:p>
    <w:p w:rsidR="00C01C98" w:rsidRPr="00C01C98" w:rsidRDefault="00C01C98" w:rsidP="00C01C98">
      <w:pPr>
        <w:autoSpaceDE w:val="0"/>
        <w:autoSpaceDN w:val="0"/>
        <w:adjustRightInd w:val="0"/>
        <w:ind w:left="567"/>
        <w:jc w:val="center"/>
        <w:rPr>
          <w:b/>
          <w:bCs/>
          <w:sz w:val="28"/>
          <w:szCs w:val="28"/>
        </w:rPr>
      </w:pPr>
      <w:r w:rsidRPr="00C01C98">
        <w:rPr>
          <w:b/>
          <w:bCs/>
          <w:sz w:val="28"/>
          <w:szCs w:val="28"/>
        </w:rPr>
        <w:t xml:space="preserve">на территории </w:t>
      </w:r>
      <w:r w:rsidR="009D17E9">
        <w:rPr>
          <w:b/>
          <w:bCs/>
          <w:sz w:val="28"/>
          <w:szCs w:val="28"/>
        </w:rPr>
        <w:t>муниципального образования Элитовский сельсовет</w:t>
      </w:r>
      <w:bookmarkStart w:id="0" w:name="_GoBack"/>
      <w:bookmarkEnd w:id="0"/>
      <w:r w:rsidR="009D17E9">
        <w:rPr>
          <w:b/>
          <w:bCs/>
          <w:sz w:val="28"/>
          <w:szCs w:val="28"/>
        </w:rPr>
        <w:t>.</w:t>
      </w:r>
    </w:p>
    <w:p w:rsidR="00C01C98" w:rsidRPr="00C01C98" w:rsidRDefault="00C01C98" w:rsidP="00C01C98">
      <w:pPr>
        <w:autoSpaceDE w:val="0"/>
        <w:autoSpaceDN w:val="0"/>
        <w:adjustRightInd w:val="0"/>
        <w:ind w:left="567"/>
        <w:jc w:val="center"/>
        <w:rPr>
          <w:b/>
          <w:sz w:val="28"/>
          <w:szCs w:val="28"/>
        </w:rPr>
      </w:pPr>
    </w:p>
    <w:p w:rsidR="00C01C98" w:rsidRPr="00C01C98" w:rsidRDefault="00C01C98" w:rsidP="00C01C98">
      <w:pPr>
        <w:autoSpaceDE w:val="0"/>
        <w:autoSpaceDN w:val="0"/>
        <w:adjustRightInd w:val="0"/>
        <w:jc w:val="center"/>
        <w:outlineLvl w:val="1"/>
        <w:rPr>
          <w:sz w:val="28"/>
          <w:szCs w:val="28"/>
        </w:rPr>
      </w:pPr>
    </w:p>
    <w:p w:rsidR="00C01C98" w:rsidRPr="00C01C98" w:rsidRDefault="00C01C98" w:rsidP="00C01C98">
      <w:pPr>
        <w:autoSpaceDE w:val="0"/>
        <w:autoSpaceDN w:val="0"/>
        <w:adjustRightInd w:val="0"/>
        <w:jc w:val="center"/>
        <w:outlineLvl w:val="1"/>
        <w:rPr>
          <w:b/>
          <w:sz w:val="28"/>
          <w:szCs w:val="28"/>
        </w:rPr>
      </w:pPr>
      <w:r w:rsidRPr="00C01C98">
        <w:rPr>
          <w:b/>
          <w:sz w:val="28"/>
          <w:szCs w:val="28"/>
        </w:rPr>
        <w:t>1. Общие положения</w:t>
      </w:r>
    </w:p>
    <w:p w:rsidR="00C01C98" w:rsidRPr="00C01C98" w:rsidRDefault="00C01C98" w:rsidP="00C01C98">
      <w:pPr>
        <w:autoSpaceDE w:val="0"/>
        <w:autoSpaceDN w:val="0"/>
        <w:adjustRightInd w:val="0"/>
        <w:jc w:val="center"/>
        <w:outlineLvl w:val="1"/>
        <w:rPr>
          <w:b/>
          <w:sz w:val="28"/>
          <w:szCs w:val="28"/>
        </w:rPr>
      </w:pP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1.1. Наименование муниципальной функции - осуществление муниципального лесного контроля на территории </w:t>
      </w:r>
      <w:proofErr w:type="spellStart"/>
      <w:r w:rsidR="009D17E9" w:rsidRPr="009D17E9">
        <w:rPr>
          <w:bCs/>
          <w:sz w:val="28"/>
          <w:szCs w:val="28"/>
        </w:rPr>
        <w:t>Элитовского</w:t>
      </w:r>
      <w:proofErr w:type="spellEnd"/>
      <w:r w:rsidR="009D17E9" w:rsidRPr="009D17E9">
        <w:rPr>
          <w:bCs/>
          <w:sz w:val="28"/>
          <w:szCs w:val="28"/>
        </w:rPr>
        <w:t xml:space="preserve"> сельсовета</w:t>
      </w:r>
      <w:r w:rsidRPr="00C01C98">
        <w:rPr>
          <w:bCs/>
          <w:sz w:val="28"/>
          <w:szCs w:val="28"/>
        </w:rPr>
        <w:t xml:space="preserve"> (далее - муниципальная функция, муниципальный контроль) в отношении физических лиц.</w:t>
      </w:r>
    </w:p>
    <w:p w:rsidR="00C01C98" w:rsidRPr="00C01C98" w:rsidRDefault="00C01C98" w:rsidP="00C01C98">
      <w:pPr>
        <w:autoSpaceDE w:val="0"/>
        <w:autoSpaceDN w:val="0"/>
        <w:adjustRightInd w:val="0"/>
        <w:ind w:firstLine="567"/>
        <w:jc w:val="both"/>
        <w:rPr>
          <w:sz w:val="28"/>
          <w:szCs w:val="28"/>
        </w:rPr>
      </w:pPr>
      <w:r w:rsidRPr="00C01C98">
        <w:rPr>
          <w:bCs/>
          <w:sz w:val="28"/>
          <w:szCs w:val="28"/>
        </w:rPr>
        <w:t xml:space="preserve">1.2. </w:t>
      </w:r>
      <w:r w:rsidRPr="00C01C98">
        <w:rPr>
          <w:sz w:val="28"/>
          <w:szCs w:val="28"/>
        </w:rPr>
        <w:t xml:space="preserve">Органом местного самоуправления, уполномоченным на осуществление мероприятий по муниципальному контролю, является </w:t>
      </w:r>
      <w:r w:rsidR="009D17E9">
        <w:rPr>
          <w:sz w:val="28"/>
          <w:szCs w:val="28"/>
        </w:rPr>
        <w:t xml:space="preserve">Элитовский сельсовет </w:t>
      </w:r>
      <w:r w:rsidRPr="00C01C98">
        <w:rPr>
          <w:sz w:val="28"/>
          <w:szCs w:val="28"/>
        </w:rPr>
        <w:t>(далее по тексту орган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ab/>
        <w:t xml:space="preserve">1.3. Исполнение муниципальной функции осуществляется в соответствии </w:t>
      </w:r>
      <w:proofErr w:type="gramStart"/>
      <w:r w:rsidRPr="00C01C98">
        <w:rPr>
          <w:bCs/>
          <w:sz w:val="28"/>
          <w:szCs w:val="28"/>
        </w:rPr>
        <w:t>с</w:t>
      </w:r>
      <w:proofErr w:type="gramEnd"/>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C01C98" w:rsidRPr="00C01C98" w:rsidRDefault="00C01C98" w:rsidP="00C01C98">
      <w:pPr>
        <w:autoSpaceDE w:val="0"/>
        <w:autoSpaceDN w:val="0"/>
        <w:adjustRightInd w:val="0"/>
        <w:ind w:firstLine="567"/>
        <w:jc w:val="both"/>
        <w:rPr>
          <w:sz w:val="28"/>
          <w:szCs w:val="28"/>
        </w:rPr>
      </w:pPr>
      <w:r w:rsidRPr="00C01C98">
        <w:rPr>
          <w:bCs/>
          <w:sz w:val="28"/>
          <w:szCs w:val="28"/>
        </w:rPr>
        <w:t>2) Лесным кодексом Российской Федерации («Собрание законодательства РФ», 11.12.2006, № 50, ст. 5278, «Российская газета», № 277, 08.12.2006, «Парламентская газета», № 209, 14.12.2006.</w:t>
      </w:r>
      <w:r w:rsidRPr="00C01C98">
        <w:rPr>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C01C98" w:rsidRPr="00C01C98" w:rsidRDefault="00C01C98" w:rsidP="00C01C98">
      <w:pPr>
        <w:autoSpaceDE w:val="0"/>
        <w:autoSpaceDN w:val="0"/>
        <w:adjustRightInd w:val="0"/>
        <w:ind w:firstLine="567"/>
        <w:jc w:val="both"/>
        <w:rPr>
          <w:bCs/>
          <w:sz w:val="28"/>
          <w:szCs w:val="28"/>
        </w:rPr>
      </w:pPr>
      <w:r w:rsidRPr="00C01C98">
        <w:rPr>
          <w:sz w:val="28"/>
          <w:szCs w:val="28"/>
        </w:rPr>
        <w:t xml:space="preserve">5) </w:t>
      </w:r>
      <w:proofErr w:type="gramStart"/>
      <w:r w:rsidRPr="00C01C98">
        <w:rPr>
          <w:sz w:val="28"/>
          <w:szCs w:val="28"/>
        </w:rPr>
        <w:t>Федеральным</w:t>
      </w:r>
      <w:proofErr w:type="gramEnd"/>
      <w:r w:rsidRPr="00C01C98">
        <w:rPr>
          <w:sz w:val="28"/>
          <w:szCs w:val="28"/>
        </w:rPr>
        <w:t xml:space="preserve"> </w:t>
      </w:r>
      <w:hyperlink r:id="rId6" w:history="1">
        <w:r w:rsidRPr="00C01C98">
          <w:rPr>
            <w:color w:val="000000"/>
            <w:sz w:val="28"/>
            <w:szCs w:val="28"/>
          </w:rPr>
          <w:t>закон</w:t>
        </w:r>
      </w:hyperlink>
      <w:r w:rsidRPr="00C01C98">
        <w:rPr>
          <w:color w:val="000000"/>
          <w:sz w:val="28"/>
          <w:szCs w:val="28"/>
        </w:rPr>
        <w:t>ом</w:t>
      </w:r>
      <w:r w:rsidRPr="00C01C98">
        <w:rPr>
          <w:sz w:val="28"/>
          <w:szCs w:val="28"/>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05.05.2006, N 95);</w:t>
      </w:r>
    </w:p>
    <w:p w:rsidR="00C01C98" w:rsidRPr="00C01C98" w:rsidRDefault="00C01C98" w:rsidP="00C01C98">
      <w:pPr>
        <w:autoSpaceDE w:val="0"/>
        <w:autoSpaceDN w:val="0"/>
        <w:adjustRightInd w:val="0"/>
        <w:ind w:firstLine="567"/>
        <w:jc w:val="both"/>
        <w:rPr>
          <w:sz w:val="28"/>
          <w:szCs w:val="28"/>
        </w:rPr>
      </w:pPr>
      <w:r w:rsidRPr="00C01C98">
        <w:rPr>
          <w:sz w:val="28"/>
          <w:szCs w:val="28"/>
        </w:rPr>
        <w:lastRenderedPageBreak/>
        <w:t>6)</w:t>
      </w:r>
      <w:r w:rsidRPr="00C01C98">
        <w:rPr>
          <w:i/>
          <w:sz w:val="28"/>
          <w:szCs w:val="28"/>
        </w:rPr>
        <w:t xml:space="preserve"> </w:t>
      </w:r>
      <w:r w:rsidRPr="00C01C98">
        <w:rPr>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7) Уставом </w:t>
      </w:r>
      <w:proofErr w:type="spellStart"/>
      <w:r w:rsidR="009D17E9" w:rsidRPr="009D17E9">
        <w:rPr>
          <w:bCs/>
          <w:sz w:val="28"/>
          <w:szCs w:val="28"/>
        </w:rPr>
        <w:t>Элитовского</w:t>
      </w:r>
      <w:proofErr w:type="spellEnd"/>
      <w:r w:rsidR="009D17E9" w:rsidRPr="009D17E9">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8) настоящим Административным регламентом (</w:t>
      </w:r>
      <w:proofErr w:type="gramStart"/>
      <w:r w:rsidR="009D17E9" w:rsidRPr="009D17E9">
        <w:rPr>
          <w:bCs/>
          <w:sz w:val="28"/>
          <w:szCs w:val="28"/>
        </w:rPr>
        <w:t>опубликован</w:t>
      </w:r>
      <w:proofErr w:type="gramEnd"/>
      <w:r w:rsidR="009D17E9" w:rsidRPr="009D17E9">
        <w:rPr>
          <w:bCs/>
          <w:sz w:val="28"/>
          <w:szCs w:val="28"/>
        </w:rPr>
        <w:t xml:space="preserve"> на официальном сайте администрации </w:t>
      </w:r>
      <w:proofErr w:type="spellStart"/>
      <w:r w:rsidR="009D17E9" w:rsidRPr="009D17E9">
        <w:rPr>
          <w:bCs/>
          <w:sz w:val="28"/>
          <w:szCs w:val="28"/>
        </w:rPr>
        <w:t>Элитовского</w:t>
      </w:r>
      <w:proofErr w:type="spellEnd"/>
      <w:r w:rsidR="009D17E9" w:rsidRPr="009D17E9">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1.4. Предметом муниципального лесного контроля является соблюдение юридическими лицами, индивидуальными предпринимателями, физическими лицами обязательных требований, установленных федеральными законами и законами Красноярского края в области лесного законодательства, а также муниципальными правовыми актами. </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1.5. Права и обязанности должностных лиц при осуществлении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1.5.1. Ответственными должностными лицами (муниципальными инспекторами)  Администрации </w:t>
      </w:r>
      <w:proofErr w:type="spellStart"/>
      <w:r w:rsidR="009D17E9" w:rsidRPr="009D17E9">
        <w:rPr>
          <w:bCs/>
          <w:sz w:val="28"/>
          <w:szCs w:val="28"/>
        </w:rPr>
        <w:t>Элитовского</w:t>
      </w:r>
      <w:proofErr w:type="spellEnd"/>
      <w:r w:rsidR="009D17E9" w:rsidRPr="009D17E9">
        <w:rPr>
          <w:bCs/>
          <w:sz w:val="28"/>
          <w:szCs w:val="28"/>
        </w:rPr>
        <w:t xml:space="preserve"> сельсовета</w:t>
      </w:r>
      <w:r w:rsidRPr="00C01C98">
        <w:rPr>
          <w:bCs/>
          <w:sz w:val="28"/>
          <w:szCs w:val="28"/>
        </w:rPr>
        <w:t xml:space="preserve">, уполномоченными осуществлять муниципальный лесной контроль, являются </w:t>
      </w:r>
      <w:r w:rsidR="009D17E9" w:rsidRPr="009D17E9">
        <w:rPr>
          <w:bCs/>
          <w:sz w:val="28"/>
          <w:szCs w:val="28"/>
        </w:rPr>
        <w:t>заместитель главы сельсовета, ведущий специалист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1.5.2. При осуществлении муниципального контроля муниципальные инспекторы обязаны:</w:t>
      </w:r>
    </w:p>
    <w:p w:rsidR="00C01C98" w:rsidRPr="00C01C98" w:rsidRDefault="00C01C98" w:rsidP="00C01C98">
      <w:pPr>
        <w:widowControl w:val="0"/>
        <w:spacing w:line="235" w:lineRule="auto"/>
        <w:ind w:firstLine="709"/>
        <w:jc w:val="both"/>
        <w:rPr>
          <w:sz w:val="28"/>
          <w:szCs w:val="28"/>
        </w:rPr>
      </w:pPr>
      <w:proofErr w:type="gramStart"/>
      <w:r w:rsidRPr="00C01C98">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которого проводится;</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 xml:space="preserve">3) проводить проверку на основании </w:t>
      </w:r>
      <w:r w:rsidR="00E2687C" w:rsidRPr="00E2687C">
        <w:rPr>
          <w:sz w:val="28"/>
          <w:szCs w:val="28"/>
        </w:rPr>
        <w:t>распоряжения</w:t>
      </w:r>
      <w:r w:rsidRPr="00C01C98">
        <w:rPr>
          <w:sz w:val="28"/>
          <w:szCs w:val="28"/>
        </w:rPr>
        <w:t xml:space="preserve"> руководителя, заместителя руководителя органа муниципального контроля в соответствии с ее назначением;</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 xml:space="preserve">4) проводить проверку только во время исполнения служебных обязанностей при предъявлении копии </w:t>
      </w:r>
      <w:r w:rsidR="00E2687C" w:rsidRPr="00E2687C">
        <w:rPr>
          <w:sz w:val="28"/>
          <w:szCs w:val="28"/>
        </w:rPr>
        <w:t>распоряжения</w:t>
      </w:r>
      <w:r w:rsidRPr="00C01C98">
        <w:rPr>
          <w:sz w:val="28"/>
          <w:szCs w:val="28"/>
        </w:rPr>
        <w:t xml:space="preserve">, </w:t>
      </w:r>
      <w:r w:rsidRPr="00C01C98">
        <w:rPr>
          <w:sz w:val="28"/>
          <w:szCs w:val="28"/>
          <w:lang w:bidi="he-IL"/>
        </w:rPr>
        <w:t>планового (рейдового) задания</w:t>
      </w:r>
      <w:r w:rsidRPr="00C01C98">
        <w:rPr>
          <w:sz w:val="28"/>
          <w:szCs w:val="28"/>
        </w:rPr>
        <w:t xml:space="preserve"> руководителя, заместителя руководителя органа муниципального контроля, копии документа о согласовании внеплановой проверки;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 планового (рейдового) осмотра;</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8) не допускать необоснованное ограничение прав и законных интересов граждан, в том числе индивидуальных предпринимателей, юридических лиц;</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9) доказывать обоснованность своих действий при их обжаловании юридическим лицом, индивидуальным предпринимателем, гражданином в порядке, установленном законодательством Российской Федерации;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10) соблюдать сроки проведения проверки указанные в настоящем Регламенте;</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11) не требовать от юридических лиц, индивидуальных предпринимателей, граждан документы и иные сведения, представление которых не предусмотрено законодательством Российской Федерации;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12) 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01C98" w:rsidRPr="00C01C98" w:rsidRDefault="00C01C98" w:rsidP="00C01C98">
      <w:pPr>
        <w:autoSpaceDE w:val="0"/>
        <w:autoSpaceDN w:val="0"/>
        <w:adjustRightInd w:val="0"/>
        <w:ind w:firstLine="567"/>
        <w:jc w:val="both"/>
        <w:rPr>
          <w:sz w:val="28"/>
          <w:szCs w:val="28"/>
        </w:rPr>
      </w:pPr>
      <w:r w:rsidRPr="00C01C98">
        <w:rPr>
          <w:sz w:val="28"/>
          <w:szCs w:val="28"/>
        </w:rPr>
        <w:t>13) осуществлять запись о проведенной проверке в журнале учета проверок.</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1.5.3. При осуществлении муниципального контроля муниципальные инспекторы вправе:</w:t>
      </w:r>
    </w:p>
    <w:p w:rsidR="00C01C98" w:rsidRPr="00C01C98" w:rsidRDefault="00C01C98" w:rsidP="00C01C98">
      <w:pPr>
        <w:widowControl w:val="0"/>
        <w:spacing w:line="235" w:lineRule="auto"/>
        <w:ind w:firstLine="709"/>
        <w:jc w:val="both"/>
        <w:rPr>
          <w:sz w:val="28"/>
          <w:szCs w:val="28"/>
        </w:rPr>
      </w:pPr>
      <w:r w:rsidRPr="00C01C98">
        <w:rPr>
          <w:sz w:val="28"/>
          <w:szCs w:val="28"/>
        </w:rPr>
        <w:t>1) проверять соблюдение требований, установленных федеральными законами, законами Красноярского края, муниципальными правовыми актами;</w:t>
      </w:r>
    </w:p>
    <w:p w:rsidR="00C01C98" w:rsidRPr="00C01C98" w:rsidRDefault="00C01C98" w:rsidP="00C01C98">
      <w:pPr>
        <w:widowControl w:val="0"/>
        <w:spacing w:line="235" w:lineRule="auto"/>
        <w:ind w:firstLine="709"/>
        <w:jc w:val="both"/>
        <w:rPr>
          <w:sz w:val="28"/>
          <w:szCs w:val="28"/>
        </w:rPr>
      </w:pPr>
      <w:r w:rsidRPr="00C01C98">
        <w:rPr>
          <w:sz w:val="28"/>
          <w:szCs w:val="28"/>
        </w:rPr>
        <w:t>2) требовать представления документов, связанных с целями, задачами и предметом проверки;</w:t>
      </w:r>
    </w:p>
    <w:p w:rsidR="00C01C98" w:rsidRPr="00C01C98" w:rsidRDefault="00C01C98" w:rsidP="00C01C98">
      <w:pPr>
        <w:widowControl w:val="0"/>
        <w:spacing w:line="235" w:lineRule="auto"/>
        <w:ind w:firstLine="709"/>
        <w:jc w:val="both"/>
        <w:rPr>
          <w:sz w:val="28"/>
          <w:szCs w:val="28"/>
        </w:rPr>
      </w:pPr>
      <w:r w:rsidRPr="00C01C98">
        <w:rPr>
          <w:sz w:val="28"/>
          <w:szCs w:val="28"/>
        </w:rPr>
        <w:t xml:space="preserve">3) беспрепятственно по предъявлении копии </w:t>
      </w:r>
      <w:r w:rsidR="00E2687C" w:rsidRPr="00E2687C">
        <w:rPr>
          <w:sz w:val="28"/>
          <w:szCs w:val="28"/>
        </w:rPr>
        <w:t xml:space="preserve">распоряжения  </w:t>
      </w:r>
      <w:r w:rsidRPr="00C01C98">
        <w:rPr>
          <w:sz w:val="28"/>
          <w:szCs w:val="28"/>
        </w:rPr>
        <w:t>руководителя, заместителя руководителя органа муниципального контроля о назначении проверки посещать лесные участки, предоставленные в пользование, аренду;</w:t>
      </w:r>
    </w:p>
    <w:p w:rsidR="00C01C98" w:rsidRPr="00C01C98" w:rsidRDefault="00C01C98" w:rsidP="00C01C98">
      <w:pPr>
        <w:widowControl w:val="0"/>
        <w:spacing w:line="235" w:lineRule="auto"/>
        <w:ind w:firstLine="709"/>
        <w:jc w:val="both"/>
        <w:rPr>
          <w:sz w:val="28"/>
          <w:szCs w:val="28"/>
        </w:rPr>
      </w:pPr>
      <w:r w:rsidRPr="00C01C98">
        <w:rPr>
          <w:sz w:val="28"/>
          <w:szCs w:val="28"/>
        </w:rPr>
        <w:t>4) запрашивать и получать на основании мотивированных письменных запросов информацию и документы, необходимые в ходе проведения проверки;</w:t>
      </w:r>
    </w:p>
    <w:p w:rsidR="00C01C98" w:rsidRPr="00C01C98" w:rsidRDefault="00C01C98" w:rsidP="00C01C98">
      <w:pPr>
        <w:widowControl w:val="0"/>
        <w:autoSpaceDE w:val="0"/>
        <w:autoSpaceDN w:val="0"/>
        <w:adjustRightInd w:val="0"/>
        <w:spacing w:line="235" w:lineRule="auto"/>
        <w:ind w:firstLine="709"/>
        <w:jc w:val="both"/>
        <w:rPr>
          <w:sz w:val="28"/>
          <w:szCs w:val="28"/>
        </w:rPr>
      </w:pPr>
      <w:r w:rsidRPr="00C01C98">
        <w:rPr>
          <w:sz w:val="28"/>
          <w:szCs w:val="28"/>
        </w:rPr>
        <w:t>5) принимать меры по пресечению и предотвращению нарушений лесного законодательства в установленном порядке;</w:t>
      </w:r>
    </w:p>
    <w:p w:rsidR="00C01C98" w:rsidRPr="00C01C98" w:rsidRDefault="00C01C98" w:rsidP="00C01C98">
      <w:pPr>
        <w:widowControl w:val="0"/>
        <w:spacing w:line="235" w:lineRule="auto"/>
        <w:ind w:firstLine="709"/>
        <w:jc w:val="both"/>
        <w:rPr>
          <w:sz w:val="28"/>
          <w:szCs w:val="28"/>
        </w:rPr>
      </w:pPr>
      <w:r w:rsidRPr="00C01C98">
        <w:rPr>
          <w:sz w:val="28"/>
          <w:szCs w:val="28"/>
        </w:rPr>
        <w:t>6) составлять по результатам проверок акты и предоставлять их для ознакомления юридическому лицу, индивидуальному предпринимателю, гражданину;</w:t>
      </w:r>
    </w:p>
    <w:p w:rsidR="00C01C98" w:rsidRPr="00C01C98" w:rsidRDefault="00C01C98" w:rsidP="00C01C98">
      <w:pPr>
        <w:widowControl w:val="0"/>
        <w:autoSpaceDE w:val="0"/>
        <w:autoSpaceDN w:val="0"/>
        <w:adjustRightInd w:val="0"/>
        <w:spacing w:line="235" w:lineRule="auto"/>
        <w:ind w:firstLine="709"/>
        <w:jc w:val="both"/>
        <w:rPr>
          <w:sz w:val="28"/>
          <w:szCs w:val="28"/>
        </w:rPr>
      </w:pPr>
      <w:r w:rsidRPr="00C01C98">
        <w:rPr>
          <w:sz w:val="28"/>
          <w:szCs w:val="28"/>
        </w:rPr>
        <w:t>7) предъявлять в установленном законом порядке юридическому       лицу, индивидуальному предпринимателю, гражданину требования об устранении выявленных в результате проверок нарушений;</w:t>
      </w:r>
    </w:p>
    <w:p w:rsidR="00C01C98" w:rsidRPr="00C01C98" w:rsidRDefault="00C01C98" w:rsidP="00C01C98">
      <w:pPr>
        <w:widowControl w:val="0"/>
        <w:spacing w:line="235" w:lineRule="auto"/>
        <w:ind w:firstLine="709"/>
        <w:jc w:val="both"/>
        <w:rPr>
          <w:sz w:val="28"/>
          <w:szCs w:val="28"/>
        </w:rPr>
      </w:pPr>
      <w:r w:rsidRPr="00C01C98">
        <w:rPr>
          <w:sz w:val="28"/>
          <w:szCs w:val="28"/>
        </w:rPr>
        <w:t>8) выдавать юридическому лицу, индивидуальному предпринимателю, гражданину предписания об устранении выявленных нарушений;</w:t>
      </w:r>
    </w:p>
    <w:p w:rsidR="00C01C98" w:rsidRPr="00C01C98" w:rsidRDefault="00C01C98" w:rsidP="00C01C98">
      <w:pPr>
        <w:widowControl w:val="0"/>
        <w:spacing w:line="235" w:lineRule="auto"/>
        <w:ind w:firstLine="709"/>
        <w:jc w:val="both"/>
        <w:rPr>
          <w:sz w:val="28"/>
          <w:szCs w:val="28"/>
        </w:rPr>
      </w:pPr>
      <w:r w:rsidRPr="00C01C98">
        <w:rPr>
          <w:sz w:val="28"/>
          <w:szCs w:val="28"/>
        </w:rPr>
        <w:lastRenderedPageBreak/>
        <w:t>9)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лесного контроля;</w:t>
      </w:r>
    </w:p>
    <w:p w:rsidR="00C01C98" w:rsidRPr="00C01C98" w:rsidRDefault="00C01C98" w:rsidP="00C01C98">
      <w:pPr>
        <w:widowControl w:val="0"/>
        <w:spacing w:line="235" w:lineRule="auto"/>
        <w:ind w:firstLine="709"/>
        <w:jc w:val="both"/>
        <w:rPr>
          <w:sz w:val="28"/>
          <w:szCs w:val="28"/>
        </w:rPr>
      </w:pPr>
      <w:r w:rsidRPr="00C01C98">
        <w:rPr>
          <w:sz w:val="28"/>
          <w:szCs w:val="28"/>
        </w:rPr>
        <w:t>10)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а также для  возбуждения уголовных дел по признакам преступлений;</w:t>
      </w:r>
    </w:p>
    <w:p w:rsidR="00C01C98" w:rsidRPr="00C01C98" w:rsidRDefault="00C01C98" w:rsidP="00C01C98">
      <w:pPr>
        <w:autoSpaceDE w:val="0"/>
        <w:autoSpaceDN w:val="0"/>
        <w:adjustRightInd w:val="0"/>
        <w:ind w:firstLine="567"/>
        <w:jc w:val="both"/>
        <w:rPr>
          <w:bCs/>
          <w:sz w:val="28"/>
          <w:szCs w:val="28"/>
        </w:rPr>
      </w:pPr>
      <w:r w:rsidRPr="00C01C98">
        <w:rPr>
          <w:sz w:val="28"/>
          <w:szCs w:val="28"/>
        </w:rPr>
        <w:t>11) обжаловать действия (бездействие) лиц, повлекшие за собой нарушение прав, а также препятствующие исполнению ими должностных обязанностей.</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1.6. </w:t>
      </w:r>
      <w:r w:rsidRPr="00C01C98">
        <w:rPr>
          <w:rFonts w:eastAsia="Calibri"/>
          <w:sz w:val="28"/>
          <w:szCs w:val="28"/>
          <w:lang w:eastAsia="en-US"/>
        </w:rPr>
        <w:t>Права и обязанности юридических лиц и индивидуальных предпринимателей, в отношении которых осуществляется муниципальный лесной контроль</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1.6.1. Лица, в отношении которых осуществляются мероприятия по контролю, вправе:</w:t>
      </w:r>
    </w:p>
    <w:p w:rsidR="00C01C98" w:rsidRPr="00C01C98" w:rsidRDefault="00C01C98" w:rsidP="00C01C98">
      <w:pPr>
        <w:autoSpaceDE w:val="0"/>
        <w:autoSpaceDN w:val="0"/>
        <w:adjustRightInd w:val="0"/>
        <w:spacing w:line="235" w:lineRule="auto"/>
        <w:ind w:firstLine="709"/>
        <w:jc w:val="both"/>
        <w:rPr>
          <w:sz w:val="28"/>
          <w:szCs w:val="28"/>
        </w:rPr>
      </w:pPr>
      <w:r w:rsidRPr="00C01C98">
        <w:rPr>
          <w:sz w:val="28"/>
          <w:szCs w:val="28"/>
        </w:rPr>
        <w:t>1) непосредственно присутствовать при проведении проверки, планового (рейдового) осмотра, давать объяснения по вопросам, относящимся к предмету проверки, планового (рейдового) осмотра;</w:t>
      </w:r>
    </w:p>
    <w:p w:rsidR="00C01C98" w:rsidRPr="00C01C98" w:rsidRDefault="00C01C98" w:rsidP="00C01C98">
      <w:pPr>
        <w:autoSpaceDE w:val="0"/>
        <w:autoSpaceDN w:val="0"/>
        <w:adjustRightInd w:val="0"/>
        <w:spacing w:line="235" w:lineRule="auto"/>
        <w:ind w:firstLine="709"/>
        <w:jc w:val="both"/>
        <w:rPr>
          <w:sz w:val="28"/>
          <w:szCs w:val="28"/>
        </w:rPr>
      </w:pPr>
      <w:r w:rsidRPr="00C01C98">
        <w:rPr>
          <w:sz w:val="28"/>
          <w:szCs w:val="28"/>
        </w:rPr>
        <w:t>2) получать от органа муниципального лесного контроля, их должностных лиц информацию, которая относится к предмету проверки, планового (рейдового) осмотра, и предоставление которой предусмотрено законодательством Российской Федерации;</w:t>
      </w:r>
    </w:p>
    <w:p w:rsidR="00C01C98" w:rsidRPr="00C01C98" w:rsidRDefault="00C01C98" w:rsidP="00C01C98">
      <w:pPr>
        <w:autoSpaceDE w:val="0"/>
        <w:autoSpaceDN w:val="0"/>
        <w:adjustRightInd w:val="0"/>
        <w:spacing w:line="235" w:lineRule="auto"/>
        <w:ind w:firstLine="709"/>
        <w:jc w:val="both"/>
        <w:rPr>
          <w:sz w:val="28"/>
          <w:szCs w:val="28"/>
        </w:rPr>
      </w:pPr>
      <w:r w:rsidRPr="00C01C98">
        <w:rPr>
          <w:sz w:val="28"/>
          <w:szCs w:val="28"/>
        </w:rPr>
        <w:t>3) знакомиться с результатами проверки, планового (рейдового) осмотра и указывать в акте о своем ознакомлении с результатами проверки, планового (рейдового) осмотра, согласии или несогласии с ними, а также с отдельными действиями должностных лиц органа муниципального лесного контроля;</w:t>
      </w:r>
    </w:p>
    <w:p w:rsidR="00C01C98" w:rsidRPr="00C01C98" w:rsidRDefault="00C01C98" w:rsidP="00C01C98">
      <w:pPr>
        <w:autoSpaceDE w:val="0"/>
        <w:autoSpaceDN w:val="0"/>
        <w:adjustRightInd w:val="0"/>
        <w:spacing w:line="235" w:lineRule="auto"/>
        <w:ind w:firstLine="709"/>
        <w:jc w:val="both"/>
        <w:rPr>
          <w:sz w:val="28"/>
          <w:szCs w:val="28"/>
        </w:rPr>
      </w:pPr>
      <w:proofErr w:type="gramStart"/>
      <w:r w:rsidRPr="00C01C98">
        <w:rPr>
          <w:sz w:val="28"/>
          <w:szCs w:val="28"/>
        </w:rPr>
        <w:t>4) обжаловать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при проведении проверки, планового (рейдового) осмотра в административном и (или) судебном порядке в соответствии с законодательством Российской Федерации;</w:t>
      </w:r>
      <w:proofErr w:type="gramEnd"/>
    </w:p>
    <w:p w:rsidR="00C01C98" w:rsidRPr="00C01C98" w:rsidRDefault="00C01C98" w:rsidP="00C01C98">
      <w:pPr>
        <w:autoSpaceDE w:val="0"/>
        <w:autoSpaceDN w:val="0"/>
        <w:adjustRightInd w:val="0"/>
        <w:ind w:firstLine="567"/>
        <w:jc w:val="both"/>
        <w:rPr>
          <w:bCs/>
          <w:sz w:val="28"/>
          <w:szCs w:val="28"/>
        </w:rPr>
      </w:pPr>
      <w:r w:rsidRPr="00C01C98">
        <w:rPr>
          <w:sz w:val="28"/>
          <w:szCs w:val="28"/>
        </w:rPr>
        <w:t>5) привлекать уполномоченного по защите прав предпринимателей в субъекте Российской Федерации к участию в проверке</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1.6.2. Лица, в отношении которых </w:t>
      </w:r>
      <w:proofErr w:type="gramStart"/>
      <w:r w:rsidRPr="00C01C98">
        <w:rPr>
          <w:bCs/>
          <w:sz w:val="28"/>
          <w:szCs w:val="28"/>
        </w:rPr>
        <w:t>осуществляются мероприятия по контролю обязаны</w:t>
      </w:r>
      <w:proofErr w:type="gramEnd"/>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2) предоставить муниципальным инспекторам, проводящим выездную проверку, возможность ознакомиться с документами, связанными с целями, </w:t>
      </w:r>
      <w:r w:rsidRPr="00C01C98">
        <w:rPr>
          <w:bCs/>
          <w:sz w:val="28"/>
          <w:szCs w:val="28"/>
        </w:rPr>
        <w:lastRenderedPageBreak/>
        <w:t>задачами и предметом выездной проверки, в случае, если выездной проверке не предшествовало проведение документарной проверки;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1.7. Результатами исполнения муниципальной функции являются:</w:t>
      </w:r>
    </w:p>
    <w:p w:rsidR="00C01C98" w:rsidRPr="00C01C98" w:rsidRDefault="00C01C98" w:rsidP="00C01C98">
      <w:pPr>
        <w:widowControl w:val="0"/>
        <w:autoSpaceDE w:val="0"/>
        <w:autoSpaceDN w:val="0"/>
        <w:adjustRightInd w:val="0"/>
        <w:spacing w:line="235" w:lineRule="auto"/>
        <w:ind w:firstLine="567"/>
        <w:jc w:val="both"/>
        <w:rPr>
          <w:bCs/>
          <w:sz w:val="28"/>
          <w:szCs w:val="28"/>
        </w:rPr>
      </w:pPr>
      <w:r w:rsidRPr="00C01C98">
        <w:rPr>
          <w:bCs/>
          <w:sz w:val="28"/>
          <w:szCs w:val="28"/>
        </w:rPr>
        <w:t>- акт проверки, осмотра, составленный в двух экземплярах;</w:t>
      </w:r>
    </w:p>
    <w:p w:rsidR="00C01C98" w:rsidRPr="00C01C98" w:rsidRDefault="00C01C98" w:rsidP="00C01C98">
      <w:pPr>
        <w:widowControl w:val="0"/>
        <w:spacing w:line="235" w:lineRule="auto"/>
        <w:ind w:firstLine="567"/>
        <w:jc w:val="both"/>
        <w:rPr>
          <w:bCs/>
          <w:sz w:val="28"/>
          <w:szCs w:val="28"/>
        </w:rPr>
      </w:pPr>
      <w:r w:rsidRPr="00C01C98">
        <w:rPr>
          <w:bCs/>
          <w:sz w:val="28"/>
          <w:szCs w:val="28"/>
        </w:rPr>
        <w:t>- предписание, составленное в двух экземплярах;</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направление в уполномоченные органы материалов для решения вопроса о возбуждении дела об административном правонарушении, а также для возбуждения уголовного дела по признакам преступления.</w:t>
      </w:r>
    </w:p>
    <w:p w:rsidR="00C01C98" w:rsidRPr="00C01C98" w:rsidRDefault="00C01C98" w:rsidP="00C01C98">
      <w:pPr>
        <w:autoSpaceDE w:val="0"/>
        <w:autoSpaceDN w:val="0"/>
        <w:adjustRightInd w:val="0"/>
        <w:ind w:firstLine="567"/>
        <w:jc w:val="both"/>
        <w:rPr>
          <w:sz w:val="28"/>
          <w:szCs w:val="28"/>
        </w:rPr>
      </w:pPr>
    </w:p>
    <w:p w:rsidR="00C01C98" w:rsidRPr="00C01C98" w:rsidRDefault="00C01C98" w:rsidP="00C01C98">
      <w:pPr>
        <w:autoSpaceDE w:val="0"/>
        <w:autoSpaceDN w:val="0"/>
        <w:adjustRightInd w:val="0"/>
        <w:ind w:firstLine="567"/>
        <w:jc w:val="center"/>
        <w:rPr>
          <w:b/>
          <w:bCs/>
          <w:sz w:val="28"/>
          <w:szCs w:val="28"/>
        </w:rPr>
      </w:pPr>
      <w:r w:rsidRPr="00C01C98">
        <w:rPr>
          <w:b/>
          <w:bCs/>
          <w:sz w:val="28"/>
          <w:szCs w:val="28"/>
        </w:rPr>
        <w:t>2. Порядок информирования о муниципальном контроле и срок осуществления муниципального контроля</w:t>
      </w:r>
    </w:p>
    <w:p w:rsidR="00C01C98" w:rsidRPr="00C01C98" w:rsidRDefault="00C01C98" w:rsidP="00C01C98">
      <w:pPr>
        <w:autoSpaceDE w:val="0"/>
        <w:autoSpaceDN w:val="0"/>
        <w:adjustRightInd w:val="0"/>
        <w:ind w:firstLine="567"/>
        <w:jc w:val="both"/>
        <w:rPr>
          <w:bCs/>
          <w:sz w:val="28"/>
          <w:szCs w:val="28"/>
        </w:rPr>
      </w:pPr>
    </w:p>
    <w:p w:rsidR="00C01C98" w:rsidRPr="00C01C98" w:rsidRDefault="00C01C98" w:rsidP="00C01C98">
      <w:pPr>
        <w:autoSpaceDE w:val="0"/>
        <w:autoSpaceDN w:val="0"/>
        <w:adjustRightInd w:val="0"/>
        <w:ind w:firstLine="567"/>
        <w:jc w:val="both"/>
        <w:rPr>
          <w:b/>
          <w:bCs/>
          <w:sz w:val="28"/>
          <w:szCs w:val="28"/>
        </w:rPr>
      </w:pPr>
      <w:r w:rsidRPr="00C01C98">
        <w:rPr>
          <w:b/>
          <w:bCs/>
          <w:sz w:val="28"/>
          <w:szCs w:val="28"/>
        </w:rPr>
        <w:t>2.1. Порядок информирования об исполнении муниципальной функции:</w:t>
      </w:r>
    </w:p>
    <w:p w:rsidR="00C01C98" w:rsidRPr="00C01C98" w:rsidRDefault="00C01C98" w:rsidP="00C01C98">
      <w:pPr>
        <w:autoSpaceDE w:val="0"/>
        <w:autoSpaceDN w:val="0"/>
        <w:adjustRightInd w:val="0"/>
        <w:ind w:firstLine="567"/>
        <w:jc w:val="both"/>
        <w:rPr>
          <w:sz w:val="28"/>
          <w:szCs w:val="28"/>
        </w:rPr>
      </w:pPr>
      <w:r w:rsidRPr="00C01C98">
        <w:rPr>
          <w:sz w:val="28"/>
          <w:szCs w:val="28"/>
        </w:rPr>
        <w:t>2.1.1. Информация об уполномоченном органе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Место нахождения органа муниципального контроля: </w:t>
      </w:r>
      <w:r w:rsidR="00E2687C">
        <w:rPr>
          <w:sz w:val="28"/>
          <w:szCs w:val="28"/>
        </w:rPr>
        <w:t>Красноярский край, Емельяновский район, п. Элита, ул. Заводская д.18.</w:t>
      </w:r>
    </w:p>
    <w:p w:rsidR="00E2687C" w:rsidRPr="00C01C98" w:rsidRDefault="00C01C98" w:rsidP="00E2687C">
      <w:pPr>
        <w:autoSpaceDE w:val="0"/>
        <w:autoSpaceDN w:val="0"/>
        <w:adjustRightInd w:val="0"/>
        <w:ind w:firstLine="567"/>
        <w:jc w:val="both"/>
        <w:rPr>
          <w:sz w:val="28"/>
          <w:szCs w:val="28"/>
        </w:rPr>
      </w:pPr>
      <w:r w:rsidRPr="00C01C98">
        <w:rPr>
          <w:sz w:val="28"/>
          <w:szCs w:val="28"/>
        </w:rPr>
        <w:t xml:space="preserve">Почтовый адрес (местонахождение) органа муниципального контроля для принятия документов и заявлений: </w:t>
      </w:r>
      <w:r w:rsidR="00E2687C">
        <w:rPr>
          <w:sz w:val="28"/>
          <w:szCs w:val="28"/>
        </w:rPr>
        <w:t>663011, Красноярский край, Емельяновский район, п. Элита, ул. Заводская д.18.</w:t>
      </w:r>
    </w:p>
    <w:p w:rsidR="00C01C98" w:rsidRPr="00C01C98" w:rsidRDefault="00C01C98" w:rsidP="00E2687C">
      <w:pPr>
        <w:autoSpaceDE w:val="0"/>
        <w:autoSpaceDN w:val="0"/>
        <w:adjustRightInd w:val="0"/>
        <w:spacing w:after="60"/>
        <w:ind w:firstLine="708"/>
        <w:jc w:val="both"/>
        <w:rPr>
          <w:sz w:val="28"/>
          <w:szCs w:val="28"/>
        </w:rPr>
      </w:pPr>
      <w:r w:rsidRPr="00C01C98">
        <w:rPr>
          <w:sz w:val="28"/>
          <w:szCs w:val="28"/>
        </w:rPr>
        <w:t>График работы органа муниципального контроля:</w:t>
      </w:r>
      <w:r w:rsidR="00E2687C" w:rsidRPr="00E2687C">
        <w:rPr>
          <w:sz w:val="28"/>
          <w:szCs w:val="28"/>
        </w:rPr>
        <w:t xml:space="preserve"> понедельник – четверг с 8-00 ч. до 17-00 ч., пятница с 8-00 ч. до 15 – 00 ч. (обед с 12-00 ч. до 14-00 ч.)</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2.1.2. Способы получения информации о месте нахождения и графиках работы органа муниципального контроля:</w:t>
      </w:r>
    </w:p>
    <w:p w:rsidR="00C01C98" w:rsidRPr="00C01C98" w:rsidRDefault="00C01C98" w:rsidP="00E2687C">
      <w:pPr>
        <w:autoSpaceDE w:val="0"/>
        <w:autoSpaceDN w:val="0"/>
        <w:adjustRightInd w:val="0"/>
        <w:spacing w:after="60"/>
        <w:jc w:val="both"/>
        <w:rPr>
          <w:bCs/>
          <w:sz w:val="28"/>
          <w:szCs w:val="28"/>
        </w:rPr>
      </w:pPr>
      <w:r w:rsidRPr="00C01C98">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sidR="00E2687C" w:rsidRPr="00E2687C">
        <w:rPr>
          <w:bCs/>
          <w:sz w:val="28"/>
          <w:szCs w:val="28"/>
        </w:rPr>
        <w:t>Элитовского</w:t>
      </w:r>
      <w:proofErr w:type="spellEnd"/>
      <w:r w:rsidR="00E2687C" w:rsidRPr="00E2687C">
        <w:rPr>
          <w:bCs/>
          <w:sz w:val="28"/>
          <w:szCs w:val="28"/>
        </w:rPr>
        <w:t xml:space="preserve"> сельсовета</w:t>
      </w:r>
      <w:r w:rsidRPr="00C01C98">
        <w:rPr>
          <w:bCs/>
          <w:sz w:val="28"/>
          <w:szCs w:val="28"/>
        </w:rPr>
        <w:t xml:space="preserve"> в сети «Интернет»</w:t>
      </w:r>
      <w:r w:rsidR="00E2687C">
        <w:rPr>
          <w:bCs/>
          <w:sz w:val="28"/>
          <w:szCs w:val="28"/>
        </w:rPr>
        <w:t xml:space="preserve"> </w:t>
      </w:r>
      <w:r w:rsidR="00E2687C" w:rsidRPr="00E2687C">
        <w:rPr>
          <w:bCs/>
          <w:sz w:val="28"/>
          <w:szCs w:val="28"/>
        </w:rPr>
        <w:t>http://elita-adm.gbu.su/</w:t>
      </w:r>
      <w:r w:rsidRPr="00C01C98">
        <w:rPr>
          <w:bCs/>
          <w:sz w:val="28"/>
          <w:szCs w:val="28"/>
        </w:rPr>
        <w:t>, на Едином портале государственных и муниципальных услуг Красноярского края www.krskstate.ru/</w:t>
      </w:r>
      <w:proofErr w:type="spellStart"/>
      <w:r w:rsidRPr="00C01C98">
        <w:rPr>
          <w:bCs/>
          <w:sz w:val="28"/>
          <w:szCs w:val="28"/>
        </w:rPr>
        <w:t>gosuslugi</w:t>
      </w:r>
      <w:proofErr w:type="spellEnd"/>
      <w:r w:rsidRPr="00C01C98">
        <w:rPr>
          <w:bCs/>
          <w:sz w:val="28"/>
          <w:szCs w:val="28"/>
        </w:rPr>
        <w:t xml:space="preserve">, на информационных стендах в помещении Администрации </w:t>
      </w:r>
      <w:proofErr w:type="spellStart"/>
      <w:r w:rsidR="00E2687C" w:rsidRPr="00E2687C">
        <w:rPr>
          <w:bCs/>
          <w:sz w:val="28"/>
          <w:szCs w:val="28"/>
        </w:rPr>
        <w:t>Элитовского</w:t>
      </w:r>
      <w:proofErr w:type="spellEnd"/>
      <w:r w:rsidR="00E2687C" w:rsidRPr="00E2687C">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2.1.3. Справочные телефоны органа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Информация может быть получена по телефону:</w:t>
      </w:r>
    </w:p>
    <w:p w:rsidR="00E2687C" w:rsidRPr="00E2687C" w:rsidRDefault="00E2687C" w:rsidP="00E2687C">
      <w:pPr>
        <w:autoSpaceDE w:val="0"/>
        <w:autoSpaceDN w:val="0"/>
        <w:adjustRightInd w:val="0"/>
        <w:spacing w:after="60"/>
        <w:ind w:firstLine="708"/>
        <w:jc w:val="both"/>
        <w:rPr>
          <w:bCs/>
          <w:sz w:val="28"/>
          <w:szCs w:val="28"/>
        </w:rPr>
      </w:pPr>
      <w:r>
        <w:rPr>
          <w:bCs/>
          <w:sz w:val="28"/>
          <w:szCs w:val="28"/>
        </w:rPr>
        <w:t xml:space="preserve">        </w:t>
      </w:r>
      <w:r w:rsidRPr="00E2687C">
        <w:rPr>
          <w:bCs/>
          <w:sz w:val="28"/>
          <w:szCs w:val="28"/>
        </w:rPr>
        <w:t>тел. 8 (391) 332-94-11;</w:t>
      </w:r>
    </w:p>
    <w:p w:rsidR="00C01C98" w:rsidRPr="00C01C98" w:rsidRDefault="00E2687C" w:rsidP="00E2687C">
      <w:pPr>
        <w:autoSpaceDE w:val="0"/>
        <w:autoSpaceDN w:val="0"/>
        <w:adjustRightInd w:val="0"/>
        <w:ind w:firstLine="567"/>
        <w:jc w:val="both"/>
        <w:rPr>
          <w:bCs/>
          <w:sz w:val="28"/>
          <w:szCs w:val="28"/>
        </w:rPr>
      </w:pPr>
      <w:r w:rsidRPr="00E2687C">
        <w:rPr>
          <w:bCs/>
          <w:sz w:val="28"/>
          <w:szCs w:val="28"/>
        </w:rPr>
        <w:t xml:space="preserve">          факс 8 (391) 332-94-11</w:t>
      </w:r>
    </w:p>
    <w:p w:rsidR="00E2687C" w:rsidRPr="00E2687C" w:rsidRDefault="00C01C98" w:rsidP="00E2687C">
      <w:pPr>
        <w:autoSpaceDE w:val="0"/>
        <w:autoSpaceDN w:val="0"/>
        <w:adjustRightInd w:val="0"/>
        <w:spacing w:after="60"/>
        <w:jc w:val="both"/>
        <w:rPr>
          <w:bCs/>
          <w:sz w:val="28"/>
          <w:szCs w:val="28"/>
        </w:rPr>
      </w:pPr>
      <w:r w:rsidRPr="00C01C98">
        <w:rPr>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00E2687C" w:rsidRPr="00E2687C">
        <w:rPr>
          <w:bCs/>
          <w:sz w:val="28"/>
          <w:szCs w:val="28"/>
        </w:rPr>
        <w:t xml:space="preserve">http://elita-adm.gbu.su/, адрес электронной почты  </w:t>
      </w:r>
      <w:proofErr w:type="spellStart"/>
      <w:r w:rsidR="00E2687C" w:rsidRPr="00E2687C">
        <w:rPr>
          <w:bCs/>
          <w:sz w:val="28"/>
          <w:szCs w:val="28"/>
          <w:lang w:val="en-US"/>
        </w:rPr>
        <w:t>elita</w:t>
      </w:r>
      <w:proofErr w:type="spellEnd"/>
      <w:r w:rsidR="00E2687C" w:rsidRPr="00E2687C">
        <w:rPr>
          <w:bCs/>
          <w:sz w:val="28"/>
          <w:szCs w:val="28"/>
        </w:rPr>
        <w:t>_</w:t>
      </w:r>
      <w:proofErr w:type="spellStart"/>
      <w:r w:rsidR="00E2687C" w:rsidRPr="00E2687C">
        <w:rPr>
          <w:bCs/>
          <w:sz w:val="28"/>
          <w:szCs w:val="28"/>
          <w:lang w:val="en-US"/>
        </w:rPr>
        <w:t>krs</w:t>
      </w:r>
      <w:proofErr w:type="spellEnd"/>
      <w:r w:rsidR="00E2687C" w:rsidRPr="00E2687C">
        <w:rPr>
          <w:bCs/>
          <w:sz w:val="28"/>
          <w:szCs w:val="28"/>
        </w:rPr>
        <w:t>@</w:t>
      </w:r>
      <w:r w:rsidR="00E2687C" w:rsidRPr="00E2687C">
        <w:rPr>
          <w:bCs/>
          <w:sz w:val="28"/>
          <w:szCs w:val="28"/>
          <w:lang w:val="en-US"/>
        </w:rPr>
        <w:t>mail</w:t>
      </w:r>
      <w:r w:rsidR="00E2687C" w:rsidRPr="00E2687C">
        <w:rPr>
          <w:bCs/>
          <w:sz w:val="28"/>
          <w:szCs w:val="28"/>
        </w:rPr>
        <w:t>.</w:t>
      </w:r>
      <w:proofErr w:type="spellStart"/>
      <w:r w:rsidR="00E2687C" w:rsidRPr="00E2687C">
        <w:rPr>
          <w:bCs/>
          <w:sz w:val="28"/>
          <w:szCs w:val="28"/>
          <w:lang w:val="en-US"/>
        </w:rPr>
        <w:t>ru</w:t>
      </w:r>
      <w:proofErr w:type="spellEnd"/>
      <w:r w:rsidR="00E2687C" w:rsidRPr="00E2687C">
        <w:rPr>
          <w:bCs/>
          <w:sz w:val="28"/>
          <w:szCs w:val="28"/>
        </w:rPr>
        <w:t xml:space="preserve">.  </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lastRenderedPageBreak/>
        <w:t>2.1.5. Информацию по вопросам исполнения муниципальной функции можно получить:</w:t>
      </w:r>
    </w:p>
    <w:p w:rsidR="005F7829"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на официальном сайте в сети «Интернет» </w:t>
      </w:r>
      <w:hyperlink r:id="rId7" w:history="1">
        <w:r w:rsidR="005F7829" w:rsidRPr="00DF2077">
          <w:rPr>
            <w:rStyle w:val="a3"/>
            <w:bCs/>
            <w:sz w:val="28"/>
            <w:szCs w:val="28"/>
          </w:rPr>
          <w:t>http://elita-adm.gbu.su/</w:t>
        </w:r>
      </w:hyperlink>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по телефону органа муниципального контроля Администрации </w:t>
      </w:r>
      <w:proofErr w:type="spellStart"/>
      <w:r w:rsidR="00E2687C" w:rsidRPr="00E2687C">
        <w:rPr>
          <w:bCs/>
          <w:sz w:val="28"/>
          <w:szCs w:val="28"/>
        </w:rPr>
        <w:t>Элитовского</w:t>
      </w:r>
      <w:proofErr w:type="spellEnd"/>
      <w:r w:rsidR="00E2687C" w:rsidRPr="00E2687C">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на информационном стенде в помещении Администрации </w:t>
      </w:r>
      <w:proofErr w:type="spellStart"/>
      <w:r w:rsidR="00E2687C" w:rsidRPr="00E2687C">
        <w:rPr>
          <w:bCs/>
          <w:sz w:val="28"/>
          <w:szCs w:val="28"/>
        </w:rPr>
        <w:t>Элитовского</w:t>
      </w:r>
      <w:proofErr w:type="spellEnd"/>
      <w:r w:rsidR="00E2687C" w:rsidRPr="00E2687C">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на Едином портале государственных и муниципальных услуг Красноярского края www.krskstate.ru/</w:t>
      </w:r>
      <w:proofErr w:type="spellStart"/>
      <w:r w:rsidRPr="00C01C98">
        <w:rPr>
          <w:bCs/>
          <w:sz w:val="28"/>
          <w:szCs w:val="28"/>
        </w:rPr>
        <w:t>gosuslugi</w:t>
      </w:r>
      <w:proofErr w:type="spellEnd"/>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Порядок исполнения муниципальной функции доводится до получателей муниципальной услуги следующими способами: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при личном обращении заявителя в Администрацию </w:t>
      </w:r>
      <w:proofErr w:type="spellStart"/>
      <w:r w:rsidR="005F7829" w:rsidRPr="005F7829">
        <w:rPr>
          <w:bCs/>
          <w:sz w:val="28"/>
          <w:szCs w:val="28"/>
        </w:rPr>
        <w:t>Элитовского</w:t>
      </w:r>
      <w:proofErr w:type="spellEnd"/>
      <w:r w:rsidR="005F7829" w:rsidRPr="005F7829">
        <w:rPr>
          <w:bCs/>
          <w:sz w:val="28"/>
          <w:szCs w:val="28"/>
        </w:rPr>
        <w:t xml:space="preserve"> сельсовета</w:t>
      </w:r>
      <w:r w:rsidRPr="00C01C98">
        <w:rPr>
          <w:bCs/>
          <w:sz w:val="28"/>
          <w:szCs w:val="28"/>
        </w:rPr>
        <w:t>, орган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путем размещения на информационных стендах в помещениях Администрации </w:t>
      </w:r>
      <w:proofErr w:type="spellStart"/>
      <w:r w:rsidR="005F7829" w:rsidRPr="005F7829">
        <w:rPr>
          <w:bCs/>
          <w:sz w:val="28"/>
          <w:szCs w:val="28"/>
        </w:rPr>
        <w:t>Элитовского</w:t>
      </w:r>
      <w:proofErr w:type="spellEnd"/>
      <w:r w:rsidR="005F7829" w:rsidRPr="005F7829">
        <w:rPr>
          <w:bCs/>
          <w:sz w:val="28"/>
          <w:szCs w:val="28"/>
        </w:rPr>
        <w:t xml:space="preserve"> сельсовета</w:t>
      </w:r>
      <w:r w:rsidRPr="00C01C98">
        <w:rPr>
          <w:bCs/>
          <w:sz w:val="28"/>
          <w:szCs w:val="28"/>
        </w:rPr>
        <w:t>;</w:t>
      </w:r>
    </w:p>
    <w:p w:rsidR="00C01C98" w:rsidRPr="00C01C98" w:rsidRDefault="00C01C98" w:rsidP="005F7829">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посредством размещения на официальном сайте в сети «Интернет» </w:t>
      </w:r>
      <w:hyperlink r:id="rId8" w:history="1">
        <w:r w:rsidR="005F7829" w:rsidRPr="00DF2077">
          <w:rPr>
            <w:rStyle w:val="a3"/>
            <w:bCs/>
            <w:sz w:val="28"/>
            <w:szCs w:val="28"/>
          </w:rPr>
          <w:t>http://elita-adm.gbu.su/</w:t>
        </w:r>
      </w:hyperlink>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C01C98">
        <w:rPr>
          <w:bCs/>
          <w:sz w:val="28"/>
          <w:szCs w:val="28"/>
        </w:rPr>
        <w:t>gosuslugi</w:t>
      </w:r>
      <w:proofErr w:type="spellEnd"/>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посредством размещения в средствах массовой информации.</w:t>
      </w:r>
    </w:p>
    <w:p w:rsidR="00C01C98" w:rsidRPr="00C01C98" w:rsidRDefault="00C01C98" w:rsidP="00C01C98">
      <w:pPr>
        <w:widowControl w:val="0"/>
        <w:shd w:val="clear" w:color="auto" w:fill="FFFFFF"/>
        <w:ind w:firstLine="709"/>
        <w:jc w:val="both"/>
        <w:rPr>
          <w:bCs/>
          <w:sz w:val="28"/>
          <w:szCs w:val="28"/>
        </w:rPr>
      </w:pPr>
      <w:r w:rsidRPr="00C01C98">
        <w:rPr>
          <w:bCs/>
          <w:sz w:val="28"/>
          <w:szCs w:val="28"/>
        </w:rPr>
        <w:t xml:space="preserve">2.2. </w:t>
      </w:r>
      <w:r w:rsidRPr="00C01C98">
        <w:rPr>
          <w:sz w:val="28"/>
          <w:szCs w:val="28"/>
        </w:rPr>
        <w:t>Срок проведения проверки, не может превышать двадцати рабочих дней.</w:t>
      </w:r>
    </w:p>
    <w:p w:rsidR="00C01C98" w:rsidRPr="00C01C98" w:rsidRDefault="00C01C98" w:rsidP="00C01C98">
      <w:pPr>
        <w:widowControl w:val="0"/>
        <w:shd w:val="clear" w:color="auto" w:fill="FFFFFF"/>
        <w:tabs>
          <w:tab w:val="left" w:pos="1260"/>
        </w:tabs>
        <w:autoSpaceDE w:val="0"/>
        <w:autoSpaceDN w:val="0"/>
        <w:adjustRightInd w:val="0"/>
        <w:ind w:firstLine="709"/>
        <w:jc w:val="both"/>
        <w:rPr>
          <w:sz w:val="28"/>
          <w:szCs w:val="28"/>
        </w:rPr>
      </w:pPr>
      <w:r w:rsidRPr="00C01C98">
        <w:rPr>
          <w:sz w:val="28"/>
          <w:szCs w:val="28"/>
        </w:rPr>
        <w:t xml:space="preserve">В отношении одного субъекта малого предпринимательства общий срок проведения проверки осмотра не может превышать в год: пятидесяти часов – для малого предприятия, пятнадцати часов – для </w:t>
      </w:r>
      <w:proofErr w:type="spellStart"/>
      <w:r w:rsidRPr="00C01C98">
        <w:rPr>
          <w:sz w:val="28"/>
          <w:szCs w:val="28"/>
        </w:rPr>
        <w:t>микропредприятия</w:t>
      </w:r>
      <w:proofErr w:type="spellEnd"/>
      <w:r w:rsidRPr="00C01C98">
        <w:rPr>
          <w:sz w:val="28"/>
          <w:szCs w:val="28"/>
        </w:rPr>
        <w:t>.</w:t>
      </w:r>
    </w:p>
    <w:p w:rsidR="00C01C98" w:rsidRPr="00C01C98" w:rsidRDefault="00C01C98" w:rsidP="00C01C98">
      <w:pPr>
        <w:widowControl w:val="0"/>
        <w:shd w:val="clear" w:color="auto" w:fill="FFFFFF"/>
        <w:tabs>
          <w:tab w:val="left" w:pos="1260"/>
        </w:tabs>
        <w:autoSpaceDE w:val="0"/>
        <w:autoSpaceDN w:val="0"/>
        <w:adjustRightInd w:val="0"/>
        <w:ind w:firstLine="709"/>
        <w:jc w:val="both"/>
        <w:rPr>
          <w:sz w:val="28"/>
          <w:szCs w:val="28"/>
        </w:rPr>
      </w:pPr>
      <w:proofErr w:type="gramStart"/>
      <w:r w:rsidRPr="00C01C98">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срок проведения проверки, может быть продлен</w:t>
      </w:r>
      <w:r w:rsidRPr="00C01C98">
        <w:rPr>
          <w:color w:val="FF0000"/>
          <w:sz w:val="28"/>
          <w:szCs w:val="28"/>
        </w:rPr>
        <w:t xml:space="preserve"> </w:t>
      </w:r>
      <w:r w:rsidRPr="00C01C98">
        <w:rPr>
          <w:sz w:val="28"/>
          <w:szCs w:val="28"/>
        </w:rPr>
        <w:t xml:space="preserve">руководителя органа муниципального контроля, но не более чем на двадцать рабочих дней, в отношении малых предприятий – не более чем на пятьдесят часов, </w:t>
      </w:r>
      <w:proofErr w:type="spellStart"/>
      <w:r w:rsidRPr="00C01C98">
        <w:rPr>
          <w:sz w:val="28"/>
          <w:szCs w:val="28"/>
        </w:rPr>
        <w:t>микропредприятий</w:t>
      </w:r>
      <w:proofErr w:type="spellEnd"/>
      <w:r w:rsidRPr="00C01C98">
        <w:rPr>
          <w:sz w:val="28"/>
          <w:szCs w:val="28"/>
        </w:rPr>
        <w:t xml:space="preserve"> – не более чем на пятнадцать часов.</w:t>
      </w:r>
      <w:proofErr w:type="gramEnd"/>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C01C98" w:rsidRPr="00C01C98" w:rsidRDefault="00C01C98" w:rsidP="00C01C98">
      <w:pPr>
        <w:autoSpaceDE w:val="0"/>
        <w:autoSpaceDN w:val="0"/>
        <w:adjustRightInd w:val="0"/>
        <w:ind w:firstLine="567"/>
        <w:jc w:val="both"/>
        <w:rPr>
          <w:sz w:val="28"/>
          <w:szCs w:val="28"/>
        </w:rPr>
      </w:pPr>
    </w:p>
    <w:p w:rsidR="00C01C98" w:rsidRPr="00C01C98" w:rsidRDefault="00C01C98" w:rsidP="00C01C98">
      <w:pPr>
        <w:autoSpaceDE w:val="0"/>
        <w:autoSpaceDN w:val="0"/>
        <w:adjustRightInd w:val="0"/>
        <w:ind w:firstLine="567"/>
        <w:jc w:val="center"/>
        <w:rPr>
          <w:b/>
          <w:sz w:val="28"/>
          <w:szCs w:val="28"/>
        </w:rPr>
      </w:pPr>
      <w:r w:rsidRPr="00C01C98">
        <w:rPr>
          <w:b/>
          <w:sz w:val="28"/>
          <w:szCs w:val="28"/>
        </w:rPr>
        <w:t xml:space="preserve">3. Состав, последовательность и сроки выполнения административных процедур (действий), требования к порядку их </w:t>
      </w:r>
      <w:r w:rsidRPr="00C01C98">
        <w:rPr>
          <w:b/>
          <w:sz w:val="28"/>
          <w:szCs w:val="28"/>
        </w:rPr>
        <w:lastRenderedPageBreak/>
        <w:t>выполнения, в том числе особенности выполнения административных процедур (действий) в электронной форме</w:t>
      </w:r>
    </w:p>
    <w:p w:rsidR="00C01C98" w:rsidRPr="00C01C98" w:rsidRDefault="00C01C98" w:rsidP="00C01C98">
      <w:pPr>
        <w:autoSpaceDE w:val="0"/>
        <w:autoSpaceDN w:val="0"/>
        <w:adjustRightInd w:val="0"/>
        <w:ind w:firstLine="567"/>
        <w:jc w:val="both"/>
        <w:rPr>
          <w:sz w:val="28"/>
          <w:szCs w:val="28"/>
        </w:rPr>
      </w:pPr>
    </w:p>
    <w:p w:rsidR="00C01C98" w:rsidRPr="00C01C98" w:rsidRDefault="00C01C98" w:rsidP="00C01C98">
      <w:pPr>
        <w:numPr>
          <w:ilvl w:val="1"/>
          <w:numId w:val="2"/>
        </w:numPr>
        <w:tabs>
          <w:tab w:val="left" w:pos="1134"/>
        </w:tabs>
        <w:autoSpaceDE w:val="0"/>
        <w:autoSpaceDN w:val="0"/>
        <w:adjustRightInd w:val="0"/>
        <w:ind w:firstLine="567"/>
        <w:contextualSpacing/>
        <w:jc w:val="both"/>
        <w:rPr>
          <w:b/>
          <w:sz w:val="28"/>
          <w:szCs w:val="28"/>
        </w:rPr>
      </w:pPr>
      <w:r w:rsidRPr="00C01C98">
        <w:rPr>
          <w:b/>
          <w:sz w:val="28"/>
          <w:szCs w:val="28"/>
        </w:rPr>
        <w:t>Перечень административных процедур при осуществлении муниципального контроля</w:t>
      </w:r>
    </w:p>
    <w:p w:rsidR="00C01C98" w:rsidRPr="00C01C98" w:rsidRDefault="00C01C98" w:rsidP="00C01C98">
      <w:pPr>
        <w:tabs>
          <w:tab w:val="left" w:pos="1134"/>
        </w:tabs>
        <w:autoSpaceDE w:val="0"/>
        <w:autoSpaceDN w:val="0"/>
        <w:adjustRightInd w:val="0"/>
        <w:ind w:firstLine="567"/>
        <w:contextualSpacing/>
        <w:jc w:val="both"/>
        <w:rPr>
          <w:sz w:val="28"/>
          <w:szCs w:val="28"/>
        </w:rPr>
      </w:pPr>
      <w:r w:rsidRPr="00C01C98">
        <w:rPr>
          <w:sz w:val="28"/>
          <w:szCs w:val="28"/>
        </w:rPr>
        <w:t>Осуществление муниципального контроля включает следующие административные процедуры:</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планирование плановой проверки;</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подготовка к проведению проверок;</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проведение плановой (документарной, выездной) проверки;</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проведение внеплановой (документарной, выездной) проверки;</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оформление результатов проведения проверок;</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принятие мер по результатам проверки;</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3.2. Планирование плановой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C01C98" w:rsidRPr="00C01C98" w:rsidRDefault="00C01C98" w:rsidP="00C01C98">
      <w:pPr>
        <w:autoSpaceDE w:val="0"/>
        <w:autoSpaceDN w:val="0"/>
        <w:adjustRightInd w:val="0"/>
        <w:ind w:firstLine="567"/>
        <w:jc w:val="both"/>
        <w:rPr>
          <w:sz w:val="28"/>
          <w:szCs w:val="28"/>
        </w:rPr>
      </w:pPr>
      <w:r w:rsidRPr="00C01C98">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01C98" w:rsidRPr="00C01C98" w:rsidRDefault="00C01C98" w:rsidP="00C01C98">
      <w:pPr>
        <w:autoSpaceDE w:val="0"/>
        <w:autoSpaceDN w:val="0"/>
        <w:adjustRightInd w:val="0"/>
        <w:ind w:firstLine="567"/>
        <w:jc w:val="both"/>
        <w:rPr>
          <w:iCs/>
          <w:sz w:val="28"/>
          <w:szCs w:val="28"/>
        </w:rPr>
      </w:pPr>
      <w:r w:rsidRPr="00C01C98">
        <w:rPr>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C01C98">
        <w:rPr>
          <w:sz w:val="28"/>
          <w:szCs w:val="28"/>
        </w:rPr>
        <w:t>или места фактического осуществления деятельности индивидуальными предпринимателями</w:t>
      </w:r>
      <w:r w:rsidRPr="00C01C98">
        <w:rPr>
          <w:iCs/>
          <w:sz w:val="28"/>
          <w:szCs w:val="28"/>
        </w:rPr>
        <w:t>;</w:t>
      </w:r>
    </w:p>
    <w:p w:rsidR="00C01C98" w:rsidRPr="00C01C98" w:rsidRDefault="00C01C98" w:rsidP="00C01C98">
      <w:pPr>
        <w:autoSpaceDE w:val="0"/>
        <w:autoSpaceDN w:val="0"/>
        <w:adjustRightInd w:val="0"/>
        <w:ind w:firstLine="567"/>
        <w:jc w:val="both"/>
        <w:rPr>
          <w:iCs/>
          <w:sz w:val="28"/>
          <w:szCs w:val="28"/>
        </w:rPr>
      </w:pPr>
      <w:r w:rsidRPr="00C01C98">
        <w:rPr>
          <w:iCs/>
          <w:sz w:val="28"/>
          <w:szCs w:val="28"/>
        </w:rPr>
        <w:t>2) цель и основание проведения каждой плановой проверки;</w:t>
      </w:r>
    </w:p>
    <w:p w:rsidR="00C01C98" w:rsidRPr="00C01C98" w:rsidRDefault="00C01C98" w:rsidP="00C01C98">
      <w:pPr>
        <w:autoSpaceDE w:val="0"/>
        <w:autoSpaceDN w:val="0"/>
        <w:adjustRightInd w:val="0"/>
        <w:ind w:firstLine="567"/>
        <w:jc w:val="both"/>
        <w:rPr>
          <w:iCs/>
          <w:sz w:val="28"/>
          <w:szCs w:val="28"/>
        </w:rPr>
      </w:pPr>
      <w:r w:rsidRPr="00C01C98">
        <w:rPr>
          <w:iCs/>
          <w:sz w:val="28"/>
          <w:szCs w:val="28"/>
        </w:rPr>
        <w:t>3) дата начала и сроки проведения каждой плановой проверки;</w:t>
      </w:r>
    </w:p>
    <w:p w:rsidR="00C01C98" w:rsidRPr="00C01C98" w:rsidRDefault="00C01C98" w:rsidP="00C01C98">
      <w:pPr>
        <w:autoSpaceDE w:val="0"/>
        <w:autoSpaceDN w:val="0"/>
        <w:adjustRightInd w:val="0"/>
        <w:ind w:firstLine="567"/>
        <w:jc w:val="both"/>
        <w:rPr>
          <w:sz w:val="28"/>
          <w:szCs w:val="28"/>
        </w:rPr>
      </w:pPr>
      <w:r w:rsidRPr="00C01C98">
        <w:rPr>
          <w:iCs/>
          <w:sz w:val="28"/>
          <w:szCs w:val="28"/>
        </w:rPr>
        <w:t xml:space="preserve">4) наименование органа муниципального контроля, </w:t>
      </w:r>
      <w:proofErr w:type="gramStart"/>
      <w:r w:rsidRPr="00C01C98">
        <w:rPr>
          <w:iCs/>
          <w:sz w:val="28"/>
          <w:szCs w:val="28"/>
        </w:rPr>
        <w:t>осуществляющих</w:t>
      </w:r>
      <w:proofErr w:type="gramEnd"/>
      <w:r w:rsidRPr="00C01C98">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C01C98" w:rsidRPr="00C01C98" w:rsidRDefault="00C01C98" w:rsidP="00C01C98">
      <w:pPr>
        <w:widowControl w:val="0"/>
        <w:ind w:firstLine="567"/>
        <w:jc w:val="both"/>
        <w:rPr>
          <w:sz w:val="28"/>
          <w:szCs w:val="28"/>
        </w:rPr>
      </w:pPr>
      <w:r w:rsidRPr="00C01C98">
        <w:rPr>
          <w:sz w:val="28"/>
          <w:szCs w:val="28"/>
        </w:rPr>
        <w:t>Основанием для включения плановой проверки в ежегодный план проведения плановых проверок является истечение 3 лет со дня:</w:t>
      </w:r>
    </w:p>
    <w:p w:rsidR="00C01C98" w:rsidRPr="00C01C98" w:rsidRDefault="00C01C98" w:rsidP="00C01C98">
      <w:pPr>
        <w:widowControl w:val="0"/>
        <w:tabs>
          <w:tab w:val="left" w:pos="1134"/>
        </w:tabs>
        <w:ind w:firstLine="567"/>
        <w:jc w:val="both"/>
        <w:rPr>
          <w:sz w:val="28"/>
          <w:szCs w:val="28"/>
        </w:rPr>
      </w:pPr>
      <w:r w:rsidRPr="00C01C98">
        <w:rPr>
          <w:sz w:val="28"/>
          <w:szCs w:val="28"/>
        </w:rPr>
        <w:t>1) государственной регистрации юридического лица, индивидуального предпринимателя;</w:t>
      </w:r>
    </w:p>
    <w:p w:rsidR="00C01C98" w:rsidRPr="00C01C98" w:rsidRDefault="00C01C98" w:rsidP="00C01C98">
      <w:pPr>
        <w:tabs>
          <w:tab w:val="left" w:pos="1134"/>
          <w:tab w:val="left" w:pos="1560"/>
        </w:tabs>
        <w:autoSpaceDE w:val="0"/>
        <w:autoSpaceDN w:val="0"/>
        <w:adjustRightInd w:val="0"/>
        <w:ind w:firstLine="567"/>
        <w:jc w:val="both"/>
        <w:rPr>
          <w:sz w:val="28"/>
          <w:szCs w:val="28"/>
        </w:rPr>
      </w:pPr>
      <w:r w:rsidRPr="00C01C98">
        <w:rPr>
          <w:sz w:val="28"/>
          <w:szCs w:val="28"/>
        </w:rPr>
        <w:t>2) окончания проведения последней плановой проверки юридического лица, индивидуального предпринимателя;</w:t>
      </w:r>
    </w:p>
    <w:p w:rsidR="00C01C98" w:rsidRPr="00C01C98" w:rsidRDefault="00C01C98" w:rsidP="00C01C98">
      <w:pPr>
        <w:tabs>
          <w:tab w:val="left" w:pos="1134"/>
          <w:tab w:val="left" w:pos="1560"/>
        </w:tabs>
        <w:autoSpaceDE w:val="0"/>
        <w:autoSpaceDN w:val="0"/>
        <w:adjustRightInd w:val="0"/>
        <w:ind w:firstLine="567"/>
        <w:jc w:val="both"/>
        <w:rPr>
          <w:sz w:val="28"/>
          <w:szCs w:val="28"/>
        </w:rPr>
      </w:pPr>
      <w:proofErr w:type="gramStart"/>
      <w:r w:rsidRPr="00C01C98">
        <w:rPr>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sidRPr="00C01C98">
        <w:rPr>
          <w:sz w:val="28"/>
          <w:szCs w:val="28"/>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01C98" w:rsidRPr="00C01C98" w:rsidRDefault="00C01C98" w:rsidP="00C01C98">
      <w:pPr>
        <w:tabs>
          <w:tab w:val="left" w:pos="1560"/>
        </w:tabs>
        <w:autoSpaceDE w:val="0"/>
        <w:autoSpaceDN w:val="0"/>
        <w:adjustRightInd w:val="0"/>
        <w:ind w:firstLine="567"/>
        <w:jc w:val="both"/>
        <w:rPr>
          <w:sz w:val="28"/>
          <w:szCs w:val="28"/>
        </w:rPr>
      </w:pPr>
      <w:r w:rsidRPr="00C01C98">
        <w:rPr>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C01C98" w:rsidRPr="00C01C98" w:rsidRDefault="00C01C98" w:rsidP="00C01C98">
      <w:pPr>
        <w:tabs>
          <w:tab w:val="left" w:pos="1560"/>
        </w:tabs>
        <w:autoSpaceDE w:val="0"/>
        <w:autoSpaceDN w:val="0"/>
        <w:adjustRightInd w:val="0"/>
        <w:ind w:firstLine="567"/>
        <w:jc w:val="both"/>
        <w:rPr>
          <w:sz w:val="28"/>
          <w:szCs w:val="28"/>
        </w:rPr>
      </w:pPr>
      <w:proofErr w:type="gramStart"/>
      <w:r w:rsidRPr="00C01C98">
        <w:rPr>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9" w:history="1">
        <w:r w:rsidRPr="00C01C98">
          <w:rPr>
            <w:sz w:val="28"/>
            <w:szCs w:val="28"/>
          </w:rPr>
          <w:t>частью 4</w:t>
        </w:r>
      </w:hyperlink>
      <w:r w:rsidRPr="00C01C98">
        <w:rPr>
          <w:sz w:val="28"/>
          <w:szCs w:val="28"/>
        </w:rPr>
        <w:t xml:space="preserve"> Федерального закона от 26.12.2008 № 294-ФЗ «О защите прав юридических лиц</w:t>
      </w:r>
      <w:r w:rsidRPr="00C01C98">
        <w:rPr>
          <w:bCs/>
          <w:sz w:val="28"/>
          <w:szCs w:val="28"/>
        </w:rPr>
        <w:t xml:space="preserve"> и индивидуальных предпринимателей при осуществлении государственного контроля (надзора) и муниципального контроля»</w:t>
      </w:r>
      <w:r w:rsidRPr="00C01C98">
        <w:rPr>
          <w:sz w:val="28"/>
          <w:szCs w:val="28"/>
        </w:rPr>
        <w:t xml:space="preserve"> и в срок до 1 октября года, предшествующего году проведения плановых проверок, вносят предложения руководителю органа</w:t>
      </w:r>
      <w:proofErr w:type="gramEnd"/>
      <w:r w:rsidRPr="00C01C98">
        <w:rPr>
          <w:sz w:val="28"/>
          <w:szCs w:val="28"/>
        </w:rPr>
        <w:t xml:space="preserve"> муниципального контроля о проведении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0" w:history="1">
        <w:proofErr w:type="gramStart"/>
        <w:r w:rsidRPr="00C01C98">
          <w:rPr>
            <w:sz w:val="28"/>
            <w:szCs w:val="28"/>
          </w:rPr>
          <w:t>Порядок</w:t>
        </w:r>
      </w:hyperlink>
      <w:r w:rsidRPr="00C01C98">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1" w:history="1">
        <w:r w:rsidRPr="00C01C98">
          <w:rPr>
            <w:sz w:val="28"/>
            <w:szCs w:val="28"/>
          </w:rPr>
          <w:t>типовая форма</w:t>
        </w:r>
      </w:hyperlink>
      <w:r w:rsidRPr="00C01C98">
        <w:rPr>
          <w:sz w:val="28"/>
          <w:szCs w:val="2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End"/>
    </w:p>
    <w:p w:rsidR="00C01C98" w:rsidRPr="00C01C98" w:rsidRDefault="00C01C98" w:rsidP="00C01C98">
      <w:pPr>
        <w:tabs>
          <w:tab w:val="left" w:pos="1560"/>
        </w:tabs>
        <w:autoSpaceDE w:val="0"/>
        <w:autoSpaceDN w:val="0"/>
        <w:adjustRightInd w:val="0"/>
        <w:ind w:firstLine="567"/>
        <w:jc w:val="both"/>
        <w:rPr>
          <w:sz w:val="28"/>
          <w:szCs w:val="28"/>
        </w:rPr>
      </w:pPr>
      <w:r w:rsidRPr="00C01C98">
        <w:rPr>
          <w:sz w:val="28"/>
          <w:szCs w:val="2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01C98" w:rsidRPr="00C01C98" w:rsidRDefault="00C01C98" w:rsidP="00C01C98">
      <w:pPr>
        <w:tabs>
          <w:tab w:val="left" w:pos="1560"/>
        </w:tabs>
        <w:autoSpaceDE w:val="0"/>
        <w:autoSpaceDN w:val="0"/>
        <w:adjustRightInd w:val="0"/>
        <w:ind w:firstLine="567"/>
        <w:jc w:val="both"/>
        <w:rPr>
          <w:sz w:val="28"/>
          <w:szCs w:val="28"/>
        </w:rPr>
      </w:pPr>
      <w:r w:rsidRPr="00C01C98">
        <w:rPr>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01C98" w:rsidRPr="00C01C98" w:rsidRDefault="00C01C98" w:rsidP="00C01C98">
      <w:pPr>
        <w:tabs>
          <w:tab w:val="left" w:pos="1560"/>
        </w:tabs>
        <w:autoSpaceDE w:val="0"/>
        <w:autoSpaceDN w:val="0"/>
        <w:adjustRightInd w:val="0"/>
        <w:ind w:firstLine="567"/>
        <w:jc w:val="both"/>
        <w:rPr>
          <w:sz w:val="28"/>
          <w:szCs w:val="28"/>
        </w:rPr>
      </w:pPr>
      <w:r w:rsidRPr="00C01C98">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3.3. Подготовка к проведению проверок.</w:t>
      </w:r>
    </w:p>
    <w:p w:rsidR="00C01C98" w:rsidRPr="00C01C98" w:rsidRDefault="00C01C98" w:rsidP="00C01C98">
      <w:pPr>
        <w:tabs>
          <w:tab w:val="left" w:pos="1276"/>
        </w:tabs>
        <w:autoSpaceDE w:val="0"/>
        <w:autoSpaceDN w:val="0"/>
        <w:adjustRightInd w:val="0"/>
        <w:ind w:firstLine="567"/>
        <w:contextualSpacing/>
        <w:jc w:val="both"/>
        <w:rPr>
          <w:sz w:val="28"/>
          <w:szCs w:val="28"/>
        </w:rPr>
      </w:pPr>
      <w:r w:rsidRPr="00C01C98">
        <w:rPr>
          <w:sz w:val="28"/>
          <w:szCs w:val="28"/>
        </w:rPr>
        <w:t>Основаниями для начала подготовки к проведению проверок являются:</w:t>
      </w:r>
    </w:p>
    <w:p w:rsidR="00C01C98" w:rsidRPr="00C01C98" w:rsidRDefault="00C01C98" w:rsidP="00C01C98">
      <w:pPr>
        <w:numPr>
          <w:ilvl w:val="0"/>
          <w:numId w:val="1"/>
        </w:numPr>
        <w:tabs>
          <w:tab w:val="left" w:pos="851"/>
        </w:tabs>
        <w:autoSpaceDE w:val="0"/>
        <w:autoSpaceDN w:val="0"/>
        <w:adjustRightInd w:val="0"/>
        <w:ind w:firstLine="567"/>
        <w:contextualSpacing/>
        <w:jc w:val="both"/>
        <w:rPr>
          <w:sz w:val="28"/>
          <w:szCs w:val="28"/>
        </w:rPr>
      </w:pPr>
      <w:r w:rsidRPr="00C01C98">
        <w:rPr>
          <w:sz w:val="28"/>
          <w:szCs w:val="28"/>
        </w:rPr>
        <w:t>для проведения плановых (документарных, выездных) проверок:</w:t>
      </w:r>
    </w:p>
    <w:p w:rsidR="00C01C98" w:rsidRPr="00C01C98" w:rsidRDefault="00C01C98" w:rsidP="00C01C98">
      <w:pPr>
        <w:tabs>
          <w:tab w:val="left" w:pos="1276"/>
        </w:tabs>
        <w:autoSpaceDE w:val="0"/>
        <w:autoSpaceDN w:val="0"/>
        <w:adjustRightInd w:val="0"/>
        <w:ind w:firstLine="567"/>
        <w:contextualSpacing/>
        <w:jc w:val="both"/>
        <w:rPr>
          <w:sz w:val="28"/>
          <w:szCs w:val="28"/>
        </w:rPr>
      </w:pPr>
      <w:r w:rsidRPr="00C01C98">
        <w:rPr>
          <w:sz w:val="28"/>
          <w:szCs w:val="28"/>
        </w:rPr>
        <w:lastRenderedPageBreak/>
        <w:t>- ежегодный план проведения плановых проверок юридических лиц и индивидуальных предпринимателей;</w:t>
      </w:r>
    </w:p>
    <w:p w:rsidR="00C01C98" w:rsidRPr="00C01C98" w:rsidRDefault="00C01C98" w:rsidP="00C01C98">
      <w:pPr>
        <w:tabs>
          <w:tab w:val="left" w:pos="1276"/>
        </w:tabs>
        <w:autoSpaceDE w:val="0"/>
        <w:autoSpaceDN w:val="0"/>
        <w:adjustRightInd w:val="0"/>
        <w:ind w:firstLine="567"/>
        <w:contextualSpacing/>
        <w:jc w:val="both"/>
        <w:rPr>
          <w:sz w:val="28"/>
          <w:szCs w:val="28"/>
        </w:rPr>
      </w:pPr>
      <w:r w:rsidRPr="00C01C98">
        <w:rPr>
          <w:sz w:val="28"/>
          <w:szCs w:val="28"/>
        </w:rPr>
        <w:t>2) для проведения внеплановых (документарных, выездных) проверок:</w:t>
      </w:r>
    </w:p>
    <w:p w:rsidR="00C01C98" w:rsidRPr="00C01C98" w:rsidRDefault="00C01C98" w:rsidP="00C01C98">
      <w:pPr>
        <w:autoSpaceDE w:val="0"/>
        <w:autoSpaceDN w:val="0"/>
        <w:adjustRightInd w:val="0"/>
        <w:ind w:firstLine="567"/>
        <w:jc w:val="both"/>
        <w:rPr>
          <w:sz w:val="28"/>
          <w:szCs w:val="28"/>
        </w:rPr>
      </w:pPr>
      <w:r w:rsidRPr="00C01C98">
        <w:rPr>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01C98" w:rsidRPr="00C01C98" w:rsidRDefault="00C01C98" w:rsidP="00C01C98">
      <w:pPr>
        <w:autoSpaceDE w:val="0"/>
        <w:autoSpaceDN w:val="0"/>
        <w:adjustRightInd w:val="0"/>
        <w:ind w:firstLine="567"/>
        <w:jc w:val="both"/>
        <w:rPr>
          <w:sz w:val="28"/>
          <w:szCs w:val="28"/>
        </w:rPr>
      </w:pPr>
      <w:r w:rsidRPr="00C01C98">
        <w:rPr>
          <w:sz w:val="28"/>
          <w:szCs w:val="28"/>
        </w:rPr>
        <w:t>- наличие сведений о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01C98" w:rsidRPr="00C01C98" w:rsidRDefault="00C01C98" w:rsidP="00C01C98">
      <w:pPr>
        <w:autoSpaceDE w:val="0"/>
        <w:autoSpaceDN w:val="0"/>
        <w:adjustRightInd w:val="0"/>
        <w:ind w:firstLine="567"/>
        <w:jc w:val="both"/>
        <w:rPr>
          <w:sz w:val="28"/>
          <w:szCs w:val="28"/>
        </w:rPr>
      </w:pPr>
      <w:r w:rsidRPr="00C01C98">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01C98" w:rsidRPr="00C01C98" w:rsidRDefault="00C01C98" w:rsidP="00C01C98">
      <w:pPr>
        <w:autoSpaceDE w:val="0"/>
        <w:autoSpaceDN w:val="0"/>
        <w:adjustRightInd w:val="0"/>
        <w:ind w:firstLine="567"/>
        <w:jc w:val="both"/>
        <w:rPr>
          <w:sz w:val="28"/>
          <w:szCs w:val="28"/>
        </w:rPr>
      </w:pPr>
      <w:r w:rsidRPr="00C01C98">
        <w:rPr>
          <w:sz w:val="28"/>
          <w:szCs w:val="28"/>
        </w:rPr>
        <w:t>в) нарушение прав потребителей (в случае обращения граждан, права которых нарушены);</w:t>
      </w:r>
    </w:p>
    <w:p w:rsidR="00C01C98" w:rsidRPr="00C01C98" w:rsidRDefault="00C01C98" w:rsidP="00C01C98">
      <w:pPr>
        <w:autoSpaceDE w:val="0"/>
        <w:autoSpaceDN w:val="0"/>
        <w:adjustRightInd w:val="0"/>
        <w:ind w:firstLine="567"/>
        <w:jc w:val="both"/>
        <w:rPr>
          <w:sz w:val="28"/>
          <w:szCs w:val="28"/>
        </w:rPr>
      </w:pPr>
      <w:r w:rsidRPr="00C01C98">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7 - 9 настоящего подраздела, не могут служить основанием для проведения внеплановой проверки.</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Орган муниципального контроля не позднее чем в течение трех рабочих дней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w:t>
      </w:r>
      <w:r w:rsidRPr="00C01C98">
        <w:rPr>
          <w:i/>
          <w:sz w:val="28"/>
          <w:szCs w:val="28"/>
        </w:rPr>
        <w:t xml:space="preserve"> </w:t>
      </w:r>
      <w:r w:rsidRPr="00C01C98">
        <w:rPr>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r w:rsidR="005F7829" w:rsidRPr="00C01C98">
        <w:rPr>
          <w:sz w:val="28"/>
          <w:szCs w:val="28"/>
        </w:rPr>
        <w:t>основания,</w:t>
      </w:r>
      <w:r w:rsidRPr="00C01C98">
        <w:rPr>
          <w:sz w:val="28"/>
          <w:szCs w:val="28"/>
        </w:rPr>
        <w:t xml:space="preserve"> проведения которой указаны в абзацах 7-9 настоящего подраздела, уведомляет юридическое лицо, индивидуального предпринимателя любым доступным способом о проведении такой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w:t>
      </w:r>
      <w:r w:rsidRPr="00C01C98">
        <w:rPr>
          <w:sz w:val="28"/>
          <w:szCs w:val="28"/>
        </w:rPr>
        <w:lastRenderedPageBreak/>
        <w:t>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w:t>
      </w:r>
      <w:proofErr w:type="gramEnd"/>
      <w:r w:rsidRPr="00C01C98">
        <w:rPr>
          <w:sz w:val="28"/>
          <w:szCs w:val="28"/>
        </w:rPr>
        <w:t xml:space="preserve"> прокуратуры по месту осуществления деятельности таких юридических лиц, индивидуальных предпринимателей.</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C01C98">
        <w:rPr>
          <w:sz w:val="28"/>
          <w:szCs w:val="28"/>
        </w:rPr>
        <w:t xml:space="preserve"> </w:t>
      </w:r>
      <w:proofErr w:type="gramStart"/>
      <w:r w:rsidRPr="00C01C98">
        <w:rPr>
          <w:sz w:val="28"/>
          <w:szCs w:val="28"/>
        </w:rPr>
        <w:t>согласовании</w:t>
      </w:r>
      <w:proofErr w:type="gramEnd"/>
      <w:r w:rsidRPr="00C01C98">
        <w:rPr>
          <w:sz w:val="28"/>
          <w:szCs w:val="28"/>
        </w:rPr>
        <w:t xml:space="preserve">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01C98" w:rsidRPr="00C01C98" w:rsidRDefault="00C01C98" w:rsidP="00C01C98">
      <w:pPr>
        <w:autoSpaceDE w:val="0"/>
        <w:autoSpaceDN w:val="0"/>
        <w:adjustRightInd w:val="0"/>
        <w:ind w:firstLine="567"/>
        <w:jc w:val="both"/>
        <w:rPr>
          <w:sz w:val="28"/>
          <w:szCs w:val="28"/>
        </w:rPr>
      </w:pPr>
      <w:r w:rsidRPr="00C01C98">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w:t>
      </w:r>
      <w:r w:rsidRPr="00C01C98">
        <w:rPr>
          <w:sz w:val="28"/>
          <w:szCs w:val="28"/>
        </w:rPr>
        <w:lastRenderedPageBreak/>
        <w:t>его заместителем принимается решение о согласовании проведения внеплановой выездной проверки или об отказе в согласовании ее проведения.</w:t>
      </w:r>
    </w:p>
    <w:p w:rsidR="00C01C98" w:rsidRPr="00C01C98" w:rsidRDefault="00C01C98" w:rsidP="00C01C98">
      <w:pPr>
        <w:autoSpaceDE w:val="0"/>
        <w:autoSpaceDN w:val="0"/>
        <w:adjustRightInd w:val="0"/>
        <w:ind w:firstLine="567"/>
        <w:jc w:val="both"/>
        <w:rPr>
          <w:sz w:val="28"/>
          <w:szCs w:val="28"/>
        </w:rPr>
      </w:pPr>
      <w:hyperlink r:id="rId12" w:history="1">
        <w:r w:rsidRPr="00C01C98">
          <w:rPr>
            <w:sz w:val="28"/>
            <w:szCs w:val="28"/>
          </w:rPr>
          <w:t>Типовая форма</w:t>
        </w:r>
      </w:hyperlink>
      <w:r w:rsidRPr="00C01C98">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Pr="00C01C98">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01C98">
        <w:rPr>
          <w:sz w:val="28"/>
          <w:szCs w:val="28"/>
        </w:rPr>
        <w:t>.</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C01C98">
        <w:rPr>
          <w:sz w:val="28"/>
          <w:szCs w:val="28"/>
        </w:rPr>
        <w:t xml:space="preserve"> мер органы муниципального контроля вправе приступить </w:t>
      </w:r>
      <w:proofErr w:type="gramStart"/>
      <w:r w:rsidRPr="00C01C98">
        <w:rPr>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C01C98">
        <w:rPr>
          <w:sz w:val="28"/>
          <w:szCs w:val="28"/>
        </w:rPr>
        <w:t xml:space="preserve">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C01C98" w:rsidRPr="00C01C98" w:rsidRDefault="00C01C98" w:rsidP="00C01C98">
      <w:pPr>
        <w:autoSpaceDE w:val="0"/>
        <w:autoSpaceDN w:val="0"/>
        <w:adjustRightInd w:val="0"/>
        <w:ind w:firstLine="567"/>
        <w:jc w:val="both"/>
        <w:rPr>
          <w:sz w:val="28"/>
          <w:szCs w:val="28"/>
        </w:rPr>
      </w:pPr>
      <w:r w:rsidRPr="00C01C98">
        <w:rPr>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01C98" w:rsidRPr="00C01C98" w:rsidRDefault="00C01C98" w:rsidP="00C01C98">
      <w:pPr>
        <w:tabs>
          <w:tab w:val="left" w:pos="851"/>
        </w:tabs>
        <w:autoSpaceDE w:val="0"/>
        <w:autoSpaceDN w:val="0"/>
        <w:adjustRightInd w:val="0"/>
        <w:ind w:firstLine="567"/>
        <w:jc w:val="both"/>
        <w:rPr>
          <w:sz w:val="28"/>
          <w:szCs w:val="28"/>
        </w:rPr>
      </w:pPr>
      <w:r w:rsidRPr="00C01C98">
        <w:rPr>
          <w:sz w:val="28"/>
          <w:szCs w:val="28"/>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lastRenderedPageBreak/>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3" w:history="1">
        <w:r w:rsidRPr="00C01C98">
          <w:rPr>
            <w:sz w:val="28"/>
            <w:szCs w:val="28"/>
          </w:rPr>
          <w:t>пункте 2 части</w:t>
        </w:r>
        <w:proofErr w:type="gramEnd"/>
        <w:r w:rsidRPr="00C01C98">
          <w:rPr>
            <w:sz w:val="28"/>
            <w:szCs w:val="28"/>
          </w:rPr>
          <w:t xml:space="preserve"> 2 статьи 10</w:t>
        </w:r>
      </w:hyperlink>
      <w:r w:rsidRPr="00C01C98">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По результатам подготовки к проведению проверок руководитель, заместитель руководителя органа муниципального контроля издает распоряжение о проведении соответствующей проверки.</w:t>
      </w:r>
    </w:p>
    <w:p w:rsidR="00C01C98" w:rsidRPr="00C01C98" w:rsidRDefault="00C01C98" w:rsidP="00C01C98">
      <w:pPr>
        <w:autoSpaceDE w:val="0"/>
        <w:autoSpaceDN w:val="0"/>
        <w:adjustRightInd w:val="0"/>
        <w:ind w:firstLine="567"/>
        <w:jc w:val="both"/>
        <w:rPr>
          <w:iCs/>
          <w:sz w:val="28"/>
          <w:szCs w:val="28"/>
        </w:rPr>
      </w:pPr>
      <w:hyperlink r:id="rId14" w:history="1">
        <w:r w:rsidRPr="00C01C98">
          <w:rPr>
            <w:iCs/>
            <w:sz w:val="28"/>
            <w:szCs w:val="28"/>
          </w:rPr>
          <w:t>Типовая форма</w:t>
        </w:r>
      </w:hyperlink>
      <w:r w:rsidRPr="00C01C98">
        <w:rPr>
          <w:iCs/>
          <w:sz w:val="28"/>
          <w:szCs w:val="28"/>
        </w:rPr>
        <w:t xml:space="preserve"> указанного </w:t>
      </w:r>
      <w:r w:rsidRPr="00C01C98">
        <w:rPr>
          <w:sz w:val="28"/>
          <w:szCs w:val="28"/>
        </w:rPr>
        <w:t>распоряжения</w:t>
      </w:r>
      <w:r w:rsidRPr="00C01C98">
        <w:rPr>
          <w:i/>
          <w:sz w:val="28"/>
          <w:szCs w:val="28"/>
        </w:rPr>
        <w:t xml:space="preserve"> </w:t>
      </w:r>
      <w:r w:rsidRPr="00C01C98">
        <w:rPr>
          <w:iCs/>
          <w:sz w:val="28"/>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распоряжении</w:t>
      </w:r>
      <w:r w:rsidRPr="00C01C98">
        <w:rPr>
          <w:i/>
          <w:sz w:val="28"/>
          <w:szCs w:val="28"/>
        </w:rPr>
        <w:t xml:space="preserve"> </w:t>
      </w:r>
      <w:r w:rsidRPr="00C01C98">
        <w:rPr>
          <w:sz w:val="28"/>
          <w:szCs w:val="28"/>
        </w:rPr>
        <w:t>руководителя, заместителя руководителя органа муниципального контроля указываются:</w:t>
      </w:r>
    </w:p>
    <w:p w:rsidR="00C01C98" w:rsidRPr="00C01C98" w:rsidRDefault="00C01C98" w:rsidP="00C01C98">
      <w:pPr>
        <w:autoSpaceDE w:val="0"/>
        <w:autoSpaceDN w:val="0"/>
        <w:adjustRightInd w:val="0"/>
        <w:ind w:firstLine="567"/>
        <w:jc w:val="both"/>
        <w:rPr>
          <w:sz w:val="28"/>
          <w:szCs w:val="28"/>
        </w:rPr>
      </w:pPr>
      <w:r w:rsidRPr="00C01C98">
        <w:rPr>
          <w:sz w:val="28"/>
          <w:szCs w:val="28"/>
        </w:rPr>
        <w:t>1) наименование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01C98" w:rsidRPr="00C01C98" w:rsidRDefault="00C01C98" w:rsidP="00C01C98">
      <w:pPr>
        <w:autoSpaceDE w:val="0"/>
        <w:autoSpaceDN w:val="0"/>
        <w:adjustRightInd w:val="0"/>
        <w:ind w:firstLine="567"/>
        <w:jc w:val="both"/>
        <w:rPr>
          <w:sz w:val="28"/>
          <w:szCs w:val="28"/>
        </w:rPr>
      </w:pPr>
      <w:r w:rsidRPr="00C01C98">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01C98" w:rsidRPr="00C01C98" w:rsidRDefault="00C01C98" w:rsidP="00C01C98">
      <w:pPr>
        <w:autoSpaceDE w:val="0"/>
        <w:autoSpaceDN w:val="0"/>
        <w:adjustRightInd w:val="0"/>
        <w:ind w:firstLine="567"/>
        <w:jc w:val="both"/>
        <w:rPr>
          <w:sz w:val="28"/>
          <w:szCs w:val="28"/>
        </w:rPr>
      </w:pPr>
      <w:r w:rsidRPr="00C01C98">
        <w:rPr>
          <w:sz w:val="28"/>
          <w:szCs w:val="28"/>
        </w:rPr>
        <w:t>4) цели, задачи, предмет проверки и срок ее проведения;</w:t>
      </w:r>
    </w:p>
    <w:p w:rsidR="00C01C98" w:rsidRPr="00C01C98" w:rsidRDefault="00C01C98" w:rsidP="00C01C98">
      <w:pPr>
        <w:autoSpaceDE w:val="0"/>
        <w:autoSpaceDN w:val="0"/>
        <w:adjustRightInd w:val="0"/>
        <w:ind w:firstLine="567"/>
        <w:jc w:val="both"/>
        <w:rPr>
          <w:sz w:val="28"/>
          <w:szCs w:val="28"/>
        </w:rPr>
      </w:pPr>
      <w:r w:rsidRPr="00C01C98">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01C98" w:rsidRPr="00C01C98" w:rsidRDefault="00C01C98" w:rsidP="00C01C98">
      <w:pPr>
        <w:autoSpaceDE w:val="0"/>
        <w:autoSpaceDN w:val="0"/>
        <w:adjustRightInd w:val="0"/>
        <w:ind w:firstLine="567"/>
        <w:jc w:val="both"/>
        <w:rPr>
          <w:sz w:val="28"/>
          <w:szCs w:val="28"/>
        </w:rPr>
      </w:pPr>
      <w:r w:rsidRPr="00C01C98">
        <w:rPr>
          <w:sz w:val="28"/>
          <w:szCs w:val="28"/>
        </w:rPr>
        <w:t>6) сроки проведения и перечень мероприятий по контролю, необходимых для достижения целей и задач проведения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7) перечень административных регламентов по осуществлению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9) даты начала и окончания проведения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Заверенные печатью копии распоряжения</w:t>
      </w:r>
      <w:r w:rsidRPr="00C01C98">
        <w:rPr>
          <w:i/>
          <w:sz w:val="28"/>
          <w:szCs w:val="28"/>
        </w:rPr>
        <w:t xml:space="preserve"> </w:t>
      </w:r>
      <w:r w:rsidRPr="00C01C98">
        <w:rPr>
          <w:sz w:val="28"/>
          <w:szCs w:val="28"/>
        </w:rPr>
        <w:t xml:space="preserve">руководителя, заместителя руководителя органа муниципального контроля вручаются под роспись </w:t>
      </w:r>
      <w:r w:rsidRPr="00C01C98">
        <w:rPr>
          <w:sz w:val="28"/>
          <w:szCs w:val="28"/>
        </w:rPr>
        <w:lastRenderedPageBreak/>
        <w:t>должностными лицами органа муниципального контроля, проводящими проверку.</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3.4. Проведение плановой (документарной, выездной) проверки</w:t>
      </w:r>
    </w:p>
    <w:p w:rsidR="00C01C98" w:rsidRPr="00C01C98" w:rsidRDefault="006D5698" w:rsidP="006D5698">
      <w:pPr>
        <w:tabs>
          <w:tab w:val="left" w:pos="1276"/>
        </w:tabs>
        <w:autoSpaceDE w:val="0"/>
        <w:autoSpaceDN w:val="0"/>
        <w:adjustRightInd w:val="0"/>
        <w:contextualSpacing/>
        <w:jc w:val="both"/>
        <w:rPr>
          <w:sz w:val="28"/>
          <w:szCs w:val="28"/>
        </w:rPr>
      </w:pPr>
      <w:r>
        <w:rPr>
          <w:sz w:val="28"/>
          <w:szCs w:val="28"/>
        </w:rPr>
        <w:t xml:space="preserve">        3.4.1 </w:t>
      </w:r>
      <w:r w:rsidR="00C01C98" w:rsidRPr="00C01C98">
        <w:rPr>
          <w:sz w:val="28"/>
          <w:szCs w:val="28"/>
        </w:rPr>
        <w:t>Основанием для начала проведения плановой (документарной, выездной) проверки является распоряжение</w:t>
      </w:r>
      <w:r w:rsidR="00C01C98" w:rsidRPr="00C01C98">
        <w:rPr>
          <w:i/>
          <w:sz w:val="28"/>
          <w:szCs w:val="28"/>
        </w:rPr>
        <w:t xml:space="preserve"> </w:t>
      </w:r>
      <w:r w:rsidR="00C01C98" w:rsidRPr="00C01C98">
        <w:rPr>
          <w:sz w:val="28"/>
          <w:szCs w:val="28"/>
        </w:rPr>
        <w:t>руководителя, заместителя руководителя органа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3.4.2.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5" w:history="1">
        <w:r w:rsidRPr="00C01C98">
          <w:rPr>
            <w:sz w:val="28"/>
            <w:szCs w:val="28"/>
          </w:rPr>
          <w:t>уведомлении</w:t>
        </w:r>
      </w:hyperlink>
      <w:r w:rsidRPr="00C01C98">
        <w:rPr>
          <w:sz w:val="28"/>
          <w:szCs w:val="28"/>
        </w:rPr>
        <w:t xml:space="preserve"> о начале осуществления отдельных видов предпринимательской деятельности, обязательным требованиям.</w:t>
      </w:r>
    </w:p>
    <w:p w:rsidR="00C01C98" w:rsidRPr="00C01C98" w:rsidRDefault="00C01C98" w:rsidP="00C01C98">
      <w:pPr>
        <w:autoSpaceDE w:val="0"/>
        <w:autoSpaceDN w:val="0"/>
        <w:adjustRightInd w:val="0"/>
        <w:ind w:firstLine="567"/>
        <w:jc w:val="both"/>
        <w:rPr>
          <w:sz w:val="28"/>
          <w:szCs w:val="28"/>
        </w:rPr>
      </w:pPr>
      <w:r w:rsidRPr="00C01C98">
        <w:rPr>
          <w:sz w:val="28"/>
          <w:szCs w:val="28"/>
        </w:rPr>
        <w:t>Плановая проверка проводится в форме документарной проверки и (или) выездной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Документарная проверка проводится по месту нахождения органа муниципального контроля.</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6" w:history="1">
        <w:r w:rsidRPr="00C01C98">
          <w:rPr>
            <w:sz w:val="28"/>
            <w:szCs w:val="28"/>
          </w:rPr>
          <w:t>статьей 8</w:t>
        </w:r>
      </w:hyperlink>
      <w:r w:rsidRPr="00C01C98">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C01C98">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C01C98">
        <w:rPr>
          <w:sz w:val="28"/>
          <w:szCs w:val="28"/>
        </w:rPr>
        <w:t>результатах</w:t>
      </w:r>
      <w:proofErr w:type="gramEnd"/>
      <w:r w:rsidRPr="00C01C98">
        <w:rPr>
          <w:sz w:val="28"/>
          <w:szCs w:val="28"/>
        </w:rPr>
        <w:t xml:space="preserve"> </w:t>
      </w:r>
      <w:r w:rsidRPr="00C01C98">
        <w:rPr>
          <w:sz w:val="28"/>
          <w:szCs w:val="28"/>
        </w:rPr>
        <w:lastRenderedPageBreak/>
        <w:t>осуществленных в отношении этих юридического лица, индивидуального предпринимателя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C01C98">
        <w:rPr>
          <w:i/>
          <w:sz w:val="28"/>
          <w:szCs w:val="28"/>
        </w:rPr>
        <w:t xml:space="preserve"> </w:t>
      </w:r>
      <w:r w:rsidRPr="00C01C98">
        <w:rPr>
          <w:sz w:val="28"/>
          <w:szCs w:val="28"/>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01C98" w:rsidRPr="00C01C98" w:rsidRDefault="00C01C98" w:rsidP="00C01C98">
      <w:pPr>
        <w:autoSpaceDE w:val="0"/>
        <w:autoSpaceDN w:val="0"/>
        <w:adjustRightInd w:val="0"/>
        <w:ind w:firstLine="567"/>
        <w:jc w:val="both"/>
        <w:rPr>
          <w:sz w:val="28"/>
          <w:szCs w:val="28"/>
        </w:rPr>
      </w:pPr>
      <w:r w:rsidRPr="00C01C98">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C01C98">
        <w:rPr>
          <w:sz w:val="28"/>
          <w:szCs w:val="28"/>
        </w:rPr>
        <w:t>,</w:t>
      </w:r>
      <w:proofErr w:type="gramEnd"/>
      <w:r w:rsidRPr="00C01C98">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rsidRPr="00C01C98">
        <w:rPr>
          <w:sz w:val="28"/>
          <w:szCs w:val="28"/>
        </w:rP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01C98" w:rsidRPr="00C01C98" w:rsidRDefault="00C01C98" w:rsidP="00C01C98">
      <w:pPr>
        <w:autoSpaceDE w:val="0"/>
        <w:autoSpaceDN w:val="0"/>
        <w:adjustRightInd w:val="0"/>
        <w:ind w:firstLine="567"/>
        <w:jc w:val="both"/>
        <w:rPr>
          <w:sz w:val="28"/>
          <w:szCs w:val="28"/>
        </w:rPr>
      </w:pPr>
      <w:r w:rsidRPr="00C01C98">
        <w:rPr>
          <w:sz w:val="28"/>
          <w:szCs w:val="28"/>
        </w:rPr>
        <w:t>Выездная проверка проводится в случае, если при документарной проверке не представляется возможным:</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1) удостовериться в полноте и достоверности сведений, содержащихся в </w:t>
      </w:r>
      <w:hyperlink r:id="rId17" w:history="1">
        <w:r w:rsidRPr="00C01C98">
          <w:rPr>
            <w:sz w:val="28"/>
            <w:szCs w:val="28"/>
          </w:rPr>
          <w:t>уведомлении</w:t>
        </w:r>
      </w:hyperlink>
      <w:r w:rsidRPr="00C01C98">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01C98" w:rsidRPr="00C01C98" w:rsidRDefault="00C01C98" w:rsidP="00C01C98">
      <w:pPr>
        <w:autoSpaceDE w:val="0"/>
        <w:autoSpaceDN w:val="0"/>
        <w:adjustRightInd w:val="0"/>
        <w:ind w:firstLine="567"/>
        <w:jc w:val="both"/>
        <w:rPr>
          <w:sz w:val="28"/>
          <w:szCs w:val="28"/>
        </w:rPr>
      </w:pPr>
      <w:r w:rsidRPr="00C01C98">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C01C98">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01C98" w:rsidRPr="00C01C98" w:rsidRDefault="00C01C98" w:rsidP="00C01C98">
      <w:pPr>
        <w:autoSpaceDE w:val="0"/>
        <w:autoSpaceDN w:val="0"/>
        <w:adjustRightInd w:val="0"/>
        <w:ind w:firstLine="567"/>
        <w:jc w:val="both"/>
        <w:rPr>
          <w:sz w:val="28"/>
          <w:szCs w:val="28"/>
        </w:rPr>
      </w:pPr>
      <w:r w:rsidRPr="00C01C98">
        <w:rPr>
          <w:sz w:val="28"/>
          <w:szCs w:val="2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01C98" w:rsidRPr="00C01C98" w:rsidRDefault="00C01C98" w:rsidP="00C01C98">
      <w:pPr>
        <w:autoSpaceDE w:val="0"/>
        <w:autoSpaceDN w:val="0"/>
        <w:adjustRightInd w:val="0"/>
        <w:ind w:firstLine="567"/>
        <w:jc w:val="both"/>
        <w:rPr>
          <w:sz w:val="28"/>
          <w:szCs w:val="28"/>
        </w:rPr>
      </w:pPr>
      <w:r w:rsidRPr="00C01C98">
        <w:rPr>
          <w:sz w:val="28"/>
          <w:szCs w:val="28"/>
        </w:rPr>
        <w:t>Плановые проверки проводятся не чаще чем один раз в три года.</w:t>
      </w:r>
    </w:p>
    <w:p w:rsidR="00C01C98" w:rsidRPr="00C01C98" w:rsidRDefault="00C01C98" w:rsidP="00C01C98">
      <w:pPr>
        <w:autoSpaceDE w:val="0"/>
        <w:autoSpaceDN w:val="0"/>
        <w:adjustRightInd w:val="0"/>
        <w:ind w:firstLine="567"/>
        <w:jc w:val="both"/>
        <w:rPr>
          <w:sz w:val="28"/>
          <w:szCs w:val="28"/>
        </w:rPr>
      </w:pPr>
      <w:r w:rsidRPr="00C01C98">
        <w:rPr>
          <w:sz w:val="28"/>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3.5. Проведение внеплановой (документарной, выездной) проверки.</w:t>
      </w:r>
    </w:p>
    <w:p w:rsidR="00C01C98" w:rsidRPr="00C01C98" w:rsidRDefault="00C01C98" w:rsidP="00C01C98">
      <w:pPr>
        <w:tabs>
          <w:tab w:val="left" w:pos="1276"/>
        </w:tabs>
        <w:autoSpaceDE w:val="0"/>
        <w:autoSpaceDN w:val="0"/>
        <w:adjustRightInd w:val="0"/>
        <w:ind w:firstLine="567"/>
        <w:contextualSpacing/>
        <w:jc w:val="both"/>
        <w:rPr>
          <w:sz w:val="28"/>
          <w:szCs w:val="28"/>
        </w:rPr>
      </w:pPr>
      <w:r w:rsidRPr="00C01C98">
        <w:rPr>
          <w:sz w:val="28"/>
          <w:szCs w:val="28"/>
        </w:rPr>
        <w:lastRenderedPageBreak/>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C01C98" w:rsidRPr="00C01C98" w:rsidRDefault="00C01C98" w:rsidP="00C01C98">
      <w:pPr>
        <w:autoSpaceDE w:val="0"/>
        <w:autoSpaceDN w:val="0"/>
        <w:adjustRightInd w:val="0"/>
        <w:ind w:firstLine="567"/>
        <w:jc w:val="both"/>
        <w:rPr>
          <w:sz w:val="28"/>
          <w:szCs w:val="28"/>
        </w:rPr>
      </w:pPr>
      <w:r w:rsidRPr="00C01C98">
        <w:rPr>
          <w:sz w:val="28"/>
          <w:szCs w:val="28"/>
        </w:rPr>
        <w:t>3.5.2. Внеплановая (документарная, выездная) проверка осуществляется в порядке, установленном подпунктом 3.4.2 настоящего Административного регламента;</w:t>
      </w:r>
      <w:r w:rsidR="006D5698">
        <w:rPr>
          <w:sz w:val="28"/>
          <w:szCs w:val="28"/>
        </w:rPr>
        <w:t xml:space="preserve">                                                                                                                                                </w:t>
      </w:r>
    </w:p>
    <w:p w:rsidR="00C01C98" w:rsidRPr="006D5698" w:rsidRDefault="00C01C98" w:rsidP="006D5698">
      <w:pPr>
        <w:pStyle w:val="a4"/>
        <w:numPr>
          <w:ilvl w:val="2"/>
          <w:numId w:val="7"/>
        </w:numPr>
        <w:autoSpaceDE w:val="0"/>
        <w:autoSpaceDN w:val="0"/>
        <w:adjustRightInd w:val="0"/>
        <w:jc w:val="both"/>
        <w:rPr>
          <w:sz w:val="28"/>
          <w:szCs w:val="28"/>
        </w:rPr>
      </w:pPr>
      <w:r w:rsidRPr="006D5698">
        <w:rPr>
          <w:sz w:val="28"/>
          <w:szCs w:val="28"/>
        </w:rPr>
        <w:t>Внеплановая (документарная, выездная) поверка проводится в случаях:</w:t>
      </w:r>
    </w:p>
    <w:p w:rsidR="00C01C98" w:rsidRPr="00C01C98" w:rsidRDefault="00C01C98" w:rsidP="00C01C98">
      <w:pPr>
        <w:autoSpaceDE w:val="0"/>
        <w:autoSpaceDN w:val="0"/>
        <w:adjustRightInd w:val="0"/>
        <w:ind w:firstLine="567"/>
        <w:jc w:val="both"/>
        <w:rPr>
          <w:sz w:val="28"/>
          <w:szCs w:val="28"/>
        </w:rPr>
      </w:pPr>
      <w:r w:rsidRPr="00C01C98">
        <w:rPr>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C01C98" w:rsidRPr="00C01C98" w:rsidRDefault="00C01C98" w:rsidP="00C01C98">
      <w:pPr>
        <w:autoSpaceDE w:val="0"/>
        <w:autoSpaceDN w:val="0"/>
        <w:adjustRightInd w:val="0"/>
        <w:ind w:firstLine="567"/>
        <w:jc w:val="both"/>
        <w:rPr>
          <w:sz w:val="28"/>
          <w:szCs w:val="28"/>
        </w:rPr>
      </w:pPr>
      <w:r w:rsidRPr="00C01C98">
        <w:rPr>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1C98" w:rsidRPr="00C01C98" w:rsidRDefault="00C01C98" w:rsidP="00C01C98">
      <w:pPr>
        <w:autoSpaceDE w:val="0"/>
        <w:autoSpaceDN w:val="0"/>
        <w:adjustRightInd w:val="0"/>
        <w:ind w:firstLine="567"/>
        <w:jc w:val="both"/>
        <w:rPr>
          <w:sz w:val="28"/>
          <w:szCs w:val="28"/>
        </w:rPr>
      </w:pPr>
      <w:r w:rsidRPr="00C01C98">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01C98" w:rsidRPr="00C01C98" w:rsidRDefault="00C01C98" w:rsidP="00C01C98">
      <w:pPr>
        <w:autoSpaceDE w:val="0"/>
        <w:autoSpaceDN w:val="0"/>
        <w:adjustRightInd w:val="0"/>
        <w:ind w:firstLine="567"/>
        <w:jc w:val="both"/>
        <w:rPr>
          <w:sz w:val="28"/>
          <w:szCs w:val="28"/>
        </w:rPr>
      </w:pPr>
      <w:r w:rsidRPr="00C01C98">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01C98" w:rsidRPr="00C01C98" w:rsidRDefault="00C01C98" w:rsidP="00C01C98">
      <w:pPr>
        <w:autoSpaceDE w:val="0"/>
        <w:autoSpaceDN w:val="0"/>
        <w:adjustRightInd w:val="0"/>
        <w:ind w:firstLine="567"/>
        <w:jc w:val="both"/>
        <w:rPr>
          <w:sz w:val="28"/>
          <w:szCs w:val="28"/>
        </w:rPr>
      </w:pPr>
      <w:r w:rsidRPr="00C01C98">
        <w:rPr>
          <w:sz w:val="28"/>
          <w:szCs w:val="28"/>
        </w:rPr>
        <w:t>в) нарушение прав потребителей (в случае обращения граждан, права которых нарушены);</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w:t>
      </w:r>
      <w:proofErr w:type="gramStart"/>
      <w:r w:rsidRPr="00C01C98">
        <w:rPr>
          <w:sz w:val="28"/>
          <w:szCs w:val="28"/>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w:t>
      </w:r>
      <w:proofErr w:type="gramEnd"/>
      <w:r w:rsidRPr="00C01C98">
        <w:rPr>
          <w:sz w:val="28"/>
          <w:szCs w:val="28"/>
        </w:rPr>
        <w:t xml:space="preserve"> техногенного характера, по ликвидации последствий причинения такого вреда.</w:t>
      </w:r>
    </w:p>
    <w:p w:rsidR="00C01C98" w:rsidRPr="00C01C98" w:rsidRDefault="00C01C98" w:rsidP="00C01C98">
      <w:pPr>
        <w:autoSpaceDE w:val="0"/>
        <w:autoSpaceDN w:val="0"/>
        <w:adjustRightInd w:val="0"/>
        <w:ind w:firstLine="567"/>
        <w:jc w:val="both"/>
        <w:rPr>
          <w:sz w:val="28"/>
          <w:szCs w:val="28"/>
        </w:rPr>
      </w:pPr>
      <w:r w:rsidRPr="00C01C98">
        <w:rPr>
          <w:sz w:val="28"/>
          <w:szCs w:val="28"/>
        </w:rPr>
        <w:lastRenderedPageBreak/>
        <w:t>Внеплановая проверка проводится в форме документарной проверки и (или) выездной проверки.</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3.6. Оформление результатов проведения проверок.</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8" w:history="1">
        <w:r w:rsidRPr="00C01C98">
          <w:rPr>
            <w:sz w:val="28"/>
            <w:szCs w:val="28"/>
          </w:rPr>
          <w:t>Типовая форма</w:t>
        </w:r>
      </w:hyperlink>
      <w:r w:rsidRPr="00C01C98">
        <w:rPr>
          <w:sz w:val="28"/>
          <w:szCs w:val="28"/>
        </w:rPr>
        <w:t xml:space="preserve">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C01C98">
        <w:rPr>
          <w:bCs/>
          <w:sz w:val="28"/>
          <w:szCs w:val="28"/>
        </w:rPr>
        <w:t xml:space="preserve"> индивидуальных предпринимателей при осуществлении государственного контроля (надзора) и муниципального контроля»</w:t>
      </w:r>
      <w:r w:rsidRPr="00C01C98">
        <w:rPr>
          <w:sz w:val="28"/>
          <w:szCs w:val="28"/>
        </w:rPr>
        <w:t>.</w:t>
      </w:r>
    </w:p>
    <w:p w:rsidR="00C01C98" w:rsidRPr="00C01C98" w:rsidRDefault="00C01C98" w:rsidP="00C01C98">
      <w:pPr>
        <w:autoSpaceDE w:val="0"/>
        <w:autoSpaceDN w:val="0"/>
        <w:adjustRightInd w:val="0"/>
        <w:ind w:firstLine="567"/>
        <w:jc w:val="both"/>
        <w:rPr>
          <w:sz w:val="28"/>
          <w:szCs w:val="28"/>
        </w:rPr>
      </w:pPr>
      <w:r w:rsidRPr="00C01C98">
        <w:rPr>
          <w:sz w:val="28"/>
          <w:szCs w:val="28"/>
        </w:rPr>
        <w:t>В акте проверки указываются:</w:t>
      </w:r>
    </w:p>
    <w:p w:rsidR="00C01C98" w:rsidRPr="00C01C98" w:rsidRDefault="00C01C98" w:rsidP="00C01C98">
      <w:pPr>
        <w:autoSpaceDE w:val="0"/>
        <w:autoSpaceDN w:val="0"/>
        <w:adjustRightInd w:val="0"/>
        <w:ind w:firstLine="567"/>
        <w:jc w:val="both"/>
        <w:rPr>
          <w:sz w:val="28"/>
          <w:szCs w:val="28"/>
        </w:rPr>
      </w:pPr>
      <w:r w:rsidRPr="00C01C98">
        <w:rPr>
          <w:sz w:val="28"/>
          <w:szCs w:val="28"/>
        </w:rPr>
        <w:t>1) дата, время и место составления акта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2) наименование органа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3)дата и номер распоряжения или приказа руководителя, заместителя руководителя органа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4) фамилии, имена, отчества и должности должностного лица или должностных лиц, проводивших проверку;</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01C98">
        <w:rPr>
          <w:sz w:val="28"/>
          <w:szCs w:val="28"/>
        </w:rPr>
        <w:t>присутствовавших</w:t>
      </w:r>
      <w:proofErr w:type="gramEnd"/>
      <w:r w:rsidRPr="00C01C98">
        <w:rPr>
          <w:sz w:val="28"/>
          <w:szCs w:val="28"/>
        </w:rPr>
        <w:t xml:space="preserve"> при проведении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6) дата, время, продолжительность и место проведения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01C98">
        <w:rPr>
          <w:sz w:val="28"/>
          <w:szCs w:val="28"/>
        </w:rPr>
        <w:t xml:space="preserve"> с отсутствием у юридического лица, индивидуального предпринимателя указанного журнала;</w:t>
      </w:r>
    </w:p>
    <w:p w:rsidR="00C01C98" w:rsidRPr="00C01C98" w:rsidRDefault="00C01C98" w:rsidP="00C01C98">
      <w:pPr>
        <w:autoSpaceDE w:val="0"/>
        <w:autoSpaceDN w:val="0"/>
        <w:adjustRightInd w:val="0"/>
        <w:ind w:firstLine="567"/>
        <w:jc w:val="both"/>
        <w:rPr>
          <w:sz w:val="28"/>
          <w:szCs w:val="28"/>
        </w:rPr>
      </w:pPr>
      <w:r w:rsidRPr="00C01C98">
        <w:rPr>
          <w:sz w:val="28"/>
          <w:szCs w:val="28"/>
        </w:rPr>
        <w:t>9) подписи должностного лица или должностных лиц, проводивших проверку.</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w:t>
      </w:r>
      <w:r w:rsidRPr="00C01C98">
        <w:rPr>
          <w:sz w:val="28"/>
          <w:szCs w:val="28"/>
        </w:rPr>
        <w:lastRenderedPageBreak/>
        <w:t>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C01C98">
        <w:rPr>
          <w:sz w:val="28"/>
          <w:szCs w:val="28"/>
        </w:rPr>
        <w:t xml:space="preserve"> копии.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01C98">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C01C98">
        <w:rPr>
          <w:sz w:val="28"/>
          <w:szCs w:val="28"/>
        </w:rPr>
        <w:t>которое</w:t>
      </w:r>
      <w:proofErr w:type="gramEnd"/>
      <w:r w:rsidRPr="00C01C98">
        <w:rPr>
          <w:sz w:val="28"/>
          <w:szCs w:val="28"/>
        </w:rPr>
        <w:t xml:space="preserve"> приобщается к экземпляру акта проверки, хранящемуся в деле органа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Результаты проверки, содержащие информацию, составляющую государственную, коммерческую, служебную, </w:t>
      </w:r>
      <w:hyperlink r:id="rId19" w:history="1">
        <w:r w:rsidRPr="00C01C98">
          <w:rPr>
            <w:sz w:val="28"/>
            <w:szCs w:val="28"/>
          </w:rPr>
          <w:t>иную</w:t>
        </w:r>
      </w:hyperlink>
      <w:r w:rsidRPr="00C01C98">
        <w:rPr>
          <w:sz w:val="28"/>
          <w:szCs w:val="28"/>
        </w:rPr>
        <w:t xml:space="preserve"> тайну, оформляются с соблюдением требований, предусмотренных законодательством Российской Федерации.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Юридические лица, индивидуальные предприниматели вправе вести журнал учета проверок по </w:t>
      </w:r>
      <w:hyperlink r:id="rId20" w:history="1">
        <w:r w:rsidRPr="00C01C98">
          <w:rPr>
            <w:sz w:val="28"/>
            <w:szCs w:val="28"/>
          </w:rPr>
          <w:t>типовой форме</w:t>
        </w:r>
      </w:hyperlink>
      <w:r w:rsidRPr="00C01C98">
        <w:rPr>
          <w:sz w:val="28"/>
          <w:szCs w:val="28"/>
        </w:rPr>
        <w:t>, установленной федеральным органом исполнительной власти, уполномоченным Правительством Российской Федерации.</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w:t>
      </w:r>
      <w:r w:rsidRPr="00C01C98">
        <w:rPr>
          <w:sz w:val="28"/>
          <w:szCs w:val="28"/>
        </w:rPr>
        <w:lastRenderedPageBreak/>
        <w:t>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C01C98">
        <w:rPr>
          <w:sz w:val="28"/>
          <w:szCs w:val="28"/>
        </w:rPr>
        <w:t xml:space="preserve"> подписи.</w:t>
      </w:r>
    </w:p>
    <w:p w:rsidR="00C01C98" w:rsidRPr="00C01C98" w:rsidRDefault="00C01C98" w:rsidP="00C01C98">
      <w:pPr>
        <w:autoSpaceDE w:val="0"/>
        <w:autoSpaceDN w:val="0"/>
        <w:adjustRightInd w:val="0"/>
        <w:ind w:firstLine="567"/>
        <w:jc w:val="both"/>
        <w:rPr>
          <w:sz w:val="28"/>
          <w:szCs w:val="28"/>
        </w:rPr>
      </w:pPr>
      <w:r w:rsidRPr="00C01C98">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01C98" w:rsidRPr="00C01C98" w:rsidRDefault="00C01C98" w:rsidP="00C01C98">
      <w:pPr>
        <w:autoSpaceDE w:val="0"/>
        <w:autoSpaceDN w:val="0"/>
        <w:adjustRightInd w:val="0"/>
        <w:ind w:firstLine="567"/>
        <w:jc w:val="both"/>
        <w:rPr>
          <w:sz w:val="28"/>
          <w:szCs w:val="28"/>
        </w:rPr>
      </w:pPr>
      <w:r w:rsidRPr="00C01C98">
        <w:rPr>
          <w:sz w:val="28"/>
          <w:szCs w:val="28"/>
        </w:rPr>
        <w:t>При отсутствии журнала учета проверок в акте проверки делается соответствующая запись.</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C01C98">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3.7. Принятие мер по результатам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w:t>
      </w:r>
      <w:r w:rsidRPr="00C01C98">
        <w:rPr>
          <w:sz w:val="28"/>
          <w:szCs w:val="28"/>
        </w:rPr>
        <w:lastRenderedPageBreak/>
        <w:t>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C01C98">
        <w:rPr>
          <w:sz w:val="28"/>
          <w:szCs w:val="28"/>
        </w:rPr>
        <w:t xml:space="preserve"> техногенного характера, а также других мероприятий, предусмотренных федеральными законами;</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C01C98">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Pr="00C01C98">
          <w:rPr>
            <w:sz w:val="28"/>
            <w:szCs w:val="28"/>
          </w:rPr>
          <w:t>Кодексом</w:t>
        </w:r>
      </w:hyperlink>
      <w:r w:rsidRPr="00C01C98">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C01C98">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01C98" w:rsidRPr="00C01C98" w:rsidRDefault="00C01C98" w:rsidP="00C01C98">
      <w:pPr>
        <w:ind w:firstLine="567"/>
        <w:rPr>
          <w:sz w:val="28"/>
          <w:szCs w:val="28"/>
        </w:rPr>
      </w:pPr>
      <w:r w:rsidRPr="00C01C98">
        <w:rPr>
          <w:sz w:val="28"/>
          <w:szCs w:val="28"/>
        </w:rPr>
        <w:t xml:space="preserve"> Исполнение муниципальной функции осуществляется в соответствии с блок-схемой (приложение №2).</w:t>
      </w:r>
    </w:p>
    <w:p w:rsidR="00C01C98" w:rsidRPr="00C01C98" w:rsidRDefault="00C01C98" w:rsidP="00C01C98">
      <w:pPr>
        <w:autoSpaceDE w:val="0"/>
        <w:autoSpaceDN w:val="0"/>
        <w:adjustRightInd w:val="0"/>
        <w:ind w:firstLine="567"/>
        <w:jc w:val="both"/>
        <w:rPr>
          <w:sz w:val="28"/>
          <w:szCs w:val="28"/>
        </w:rPr>
      </w:pPr>
    </w:p>
    <w:p w:rsidR="00C01C98" w:rsidRPr="00C01C98" w:rsidRDefault="00C01C98" w:rsidP="00C01C98">
      <w:pPr>
        <w:autoSpaceDE w:val="0"/>
        <w:autoSpaceDN w:val="0"/>
        <w:adjustRightInd w:val="0"/>
        <w:ind w:firstLine="567"/>
        <w:jc w:val="center"/>
        <w:rPr>
          <w:b/>
          <w:bCs/>
          <w:sz w:val="28"/>
          <w:szCs w:val="28"/>
        </w:rPr>
      </w:pPr>
      <w:r w:rsidRPr="00C01C98">
        <w:rPr>
          <w:b/>
          <w:bCs/>
          <w:sz w:val="28"/>
          <w:szCs w:val="28"/>
        </w:rPr>
        <w:t xml:space="preserve">4. Порядок и формы </w:t>
      </w:r>
      <w:proofErr w:type="gramStart"/>
      <w:r w:rsidRPr="00C01C98">
        <w:rPr>
          <w:b/>
          <w:bCs/>
          <w:sz w:val="28"/>
          <w:szCs w:val="28"/>
        </w:rPr>
        <w:t>контроля за</w:t>
      </w:r>
      <w:proofErr w:type="gramEnd"/>
      <w:r w:rsidRPr="00C01C98">
        <w:rPr>
          <w:b/>
          <w:bCs/>
          <w:sz w:val="28"/>
          <w:szCs w:val="28"/>
        </w:rPr>
        <w:t xml:space="preserve"> исполнением муниципальной функции.</w:t>
      </w:r>
    </w:p>
    <w:p w:rsidR="00C01C98" w:rsidRPr="00C01C98" w:rsidRDefault="00C01C98" w:rsidP="00C01C98">
      <w:pPr>
        <w:autoSpaceDE w:val="0"/>
        <w:autoSpaceDN w:val="0"/>
        <w:adjustRightInd w:val="0"/>
        <w:ind w:firstLine="567"/>
        <w:jc w:val="both"/>
        <w:rPr>
          <w:bCs/>
          <w:sz w:val="28"/>
          <w:szCs w:val="28"/>
        </w:rPr>
      </w:pPr>
    </w:p>
    <w:p w:rsidR="00C01C98" w:rsidRPr="00C01C98" w:rsidRDefault="006D5698" w:rsidP="006D5698">
      <w:pPr>
        <w:tabs>
          <w:tab w:val="left" w:pos="993"/>
        </w:tabs>
        <w:autoSpaceDE w:val="0"/>
        <w:autoSpaceDN w:val="0"/>
        <w:adjustRightInd w:val="0"/>
        <w:contextualSpacing/>
        <w:jc w:val="both"/>
        <w:rPr>
          <w:b/>
          <w:sz w:val="28"/>
          <w:szCs w:val="28"/>
        </w:rPr>
      </w:pPr>
      <w:r w:rsidRPr="006D5698">
        <w:rPr>
          <w:b/>
          <w:sz w:val="28"/>
          <w:szCs w:val="28"/>
        </w:rPr>
        <w:t xml:space="preserve">4.1. </w:t>
      </w:r>
      <w:r w:rsidR="00C01C98" w:rsidRPr="00C01C98">
        <w:rPr>
          <w:b/>
          <w:sz w:val="28"/>
          <w:szCs w:val="28"/>
        </w:rPr>
        <w:t xml:space="preserve">Порядок осуществления текущего </w:t>
      </w:r>
      <w:proofErr w:type="gramStart"/>
      <w:r w:rsidR="00C01C98" w:rsidRPr="00C01C98">
        <w:rPr>
          <w:b/>
          <w:sz w:val="28"/>
          <w:szCs w:val="28"/>
        </w:rPr>
        <w:t>контроля за</w:t>
      </w:r>
      <w:proofErr w:type="gramEnd"/>
      <w:r w:rsidR="00C01C98" w:rsidRPr="00C01C98">
        <w:rPr>
          <w:b/>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Pr="006D5698">
        <w:rPr>
          <w:b/>
          <w:sz w:val="28"/>
          <w:szCs w:val="28"/>
        </w:rPr>
        <w:t>.</w:t>
      </w:r>
    </w:p>
    <w:p w:rsidR="00C01C98" w:rsidRDefault="00C01C98" w:rsidP="00C01C98">
      <w:pPr>
        <w:tabs>
          <w:tab w:val="left" w:pos="993"/>
        </w:tabs>
        <w:autoSpaceDE w:val="0"/>
        <w:autoSpaceDN w:val="0"/>
        <w:adjustRightInd w:val="0"/>
        <w:ind w:firstLine="709"/>
        <w:contextualSpacing/>
        <w:jc w:val="both"/>
        <w:rPr>
          <w:bCs/>
          <w:sz w:val="28"/>
          <w:szCs w:val="28"/>
        </w:rPr>
      </w:pPr>
      <w:r w:rsidRPr="00C01C98">
        <w:rPr>
          <w:bCs/>
          <w:sz w:val="28"/>
          <w:szCs w:val="28"/>
        </w:rPr>
        <w:lastRenderedPageBreak/>
        <w:t xml:space="preserve">Текущий </w:t>
      </w:r>
      <w:proofErr w:type="gramStart"/>
      <w:r w:rsidRPr="00C01C98">
        <w:rPr>
          <w:bCs/>
          <w:sz w:val="28"/>
          <w:szCs w:val="28"/>
        </w:rPr>
        <w:t>контроль за</w:t>
      </w:r>
      <w:proofErr w:type="gramEnd"/>
      <w:r w:rsidRPr="00C01C98">
        <w:rPr>
          <w:bCs/>
          <w:sz w:val="28"/>
          <w:szCs w:val="28"/>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6D5698" w:rsidRPr="006D5698">
        <w:rPr>
          <w:bCs/>
          <w:sz w:val="28"/>
          <w:szCs w:val="28"/>
        </w:rPr>
        <w:t xml:space="preserve">глава </w:t>
      </w:r>
      <w:proofErr w:type="spellStart"/>
      <w:r w:rsidR="006D5698" w:rsidRPr="006D5698">
        <w:rPr>
          <w:bCs/>
          <w:sz w:val="28"/>
          <w:szCs w:val="28"/>
        </w:rPr>
        <w:t>Элитовского</w:t>
      </w:r>
      <w:proofErr w:type="spellEnd"/>
      <w:r w:rsidR="006D5698" w:rsidRPr="006D5698">
        <w:rPr>
          <w:bCs/>
          <w:sz w:val="28"/>
          <w:szCs w:val="28"/>
        </w:rPr>
        <w:t xml:space="preserve"> сельсовета</w:t>
      </w:r>
      <w:r w:rsidRPr="00C01C98">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6D5698" w:rsidRPr="00C01C98" w:rsidRDefault="006D5698" w:rsidP="00C01C98">
      <w:pPr>
        <w:tabs>
          <w:tab w:val="left" w:pos="993"/>
        </w:tabs>
        <w:autoSpaceDE w:val="0"/>
        <w:autoSpaceDN w:val="0"/>
        <w:adjustRightInd w:val="0"/>
        <w:ind w:firstLine="709"/>
        <w:contextualSpacing/>
        <w:jc w:val="both"/>
        <w:rPr>
          <w:sz w:val="28"/>
          <w:szCs w:val="28"/>
        </w:rPr>
      </w:pPr>
    </w:p>
    <w:p w:rsidR="006D5698" w:rsidRPr="006D5698" w:rsidRDefault="006D5698" w:rsidP="006D5698">
      <w:pPr>
        <w:pStyle w:val="a4"/>
        <w:numPr>
          <w:ilvl w:val="1"/>
          <w:numId w:val="8"/>
        </w:numPr>
        <w:tabs>
          <w:tab w:val="left" w:pos="993"/>
        </w:tabs>
        <w:autoSpaceDE w:val="0"/>
        <w:autoSpaceDN w:val="0"/>
        <w:adjustRightInd w:val="0"/>
        <w:jc w:val="both"/>
        <w:rPr>
          <w:b/>
          <w:sz w:val="28"/>
          <w:szCs w:val="28"/>
        </w:rPr>
      </w:pPr>
      <w:r w:rsidRPr="006D5698">
        <w:rPr>
          <w:b/>
          <w:sz w:val="28"/>
          <w:szCs w:val="28"/>
        </w:rPr>
        <w:t xml:space="preserve">. </w:t>
      </w:r>
      <w:r w:rsidR="00C01C98" w:rsidRPr="006D5698">
        <w:rPr>
          <w:b/>
          <w:sz w:val="28"/>
          <w:szCs w:val="28"/>
        </w:rPr>
        <w:t>Порядок и периодичность осуще</w:t>
      </w:r>
      <w:r w:rsidRPr="006D5698">
        <w:rPr>
          <w:b/>
          <w:sz w:val="28"/>
          <w:szCs w:val="28"/>
        </w:rPr>
        <w:t xml:space="preserve">ствления плановых и внеплановых </w:t>
      </w:r>
      <w:r w:rsidR="00C01C98" w:rsidRPr="006D5698">
        <w:rPr>
          <w:b/>
          <w:sz w:val="28"/>
          <w:szCs w:val="28"/>
        </w:rPr>
        <w:t xml:space="preserve">проверок полноты и качества осуществления муниципального контроля, формы </w:t>
      </w:r>
      <w:proofErr w:type="gramStart"/>
      <w:r w:rsidR="00C01C98" w:rsidRPr="006D5698">
        <w:rPr>
          <w:b/>
          <w:sz w:val="28"/>
          <w:szCs w:val="28"/>
        </w:rPr>
        <w:t>контроля за</w:t>
      </w:r>
      <w:proofErr w:type="gramEnd"/>
      <w:r w:rsidR="00C01C98" w:rsidRPr="006D5698">
        <w:rPr>
          <w:b/>
          <w:sz w:val="28"/>
          <w:szCs w:val="28"/>
        </w:rPr>
        <w:t xml:space="preserve"> полнотой и качеством осуществления муниципального контроля.</w:t>
      </w:r>
    </w:p>
    <w:p w:rsidR="00C01C98" w:rsidRPr="00C01C98" w:rsidRDefault="00C01C98" w:rsidP="00C01C98">
      <w:pPr>
        <w:tabs>
          <w:tab w:val="left" w:pos="993"/>
        </w:tabs>
        <w:autoSpaceDE w:val="0"/>
        <w:autoSpaceDN w:val="0"/>
        <w:adjustRightInd w:val="0"/>
        <w:ind w:firstLine="709"/>
        <w:contextualSpacing/>
        <w:jc w:val="both"/>
        <w:rPr>
          <w:bCs/>
          <w:sz w:val="28"/>
          <w:szCs w:val="28"/>
        </w:rPr>
      </w:pPr>
      <w:proofErr w:type="gramStart"/>
      <w:r w:rsidRPr="00C01C98">
        <w:rPr>
          <w:sz w:val="28"/>
          <w:szCs w:val="28"/>
        </w:rPr>
        <w:t>Контроль за</w:t>
      </w:r>
      <w:proofErr w:type="gramEnd"/>
      <w:r w:rsidRPr="00C01C98">
        <w:rPr>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 Проверки полноты и качества осуществления муниципального контроля</w:t>
      </w:r>
      <w:r w:rsidRPr="00C01C98">
        <w:rPr>
          <w:bCs/>
          <w:sz w:val="28"/>
          <w:szCs w:val="28"/>
        </w:rPr>
        <w:t xml:space="preserve"> могут быть плановыми и внеплановыми.</w:t>
      </w:r>
    </w:p>
    <w:p w:rsidR="00C01C98" w:rsidRPr="00C01C98" w:rsidRDefault="00C01C98" w:rsidP="00C01C98">
      <w:pPr>
        <w:autoSpaceDE w:val="0"/>
        <w:autoSpaceDN w:val="0"/>
        <w:adjustRightInd w:val="0"/>
        <w:ind w:firstLine="540"/>
        <w:jc w:val="both"/>
        <w:rPr>
          <w:sz w:val="28"/>
          <w:szCs w:val="28"/>
        </w:rPr>
      </w:pPr>
      <w:r w:rsidRPr="00C01C98">
        <w:rPr>
          <w:sz w:val="28"/>
          <w:szCs w:val="28"/>
        </w:rPr>
        <w:t xml:space="preserve">Плановые проверки полноты и качества исполнения муниципальными инспекторами  функции по осуществлению  муниципального земельного контроля осуществляются ежегодно в соответствии с планом проверок, утвержденным руководителем органа муниципального контроля. </w:t>
      </w:r>
    </w:p>
    <w:p w:rsidR="00C01C98" w:rsidRPr="00C01C98" w:rsidRDefault="00C01C98" w:rsidP="00C01C98">
      <w:pPr>
        <w:tabs>
          <w:tab w:val="left" w:pos="851"/>
        </w:tabs>
        <w:autoSpaceDE w:val="0"/>
        <w:autoSpaceDN w:val="0"/>
        <w:adjustRightInd w:val="0"/>
        <w:ind w:firstLine="540"/>
        <w:jc w:val="both"/>
        <w:rPr>
          <w:sz w:val="28"/>
          <w:szCs w:val="28"/>
        </w:rPr>
      </w:pPr>
      <w:r w:rsidRPr="00C01C98">
        <w:rPr>
          <w:sz w:val="28"/>
          <w:szCs w:val="28"/>
        </w:rPr>
        <w:t>В ходе плановых проверок проверяется:</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 xml:space="preserve">Знание должностными </w:t>
      </w:r>
      <w:proofErr w:type="gramStart"/>
      <w:r w:rsidRPr="00C01C98">
        <w:rPr>
          <w:sz w:val="28"/>
          <w:szCs w:val="28"/>
        </w:rPr>
        <w:t>лицами</w:t>
      </w:r>
      <w:proofErr w:type="gramEnd"/>
      <w:r w:rsidRPr="00C01C98">
        <w:rPr>
          <w:sz w:val="28"/>
          <w:szCs w:val="28"/>
        </w:rPr>
        <w:t xml:space="preserve"> уполномоченными на проведение муниципального земельного контроля требований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Соблюдение должностными лицами  сроков и последовательности действий, связанных с проведением проверок;</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Законность оформления результатов исполнения государственной функции (актов проверок, предписаний, протоколов об административных правонарушениях);</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Правильность оформления результатов проверок;</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Устранение нарушений и недостатков, выявленных в ходе предыдущей плановой проверки.</w:t>
      </w:r>
    </w:p>
    <w:p w:rsidR="00C01C98" w:rsidRPr="00C01C98" w:rsidRDefault="00C01C98" w:rsidP="00C01C98">
      <w:pPr>
        <w:autoSpaceDE w:val="0"/>
        <w:autoSpaceDN w:val="0"/>
        <w:adjustRightInd w:val="0"/>
        <w:ind w:firstLine="540"/>
        <w:jc w:val="both"/>
        <w:rPr>
          <w:sz w:val="28"/>
          <w:szCs w:val="28"/>
        </w:rPr>
      </w:pPr>
      <w:r w:rsidRPr="00C01C98">
        <w:rPr>
          <w:sz w:val="28"/>
          <w:szCs w:val="28"/>
        </w:rPr>
        <w:t xml:space="preserve"> Внеплановая проверка за исполнением должностными лицами органа муниципального контроля своих служебных обязанностей проводится по решению руководителя органа муниципального контроля в случае поступления данных о грубом нарушении такими лицами требований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C98" w:rsidRDefault="00C01C98" w:rsidP="00C01C98">
      <w:pPr>
        <w:tabs>
          <w:tab w:val="left" w:pos="993"/>
        </w:tabs>
        <w:autoSpaceDE w:val="0"/>
        <w:autoSpaceDN w:val="0"/>
        <w:adjustRightInd w:val="0"/>
        <w:ind w:firstLine="709"/>
        <w:contextualSpacing/>
        <w:jc w:val="both"/>
        <w:rPr>
          <w:sz w:val="28"/>
          <w:szCs w:val="28"/>
        </w:rPr>
      </w:pPr>
      <w:proofErr w:type="gramStart"/>
      <w:r w:rsidRPr="00C01C98">
        <w:rPr>
          <w:sz w:val="28"/>
          <w:szCs w:val="28"/>
        </w:rPr>
        <w:lastRenderedPageBreak/>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C01C98">
        <w:rPr>
          <w:sz w:val="28"/>
          <w:szCs w:val="28"/>
        </w:rPr>
        <w:t xml:space="preserve"> Проверка также проводится по конкретной жалобе.</w:t>
      </w:r>
    </w:p>
    <w:p w:rsidR="006D5698" w:rsidRPr="00C01C98" w:rsidRDefault="006D5698" w:rsidP="00C01C98">
      <w:pPr>
        <w:tabs>
          <w:tab w:val="left" w:pos="993"/>
        </w:tabs>
        <w:autoSpaceDE w:val="0"/>
        <w:autoSpaceDN w:val="0"/>
        <w:adjustRightInd w:val="0"/>
        <w:ind w:firstLine="709"/>
        <w:contextualSpacing/>
        <w:jc w:val="both"/>
        <w:rPr>
          <w:sz w:val="28"/>
          <w:szCs w:val="28"/>
        </w:rPr>
      </w:pPr>
    </w:p>
    <w:p w:rsidR="00C01C98" w:rsidRPr="006D5698" w:rsidRDefault="00C01C98" w:rsidP="006D5698">
      <w:pPr>
        <w:pStyle w:val="a4"/>
        <w:numPr>
          <w:ilvl w:val="1"/>
          <w:numId w:val="9"/>
        </w:numPr>
        <w:tabs>
          <w:tab w:val="left" w:pos="993"/>
        </w:tabs>
        <w:autoSpaceDE w:val="0"/>
        <w:autoSpaceDN w:val="0"/>
        <w:adjustRightInd w:val="0"/>
        <w:jc w:val="both"/>
        <w:rPr>
          <w:b/>
          <w:sz w:val="28"/>
          <w:szCs w:val="28"/>
        </w:rPr>
      </w:pPr>
      <w:r w:rsidRPr="006D5698">
        <w:rPr>
          <w:b/>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01C98" w:rsidRDefault="00C01C98" w:rsidP="00C01C98">
      <w:pPr>
        <w:autoSpaceDE w:val="0"/>
        <w:autoSpaceDN w:val="0"/>
        <w:adjustRightInd w:val="0"/>
        <w:ind w:firstLine="709"/>
        <w:jc w:val="both"/>
        <w:rPr>
          <w:sz w:val="28"/>
          <w:szCs w:val="28"/>
        </w:rPr>
      </w:pPr>
      <w:r w:rsidRPr="00C01C98">
        <w:rPr>
          <w:sz w:val="28"/>
          <w:szCs w:val="28"/>
        </w:rPr>
        <w:t xml:space="preserve">Должностные лица органа муниципального контроля в случае ненадлежащего исполнения служебных обязанностей, совершения противоправных действий (бездействия) </w:t>
      </w:r>
      <w:proofErr w:type="gramStart"/>
      <w:r w:rsidRPr="00C01C98">
        <w:rPr>
          <w:sz w:val="28"/>
          <w:szCs w:val="28"/>
        </w:rPr>
        <w:t>при</w:t>
      </w:r>
      <w:proofErr w:type="gramEnd"/>
      <w:r w:rsidRPr="00C01C98">
        <w:rPr>
          <w:sz w:val="28"/>
          <w:szCs w:val="28"/>
        </w:rPr>
        <w:t xml:space="preserve"> </w:t>
      </w:r>
      <w:proofErr w:type="gramStart"/>
      <w:r w:rsidRPr="00C01C98">
        <w:rPr>
          <w:sz w:val="28"/>
          <w:szCs w:val="28"/>
        </w:rPr>
        <w:t>осуществления</w:t>
      </w:r>
      <w:proofErr w:type="gramEnd"/>
      <w:r w:rsidRPr="00C01C98">
        <w:rPr>
          <w:sz w:val="28"/>
          <w:szCs w:val="28"/>
        </w:rPr>
        <w:t xml:space="preserve"> муниципального контроля несут ответственность в соответствии с законодательством Российской Федерации.</w:t>
      </w:r>
    </w:p>
    <w:p w:rsidR="006D5698" w:rsidRPr="00C01C98" w:rsidRDefault="006D5698" w:rsidP="00C01C98">
      <w:pPr>
        <w:autoSpaceDE w:val="0"/>
        <w:autoSpaceDN w:val="0"/>
        <w:adjustRightInd w:val="0"/>
        <w:ind w:firstLine="709"/>
        <w:jc w:val="both"/>
        <w:rPr>
          <w:sz w:val="28"/>
          <w:szCs w:val="28"/>
        </w:rPr>
      </w:pPr>
    </w:p>
    <w:p w:rsidR="00C01C98" w:rsidRPr="00C01C98" w:rsidRDefault="00C01C98" w:rsidP="00C01C98">
      <w:pPr>
        <w:tabs>
          <w:tab w:val="left" w:pos="993"/>
        </w:tabs>
        <w:autoSpaceDE w:val="0"/>
        <w:autoSpaceDN w:val="0"/>
        <w:adjustRightInd w:val="0"/>
        <w:ind w:firstLine="709"/>
        <w:contextualSpacing/>
        <w:jc w:val="both"/>
        <w:rPr>
          <w:b/>
          <w:sz w:val="28"/>
          <w:szCs w:val="28"/>
        </w:rPr>
      </w:pPr>
      <w:r w:rsidRPr="00C01C98">
        <w:rPr>
          <w:b/>
          <w:sz w:val="28"/>
          <w:szCs w:val="28"/>
        </w:rPr>
        <w:t xml:space="preserve">4.4. Порядок и формы </w:t>
      </w:r>
      <w:proofErr w:type="gramStart"/>
      <w:r w:rsidRPr="00C01C98">
        <w:rPr>
          <w:b/>
          <w:sz w:val="28"/>
          <w:szCs w:val="28"/>
        </w:rPr>
        <w:t>контроля за</w:t>
      </w:r>
      <w:proofErr w:type="gramEnd"/>
      <w:r w:rsidRPr="00C01C98">
        <w:rPr>
          <w:b/>
          <w:sz w:val="28"/>
          <w:szCs w:val="28"/>
        </w:rPr>
        <w:t xml:space="preserve"> осуществлением муниципальной функции.</w:t>
      </w:r>
    </w:p>
    <w:p w:rsidR="00C01C98" w:rsidRPr="00C01C98" w:rsidRDefault="00C01C98" w:rsidP="00C01C98">
      <w:pPr>
        <w:tabs>
          <w:tab w:val="left" w:pos="993"/>
        </w:tabs>
        <w:autoSpaceDE w:val="0"/>
        <w:autoSpaceDN w:val="0"/>
        <w:adjustRightInd w:val="0"/>
        <w:ind w:firstLine="709"/>
        <w:contextualSpacing/>
        <w:jc w:val="both"/>
        <w:rPr>
          <w:bCs/>
          <w:sz w:val="28"/>
          <w:szCs w:val="28"/>
        </w:rPr>
      </w:pPr>
      <w:r w:rsidRPr="00C01C98">
        <w:rPr>
          <w:bCs/>
          <w:sz w:val="28"/>
          <w:szCs w:val="28"/>
        </w:rPr>
        <w:t xml:space="preserve">Граждане, их объединения и организации в случае нарушения настоящего регламента вправе обратиться с жалобой в орган муниципального контроля </w:t>
      </w:r>
      <w:proofErr w:type="spellStart"/>
      <w:r w:rsidR="006D5698" w:rsidRPr="006D5698">
        <w:rPr>
          <w:bCs/>
          <w:sz w:val="28"/>
          <w:szCs w:val="28"/>
        </w:rPr>
        <w:t>Элитовского</w:t>
      </w:r>
      <w:proofErr w:type="spellEnd"/>
      <w:r w:rsidR="006D5698" w:rsidRPr="006D5698">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center"/>
        <w:rPr>
          <w:b/>
          <w:bCs/>
          <w:sz w:val="28"/>
          <w:szCs w:val="28"/>
        </w:rPr>
      </w:pPr>
    </w:p>
    <w:p w:rsidR="00C01C98" w:rsidRPr="00C01C98" w:rsidRDefault="00C01C98" w:rsidP="00C01C98">
      <w:pPr>
        <w:autoSpaceDE w:val="0"/>
        <w:autoSpaceDN w:val="0"/>
        <w:adjustRightInd w:val="0"/>
        <w:ind w:firstLine="709"/>
        <w:jc w:val="both"/>
        <w:rPr>
          <w:b/>
          <w:sz w:val="28"/>
          <w:szCs w:val="28"/>
        </w:rPr>
      </w:pPr>
      <w:r w:rsidRPr="00C01C98">
        <w:rPr>
          <w:b/>
          <w:bCs/>
          <w:sz w:val="28"/>
          <w:szCs w:val="28"/>
        </w:rPr>
        <w:t xml:space="preserve">5. </w:t>
      </w:r>
      <w:r w:rsidRPr="00C01C98">
        <w:rPr>
          <w:b/>
          <w:sz w:val="28"/>
          <w:szCs w:val="28"/>
        </w:rPr>
        <w:t>Досудебный (внесудебный) порядок обжалования решений и действий (бездействия) органа муниципального контроля, а также его должностных лиц.</w:t>
      </w:r>
    </w:p>
    <w:p w:rsidR="00C01C98" w:rsidRPr="00C01C98" w:rsidRDefault="00C01C98" w:rsidP="00C01C98">
      <w:pPr>
        <w:ind w:firstLine="709"/>
        <w:jc w:val="both"/>
        <w:rPr>
          <w:sz w:val="28"/>
          <w:szCs w:val="28"/>
        </w:rPr>
      </w:pP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Рассмотрение жалоб осуществляется в порядке, предусмотренном Федеральным законом от 02.05.2006 № 59-ФЗ «О порядке рассмотрения обращений граждан Российской Федерации».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Основанием для начала досудебного (внесудебного) обжалования является поступление жалобы (обращения) в администрацию </w:t>
      </w:r>
      <w:proofErr w:type="spellStart"/>
      <w:r w:rsidR="006D5698" w:rsidRPr="006D5698">
        <w:rPr>
          <w:bCs/>
          <w:sz w:val="28"/>
          <w:szCs w:val="28"/>
        </w:rPr>
        <w:t>Элитовского</w:t>
      </w:r>
      <w:proofErr w:type="spellEnd"/>
      <w:r w:rsidR="006D5698" w:rsidRPr="006D5698">
        <w:rPr>
          <w:bCs/>
          <w:sz w:val="28"/>
          <w:szCs w:val="28"/>
        </w:rPr>
        <w:t xml:space="preserve"> сельсовета</w:t>
      </w:r>
      <w:r w:rsidRPr="00C01C98">
        <w:rPr>
          <w:bCs/>
          <w:sz w:val="28"/>
          <w:szCs w:val="28"/>
        </w:rPr>
        <w:t>, поступившей лично от заявителя (уполномоченного лица), направленной в виде почтового отправления либо в электронной форме.</w:t>
      </w:r>
    </w:p>
    <w:p w:rsidR="00C01C98" w:rsidRPr="00C01C98" w:rsidRDefault="00C01C98" w:rsidP="00C01C98">
      <w:pPr>
        <w:autoSpaceDE w:val="0"/>
        <w:autoSpaceDN w:val="0"/>
        <w:adjustRightInd w:val="0"/>
        <w:ind w:firstLine="567"/>
        <w:jc w:val="both"/>
        <w:rPr>
          <w:bCs/>
          <w:sz w:val="28"/>
          <w:szCs w:val="28"/>
        </w:rPr>
      </w:pPr>
      <w:proofErr w:type="gramStart"/>
      <w:r w:rsidRPr="00C01C98">
        <w:rPr>
          <w:bCs/>
          <w:sz w:val="28"/>
          <w:szCs w:val="28"/>
        </w:rPr>
        <w:t xml:space="preserve">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w:t>
      </w:r>
      <w:r w:rsidRPr="00C01C98">
        <w:rPr>
          <w:bCs/>
          <w:sz w:val="28"/>
          <w:szCs w:val="28"/>
        </w:rPr>
        <w:lastRenderedPageBreak/>
        <w:t>быть направлен ответ, уведомление о переадресации обращения, излагается суть жалобы (обстоятельства обжалуемого</w:t>
      </w:r>
      <w:proofErr w:type="gramEnd"/>
      <w:r w:rsidRPr="00C01C98">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В подтверждение доводов к жалобе могут прилагаться документы и материалы либо их копии.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В порядке внесудебного обжалования заявитель имеет право обратиться с жалобой устно или письменно к </w:t>
      </w:r>
      <w:r w:rsidR="006D5698" w:rsidRPr="006D5698">
        <w:rPr>
          <w:bCs/>
          <w:sz w:val="28"/>
          <w:szCs w:val="28"/>
        </w:rPr>
        <w:t>главе администрации сельсовета</w:t>
      </w:r>
      <w:r w:rsidRPr="00C01C98">
        <w:rPr>
          <w:bCs/>
          <w:sz w:val="28"/>
          <w:szCs w:val="28"/>
        </w:rPr>
        <w:t>.</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Жалоба рассматривается в течение 30 дней со дня ее регистрации в администрации </w:t>
      </w:r>
      <w:proofErr w:type="spellStart"/>
      <w:r w:rsidR="006D5698" w:rsidRPr="006D5698">
        <w:rPr>
          <w:sz w:val="28"/>
          <w:szCs w:val="28"/>
        </w:rPr>
        <w:t>Элитовского</w:t>
      </w:r>
      <w:proofErr w:type="spellEnd"/>
      <w:r w:rsidR="006D5698" w:rsidRPr="006D5698">
        <w:rPr>
          <w:sz w:val="28"/>
          <w:szCs w:val="28"/>
        </w:rPr>
        <w:t xml:space="preserve"> сельсовета</w:t>
      </w:r>
      <w:r w:rsidRPr="00C01C98">
        <w:rPr>
          <w:sz w:val="28"/>
          <w:szCs w:val="28"/>
        </w:rPr>
        <w:t>.</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В исключительных случаях </w:t>
      </w:r>
      <w:r w:rsidR="006D5698" w:rsidRPr="006D5698">
        <w:rPr>
          <w:sz w:val="28"/>
          <w:szCs w:val="28"/>
        </w:rPr>
        <w:t>глава сельсовета</w:t>
      </w:r>
      <w:r w:rsidRPr="00C01C98">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Результатами досудебного (внесудебного) обжалования являются: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признание правомерным действия (бездействия) и (или) решения должностного лица, </w:t>
      </w:r>
      <w:proofErr w:type="gramStart"/>
      <w:r w:rsidRPr="00C01C98">
        <w:rPr>
          <w:bCs/>
          <w:sz w:val="28"/>
          <w:szCs w:val="28"/>
        </w:rPr>
        <w:t>осуществляемых</w:t>
      </w:r>
      <w:proofErr w:type="gramEnd"/>
      <w:r w:rsidRPr="00C01C98">
        <w:rPr>
          <w:bCs/>
          <w:sz w:val="28"/>
          <w:szCs w:val="28"/>
        </w:rPr>
        <w:t xml:space="preserve"> и принятых при исполнении муниципальной функции, и отказ в удовлетворении жалобы;</w:t>
      </w:r>
    </w:p>
    <w:p w:rsidR="00C01C98" w:rsidRPr="00C01C98" w:rsidRDefault="00C01C98" w:rsidP="00C01C98">
      <w:pPr>
        <w:autoSpaceDE w:val="0"/>
        <w:autoSpaceDN w:val="0"/>
        <w:adjustRightInd w:val="0"/>
        <w:ind w:firstLine="567"/>
        <w:jc w:val="both"/>
        <w:rPr>
          <w:bCs/>
          <w:sz w:val="28"/>
          <w:szCs w:val="28"/>
        </w:rPr>
      </w:pPr>
      <w:proofErr w:type="gramStart"/>
      <w:r w:rsidRPr="00C01C98">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C01C98" w:rsidRPr="00C01C98" w:rsidRDefault="00C01C98" w:rsidP="00C01C98">
      <w:pPr>
        <w:autoSpaceDE w:val="0"/>
        <w:autoSpaceDN w:val="0"/>
        <w:adjustRightInd w:val="0"/>
        <w:ind w:firstLine="567"/>
        <w:jc w:val="both"/>
        <w:rPr>
          <w:bCs/>
          <w:sz w:val="28"/>
          <w:szCs w:val="28"/>
        </w:rPr>
      </w:pPr>
      <w:r w:rsidRPr="00C01C98">
        <w:rPr>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C01C98" w:rsidRPr="00C01C98" w:rsidRDefault="00C01C98" w:rsidP="00C01C98">
      <w:pPr>
        <w:autoSpaceDE w:val="0"/>
        <w:autoSpaceDN w:val="0"/>
        <w:adjustRightInd w:val="0"/>
        <w:ind w:firstLine="567"/>
        <w:jc w:val="center"/>
        <w:rPr>
          <w:sz w:val="28"/>
          <w:szCs w:val="28"/>
        </w:rPr>
      </w:pPr>
    </w:p>
    <w:p w:rsidR="00C01C98" w:rsidRPr="00C01C98" w:rsidRDefault="00C01C98" w:rsidP="00C01C98">
      <w:pPr>
        <w:autoSpaceDE w:val="0"/>
        <w:autoSpaceDN w:val="0"/>
        <w:adjustRightInd w:val="0"/>
        <w:ind w:left="284" w:firstLine="424"/>
        <w:jc w:val="both"/>
        <w:rPr>
          <w:sz w:val="28"/>
          <w:szCs w:val="28"/>
        </w:rPr>
      </w:pPr>
    </w:p>
    <w:p w:rsidR="00C01C98" w:rsidRPr="00C01C98" w:rsidRDefault="00C01C98" w:rsidP="00C01C98">
      <w:pPr>
        <w:autoSpaceDE w:val="0"/>
        <w:autoSpaceDN w:val="0"/>
        <w:adjustRightInd w:val="0"/>
        <w:ind w:left="284" w:firstLine="424"/>
        <w:jc w:val="both"/>
        <w:rPr>
          <w:sz w:val="28"/>
          <w:szCs w:val="28"/>
        </w:rPr>
      </w:pPr>
    </w:p>
    <w:p w:rsidR="006D5698" w:rsidRDefault="006D5698" w:rsidP="00C01C98">
      <w:pPr>
        <w:autoSpaceDE w:val="0"/>
        <w:autoSpaceDN w:val="0"/>
        <w:adjustRightInd w:val="0"/>
        <w:spacing w:line="192" w:lineRule="auto"/>
        <w:ind w:firstLine="4820"/>
        <w:jc w:val="right"/>
        <w:rPr>
          <w:sz w:val="28"/>
          <w:szCs w:val="28"/>
        </w:rPr>
      </w:pPr>
    </w:p>
    <w:p w:rsidR="006D5698" w:rsidRDefault="006D5698" w:rsidP="00C01C98">
      <w:pPr>
        <w:autoSpaceDE w:val="0"/>
        <w:autoSpaceDN w:val="0"/>
        <w:adjustRightInd w:val="0"/>
        <w:spacing w:line="192" w:lineRule="auto"/>
        <w:ind w:firstLine="4820"/>
        <w:jc w:val="right"/>
        <w:rPr>
          <w:sz w:val="28"/>
          <w:szCs w:val="28"/>
        </w:rPr>
      </w:pPr>
    </w:p>
    <w:p w:rsidR="006D5698" w:rsidRDefault="006D5698" w:rsidP="00C01C98">
      <w:pPr>
        <w:autoSpaceDE w:val="0"/>
        <w:autoSpaceDN w:val="0"/>
        <w:adjustRightInd w:val="0"/>
        <w:spacing w:line="192" w:lineRule="auto"/>
        <w:ind w:firstLine="4820"/>
        <w:jc w:val="right"/>
        <w:rPr>
          <w:sz w:val="28"/>
          <w:szCs w:val="28"/>
        </w:rPr>
      </w:pPr>
    </w:p>
    <w:p w:rsidR="006D5698" w:rsidRDefault="006D5698" w:rsidP="00C01C98">
      <w:pPr>
        <w:autoSpaceDE w:val="0"/>
        <w:autoSpaceDN w:val="0"/>
        <w:adjustRightInd w:val="0"/>
        <w:spacing w:line="192" w:lineRule="auto"/>
        <w:ind w:firstLine="4820"/>
        <w:jc w:val="right"/>
        <w:rPr>
          <w:sz w:val="28"/>
          <w:szCs w:val="28"/>
        </w:rPr>
      </w:pPr>
    </w:p>
    <w:p w:rsidR="006D5698" w:rsidRDefault="006D5698" w:rsidP="00C01C98">
      <w:pPr>
        <w:autoSpaceDE w:val="0"/>
        <w:autoSpaceDN w:val="0"/>
        <w:adjustRightInd w:val="0"/>
        <w:spacing w:line="192" w:lineRule="auto"/>
        <w:ind w:firstLine="4820"/>
        <w:jc w:val="right"/>
        <w:rPr>
          <w:sz w:val="28"/>
          <w:szCs w:val="28"/>
        </w:rPr>
      </w:pPr>
    </w:p>
    <w:p w:rsidR="006D5698" w:rsidRDefault="006D5698" w:rsidP="00C01C98">
      <w:pPr>
        <w:autoSpaceDE w:val="0"/>
        <w:autoSpaceDN w:val="0"/>
        <w:adjustRightInd w:val="0"/>
        <w:spacing w:line="192" w:lineRule="auto"/>
        <w:ind w:firstLine="4820"/>
        <w:jc w:val="right"/>
        <w:rPr>
          <w:sz w:val="28"/>
          <w:szCs w:val="28"/>
        </w:rPr>
      </w:pPr>
    </w:p>
    <w:p w:rsidR="006D5698" w:rsidRDefault="006D5698" w:rsidP="00C01C98">
      <w:pPr>
        <w:autoSpaceDE w:val="0"/>
        <w:autoSpaceDN w:val="0"/>
        <w:adjustRightInd w:val="0"/>
        <w:spacing w:line="192" w:lineRule="auto"/>
        <w:ind w:firstLine="4820"/>
        <w:jc w:val="right"/>
        <w:rPr>
          <w:sz w:val="28"/>
          <w:szCs w:val="28"/>
        </w:rPr>
      </w:pPr>
    </w:p>
    <w:p w:rsidR="006D5698" w:rsidRDefault="006D5698" w:rsidP="00C01C98">
      <w:pPr>
        <w:autoSpaceDE w:val="0"/>
        <w:autoSpaceDN w:val="0"/>
        <w:adjustRightInd w:val="0"/>
        <w:spacing w:line="192" w:lineRule="auto"/>
        <w:ind w:firstLine="4820"/>
        <w:jc w:val="right"/>
        <w:rPr>
          <w:sz w:val="28"/>
          <w:szCs w:val="28"/>
        </w:rPr>
      </w:pPr>
    </w:p>
    <w:p w:rsidR="006D5698" w:rsidRDefault="006D5698" w:rsidP="00C01C98">
      <w:pPr>
        <w:autoSpaceDE w:val="0"/>
        <w:autoSpaceDN w:val="0"/>
        <w:adjustRightInd w:val="0"/>
        <w:spacing w:line="192" w:lineRule="auto"/>
        <w:ind w:firstLine="4820"/>
        <w:jc w:val="right"/>
        <w:rPr>
          <w:sz w:val="28"/>
          <w:szCs w:val="28"/>
        </w:rPr>
      </w:pPr>
    </w:p>
    <w:p w:rsidR="00C01C98" w:rsidRPr="00C01C98" w:rsidRDefault="00C01C98" w:rsidP="00C01C98">
      <w:pPr>
        <w:autoSpaceDE w:val="0"/>
        <w:autoSpaceDN w:val="0"/>
        <w:adjustRightInd w:val="0"/>
        <w:spacing w:line="192" w:lineRule="auto"/>
        <w:ind w:firstLine="4820"/>
        <w:jc w:val="right"/>
        <w:rPr>
          <w:sz w:val="28"/>
          <w:szCs w:val="28"/>
        </w:rPr>
      </w:pPr>
      <w:r w:rsidRPr="00C01C98">
        <w:rPr>
          <w:sz w:val="28"/>
          <w:szCs w:val="28"/>
        </w:rPr>
        <w:lastRenderedPageBreak/>
        <w:t xml:space="preserve">Приложение 1к Административному регламенту осуществления муниципального </w:t>
      </w:r>
    </w:p>
    <w:p w:rsidR="00C01C98" w:rsidRPr="00C01C98" w:rsidRDefault="00C01C98" w:rsidP="00C01C98">
      <w:pPr>
        <w:autoSpaceDE w:val="0"/>
        <w:autoSpaceDN w:val="0"/>
        <w:adjustRightInd w:val="0"/>
        <w:spacing w:line="192" w:lineRule="auto"/>
        <w:ind w:firstLine="4820"/>
        <w:jc w:val="right"/>
        <w:rPr>
          <w:sz w:val="28"/>
          <w:szCs w:val="28"/>
        </w:rPr>
      </w:pPr>
      <w:r w:rsidRPr="00C01C98">
        <w:rPr>
          <w:sz w:val="28"/>
          <w:szCs w:val="28"/>
        </w:rPr>
        <w:t xml:space="preserve">лесного контроля на территории </w:t>
      </w:r>
      <w:proofErr w:type="spellStart"/>
      <w:r w:rsidR="006D5698" w:rsidRPr="006D5698">
        <w:rPr>
          <w:sz w:val="28"/>
          <w:szCs w:val="28"/>
        </w:rPr>
        <w:t>Элитовского</w:t>
      </w:r>
      <w:proofErr w:type="spellEnd"/>
      <w:r w:rsidR="006D5698" w:rsidRPr="006D5698">
        <w:rPr>
          <w:sz w:val="28"/>
          <w:szCs w:val="28"/>
        </w:rPr>
        <w:t xml:space="preserve"> сельсовета</w:t>
      </w:r>
    </w:p>
    <w:p w:rsidR="00C01C98" w:rsidRPr="00C01C98" w:rsidRDefault="00C01C98" w:rsidP="00C01C98">
      <w:pPr>
        <w:autoSpaceDE w:val="0"/>
        <w:autoSpaceDN w:val="0"/>
        <w:adjustRightInd w:val="0"/>
        <w:rPr>
          <w:sz w:val="28"/>
          <w:szCs w:val="28"/>
        </w:rPr>
      </w:pPr>
    </w:p>
    <w:p w:rsidR="00C01C98" w:rsidRPr="00C01C98" w:rsidRDefault="00C01C98" w:rsidP="00C01C98">
      <w:pPr>
        <w:shd w:val="clear" w:color="auto" w:fill="FFFFFF"/>
        <w:spacing w:line="192" w:lineRule="auto"/>
        <w:jc w:val="center"/>
        <w:rPr>
          <w:sz w:val="28"/>
          <w:szCs w:val="28"/>
        </w:rPr>
      </w:pPr>
      <w:r w:rsidRPr="00C01C98">
        <w:rPr>
          <w:bCs/>
          <w:sz w:val="28"/>
          <w:szCs w:val="28"/>
        </w:rPr>
        <w:t>ПРЕДПИСАНИЕ №______</w:t>
      </w:r>
    </w:p>
    <w:p w:rsidR="00C01C98" w:rsidRPr="00C01C98" w:rsidRDefault="00C01C98" w:rsidP="00C01C98">
      <w:pPr>
        <w:shd w:val="clear" w:color="auto" w:fill="FFFFFF"/>
        <w:spacing w:line="192" w:lineRule="auto"/>
        <w:jc w:val="center"/>
        <w:rPr>
          <w:sz w:val="28"/>
          <w:szCs w:val="28"/>
        </w:rPr>
      </w:pPr>
      <w:r w:rsidRPr="00C01C98">
        <w:rPr>
          <w:bCs/>
          <w:sz w:val="28"/>
          <w:szCs w:val="28"/>
        </w:rPr>
        <w:t>об устранении правонарушений</w:t>
      </w:r>
    </w:p>
    <w:p w:rsidR="00C01C98" w:rsidRPr="00C01C98" w:rsidRDefault="00C01C98" w:rsidP="00C01C98">
      <w:pPr>
        <w:jc w:val="center"/>
        <w:rPr>
          <w:sz w:val="28"/>
          <w:szCs w:val="28"/>
        </w:rPr>
      </w:pPr>
    </w:p>
    <w:p w:rsidR="00C01C98" w:rsidRPr="00C01C98" w:rsidRDefault="00C01C98" w:rsidP="00C01C98">
      <w:pPr>
        <w:jc w:val="both"/>
        <w:rPr>
          <w:bCs/>
          <w:sz w:val="28"/>
          <w:szCs w:val="28"/>
        </w:rPr>
      </w:pPr>
      <w:r w:rsidRPr="00C01C98">
        <w:rPr>
          <w:bCs/>
          <w:sz w:val="28"/>
          <w:szCs w:val="28"/>
        </w:rPr>
        <w:t>«____»_______________20____г.                                         _______________</w:t>
      </w:r>
    </w:p>
    <w:p w:rsidR="00C01C98" w:rsidRPr="00C01C98" w:rsidRDefault="00C01C98" w:rsidP="00C01C98">
      <w:pPr>
        <w:spacing w:line="192" w:lineRule="auto"/>
        <w:ind w:firstLine="709"/>
        <w:jc w:val="both"/>
        <w:rPr>
          <w:bCs/>
          <w:sz w:val="28"/>
          <w:szCs w:val="28"/>
        </w:rPr>
      </w:pPr>
      <w:r w:rsidRPr="00C01C98">
        <w:rPr>
          <w:bCs/>
          <w:sz w:val="28"/>
          <w:szCs w:val="28"/>
        </w:rPr>
        <w:t xml:space="preserve">     (дата составления)                                      </w:t>
      </w:r>
      <w:r w:rsidR="006D5698">
        <w:rPr>
          <w:bCs/>
          <w:sz w:val="28"/>
          <w:szCs w:val="28"/>
        </w:rPr>
        <w:t xml:space="preserve">           </w:t>
      </w:r>
      <w:r w:rsidRPr="00C01C98">
        <w:rPr>
          <w:bCs/>
          <w:sz w:val="28"/>
          <w:szCs w:val="28"/>
        </w:rPr>
        <w:t xml:space="preserve"> (место составления)</w:t>
      </w:r>
    </w:p>
    <w:p w:rsidR="00C01C98" w:rsidRPr="00C01C98" w:rsidRDefault="00C01C98" w:rsidP="00C01C98">
      <w:pPr>
        <w:jc w:val="both"/>
        <w:rPr>
          <w:sz w:val="28"/>
          <w:szCs w:val="28"/>
        </w:rPr>
      </w:pPr>
    </w:p>
    <w:p w:rsidR="00C01C98" w:rsidRPr="00C01C98" w:rsidRDefault="00C01C98" w:rsidP="00C01C98">
      <w:pPr>
        <w:ind w:firstLine="709"/>
        <w:jc w:val="both"/>
        <w:rPr>
          <w:sz w:val="28"/>
          <w:szCs w:val="28"/>
        </w:rPr>
      </w:pPr>
      <w:r w:rsidRPr="00C01C98">
        <w:rPr>
          <w:sz w:val="28"/>
          <w:szCs w:val="28"/>
        </w:rPr>
        <w:t>В порядке осуществления муниципального лесного контроля на территории муниципального образования мною ____________________</w:t>
      </w:r>
    </w:p>
    <w:p w:rsidR="00C01C98" w:rsidRPr="00C01C98" w:rsidRDefault="00C01C98" w:rsidP="00C01C98">
      <w:pPr>
        <w:jc w:val="both"/>
        <w:rPr>
          <w:sz w:val="28"/>
          <w:szCs w:val="28"/>
        </w:rPr>
      </w:pPr>
      <w:r w:rsidRPr="00C01C98">
        <w:rPr>
          <w:sz w:val="28"/>
          <w:szCs w:val="28"/>
        </w:rPr>
        <w:t>_____________________________________________________________.</w:t>
      </w:r>
    </w:p>
    <w:p w:rsidR="00C01C98" w:rsidRPr="00C01C98" w:rsidRDefault="00C01C98" w:rsidP="00C01C98">
      <w:pPr>
        <w:jc w:val="both"/>
        <w:rPr>
          <w:sz w:val="28"/>
          <w:szCs w:val="28"/>
        </w:rPr>
      </w:pPr>
      <w:r w:rsidRPr="00C01C98">
        <w:rPr>
          <w:sz w:val="28"/>
          <w:szCs w:val="28"/>
        </w:rPr>
        <w:t>проведена проверка, плановый (рейдовый) осмотр соблюдения лесного законодательства на территории __________________________________</w:t>
      </w:r>
    </w:p>
    <w:p w:rsidR="00C01C98" w:rsidRPr="00C01C98" w:rsidRDefault="00C01C98" w:rsidP="00C01C98">
      <w:pPr>
        <w:tabs>
          <w:tab w:val="left" w:pos="567"/>
        </w:tabs>
        <w:ind w:firstLine="709"/>
        <w:jc w:val="both"/>
        <w:rPr>
          <w:sz w:val="28"/>
          <w:szCs w:val="28"/>
        </w:rPr>
      </w:pPr>
      <w:r w:rsidRPr="00C01C98">
        <w:rPr>
          <w:sz w:val="28"/>
          <w:szCs w:val="28"/>
        </w:rPr>
        <w:t>В результате проверки, планового (рейдового) осмотра установлено, что _______________________________________________________</w:t>
      </w:r>
    </w:p>
    <w:p w:rsidR="00C01C98" w:rsidRPr="00C01C98" w:rsidRDefault="00C01C98" w:rsidP="00C01C98">
      <w:pPr>
        <w:ind w:firstLine="709"/>
        <w:jc w:val="both"/>
        <w:rPr>
          <w:sz w:val="28"/>
          <w:szCs w:val="28"/>
        </w:rPr>
      </w:pPr>
      <w:r w:rsidRPr="00C01C98">
        <w:rPr>
          <w:sz w:val="28"/>
          <w:szCs w:val="28"/>
        </w:rPr>
        <w:t>Данное нарушение совершено _______________________________</w:t>
      </w:r>
    </w:p>
    <w:p w:rsidR="00C01C98" w:rsidRPr="00C01C98" w:rsidRDefault="00C01C98" w:rsidP="00C01C98">
      <w:pPr>
        <w:jc w:val="both"/>
        <w:rPr>
          <w:sz w:val="28"/>
          <w:szCs w:val="28"/>
        </w:rPr>
      </w:pPr>
      <w:r w:rsidRPr="00C01C98">
        <w:rPr>
          <w:sz w:val="28"/>
          <w:szCs w:val="28"/>
        </w:rPr>
        <w:t>______________________________________________________________</w:t>
      </w:r>
    </w:p>
    <w:p w:rsidR="00C01C98" w:rsidRPr="00C01C98" w:rsidRDefault="00C01C98" w:rsidP="00C01C98">
      <w:pPr>
        <w:shd w:val="clear" w:color="auto" w:fill="FFFFFF"/>
        <w:ind w:firstLine="709"/>
        <w:jc w:val="both"/>
        <w:textAlignment w:val="baseline"/>
        <w:rPr>
          <w:sz w:val="28"/>
          <w:szCs w:val="28"/>
        </w:rPr>
      </w:pPr>
      <w:r w:rsidRPr="00C01C98">
        <w:rPr>
          <w:sz w:val="28"/>
          <w:szCs w:val="28"/>
        </w:rPr>
        <w:t>В целях устранения нарушения лесного законодательства, выявленного в результате проверки, планового (рейдового) осмотра                     (акт проверки, осмотра от «___» ___________ 20____г. № _____),</w:t>
      </w:r>
    </w:p>
    <w:p w:rsidR="00C01C98" w:rsidRPr="00C01C98" w:rsidRDefault="00C01C98" w:rsidP="00C01C98">
      <w:pPr>
        <w:shd w:val="clear" w:color="auto" w:fill="FFFFFF"/>
        <w:spacing w:line="315" w:lineRule="atLeast"/>
        <w:ind w:firstLine="567"/>
        <w:jc w:val="both"/>
        <w:textAlignment w:val="baseline"/>
        <w:rPr>
          <w:sz w:val="28"/>
          <w:szCs w:val="28"/>
        </w:rPr>
      </w:pPr>
    </w:p>
    <w:p w:rsidR="00C01C98" w:rsidRPr="00C01C98" w:rsidRDefault="00C01C98" w:rsidP="00C01C98">
      <w:pPr>
        <w:shd w:val="clear" w:color="auto" w:fill="FFFFFF"/>
        <w:spacing w:line="192" w:lineRule="auto"/>
        <w:jc w:val="center"/>
        <w:textAlignment w:val="baseline"/>
        <w:rPr>
          <w:sz w:val="28"/>
          <w:szCs w:val="28"/>
        </w:rPr>
      </w:pPr>
      <w:r w:rsidRPr="00C01C98">
        <w:rPr>
          <w:sz w:val="28"/>
          <w:szCs w:val="28"/>
        </w:rPr>
        <w:t>ПРЕДПИСЫВАЮ:</w:t>
      </w:r>
    </w:p>
    <w:p w:rsidR="00C01C98" w:rsidRPr="00C01C98" w:rsidRDefault="00C01C98" w:rsidP="00C01C98">
      <w:pPr>
        <w:shd w:val="clear" w:color="auto" w:fill="FFFFFF"/>
        <w:spacing w:line="192" w:lineRule="auto"/>
        <w:textAlignment w:val="baseline"/>
        <w:rPr>
          <w:sz w:val="28"/>
          <w:szCs w:val="28"/>
        </w:rPr>
      </w:pPr>
      <w:r w:rsidRPr="00C01C98">
        <w:rPr>
          <w:sz w:val="28"/>
          <w:szCs w:val="28"/>
        </w:rPr>
        <w:t>______________________________________________________________</w:t>
      </w:r>
    </w:p>
    <w:p w:rsidR="00C01C98" w:rsidRPr="00C01C98" w:rsidRDefault="00C01C98" w:rsidP="00C01C98">
      <w:pPr>
        <w:shd w:val="clear" w:color="auto" w:fill="FFFFFF"/>
        <w:spacing w:line="192" w:lineRule="auto"/>
        <w:jc w:val="center"/>
        <w:textAlignment w:val="baseline"/>
        <w:rPr>
          <w:sz w:val="28"/>
          <w:szCs w:val="28"/>
        </w:rPr>
      </w:pPr>
      <w:r w:rsidRPr="00C01C98">
        <w:rPr>
          <w:sz w:val="28"/>
          <w:szCs w:val="28"/>
        </w:rPr>
        <w:t>(наименование лица, которому выдается предписание)</w:t>
      </w:r>
    </w:p>
    <w:p w:rsidR="00C01C98" w:rsidRPr="00C01C98" w:rsidRDefault="00C01C98" w:rsidP="00C01C98">
      <w:pPr>
        <w:shd w:val="clear" w:color="auto" w:fill="FFFFFF"/>
        <w:jc w:val="center"/>
        <w:textAlignment w:val="baseline"/>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2551"/>
        <w:gridCol w:w="3544"/>
      </w:tblGrid>
      <w:tr w:rsidR="00C01C98" w:rsidRPr="00C01C98" w:rsidTr="006D5698">
        <w:tc>
          <w:tcPr>
            <w:tcW w:w="709" w:type="dxa"/>
          </w:tcPr>
          <w:p w:rsidR="00C01C98" w:rsidRPr="00C01C98" w:rsidRDefault="00C01C98" w:rsidP="00C01C98">
            <w:pPr>
              <w:spacing w:line="192" w:lineRule="auto"/>
              <w:jc w:val="center"/>
              <w:textAlignment w:val="baseline"/>
              <w:rPr>
                <w:sz w:val="28"/>
                <w:szCs w:val="28"/>
              </w:rPr>
            </w:pPr>
            <w:r w:rsidRPr="00C01C98">
              <w:rPr>
                <w:sz w:val="28"/>
                <w:szCs w:val="28"/>
              </w:rPr>
              <w:t>№</w:t>
            </w:r>
          </w:p>
          <w:p w:rsidR="00C01C98" w:rsidRPr="00C01C98" w:rsidRDefault="00C01C98" w:rsidP="00C01C98">
            <w:pPr>
              <w:spacing w:line="192" w:lineRule="auto"/>
              <w:jc w:val="center"/>
              <w:textAlignment w:val="baseline"/>
              <w:rPr>
                <w:sz w:val="28"/>
                <w:szCs w:val="28"/>
              </w:rPr>
            </w:pPr>
            <w:proofErr w:type="gramStart"/>
            <w:r w:rsidRPr="00C01C98">
              <w:rPr>
                <w:sz w:val="28"/>
                <w:szCs w:val="28"/>
              </w:rPr>
              <w:t>п</w:t>
            </w:r>
            <w:proofErr w:type="gramEnd"/>
            <w:r w:rsidRPr="00C01C98">
              <w:rPr>
                <w:sz w:val="28"/>
                <w:szCs w:val="28"/>
              </w:rPr>
              <w:t>/п</w:t>
            </w:r>
          </w:p>
          <w:p w:rsidR="00C01C98" w:rsidRPr="00C01C98" w:rsidRDefault="00C01C98" w:rsidP="00C01C98">
            <w:pPr>
              <w:spacing w:line="192" w:lineRule="auto"/>
              <w:jc w:val="center"/>
              <w:textAlignment w:val="baseline"/>
              <w:rPr>
                <w:sz w:val="28"/>
                <w:szCs w:val="28"/>
              </w:rPr>
            </w:pPr>
          </w:p>
        </w:tc>
        <w:tc>
          <w:tcPr>
            <w:tcW w:w="2552" w:type="dxa"/>
          </w:tcPr>
          <w:p w:rsidR="00C01C98" w:rsidRPr="00C01C98" w:rsidRDefault="00C01C98" w:rsidP="00C01C98">
            <w:pPr>
              <w:spacing w:line="192" w:lineRule="auto"/>
              <w:jc w:val="center"/>
              <w:textAlignment w:val="baseline"/>
              <w:rPr>
                <w:sz w:val="28"/>
                <w:szCs w:val="28"/>
              </w:rPr>
            </w:pPr>
            <w:r w:rsidRPr="00C01C98">
              <w:rPr>
                <w:sz w:val="28"/>
                <w:szCs w:val="28"/>
              </w:rPr>
              <w:t>Содержание предписания</w:t>
            </w:r>
          </w:p>
        </w:tc>
        <w:tc>
          <w:tcPr>
            <w:tcW w:w="2551" w:type="dxa"/>
          </w:tcPr>
          <w:p w:rsidR="00C01C98" w:rsidRPr="00C01C98" w:rsidRDefault="00C01C98" w:rsidP="00C01C98">
            <w:pPr>
              <w:spacing w:line="192" w:lineRule="auto"/>
              <w:jc w:val="center"/>
              <w:textAlignment w:val="baseline"/>
              <w:rPr>
                <w:sz w:val="28"/>
                <w:szCs w:val="28"/>
              </w:rPr>
            </w:pPr>
            <w:r w:rsidRPr="00C01C98">
              <w:rPr>
                <w:sz w:val="28"/>
                <w:szCs w:val="28"/>
              </w:rPr>
              <w:t>Срок</w:t>
            </w:r>
          </w:p>
          <w:p w:rsidR="00C01C98" w:rsidRPr="00C01C98" w:rsidRDefault="00C01C98" w:rsidP="00C01C98">
            <w:pPr>
              <w:spacing w:line="192" w:lineRule="auto"/>
              <w:jc w:val="center"/>
              <w:textAlignment w:val="baseline"/>
              <w:rPr>
                <w:sz w:val="28"/>
                <w:szCs w:val="28"/>
              </w:rPr>
            </w:pPr>
            <w:r w:rsidRPr="00C01C98">
              <w:rPr>
                <w:sz w:val="28"/>
                <w:szCs w:val="28"/>
              </w:rPr>
              <w:t>исполнения</w:t>
            </w:r>
          </w:p>
        </w:tc>
        <w:tc>
          <w:tcPr>
            <w:tcW w:w="3544" w:type="dxa"/>
          </w:tcPr>
          <w:p w:rsidR="00C01C98" w:rsidRPr="00C01C98" w:rsidRDefault="00C01C98" w:rsidP="00C01C98">
            <w:pPr>
              <w:spacing w:line="192" w:lineRule="auto"/>
              <w:jc w:val="center"/>
              <w:textAlignment w:val="baseline"/>
              <w:rPr>
                <w:sz w:val="28"/>
                <w:szCs w:val="28"/>
              </w:rPr>
            </w:pPr>
            <w:r w:rsidRPr="00C01C98">
              <w:rPr>
                <w:sz w:val="28"/>
                <w:szCs w:val="28"/>
              </w:rPr>
              <w:t>Основание вынесения предписания</w:t>
            </w:r>
          </w:p>
          <w:p w:rsidR="00C01C98" w:rsidRPr="00C01C98" w:rsidRDefault="00C01C98" w:rsidP="00C01C98">
            <w:pPr>
              <w:spacing w:line="192" w:lineRule="auto"/>
              <w:jc w:val="center"/>
              <w:textAlignment w:val="baseline"/>
              <w:rPr>
                <w:sz w:val="28"/>
                <w:szCs w:val="28"/>
              </w:rPr>
            </w:pPr>
          </w:p>
        </w:tc>
      </w:tr>
      <w:tr w:rsidR="00C01C98" w:rsidRPr="00C01C98" w:rsidTr="006D5698">
        <w:tc>
          <w:tcPr>
            <w:tcW w:w="709" w:type="dxa"/>
          </w:tcPr>
          <w:p w:rsidR="00C01C98" w:rsidRPr="00C01C98" w:rsidRDefault="00C01C98" w:rsidP="00C01C98">
            <w:pPr>
              <w:jc w:val="center"/>
              <w:textAlignment w:val="baseline"/>
              <w:rPr>
                <w:sz w:val="28"/>
                <w:szCs w:val="28"/>
              </w:rPr>
            </w:pPr>
          </w:p>
        </w:tc>
        <w:tc>
          <w:tcPr>
            <w:tcW w:w="2552" w:type="dxa"/>
          </w:tcPr>
          <w:p w:rsidR="00C01C98" w:rsidRPr="00C01C98" w:rsidRDefault="00C01C98" w:rsidP="00C01C98">
            <w:pPr>
              <w:jc w:val="center"/>
              <w:textAlignment w:val="baseline"/>
              <w:rPr>
                <w:sz w:val="28"/>
                <w:szCs w:val="28"/>
              </w:rPr>
            </w:pPr>
          </w:p>
        </w:tc>
        <w:tc>
          <w:tcPr>
            <w:tcW w:w="2551" w:type="dxa"/>
          </w:tcPr>
          <w:p w:rsidR="00C01C98" w:rsidRPr="00C01C98" w:rsidRDefault="00C01C98" w:rsidP="00C01C98">
            <w:pPr>
              <w:jc w:val="center"/>
              <w:textAlignment w:val="baseline"/>
              <w:rPr>
                <w:sz w:val="28"/>
                <w:szCs w:val="28"/>
              </w:rPr>
            </w:pPr>
          </w:p>
        </w:tc>
        <w:tc>
          <w:tcPr>
            <w:tcW w:w="3544" w:type="dxa"/>
          </w:tcPr>
          <w:p w:rsidR="00C01C98" w:rsidRPr="00C01C98" w:rsidRDefault="00C01C98" w:rsidP="00C01C98">
            <w:pPr>
              <w:jc w:val="center"/>
              <w:textAlignment w:val="baseline"/>
              <w:rPr>
                <w:sz w:val="28"/>
                <w:szCs w:val="28"/>
              </w:rPr>
            </w:pPr>
          </w:p>
        </w:tc>
      </w:tr>
    </w:tbl>
    <w:p w:rsidR="00C01C98" w:rsidRPr="00C01C98" w:rsidRDefault="00C01C98" w:rsidP="00C01C98">
      <w:pPr>
        <w:shd w:val="clear" w:color="auto" w:fill="FFFFFF"/>
        <w:spacing w:line="315" w:lineRule="atLeast"/>
        <w:ind w:firstLine="567"/>
        <w:jc w:val="both"/>
        <w:textAlignment w:val="baseline"/>
        <w:rPr>
          <w:sz w:val="28"/>
          <w:szCs w:val="28"/>
        </w:rPr>
      </w:pPr>
    </w:p>
    <w:p w:rsidR="00C01C98" w:rsidRPr="00C01C98" w:rsidRDefault="00C01C98" w:rsidP="00C01C98">
      <w:pPr>
        <w:shd w:val="clear" w:color="auto" w:fill="FFFFFF"/>
        <w:ind w:firstLine="709"/>
        <w:jc w:val="both"/>
        <w:textAlignment w:val="baseline"/>
        <w:rPr>
          <w:sz w:val="28"/>
          <w:szCs w:val="28"/>
        </w:rPr>
      </w:pPr>
      <w:r w:rsidRPr="00C01C98">
        <w:rPr>
          <w:sz w:val="28"/>
          <w:szCs w:val="28"/>
        </w:rPr>
        <w:t>Информацию о выполнении настоящего предписания необходимо представить не позднее ____ дней по истечении срока исполнения соответствующего пункта предписания.</w:t>
      </w:r>
    </w:p>
    <w:p w:rsidR="00C01C98" w:rsidRPr="00C01C98" w:rsidRDefault="00C01C98" w:rsidP="00C01C98">
      <w:pPr>
        <w:shd w:val="clear" w:color="auto" w:fill="FFFFFF"/>
        <w:ind w:firstLine="709"/>
        <w:jc w:val="both"/>
        <w:textAlignment w:val="baseline"/>
        <w:rPr>
          <w:sz w:val="28"/>
          <w:szCs w:val="28"/>
        </w:rPr>
      </w:pPr>
    </w:p>
    <w:p w:rsidR="00C01C98" w:rsidRPr="00C01C98" w:rsidRDefault="00C01C98" w:rsidP="00C01C98">
      <w:pPr>
        <w:shd w:val="clear" w:color="auto" w:fill="FFFFFF"/>
        <w:jc w:val="both"/>
        <w:textAlignment w:val="baseline"/>
        <w:rPr>
          <w:sz w:val="28"/>
          <w:szCs w:val="28"/>
        </w:rPr>
      </w:pPr>
      <w:r w:rsidRPr="00C01C98">
        <w:rPr>
          <w:sz w:val="28"/>
          <w:szCs w:val="28"/>
        </w:rPr>
        <w:t>Подпись должностного лица, давшего предписание _________________</w:t>
      </w:r>
    </w:p>
    <w:p w:rsidR="00C01C98" w:rsidRPr="00C01C98" w:rsidRDefault="00C01C98" w:rsidP="00C01C98">
      <w:pPr>
        <w:shd w:val="clear" w:color="auto" w:fill="FFFFFF"/>
        <w:jc w:val="both"/>
        <w:textAlignment w:val="baseline"/>
        <w:rPr>
          <w:sz w:val="28"/>
          <w:szCs w:val="28"/>
        </w:rPr>
      </w:pPr>
    </w:p>
    <w:p w:rsidR="00C01C98" w:rsidRPr="00C01C98" w:rsidRDefault="00C01C98" w:rsidP="00C01C98">
      <w:pPr>
        <w:shd w:val="clear" w:color="auto" w:fill="FFFFFF"/>
        <w:jc w:val="both"/>
        <w:textAlignment w:val="baseline"/>
        <w:rPr>
          <w:sz w:val="28"/>
          <w:szCs w:val="28"/>
        </w:rPr>
      </w:pPr>
      <w:r w:rsidRPr="00C01C98">
        <w:rPr>
          <w:sz w:val="28"/>
          <w:szCs w:val="28"/>
        </w:rPr>
        <w:t>С предписанием ознакомле</w:t>
      </w:r>
      <w:proofErr w:type="gramStart"/>
      <w:r w:rsidRPr="00C01C98">
        <w:rPr>
          <w:sz w:val="28"/>
          <w:szCs w:val="28"/>
        </w:rPr>
        <w:t>н(</w:t>
      </w:r>
      <w:proofErr w:type="gramEnd"/>
      <w:r w:rsidRPr="00C01C98">
        <w:rPr>
          <w:sz w:val="28"/>
          <w:szCs w:val="28"/>
        </w:rPr>
        <w:t>а), один экземпляр предписания получил(а):</w:t>
      </w:r>
    </w:p>
    <w:p w:rsidR="00C01C98" w:rsidRPr="00C01C98" w:rsidRDefault="00C01C98" w:rsidP="00C01C98">
      <w:pPr>
        <w:shd w:val="clear" w:color="auto" w:fill="FFFFFF"/>
        <w:jc w:val="both"/>
        <w:textAlignment w:val="baseline"/>
        <w:rPr>
          <w:sz w:val="28"/>
          <w:szCs w:val="28"/>
        </w:rPr>
      </w:pPr>
    </w:p>
    <w:p w:rsidR="00C01C98" w:rsidRPr="00C01C98" w:rsidRDefault="00C01C98" w:rsidP="00C01C98">
      <w:pPr>
        <w:shd w:val="clear" w:color="auto" w:fill="FFFFFF"/>
        <w:jc w:val="both"/>
        <w:textAlignment w:val="baseline"/>
        <w:rPr>
          <w:sz w:val="28"/>
          <w:szCs w:val="28"/>
        </w:rPr>
      </w:pPr>
      <w:r w:rsidRPr="00C01C98">
        <w:rPr>
          <w:sz w:val="28"/>
          <w:szCs w:val="28"/>
        </w:rPr>
        <w:t>руководитель юридического лица (гражданин)/законный представитель ______________________________________________________________</w:t>
      </w:r>
    </w:p>
    <w:p w:rsidR="00C01C98" w:rsidRPr="00C01C98" w:rsidRDefault="00C01C98" w:rsidP="00C01C98">
      <w:pPr>
        <w:shd w:val="clear" w:color="auto" w:fill="FFFFFF"/>
        <w:jc w:val="both"/>
        <w:textAlignment w:val="baseline"/>
        <w:rPr>
          <w:sz w:val="28"/>
          <w:szCs w:val="28"/>
        </w:rPr>
      </w:pPr>
      <w:r w:rsidRPr="00C01C98">
        <w:rPr>
          <w:sz w:val="28"/>
          <w:szCs w:val="28"/>
        </w:rPr>
        <w:t>______________________________________________________________</w:t>
      </w:r>
    </w:p>
    <w:p w:rsidR="00C01C98" w:rsidRPr="00C01C98" w:rsidRDefault="00C01C98" w:rsidP="00C01C98">
      <w:pPr>
        <w:shd w:val="clear" w:color="auto" w:fill="FFFFFF"/>
        <w:spacing w:line="192" w:lineRule="auto"/>
        <w:jc w:val="center"/>
        <w:textAlignment w:val="baseline"/>
        <w:rPr>
          <w:sz w:val="28"/>
          <w:szCs w:val="28"/>
        </w:rPr>
      </w:pPr>
      <w:r w:rsidRPr="00C01C98">
        <w:rPr>
          <w:sz w:val="28"/>
          <w:szCs w:val="28"/>
        </w:rPr>
        <w:t>(фамилия, имя, отчество, подпись, дата)</w:t>
      </w:r>
    </w:p>
    <w:p w:rsidR="00C01C98" w:rsidRPr="00C01C98" w:rsidRDefault="00C01C98" w:rsidP="00C01C98">
      <w:pPr>
        <w:shd w:val="clear" w:color="auto" w:fill="FFFFFF"/>
        <w:spacing w:line="192" w:lineRule="auto"/>
        <w:jc w:val="center"/>
        <w:textAlignment w:val="baseline"/>
        <w:rPr>
          <w:sz w:val="28"/>
          <w:szCs w:val="28"/>
        </w:rPr>
      </w:pPr>
    </w:p>
    <w:p w:rsidR="006D5698" w:rsidRDefault="006D5698" w:rsidP="00C01C98">
      <w:pPr>
        <w:autoSpaceDE w:val="0"/>
        <w:autoSpaceDN w:val="0"/>
        <w:adjustRightInd w:val="0"/>
        <w:ind w:left="4248"/>
        <w:jc w:val="both"/>
        <w:rPr>
          <w:sz w:val="28"/>
          <w:szCs w:val="28"/>
        </w:rPr>
      </w:pPr>
    </w:p>
    <w:p w:rsidR="006D5698" w:rsidRDefault="006D5698" w:rsidP="00C01C98">
      <w:pPr>
        <w:autoSpaceDE w:val="0"/>
        <w:autoSpaceDN w:val="0"/>
        <w:adjustRightInd w:val="0"/>
        <w:ind w:left="4248"/>
        <w:jc w:val="both"/>
        <w:rPr>
          <w:sz w:val="28"/>
          <w:szCs w:val="28"/>
        </w:rPr>
      </w:pPr>
    </w:p>
    <w:p w:rsidR="00C01C98" w:rsidRPr="00C01C98" w:rsidRDefault="00C01C98" w:rsidP="00C01C98">
      <w:pPr>
        <w:autoSpaceDE w:val="0"/>
        <w:autoSpaceDN w:val="0"/>
        <w:adjustRightInd w:val="0"/>
        <w:ind w:left="4248"/>
        <w:jc w:val="both"/>
        <w:rPr>
          <w:sz w:val="28"/>
          <w:szCs w:val="28"/>
        </w:rPr>
      </w:pPr>
      <w:r w:rsidRPr="00C01C98">
        <w:rPr>
          <w:sz w:val="28"/>
          <w:szCs w:val="28"/>
        </w:rPr>
        <w:lastRenderedPageBreak/>
        <w:t>Приложение № 2</w:t>
      </w:r>
    </w:p>
    <w:p w:rsidR="00C01C98" w:rsidRPr="00C01C98" w:rsidRDefault="00C01C98" w:rsidP="00C01C98">
      <w:pPr>
        <w:autoSpaceDE w:val="0"/>
        <w:autoSpaceDN w:val="0"/>
        <w:adjustRightInd w:val="0"/>
        <w:ind w:left="4248"/>
        <w:jc w:val="both"/>
        <w:rPr>
          <w:sz w:val="28"/>
          <w:szCs w:val="28"/>
        </w:rPr>
      </w:pPr>
      <w:r w:rsidRPr="00C01C98">
        <w:rPr>
          <w:sz w:val="28"/>
          <w:szCs w:val="28"/>
        </w:rPr>
        <w:t>к Административному регламенту</w:t>
      </w:r>
    </w:p>
    <w:p w:rsidR="00C01C98" w:rsidRPr="00C01C98" w:rsidRDefault="00C01C98" w:rsidP="00C01C98">
      <w:pPr>
        <w:autoSpaceDE w:val="0"/>
        <w:autoSpaceDN w:val="0"/>
        <w:adjustRightInd w:val="0"/>
        <w:ind w:left="4248"/>
        <w:jc w:val="both"/>
        <w:rPr>
          <w:sz w:val="28"/>
          <w:szCs w:val="28"/>
        </w:rPr>
      </w:pPr>
      <w:r w:rsidRPr="00C01C98">
        <w:rPr>
          <w:sz w:val="28"/>
          <w:szCs w:val="28"/>
        </w:rPr>
        <w:t xml:space="preserve">исполнения муниципальной функции </w:t>
      </w:r>
    </w:p>
    <w:p w:rsidR="00C01C98" w:rsidRPr="00C01C98" w:rsidRDefault="00C01C98" w:rsidP="00C01C98">
      <w:pPr>
        <w:autoSpaceDE w:val="0"/>
        <w:autoSpaceDN w:val="0"/>
        <w:adjustRightInd w:val="0"/>
        <w:ind w:left="4248"/>
        <w:jc w:val="both"/>
        <w:rPr>
          <w:sz w:val="28"/>
          <w:szCs w:val="28"/>
        </w:rPr>
      </w:pPr>
      <w:r w:rsidRPr="00C01C98">
        <w:rPr>
          <w:sz w:val="28"/>
          <w:szCs w:val="28"/>
        </w:rPr>
        <w:t>по проведению проверок</w:t>
      </w:r>
    </w:p>
    <w:p w:rsidR="00C01C98" w:rsidRPr="00C01C98" w:rsidRDefault="00C01C98" w:rsidP="00C01C98">
      <w:pPr>
        <w:autoSpaceDE w:val="0"/>
        <w:autoSpaceDN w:val="0"/>
        <w:adjustRightInd w:val="0"/>
        <w:ind w:left="3540" w:firstLine="708"/>
        <w:jc w:val="both"/>
        <w:rPr>
          <w:bCs/>
          <w:sz w:val="28"/>
          <w:szCs w:val="28"/>
        </w:rPr>
      </w:pPr>
      <w:r w:rsidRPr="00C01C98">
        <w:rPr>
          <w:sz w:val="28"/>
          <w:szCs w:val="28"/>
        </w:rPr>
        <w:t xml:space="preserve">юридических лиц </w:t>
      </w:r>
      <w:r w:rsidRPr="00C01C98">
        <w:rPr>
          <w:bCs/>
          <w:sz w:val="28"/>
          <w:szCs w:val="28"/>
        </w:rPr>
        <w:t xml:space="preserve">и индивидуальных    </w:t>
      </w:r>
    </w:p>
    <w:p w:rsidR="00C01C98" w:rsidRPr="00C01C98" w:rsidRDefault="00C01C98" w:rsidP="00C01C98">
      <w:pPr>
        <w:autoSpaceDE w:val="0"/>
        <w:autoSpaceDN w:val="0"/>
        <w:adjustRightInd w:val="0"/>
        <w:ind w:left="4239"/>
        <w:jc w:val="both"/>
        <w:rPr>
          <w:bCs/>
          <w:sz w:val="28"/>
          <w:szCs w:val="28"/>
        </w:rPr>
      </w:pPr>
      <w:r w:rsidRPr="00C01C98">
        <w:rPr>
          <w:bCs/>
          <w:sz w:val="28"/>
          <w:szCs w:val="28"/>
        </w:rPr>
        <w:t>предпринимателей при осуществлении</w:t>
      </w:r>
      <w:r w:rsidRPr="00C01C98">
        <w:rPr>
          <w:sz w:val="28"/>
          <w:szCs w:val="28"/>
        </w:rPr>
        <w:t xml:space="preserve"> муниципального земельного контроля</w:t>
      </w:r>
      <w:r w:rsidRPr="00C01C98">
        <w:rPr>
          <w:bCs/>
          <w:sz w:val="28"/>
          <w:szCs w:val="28"/>
        </w:rPr>
        <w:t xml:space="preserve"> </w:t>
      </w:r>
      <w:r w:rsidRPr="00C01C98">
        <w:rPr>
          <w:sz w:val="28"/>
          <w:szCs w:val="28"/>
        </w:rPr>
        <w:t>на территории</w:t>
      </w:r>
      <w:r w:rsidR="007068A9">
        <w:rPr>
          <w:sz w:val="28"/>
          <w:szCs w:val="28"/>
        </w:rPr>
        <w:t xml:space="preserve"> </w:t>
      </w:r>
      <w:proofErr w:type="spellStart"/>
      <w:r w:rsidR="007068A9">
        <w:rPr>
          <w:sz w:val="28"/>
          <w:szCs w:val="28"/>
        </w:rPr>
        <w:t>Элитовского</w:t>
      </w:r>
      <w:proofErr w:type="spellEnd"/>
      <w:r w:rsidR="007068A9">
        <w:rPr>
          <w:sz w:val="28"/>
          <w:szCs w:val="28"/>
        </w:rPr>
        <w:t xml:space="preserve"> сельсовета</w:t>
      </w:r>
    </w:p>
    <w:p w:rsidR="00C01C98" w:rsidRPr="00C01C98" w:rsidRDefault="007068A9" w:rsidP="007068A9">
      <w:pPr>
        <w:autoSpaceDE w:val="0"/>
        <w:autoSpaceDN w:val="0"/>
        <w:adjustRightInd w:val="0"/>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rsidR="00C01C98" w:rsidRPr="00C01C98" w:rsidRDefault="00C01C98" w:rsidP="00C01C98">
      <w:pPr>
        <w:widowControl w:val="0"/>
        <w:autoSpaceDE w:val="0"/>
        <w:autoSpaceDN w:val="0"/>
        <w:adjustRightInd w:val="0"/>
        <w:jc w:val="center"/>
      </w:pPr>
    </w:p>
    <w:p w:rsidR="00C01C98" w:rsidRPr="00C01C98" w:rsidRDefault="00C01C98" w:rsidP="00C01C98">
      <w:pPr>
        <w:widowControl w:val="0"/>
        <w:autoSpaceDE w:val="0"/>
        <w:autoSpaceDN w:val="0"/>
        <w:adjustRightInd w:val="0"/>
        <w:jc w:val="center"/>
        <w:rPr>
          <w:b/>
          <w:sz w:val="28"/>
          <w:szCs w:val="28"/>
        </w:rPr>
      </w:pPr>
      <w:r w:rsidRPr="00C01C98">
        <w:rPr>
          <w:b/>
          <w:sz w:val="28"/>
          <w:szCs w:val="28"/>
        </w:rPr>
        <w:t>Блок-схема исполнения муниципальной функции при осуществлении муниципального земельного контроля</w:t>
      </w: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r w:rsidRPr="00C01C98">
        <w:rPr>
          <w:b/>
          <w:noProof/>
          <w:sz w:val="28"/>
          <w:szCs w:val="28"/>
        </w:rPr>
        <mc:AlternateContent>
          <mc:Choice Requires="wpg">
            <w:drawing>
              <wp:anchor distT="0" distB="0" distL="114300" distR="114300" simplePos="0" relativeHeight="251660288" behindDoc="0" locked="0" layoutInCell="1" allowOverlap="1" wp14:anchorId="25C28901" wp14:editId="330EA2D0">
                <wp:simplePos x="0" y="0"/>
                <wp:positionH relativeFrom="column">
                  <wp:posOffset>291465</wp:posOffset>
                </wp:positionH>
                <wp:positionV relativeFrom="paragraph">
                  <wp:posOffset>52705</wp:posOffset>
                </wp:positionV>
                <wp:extent cx="5438775" cy="6191250"/>
                <wp:effectExtent l="11430" t="5715" r="7620" b="1333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6191250"/>
                          <a:chOff x="2160" y="5679"/>
                          <a:chExt cx="8565" cy="9750"/>
                        </a:xfrm>
                      </wpg:grpSpPr>
                      <wps:wsp>
                        <wps:cNvPr id="3" name="Text Box 5"/>
                        <wps:cNvSpPr txBox="1">
                          <a:spLocks noChangeArrowheads="1"/>
                        </wps:cNvSpPr>
                        <wps:spPr bwMode="auto">
                          <a:xfrm>
                            <a:off x="4665" y="5679"/>
                            <a:ext cx="2985" cy="645"/>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Планирование плановой проверки</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165" y="7614"/>
                            <a:ext cx="6090" cy="1725"/>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Подготовка к проведению проверок</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345" y="8364"/>
                            <a:ext cx="2520" cy="1290"/>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Подготовка к проведению плановой (документарной, выездной) проверки</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6315" y="8364"/>
                            <a:ext cx="2775" cy="1290"/>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Подготовка к проведению внеплановой проверки</w:t>
                              </w:r>
                            </w:p>
                          </w:txbxContent>
                        </wps:txbx>
                        <wps:bodyPr rot="0" vert="horz" wrap="square" lIns="91440" tIns="45720" rIns="91440" bIns="45720" anchor="t" anchorCtr="0" upright="1">
                          <a:noAutofit/>
                        </wps:bodyPr>
                      </wps:wsp>
                      <wps:wsp>
                        <wps:cNvPr id="7" name="AutoShape 9"/>
                        <wps:cNvCnPr>
                          <a:cxnSpLocks noChangeShapeType="1"/>
                        </wps:cNvCnPr>
                        <wps:spPr bwMode="auto">
                          <a:xfrm>
                            <a:off x="6150" y="6324"/>
                            <a:ext cx="15"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3000" y="12059"/>
                            <a:ext cx="3015" cy="975"/>
                          </a:xfrm>
                          <a:prstGeom prst="rect">
                            <a:avLst/>
                          </a:prstGeom>
                          <a:solidFill>
                            <a:srgbClr val="FFFFFF"/>
                          </a:solidFill>
                          <a:ln w="9525">
                            <a:solidFill>
                              <a:srgbClr val="000000"/>
                            </a:solidFill>
                            <a:miter lim="800000"/>
                            <a:headEnd/>
                            <a:tailEnd/>
                          </a:ln>
                        </wps:spPr>
                        <wps:txbx>
                          <w:txbxContent>
                            <w:p w:rsidR="006D5698" w:rsidRPr="00D95EA0" w:rsidRDefault="006D5698" w:rsidP="00C01C98">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6D5698" w:rsidRDefault="006D5698" w:rsidP="00C01C98"/>
                          </w:txbxContent>
                        </wps:txbx>
                        <wps:bodyPr rot="0" vert="horz" wrap="square" lIns="91440" tIns="45720" rIns="91440" bIns="45720" anchor="t" anchorCtr="0" upright="1">
                          <a:noAutofit/>
                        </wps:bodyPr>
                      </wps:wsp>
                      <wps:wsp>
                        <wps:cNvPr id="9" name="Text Box 11"/>
                        <wps:cNvSpPr txBox="1">
                          <a:spLocks noChangeArrowheads="1"/>
                        </wps:cNvSpPr>
                        <wps:spPr bwMode="auto">
                          <a:xfrm>
                            <a:off x="6495" y="12074"/>
                            <a:ext cx="3315" cy="960"/>
                          </a:xfrm>
                          <a:prstGeom prst="rect">
                            <a:avLst/>
                          </a:prstGeom>
                          <a:solidFill>
                            <a:srgbClr val="FFFFFF"/>
                          </a:solidFill>
                          <a:ln w="9525">
                            <a:solidFill>
                              <a:srgbClr val="000000"/>
                            </a:solidFill>
                            <a:miter lim="800000"/>
                            <a:headEnd/>
                            <a:tailEnd/>
                          </a:ln>
                        </wps:spPr>
                        <wps:txbx>
                          <w:txbxContent>
                            <w:p w:rsidR="006D5698" w:rsidRPr="00D95EA0" w:rsidRDefault="006D5698" w:rsidP="00C01C98">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6D5698" w:rsidRDefault="006D5698" w:rsidP="00C01C98"/>
                          </w:txbxContent>
                        </wps:txbx>
                        <wps:bodyPr rot="0" vert="horz" wrap="square" lIns="91440" tIns="45720" rIns="91440" bIns="45720" anchor="t" anchorCtr="0" upright="1">
                          <a:noAutofit/>
                        </wps:bodyPr>
                      </wps:wsp>
                      <wps:wsp>
                        <wps:cNvPr id="10" name="Text Box 12"/>
                        <wps:cNvSpPr txBox="1">
                          <a:spLocks noChangeArrowheads="1"/>
                        </wps:cNvSpPr>
                        <wps:spPr bwMode="auto">
                          <a:xfrm>
                            <a:off x="3615" y="6714"/>
                            <a:ext cx="5175" cy="780"/>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Согласование плана проверок с органами прокуратуры</w:t>
                              </w:r>
                            </w:p>
                          </w:txbxContent>
                        </wps:txbx>
                        <wps:bodyPr rot="0" vert="horz" wrap="square" lIns="91440" tIns="45720" rIns="91440" bIns="45720" anchor="t" anchorCtr="0" upright="1">
                          <a:noAutofit/>
                        </wps:bodyPr>
                      </wps:wsp>
                      <wps:wsp>
                        <wps:cNvPr id="11" name="AutoShape 13"/>
                        <wps:cNvCnPr>
                          <a:cxnSpLocks noChangeShapeType="1"/>
                        </wps:cNvCnPr>
                        <wps:spPr bwMode="auto">
                          <a:xfrm>
                            <a:off x="3945" y="7494"/>
                            <a:ext cx="0"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4335" y="10978"/>
                            <a:ext cx="3765" cy="731"/>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Уведомление о проведении проверки</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3525" y="10108"/>
                            <a:ext cx="5265" cy="525"/>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Приказ или распоряжение о проведении проверки</w:t>
                              </w:r>
                            </w:p>
                          </w:txbxContent>
                        </wps:txbx>
                        <wps:bodyPr rot="0" vert="horz" wrap="square" lIns="91440" tIns="45720" rIns="91440" bIns="45720" anchor="t" anchorCtr="0" upright="1">
                          <a:noAutofit/>
                        </wps:bodyPr>
                      </wps:wsp>
                      <wps:wsp>
                        <wps:cNvPr id="14" name="AutoShape 16"/>
                        <wps:cNvCnPr>
                          <a:cxnSpLocks noChangeShapeType="1"/>
                        </wps:cNvCnPr>
                        <wps:spPr bwMode="auto">
                          <a:xfrm>
                            <a:off x="4500" y="9654"/>
                            <a:ext cx="0"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7648" y="9654"/>
                            <a:ext cx="1"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8"/>
                        <wps:cNvCnPr>
                          <a:cxnSpLocks noChangeShapeType="1"/>
                        </wps:cNvCnPr>
                        <wps:spPr bwMode="auto">
                          <a:xfrm>
                            <a:off x="6149" y="10633"/>
                            <a:ext cx="1"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CnPr>
                          <a:cxnSpLocks noChangeShapeType="1"/>
                        </wps:cNvCnPr>
                        <wps:spPr bwMode="auto">
                          <a:xfrm>
                            <a:off x="5100" y="11709"/>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0"/>
                        <wps:cNvCnPr>
                          <a:cxnSpLocks noChangeShapeType="1"/>
                        </wps:cNvCnPr>
                        <wps:spPr bwMode="auto">
                          <a:xfrm>
                            <a:off x="7260" y="11709"/>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1"/>
                        <wps:cNvCnPr>
                          <a:cxnSpLocks noChangeShapeType="1"/>
                        </wps:cNvCnPr>
                        <wps:spPr bwMode="auto">
                          <a:xfrm>
                            <a:off x="433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a:off x="829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3"/>
                        <wps:cNvSpPr txBox="1">
                          <a:spLocks noChangeArrowheads="1"/>
                        </wps:cNvSpPr>
                        <wps:spPr bwMode="auto">
                          <a:xfrm>
                            <a:off x="4125" y="13430"/>
                            <a:ext cx="4665" cy="399"/>
                          </a:xfrm>
                          <a:prstGeom prst="rect">
                            <a:avLst/>
                          </a:prstGeom>
                          <a:solidFill>
                            <a:srgbClr val="FFFFFF"/>
                          </a:solidFill>
                          <a:ln w="9525">
                            <a:solidFill>
                              <a:srgbClr val="000000"/>
                            </a:solidFill>
                            <a:miter lim="800000"/>
                            <a:headEnd/>
                            <a:tailEnd/>
                          </a:ln>
                        </wps:spPr>
                        <wps:txbx>
                          <w:txbxContent>
                            <w:p w:rsidR="006D5698" w:rsidRPr="0017790F" w:rsidRDefault="006D5698" w:rsidP="00C01C98">
                              <w:pPr>
                                <w:jc w:val="center"/>
                              </w:pPr>
                              <w:r w:rsidRPr="0017790F">
                                <w:t>Составление акта проверки</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2520" y="14084"/>
                            <a:ext cx="7905" cy="465"/>
                          </a:xfrm>
                          <a:prstGeom prst="rect">
                            <a:avLst/>
                          </a:prstGeom>
                          <a:solidFill>
                            <a:srgbClr val="FFFFFF"/>
                          </a:solidFill>
                          <a:ln w="9525">
                            <a:solidFill>
                              <a:srgbClr val="000000"/>
                            </a:solidFill>
                            <a:miter lim="800000"/>
                            <a:headEnd/>
                            <a:tailEnd/>
                          </a:ln>
                        </wps:spPr>
                        <wps:txbx>
                          <w:txbxContent>
                            <w:p w:rsidR="006D5698" w:rsidRPr="0017790F" w:rsidRDefault="006D5698" w:rsidP="00C01C98">
                              <w:pPr>
                                <w:jc w:val="center"/>
                              </w:pPr>
                              <w:r w:rsidRPr="0017790F">
                                <w:t>Выдача предписания об устранении нарушений</w:t>
                              </w:r>
                            </w:p>
                          </w:txbxContent>
                        </wps:txbx>
                        <wps:bodyPr rot="0" vert="horz" wrap="square" lIns="91440" tIns="45720" rIns="91440" bIns="45720" anchor="t" anchorCtr="0" upright="1">
                          <a:noAutofit/>
                        </wps:bodyPr>
                      </wps:wsp>
                      <wps:wsp>
                        <wps:cNvPr id="23" name="AutoShape 25"/>
                        <wps:cNvCnPr>
                          <a:cxnSpLocks noChangeShapeType="1"/>
                        </wps:cNvCnPr>
                        <wps:spPr bwMode="auto">
                          <a:xfrm>
                            <a:off x="6315" y="13829"/>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6"/>
                        <wps:cNvSpPr txBox="1">
                          <a:spLocks noChangeArrowheads="1"/>
                        </wps:cNvSpPr>
                        <wps:spPr bwMode="auto">
                          <a:xfrm>
                            <a:off x="2160" y="14945"/>
                            <a:ext cx="8565" cy="484"/>
                          </a:xfrm>
                          <a:prstGeom prst="rect">
                            <a:avLst/>
                          </a:prstGeom>
                          <a:solidFill>
                            <a:srgbClr val="FFFFFF"/>
                          </a:solidFill>
                          <a:ln w="9525">
                            <a:solidFill>
                              <a:srgbClr val="000000"/>
                            </a:solidFill>
                            <a:miter lim="800000"/>
                            <a:headEnd/>
                            <a:tailEnd/>
                          </a:ln>
                        </wps:spPr>
                        <wps:txbx>
                          <w:txbxContent>
                            <w:p w:rsidR="006D5698" w:rsidRDefault="006D5698" w:rsidP="00C01C98">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wps:txbx>
                        <wps:bodyPr rot="0" vert="horz" wrap="square" lIns="91440" tIns="45720" rIns="91440" bIns="45720" anchor="t" anchorCtr="0" upright="1">
                          <a:noAutofit/>
                        </wps:bodyPr>
                      </wps:wsp>
                      <wps:wsp>
                        <wps:cNvPr id="25" name="AutoShape 27"/>
                        <wps:cNvCnPr>
                          <a:cxnSpLocks noChangeShapeType="1"/>
                        </wps:cNvCnPr>
                        <wps:spPr bwMode="auto">
                          <a:xfrm>
                            <a:off x="6315" y="14549"/>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22.95pt;margin-top:4.15pt;width:428.25pt;height:487.5pt;z-index:251660288" coordorigin="2160,5679" coordsize="8565,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HuvgYAAFxDAAAOAAAAZHJzL2Uyb0RvYy54bWzsXO2Om0YU/V+p74D4vzHD8GmFjVJ7N6rU&#10;j0hJH2AWsI2KGTqwa2+rSpX6CH2RvkFfIXmj3vlgYLGdjdIukeLZSA42MJ65czicc+/g5y/229K6&#10;y1lT0Cqx0TPHtvIqpVlRrRP7p7fXF5FtNS2pMlLSKk/s+7yxX1x+/dXzXT3PXbqhZZYzCxqpmvmu&#10;TuxN29bz2axJN/mWNM9onVewc0XZlrTwlq1nGSM7aH1bzlzHCWY7yrKa0TRvGvh0KXfal6L91SpP&#10;2x9XqyZvrTKxoW+teGXi9Ya/zi6fk/makXpTpKob5BN6sSVFBV+qm1qSlli3rDhoalukjDZ01T5L&#10;6XZGV6sizcUYYDTIGY3mFaO3tRjLer5b1zpMENpRnD652fSHu9fMKrLEdm2rIluYond/vf/j/Z/v&#10;/oF/f1suj9CuXs/hwFesflO/ZnKYsPkdTX9uYPdsvJ+/X8uDrZvd9zSDVsltS0WE9iu25U3A2K29&#10;mIh7PRH5vrVS+ND3cBSGvm2lsC9AMXJ9NVXpBuaTn+eiAOYTdvtBGMtpTDdX6vzID9TJcSjPnJG5&#10;/GLRWdU5PjKAXdNHtvlvkX2zIXUuJqzhAVORxV1k3/LxfUP3li+jKg7iIbXaPXwM14+IUCMja1V0&#10;sSHVOn/JGN1tcpJB7xA/E8agT5VjaHgjj4XaC3hUHoSsC7gbR120PdE5HS8yr1nTvsrp1uIbic3g&#10;mhLdJHffNS3vTX8In9eGlkV2XZSleMPWN4uSWXcErr9r8ScGMDqsrKxdYse+68sAnGzCEX/HmtgW&#10;LRBJWWwTO9IHkTkP21WVQTfJvCVFKbehy2Wl4shDJ4PY7m/2cCAP7g3N7iGijErCAIKDjQ1lv9rW&#10;DsgisZtfbgnLbav8toJZiZHncXYRbzw/dOENG+65Ge4hVQpNJXZrW3Jz0UpGuq1Zsd7AN0kcVPQl&#10;XDSrQgS575XqN8B2Ivx6B/gNPgt+MVL4DQPk8R6QeYffwIkh5JwtUAggkqjsmOasACy4XLBEjxiD&#10;YxEVYDh5h9M8HH4eHGPgWM7DEQ5GOHZ9Th0Cxy4g+txxrNSH4WN5v1d6IjjAcfRZcBxgdBLHWr0h&#10;g+PExt38GF0x0MVhh2Muc4R0toSSV+p2UUmvke4r5TW0IhYHv72vwVc8EMTyFH7+RwniAIE54EQc&#10;YHdExBzZnIbxYyzctIxw0bagVQXKmDKp3U6I44pyZSyky/+gecEeKml7ROZarYhPywrwEGUOwjWx&#10;t3kGkjUHp8635N2FC2EhpEDNd5JKONffYie+iq4i78Jzg6sLz1kuL15eL7yL4BqF/hIvF4sl+p0L&#10;duTNN0WW5RUfXOeikfdxXkr5eel/tY/WgZo9bF3YDVB93f+i08IP9TpeXmR8dBwJ0+lkSHWM9AUS&#10;t3CF5zeTGT0MBkjgGrmOr8xxp5Sx00EbrPHZCwxx1fP5McQ8IOb4EMjaUUBaYzogB14sFQYAORwx&#10;NBbqg3N0DJmgc1fKOqNkgDwAMvDvASVrTzEpkjFoDSk1wnHuwoe7qRQbYWSArFNLBshDIKMOyL1W&#10;RtpVAJKfXizjWGUtQi8eUbFKWUThI/A1WtloZZXDQLrcpJNxkhcnF8sexkpjOHEoEil9WhmHXR0p&#10;xNJodmWkvuZxFmURkT/V2VJDzUNqPizvwa0e9OjkSMa8fsbTGQhKySMk+26HZH7QuatlnS81SB4i&#10;WRf6BiJD67FJRIbnq8xFHPjHRYYnPz9dnzYiw4iMTmQAHcqM3ADQ+i42CaDDwIO0oEhSjAENkp5n&#10;LwygTYb5cOnX8ZVESJf+BoDWN7NJAA1LLyA9KERGgIUD7eWyQjQvb39QYRiKNhTdUfSRIiCatgro&#10;o65agkJnVC1RmQ1uEQ2iTRXw4WLjExyty4A9R8Oint4QPn2qLnTV2lh0GtGjZbEH+QzD0YajO47W&#10;9cABoocFwadHdJ+kww4+bgxxLKyqMYZmpcbggZDjHM0XWY6NoTssDD49oiO3K20bRO9bs/boox8K&#10;OoFoXSDU9RR3WB+cbs2GBw/rSIOIPSx0T28Q5RMocl2dUNqn2frLfsxE1FO0zTFZ6EEWGnh4vGZD&#10;Ls6cvJ4iF+PzVIfnRCPREcYOoFzk76Cw8kFveAZI7tc5GigPoaxLgwPhLNCisPz0MkOv0UcYFAcH&#10;as/GKrnh+o8A2FhBYwWVFQQmPiDnYYVwOpmhn/+FfLTMN/fA7h//9SRvn7XMQNqqG3IekvOR4qA7&#10;bXGwJ2coAh4nZ5PV+CKqg+JXB+AnHMRjK+rnJvhvRAzfi+dV+h/FuPwXAAD//wMAUEsDBBQABgAI&#10;AAAAIQC82x3D4AAAAAgBAAAPAAAAZHJzL2Rvd25yZXYueG1sTI9BS8NAEIXvgv9hGcGb3aRpJY3Z&#10;lFLUUxHaCuJtmp0modnZkN0m6b93PentDe/x3jf5ejKtGKh3jWUF8SwCQVxa3XCl4PP49pSCcB5Z&#10;Y2uZFNzIwbq4v8sx03bkPQ0HX4lQwi5DBbX3XSalK2sy6Ga2Iw7e2fYGfTj7Suoex1BuWjmPomdp&#10;sOGwUGNH25rKy+FqFLyPOG6S+HXYXc7b2/dx+fG1i0mpx4dp8wLC0+T/wvCLH9ChCEwne2XtRKtg&#10;sVyFpII0ARHsVTRfgDgFkSYJyCKX/x8ofgAAAP//AwBQSwECLQAUAAYACAAAACEAtoM4kv4AAADh&#10;AQAAEwAAAAAAAAAAAAAAAAAAAAAAW0NvbnRlbnRfVHlwZXNdLnhtbFBLAQItABQABgAIAAAAIQA4&#10;/SH/1gAAAJQBAAALAAAAAAAAAAAAAAAAAC8BAABfcmVscy8ucmVsc1BLAQItABQABgAIAAAAIQBI&#10;rcHuvgYAAFxDAAAOAAAAAAAAAAAAAAAAAC4CAABkcnMvZTJvRG9jLnhtbFBLAQItABQABgAIAAAA&#10;IQC82x3D4AAAAAgBAAAPAAAAAAAAAAAAAAAAABgJAABkcnMvZG93bnJldi54bWxQSwUGAAAAAAQA&#10;BADzAAAAJQoAAAAA&#10;">
                <v:shapetype id="_x0000_t202" coordsize="21600,21600" o:spt="202" path="m,l,21600r21600,l21600,xe">
                  <v:stroke joinstyle="miter"/>
                  <v:path gradientshapeok="t" o:connecttype="rect"/>
                </v:shapetype>
                <v:shape id="Text Box 5" o:spid="_x0000_s1027" type="#_x0000_t202" style="position:absolute;left:4665;top:5679;width:298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6D5698" w:rsidRPr="0076729B" w:rsidRDefault="006D5698" w:rsidP="00C01C98">
                        <w:pPr>
                          <w:jc w:val="center"/>
                        </w:pPr>
                        <w:r w:rsidRPr="0076729B">
                          <w:t>Планирование плановой проверки</w:t>
                        </w:r>
                      </w:p>
                    </w:txbxContent>
                  </v:textbox>
                </v:shape>
                <v:shape id="Text Box 6" o:spid="_x0000_s1028" type="#_x0000_t202" style="position:absolute;left:3165;top:7614;width:6090;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D5698" w:rsidRPr="0076729B" w:rsidRDefault="006D5698" w:rsidP="00C01C98">
                        <w:pPr>
                          <w:jc w:val="center"/>
                        </w:pPr>
                        <w:r w:rsidRPr="0076729B">
                          <w:t>Подготовка к проведению проверок</w:t>
                        </w:r>
                      </w:p>
                    </w:txbxContent>
                  </v:textbox>
                </v:shape>
                <v:shape id="Text Box 7" o:spid="_x0000_s1029" type="#_x0000_t202" style="position:absolute;left:3345;top:8364;width:252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D5698" w:rsidRPr="0076729B" w:rsidRDefault="006D5698" w:rsidP="00C01C98">
                        <w:pPr>
                          <w:jc w:val="center"/>
                        </w:pPr>
                        <w:r w:rsidRPr="0076729B">
                          <w:t>Подготовка к проведению плановой (документарной, выездной) проверки</w:t>
                        </w:r>
                      </w:p>
                    </w:txbxContent>
                  </v:textbox>
                </v:shape>
                <v:shape id="Text Box 8" o:spid="_x0000_s1030" type="#_x0000_t202" style="position:absolute;left:6315;top:8364;width:277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D5698" w:rsidRPr="0076729B" w:rsidRDefault="006D5698" w:rsidP="00C01C98">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AutoShape 9" o:spid="_x0000_s1031" type="#_x0000_t32" style="position:absolute;left:6150;top:6324;width:15;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10" o:spid="_x0000_s1032" type="#_x0000_t202" style="position:absolute;left:3000;top:12059;width:3015;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D5698" w:rsidRPr="00D95EA0" w:rsidRDefault="006D5698" w:rsidP="00C01C98">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6D5698" w:rsidRDefault="006D5698" w:rsidP="00C01C98"/>
                    </w:txbxContent>
                  </v:textbox>
                </v:shape>
                <v:shape id="Text Box 11" o:spid="_x0000_s1033" type="#_x0000_t202" style="position:absolute;left:6495;top:12074;width:331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D5698" w:rsidRPr="00D95EA0" w:rsidRDefault="006D5698" w:rsidP="00C01C98">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6D5698" w:rsidRDefault="006D5698" w:rsidP="00C01C98"/>
                    </w:txbxContent>
                  </v:textbox>
                </v:shape>
                <v:shape id="Text Box 12" o:spid="_x0000_s1034" type="#_x0000_t202" style="position:absolute;left:3615;top:6714;width:517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D5698" w:rsidRPr="0076729B" w:rsidRDefault="006D5698" w:rsidP="00C01C98">
                        <w:pPr>
                          <w:jc w:val="center"/>
                        </w:pPr>
                        <w:r w:rsidRPr="0076729B">
                          <w:t>Согласование плана проверок с органами прокуратуры</w:t>
                        </w:r>
                      </w:p>
                    </w:txbxContent>
                  </v:textbox>
                </v:shape>
                <v:shape id="AutoShape 13" o:spid="_x0000_s1035" type="#_x0000_t32" style="position:absolute;left:3945;top:7494;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4" o:spid="_x0000_s1036" type="#_x0000_t202" style="position:absolute;left:4335;top:10978;width:3765;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D5698" w:rsidRPr="0076729B" w:rsidRDefault="006D5698" w:rsidP="00C01C98">
                        <w:pPr>
                          <w:jc w:val="center"/>
                        </w:pPr>
                        <w:r w:rsidRPr="0076729B">
                          <w:t>Уведомление о проведении проверки</w:t>
                        </w:r>
                      </w:p>
                    </w:txbxContent>
                  </v:textbox>
                </v:shape>
                <v:shape id="Text Box 15" o:spid="_x0000_s1037" type="#_x0000_t202" style="position:absolute;left:3525;top:10108;width:52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D5698" w:rsidRPr="0076729B" w:rsidRDefault="006D5698" w:rsidP="00C01C98">
                        <w:pPr>
                          <w:jc w:val="center"/>
                        </w:pPr>
                        <w:r w:rsidRPr="0076729B">
                          <w:t>Приказ или распоряжение о проведении проверки</w:t>
                        </w:r>
                      </w:p>
                    </w:txbxContent>
                  </v:textbox>
                </v:shape>
                <v:shape id="AutoShape 16" o:spid="_x0000_s1038" type="#_x0000_t32" style="position:absolute;left:4500;top:9654;width:0;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39" type="#_x0000_t32" style="position:absolute;left:7648;top:9654;width:1;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8" o:spid="_x0000_s1040" type="#_x0000_t32" style="position:absolute;left:6149;top:10633;width:1;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9" o:spid="_x0000_s1041" type="#_x0000_t32" style="position:absolute;left:5100;top:11709;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0" o:spid="_x0000_s1042" type="#_x0000_t32" style="position:absolute;left:7260;top:11709;width:0;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1" o:spid="_x0000_s1043" type="#_x0000_t32" style="position:absolute;left:4335;top:13034;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2" o:spid="_x0000_s1044" type="#_x0000_t32" style="position:absolute;left:8295;top:13034;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23" o:spid="_x0000_s1045" type="#_x0000_t202" style="position:absolute;left:4125;top:13430;width:466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D5698" w:rsidRPr="0017790F" w:rsidRDefault="006D5698" w:rsidP="00C01C98">
                        <w:pPr>
                          <w:jc w:val="center"/>
                        </w:pPr>
                        <w:r w:rsidRPr="0017790F">
                          <w:t>Составление акта проверки</w:t>
                        </w:r>
                      </w:p>
                    </w:txbxContent>
                  </v:textbox>
                </v:shape>
                <v:shape id="Text Box 24" o:spid="_x0000_s1046" type="#_x0000_t202" style="position:absolute;left:2520;top:14084;width:79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6D5698" w:rsidRPr="0017790F" w:rsidRDefault="006D5698" w:rsidP="00C01C98">
                        <w:pPr>
                          <w:jc w:val="center"/>
                        </w:pPr>
                        <w:r w:rsidRPr="0017790F">
                          <w:t>Выдача предписания об устранении нарушений</w:t>
                        </w:r>
                      </w:p>
                    </w:txbxContent>
                  </v:textbox>
                </v:shape>
                <v:shape id="AutoShape 25" o:spid="_x0000_s1047" type="#_x0000_t32" style="position:absolute;left:6315;top:13829;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Text Box 26" o:spid="_x0000_s1048" type="#_x0000_t202" style="position:absolute;left:2160;top:14945;width:8565;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6D5698" w:rsidRDefault="006D5698" w:rsidP="00C01C98">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v:textbox>
                </v:shape>
                <v:shape id="AutoShape 27" o:spid="_x0000_s1049" type="#_x0000_t32" style="position:absolute;left:6315;top:14549;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mc:Fallback>
        </mc:AlternateContent>
      </w: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ind w:left="540"/>
        <w:jc w:val="center"/>
      </w:pPr>
    </w:p>
    <w:p w:rsidR="00C01C98" w:rsidRPr="00C01C98" w:rsidRDefault="00C01C98" w:rsidP="00C01C98">
      <w:pPr>
        <w:widowControl w:val="0"/>
        <w:tabs>
          <w:tab w:val="left" w:pos="720"/>
        </w:tabs>
        <w:autoSpaceDE w:val="0"/>
        <w:autoSpaceDN w:val="0"/>
        <w:adjustRightInd w:val="0"/>
        <w:ind w:left="540"/>
        <w:jc w:val="both"/>
      </w:pPr>
    </w:p>
    <w:p w:rsidR="00C01C98" w:rsidRPr="00C01C98" w:rsidRDefault="00C01C98" w:rsidP="00C01C98">
      <w:pPr>
        <w:widowControl w:val="0"/>
        <w:tabs>
          <w:tab w:val="left" w:pos="720"/>
        </w:tabs>
        <w:autoSpaceDE w:val="0"/>
        <w:autoSpaceDN w:val="0"/>
        <w:adjustRightInd w:val="0"/>
        <w:ind w:left="540"/>
        <w:jc w:val="both"/>
      </w:pPr>
    </w:p>
    <w:p w:rsidR="00C01C98" w:rsidRPr="00C01C98" w:rsidRDefault="00C01C98" w:rsidP="00C01C98">
      <w:pPr>
        <w:tabs>
          <w:tab w:val="left" w:pos="720"/>
        </w:tabs>
        <w:autoSpaceDE w:val="0"/>
        <w:autoSpaceDN w:val="0"/>
        <w:adjustRightInd w:val="0"/>
        <w:ind w:left="540"/>
        <w:rPr>
          <w:rFonts w:ascii="Courier New" w:hAnsi="Courier New" w:cs="Courier New"/>
          <w:sz w:val="20"/>
          <w:szCs w:val="20"/>
          <w:highlight w:val="red"/>
        </w:rPr>
      </w:pPr>
      <w:r w:rsidRPr="00C01C98">
        <w:rPr>
          <w:rFonts w:ascii="Courier New" w:hAnsi="Courier New" w:cs="Courier New"/>
          <w:sz w:val="20"/>
          <w:szCs w:val="20"/>
          <w:highlight w:val="red"/>
        </w:rPr>
        <w:t xml:space="preserve">  </w:t>
      </w:r>
      <w:r w:rsidRPr="00C01C98">
        <w:rPr>
          <w:highlight w:val="red"/>
        </w:rPr>
        <w:t xml:space="preserve">           </w:t>
      </w:r>
      <w:r w:rsidRPr="00C01C98">
        <w:rPr>
          <w:rFonts w:ascii="Courier New" w:hAnsi="Courier New" w:cs="Courier New"/>
          <w:sz w:val="20"/>
          <w:szCs w:val="20"/>
          <w:highlight w:val="red"/>
        </w:rPr>
        <w:t xml:space="preserve">           </w:t>
      </w:r>
    </w:p>
    <w:p w:rsidR="00C01C98" w:rsidRPr="00C01C98" w:rsidRDefault="00C01C98" w:rsidP="00C01C98">
      <w:pPr>
        <w:tabs>
          <w:tab w:val="left" w:pos="720"/>
        </w:tabs>
        <w:autoSpaceDE w:val="0"/>
        <w:autoSpaceDN w:val="0"/>
        <w:adjustRightInd w:val="0"/>
        <w:ind w:left="540"/>
        <w:jc w:val="both"/>
        <w:rPr>
          <w:highlight w:val="red"/>
        </w:rPr>
      </w:pPr>
    </w:p>
    <w:p w:rsidR="00C01C98" w:rsidRPr="00C01C98" w:rsidRDefault="00C01C98" w:rsidP="00C01C98">
      <w:pPr>
        <w:tabs>
          <w:tab w:val="left" w:pos="720"/>
        </w:tabs>
        <w:autoSpaceDE w:val="0"/>
        <w:autoSpaceDN w:val="0"/>
        <w:adjustRightInd w:val="0"/>
        <w:ind w:left="540"/>
        <w:jc w:val="both"/>
        <w:rPr>
          <w:highlight w:val="red"/>
        </w:rPr>
      </w:pPr>
    </w:p>
    <w:p w:rsidR="00C01C98" w:rsidRPr="00C01C98" w:rsidRDefault="00C01C98" w:rsidP="00C01C98">
      <w:pPr>
        <w:rPr>
          <w:vanish/>
        </w:rPr>
      </w:pPr>
    </w:p>
    <w:p w:rsidR="00C01C98" w:rsidRPr="00C01C98" w:rsidRDefault="00C01C98" w:rsidP="00C01C98">
      <w:pPr>
        <w:autoSpaceDE w:val="0"/>
        <w:autoSpaceDN w:val="0"/>
        <w:adjustRightInd w:val="0"/>
        <w:rPr>
          <w:rFonts w:ascii="Courier New" w:hAnsi="Courier New" w:cs="Courier New"/>
          <w:sz w:val="20"/>
          <w:szCs w:val="20"/>
        </w:rPr>
      </w:pPr>
    </w:p>
    <w:p w:rsidR="00C01C98" w:rsidRPr="00C01C98" w:rsidRDefault="00C01C98" w:rsidP="00C01C98">
      <w:pPr>
        <w:autoSpaceDE w:val="0"/>
        <w:autoSpaceDN w:val="0"/>
        <w:adjustRightInd w:val="0"/>
        <w:rPr>
          <w:rFonts w:ascii="Courier New" w:hAnsi="Courier New" w:cs="Courier New"/>
          <w:sz w:val="20"/>
          <w:szCs w:val="20"/>
        </w:rPr>
      </w:pPr>
      <w:r w:rsidRPr="00C01C98">
        <w:t xml:space="preserve">   </w:t>
      </w:r>
    </w:p>
    <w:p w:rsidR="00C01C98" w:rsidRPr="00C01C98" w:rsidRDefault="00C01C98" w:rsidP="00C01C98">
      <w:pPr>
        <w:autoSpaceDE w:val="0"/>
        <w:autoSpaceDN w:val="0"/>
        <w:adjustRightInd w:val="0"/>
        <w:jc w:val="right"/>
        <w:outlineLvl w:val="0"/>
        <w:rPr>
          <w:sz w:val="28"/>
          <w:szCs w:val="28"/>
        </w:rPr>
      </w:pPr>
    </w:p>
    <w:p w:rsidR="00C01C98" w:rsidRPr="00C01C98" w:rsidRDefault="00C01C98" w:rsidP="00C01C98">
      <w:pPr>
        <w:autoSpaceDE w:val="0"/>
        <w:autoSpaceDN w:val="0"/>
        <w:adjustRightInd w:val="0"/>
        <w:jc w:val="right"/>
        <w:outlineLvl w:val="0"/>
      </w:pPr>
      <w:r w:rsidRPr="00C01C98">
        <w:t xml:space="preserve">   </w:t>
      </w: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r w:rsidRPr="00C01C98">
        <w:t xml:space="preserve">  </w:t>
      </w: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r w:rsidRPr="00C01C98">
        <w:rPr>
          <w:noProof/>
        </w:rPr>
        <mc:AlternateContent>
          <mc:Choice Requires="wps">
            <w:drawing>
              <wp:anchor distT="0" distB="0" distL="114300" distR="114300" simplePos="0" relativeHeight="251659264" behindDoc="0" locked="0" layoutInCell="1" allowOverlap="1" wp14:anchorId="5CE4884E" wp14:editId="464E0535">
                <wp:simplePos x="0" y="0"/>
                <wp:positionH relativeFrom="column">
                  <wp:posOffset>-1961515</wp:posOffset>
                </wp:positionH>
                <wp:positionV relativeFrom="paragraph">
                  <wp:posOffset>29210</wp:posOffset>
                </wp:positionV>
                <wp:extent cx="0" cy="266700"/>
                <wp:effectExtent l="53975" t="9525" r="603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hvYAIAAHkEAAAOAAAAZHJzL2Uyb0RvYy54bWysVM1uEzEQviPxDpbv6e6GNG1X3VQom3Ap&#10;UKnlARzbm7Xw2pbtZhMhJOgZqY/AK3AAqVKBZ9i8EWPnBwoXhMjBGY/Hn7/5ZmZPz5aNRAtundCq&#10;wNlBihFXVDOh5gV+dTXtHWPkPFGMSK14gVfc4bPR40enrcl5X9daMm4RgCiXt6bAtfcmTxJHa94Q&#10;d6ANV3BYadsQD1s7T5glLaA3Mumn6TBptWXGasqdA2+5OcSjiF9VnPqXVeW4R7LAwM3H1cZ1FtZk&#10;dEryuSWmFnRLg/wDi4YIBY/uoUriCbq24g+oRlCrna78AdVNoqtKUB5zgGyy9LdsLmtieMwFxHFm&#10;L5P7f7D0xeLCIsGgdhgp0kCJuo/rd+vb7mv3aX2L1u+7792X7nN3133r7tY3YN+vP4AdDrv7rfsW&#10;ZUHJ1rgcAMfqwgYt6FJdmnNNXzuk9Lgmas5jRlcrA8/EG8mDK2HjDPCZtc81gxhy7XWUdVnZJkCC&#10;YGgZq7faV48vPaIbJwVvfzg8SmNhE5Lv7hnr/DOuGxSMAkuhgq4kJ4tz54E5hO5CglvpqZAy9oZU&#10;qC3wyWH/MF5wWgoWDkOYs/PZWFq0IKG74i/IAGAPwqy+ViyC1Zywydb2REiwkY9qeCtAH8lxeK3h&#10;DCPJYaCCtUGUKrwIuQLhrbVpsDcn6cnkeHI86A36w0lvkJZl7+l0POgNp9nRYfmkHI/L7G0gnw3y&#10;WjDGVeC/a/Zs8HfNtB27TZvu230vVPIQPYoAZHf/kXQsdqjvplNmmq0ubMgu1B36OwZvZzEM0K/7&#10;GPXzizH6AQAA//8DAFBLAwQUAAYACAAAACEAbjx74N4AAAAKAQAADwAAAGRycy9kb3ducmV2Lnht&#10;bEyPwUrDQBCG74LvsIzgrd1UJcSYSRGhXlqVtlLqbZsdk2B2Nuxu2vj2bkHQ4/zz8c83xXw0nTiS&#10;861lhNk0AUFcWd1yjfC+XUwyED4o1qqzTAjf5GFeXl4UKtf2xGs6bkItYgn7XCE0IfS5lL5qyCg/&#10;tT1x3H1aZ1SIo6ulduoUy00nb5IklUa1HC80qqenhqqvzWAQ1qvFMtsth7FyH8+z1+3b6mXvM8Tr&#10;q/HxAUSgMfzBcNaP6lBGp4MdWHvRIUxuk+w+sgh3KYgI/AaHc5CCLAv5/4XyBwAA//8DAFBLAQIt&#10;ABQABgAIAAAAIQC2gziS/gAAAOEBAAATAAAAAAAAAAAAAAAAAAAAAABbQ29udGVudF9UeXBlc10u&#10;eG1sUEsBAi0AFAAGAAgAAAAhADj9If/WAAAAlAEAAAsAAAAAAAAAAAAAAAAALwEAAF9yZWxzLy5y&#10;ZWxzUEsBAi0AFAAGAAgAAAAhAC6pyG9gAgAAeQQAAA4AAAAAAAAAAAAAAAAALgIAAGRycy9lMm9E&#10;b2MueG1sUEsBAi0AFAAGAAgAAAAhAG48e+DeAAAACgEAAA8AAAAAAAAAAAAAAAAAugQAAGRycy9k&#10;b3ducmV2LnhtbFBLBQYAAAAABAAEAPMAAADFBQAAAAA=&#10;">
                <v:stroke endarrow="block"/>
              </v:line>
            </w:pict>
          </mc:Fallback>
        </mc:AlternateContent>
      </w:r>
    </w:p>
    <w:p w:rsidR="00C01C98" w:rsidRPr="00C01C98" w:rsidRDefault="00C01C98" w:rsidP="00C01C98">
      <w:pPr>
        <w:autoSpaceDE w:val="0"/>
        <w:autoSpaceDN w:val="0"/>
        <w:adjustRightInd w:val="0"/>
        <w:jc w:val="right"/>
        <w:outlineLvl w:val="0"/>
      </w:pPr>
    </w:p>
    <w:p w:rsidR="00C01C98" w:rsidRPr="00C01C98" w:rsidRDefault="00C01C98" w:rsidP="00C01C98"/>
    <w:p w:rsidR="00C01C98" w:rsidRPr="007E2591" w:rsidRDefault="00C01C98" w:rsidP="00FB439E">
      <w:pPr>
        <w:jc w:val="both"/>
        <w:rPr>
          <w:sz w:val="28"/>
          <w:szCs w:val="28"/>
        </w:rPr>
      </w:pPr>
    </w:p>
    <w:p w:rsidR="00460C44" w:rsidRPr="007E2591" w:rsidRDefault="00460C44"/>
    <w:sectPr w:rsidR="00460C44" w:rsidRPr="007E2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067773F"/>
    <w:multiLevelType w:val="multilevel"/>
    <w:tmpl w:val="F1BA1C3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8F0431F"/>
    <w:multiLevelType w:val="multilevel"/>
    <w:tmpl w:val="662AD04A"/>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47081A"/>
    <w:multiLevelType w:val="multilevel"/>
    <w:tmpl w:val="15FCECAC"/>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5F33F7B"/>
    <w:multiLevelType w:val="multilevel"/>
    <w:tmpl w:val="22E635B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nsid w:val="5F9F1BC6"/>
    <w:multiLevelType w:val="hybridMultilevel"/>
    <w:tmpl w:val="992EE198"/>
    <w:lvl w:ilvl="0" w:tplc="3D926A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6"/>
  </w:num>
  <w:num w:numId="4">
    <w:abstractNumId w:val="7"/>
  </w:num>
  <w:num w:numId="5">
    <w:abstractNumId w:val="8"/>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1"/>
    <w:rsid w:val="00000366"/>
    <w:rsid w:val="0000131A"/>
    <w:rsid w:val="00015119"/>
    <w:rsid w:val="00015DC7"/>
    <w:rsid w:val="00015FB5"/>
    <w:rsid w:val="0002004C"/>
    <w:rsid w:val="0002047A"/>
    <w:rsid w:val="00020E3E"/>
    <w:rsid w:val="00022C87"/>
    <w:rsid w:val="00022D96"/>
    <w:rsid w:val="000258B9"/>
    <w:rsid w:val="00027205"/>
    <w:rsid w:val="00027559"/>
    <w:rsid w:val="000331B7"/>
    <w:rsid w:val="00034414"/>
    <w:rsid w:val="00036F93"/>
    <w:rsid w:val="0004101F"/>
    <w:rsid w:val="00041583"/>
    <w:rsid w:val="00052761"/>
    <w:rsid w:val="00052C0E"/>
    <w:rsid w:val="00055296"/>
    <w:rsid w:val="00062FC6"/>
    <w:rsid w:val="00064A9B"/>
    <w:rsid w:val="00065D52"/>
    <w:rsid w:val="00076F20"/>
    <w:rsid w:val="0008778E"/>
    <w:rsid w:val="00094C6A"/>
    <w:rsid w:val="000A3A6F"/>
    <w:rsid w:val="000C0B8A"/>
    <w:rsid w:val="000C62D5"/>
    <w:rsid w:val="000D11E0"/>
    <w:rsid w:val="000D5B25"/>
    <w:rsid w:val="000E5B1F"/>
    <w:rsid w:val="000F3609"/>
    <w:rsid w:val="000F4276"/>
    <w:rsid w:val="000F4C9A"/>
    <w:rsid w:val="00104327"/>
    <w:rsid w:val="00107A35"/>
    <w:rsid w:val="0011372E"/>
    <w:rsid w:val="00114E15"/>
    <w:rsid w:val="00116722"/>
    <w:rsid w:val="001211ED"/>
    <w:rsid w:val="001228D7"/>
    <w:rsid w:val="00126609"/>
    <w:rsid w:val="00126FFD"/>
    <w:rsid w:val="0013750A"/>
    <w:rsid w:val="0015234C"/>
    <w:rsid w:val="00152803"/>
    <w:rsid w:val="0016140E"/>
    <w:rsid w:val="00164D28"/>
    <w:rsid w:val="00166041"/>
    <w:rsid w:val="0017017F"/>
    <w:rsid w:val="001703DC"/>
    <w:rsid w:val="00175254"/>
    <w:rsid w:val="001852A4"/>
    <w:rsid w:val="001A0553"/>
    <w:rsid w:val="001A32C7"/>
    <w:rsid w:val="001A32EB"/>
    <w:rsid w:val="001B2055"/>
    <w:rsid w:val="001B35EC"/>
    <w:rsid w:val="001B417F"/>
    <w:rsid w:val="001C49E1"/>
    <w:rsid w:val="001C4EF3"/>
    <w:rsid w:val="001C6F54"/>
    <w:rsid w:val="001D49C9"/>
    <w:rsid w:val="001E21F5"/>
    <w:rsid w:val="001E364A"/>
    <w:rsid w:val="00212416"/>
    <w:rsid w:val="0021711B"/>
    <w:rsid w:val="00223476"/>
    <w:rsid w:val="00224708"/>
    <w:rsid w:val="00245DBC"/>
    <w:rsid w:val="00245F94"/>
    <w:rsid w:val="002466AE"/>
    <w:rsid w:val="00246F64"/>
    <w:rsid w:val="002471DF"/>
    <w:rsid w:val="00282FEE"/>
    <w:rsid w:val="00286889"/>
    <w:rsid w:val="00290E46"/>
    <w:rsid w:val="00296D61"/>
    <w:rsid w:val="002A7C42"/>
    <w:rsid w:val="002E2256"/>
    <w:rsid w:val="002E29B9"/>
    <w:rsid w:val="002E43F2"/>
    <w:rsid w:val="002E6FE1"/>
    <w:rsid w:val="002E734C"/>
    <w:rsid w:val="002F6FFD"/>
    <w:rsid w:val="002F7C01"/>
    <w:rsid w:val="00300BAB"/>
    <w:rsid w:val="003120C2"/>
    <w:rsid w:val="00312866"/>
    <w:rsid w:val="00313680"/>
    <w:rsid w:val="0031489E"/>
    <w:rsid w:val="003230E1"/>
    <w:rsid w:val="00324763"/>
    <w:rsid w:val="00327029"/>
    <w:rsid w:val="0033157D"/>
    <w:rsid w:val="003349CA"/>
    <w:rsid w:val="003603D9"/>
    <w:rsid w:val="00363257"/>
    <w:rsid w:val="00364582"/>
    <w:rsid w:val="00366258"/>
    <w:rsid w:val="00370268"/>
    <w:rsid w:val="00381E5E"/>
    <w:rsid w:val="00383F8B"/>
    <w:rsid w:val="00387228"/>
    <w:rsid w:val="0038722F"/>
    <w:rsid w:val="00393DCC"/>
    <w:rsid w:val="003B289F"/>
    <w:rsid w:val="003B511E"/>
    <w:rsid w:val="003B578B"/>
    <w:rsid w:val="003B68B4"/>
    <w:rsid w:val="003C0B2C"/>
    <w:rsid w:val="003C0DAA"/>
    <w:rsid w:val="003E4D00"/>
    <w:rsid w:val="003F6810"/>
    <w:rsid w:val="004008A0"/>
    <w:rsid w:val="00400BA9"/>
    <w:rsid w:val="00412C1A"/>
    <w:rsid w:val="004171E1"/>
    <w:rsid w:val="00423FA0"/>
    <w:rsid w:val="00424C6A"/>
    <w:rsid w:val="00431BBD"/>
    <w:rsid w:val="00446D0A"/>
    <w:rsid w:val="00447C5B"/>
    <w:rsid w:val="004576B4"/>
    <w:rsid w:val="00460C44"/>
    <w:rsid w:val="00461DF4"/>
    <w:rsid w:val="004631BD"/>
    <w:rsid w:val="00463994"/>
    <w:rsid w:val="0046563A"/>
    <w:rsid w:val="00465DB4"/>
    <w:rsid w:val="004671EC"/>
    <w:rsid w:val="00475DC2"/>
    <w:rsid w:val="0048254B"/>
    <w:rsid w:val="00490CB4"/>
    <w:rsid w:val="00494C72"/>
    <w:rsid w:val="004964D6"/>
    <w:rsid w:val="004A50E7"/>
    <w:rsid w:val="004B2829"/>
    <w:rsid w:val="004B608B"/>
    <w:rsid w:val="004B7AAF"/>
    <w:rsid w:val="004C289A"/>
    <w:rsid w:val="004C6DA8"/>
    <w:rsid w:val="004D1286"/>
    <w:rsid w:val="004D60F4"/>
    <w:rsid w:val="004E14A9"/>
    <w:rsid w:val="004F769A"/>
    <w:rsid w:val="004F7DD3"/>
    <w:rsid w:val="005048EC"/>
    <w:rsid w:val="005061F1"/>
    <w:rsid w:val="00521D45"/>
    <w:rsid w:val="00525DC4"/>
    <w:rsid w:val="00532D75"/>
    <w:rsid w:val="00534AD7"/>
    <w:rsid w:val="005411FA"/>
    <w:rsid w:val="00547F07"/>
    <w:rsid w:val="00553020"/>
    <w:rsid w:val="00553028"/>
    <w:rsid w:val="00554500"/>
    <w:rsid w:val="00554998"/>
    <w:rsid w:val="00566F63"/>
    <w:rsid w:val="00570693"/>
    <w:rsid w:val="00576452"/>
    <w:rsid w:val="00580BFD"/>
    <w:rsid w:val="005812C7"/>
    <w:rsid w:val="00582F21"/>
    <w:rsid w:val="00586B60"/>
    <w:rsid w:val="00591FD8"/>
    <w:rsid w:val="00592DFD"/>
    <w:rsid w:val="00593D1C"/>
    <w:rsid w:val="00596603"/>
    <w:rsid w:val="00597A8A"/>
    <w:rsid w:val="005A1CF9"/>
    <w:rsid w:val="005A3767"/>
    <w:rsid w:val="005A3828"/>
    <w:rsid w:val="005A5AEE"/>
    <w:rsid w:val="005B126C"/>
    <w:rsid w:val="005B54AE"/>
    <w:rsid w:val="005B605E"/>
    <w:rsid w:val="005C693B"/>
    <w:rsid w:val="005D163F"/>
    <w:rsid w:val="005D344C"/>
    <w:rsid w:val="005D48BF"/>
    <w:rsid w:val="005D714A"/>
    <w:rsid w:val="005D733F"/>
    <w:rsid w:val="005E2F97"/>
    <w:rsid w:val="005E7181"/>
    <w:rsid w:val="005F3CFF"/>
    <w:rsid w:val="005F7829"/>
    <w:rsid w:val="00602DB2"/>
    <w:rsid w:val="00605DE5"/>
    <w:rsid w:val="006074F8"/>
    <w:rsid w:val="006235DB"/>
    <w:rsid w:val="006260AB"/>
    <w:rsid w:val="006429A0"/>
    <w:rsid w:val="00643F11"/>
    <w:rsid w:val="00661C89"/>
    <w:rsid w:val="006654C7"/>
    <w:rsid w:val="00670930"/>
    <w:rsid w:val="00671C56"/>
    <w:rsid w:val="006A07A5"/>
    <w:rsid w:val="006A7CCF"/>
    <w:rsid w:val="006C02DD"/>
    <w:rsid w:val="006C66F1"/>
    <w:rsid w:val="006C6C1D"/>
    <w:rsid w:val="006D5698"/>
    <w:rsid w:val="006E3AF0"/>
    <w:rsid w:val="006E3F10"/>
    <w:rsid w:val="006E625E"/>
    <w:rsid w:val="006E7ADC"/>
    <w:rsid w:val="006E7E17"/>
    <w:rsid w:val="006F33CE"/>
    <w:rsid w:val="006F3EA0"/>
    <w:rsid w:val="006F7251"/>
    <w:rsid w:val="0070075B"/>
    <w:rsid w:val="007011D7"/>
    <w:rsid w:val="00704061"/>
    <w:rsid w:val="00705E81"/>
    <w:rsid w:val="007068A9"/>
    <w:rsid w:val="00710682"/>
    <w:rsid w:val="00711CCB"/>
    <w:rsid w:val="0074612E"/>
    <w:rsid w:val="007472A0"/>
    <w:rsid w:val="00747990"/>
    <w:rsid w:val="00751959"/>
    <w:rsid w:val="007664E8"/>
    <w:rsid w:val="00771D7D"/>
    <w:rsid w:val="00782341"/>
    <w:rsid w:val="0078258F"/>
    <w:rsid w:val="007910AF"/>
    <w:rsid w:val="007945F4"/>
    <w:rsid w:val="007B2782"/>
    <w:rsid w:val="007D4327"/>
    <w:rsid w:val="007D5170"/>
    <w:rsid w:val="007D6B4C"/>
    <w:rsid w:val="007E2591"/>
    <w:rsid w:val="0080237A"/>
    <w:rsid w:val="0080301A"/>
    <w:rsid w:val="00811919"/>
    <w:rsid w:val="008124ED"/>
    <w:rsid w:val="00815B6F"/>
    <w:rsid w:val="0081759A"/>
    <w:rsid w:val="00820EDF"/>
    <w:rsid w:val="00821F4B"/>
    <w:rsid w:val="00830392"/>
    <w:rsid w:val="00835310"/>
    <w:rsid w:val="00843512"/>
    <w:rsid w:val="00846A49"/>
    <w:rsid w:val="0084789D"/>
    <w:rsid w:val="008547DA"/>
    <w:rsid w:val="00856DA0"/>
    <w:rsid w:val="00861B3A"/>
    <w:rsid w:val="008771C5"/>
    <w:rsid w:val="00880D1E"/>
    <w:rsid w:val="00890D4C"/>
    <w:rsid w:val="008910D4"/>
    <w:rsid w:val="00892C05"/>
    <w:rsid w:val="00895402"/>
    <w:rsid w:val="008955AE"/>
    <w:rsid w:val="008C018F"/>
    <w:rsid w:val="008D61D5"/>
    <w:rsid w:val="008E250A"/>
    <w:rsid w:val="008E5F02"/>
    <w:rsid w:val="008F1608"/>
    <w:rsid w:val="009117F4"/>
    <w:rsid w:val="00921E9D"/>
    <w:rsid w:val="009235BE"/>
    <w:rsid w:val="009268DD"/>
    <w:rsid w:val="00926966"/>
    <w:rsid w:val="009371EB"/>
    <w:rsid w:val="00940C87"/>
    <w:rsid w:val="009412D8"/>
    <w:rsid w:val="00942F1C"/>
    <w:rsid w:val="00951022"/>
    <w:rsid w:val="00953539"/>
    <w:rsid w:val="009608D9"/>
    <w:rsid w:val="009612DE"/>
    <w:rsid w:val="00973D47"/>
    <w:rsid w:val="009808BA"/>
    <w:rsid w:val="0098308A"/>
    <w:rsid w:val="00984EE9"/>
    <w:rsid w:val="00990BAF"/>
    <w:rsid w:val="009A6947"/>
    <w:rsid w:val="009A6F55"/>
    <w:rsid w:val="009B4974"/>
    <w:rsid w:val="009B6E2B"/>
    <w:rsid w:val="009C5516"/>
    <w:rsid w:val="009D17E9"/>
    <w:rsid w:val="009D22D7"/>
    <w:rsid w:val="009D67A6"/>
    <w:rsid w:val="009E4296"/>
    <w:rsid w:val="009E4CB1"/>
    <w:rsid w:val="009F005B"/>
    <w:rsid w:val="009F138A"/>
    <w:rsid w:val="00A0758C"/>
    <w:rsid w:val="00A10F24"/>
    <w:rsid w:val="00A1391C"/>
    <w:rsid w:val="00A23AE6"/>
    <w:rsid w:val="00A2447B"/>
    <w:rsid w:val="00A256CC"/>
    <w:rsid w:val="00A2587E"/>
    <w:rsid w:val="00A25B10"/>
    <w:rsid w:val="00A27DE3"/>
    <w:rsid w:val="00A303D4"/>
    <w:rsid w:val="00A31400"/>
    <w:rsid w:val="00A45953"/>
    <w:rsid w:val="00A47351"/>
    <w:rsid w:val="00A57D5A"/>
    <w:rsid w:val="00A658C5"/>
    <w:rsid w:val="00A72395"/>
    <w:rsid w:val="00A73FDB"/>
    <w:rsid w:val="00A85B36"/>
    <w:rsid w:val="00A85C55"/>
    <w:rsid w:val="00A87DA1"/>
    <w:rsid w:val="00A94177"/>
    <w:rsid w:val="00AA067E"/>
    <w:rsid w:val="00AB10AA"/>
    <w:rsid w:val="00AB7EBF"/>
    <w:rsid w:val="00AC192E"/>
    <w:rsid w:val="00AC3A9A"/>
    <w:rsid w:val="00AC54D4"/>
    <w:rsid w:val="00AC6512"/>
    <w:rsid w:val="00AC6521"/>
    <w:rsid w:val="00AD2110"/>
    <w:rsid w:val="00AD5079"/>
    <w:rsid w:val="00AD6809"/>
    <w:rsid w:val="00AE22D2"/>
    <w:rsid w:val="00AE4F17"/>
    <w:rsid w:val="00AE6FDA"/>
    <w:rsid w:val="00AF6ADC"/>
    <w:rsid w:val="00B3063D"/>
    <w:rsid w:val="00B3072E"/>
    <w:rsid w:val="00B3139B"/>
    <w:rsid w:val="00B44DE9"/>
    <w:rsid w:val="00B47168"/>
    <w:rsid w:val="00B51376"/>
    <w:rsid w:val="00B54770"/>
    <w:rsid w:val="00B720F5"/>
    <w:rsid w:val="00B81FF3"/>
    <w:rsid w:val="00BA54F0"/>
    <w:rsid w:val="00BB643E"/>
    <w:rsid w:val="00BB7107"/>
    <w:rsid w:val="00BD104E"/>
    <w:rsid w:val="00BD1A45"/>
    <w:rsid w:val="00BD706E"/>
    <w:rsid w:val="00BE08F9"/>
    <w:rsid w:val="00BE0EE3"/>
    <w:rsid w:val="00BE11B4"/>
    <w:rsid w:val="00BE3E75"/>
    <w:rsid w:val="00BE69B5"/>
    <w:rsid w:val="00C00059"/>
    <w:rsid w:val="00C00CFB"/>
    <w:rsid w:val="00C01C98"/>
    <w:rsid w:val="00C02BCB"/>
    <w:rsid w:val="00C14395"/>
    <w:rsid w:val="00C15241"/>
    <w:rsid w:val="00C34ED2"/>
    <w:rsid w:val="00C37D4F"/>
    <w:rsid w:val="00C43933"/>
    <w:rsid w:val="00C45E7D"/>
    <w:rsid w:val="00C46942"/>
    <w:rsid w:val="00C521BE"/>
    <w:rsid w:val="00C54D39"/>
    <w:rsid w:val="00C566C8"/>
    <w:rsid w:val="00C61346"/>
    <w:rsid w:val="00C62ED1"/>
    <w:rsid w:val="00C6573C"/>
    <w:rsid w:val="00C70114"/>
    <w:rsid w:val="00C75438"/>
    <w:rsid w:val="00C76E23"/>
    <w:rsid w:val="00C772B7"/>
    <w:rsid w:val="00C82236"/>
    <w:rsid w:val="00C8295D"/>
    <w:rsid w:val="00C872B7"/>
    <w:rsid w:val="00C90086"/>
    <w:rsid w:val="00C92851"/>
    <w:rsid w:val="00C93193"/>
    <w:rsid w:val="00C95973"/>
    <w:rsid w:val="00CA710D"/>
    <w:rsid w:val="00CB0DC7"/>
    <w:rsid w:val="00CB198D"/>
    <w:rsid w:val="00CB394C"/>
    <w:rsid w:val="00CC100A"/>
    <w:rsid w:val="00CC1761"/>
    <w:rsid w:val="00D014EC"/>
    <w:rsid w:val="00D060A0"/>
    <w:rsid w:val="00D16770"/>
    <w:rsid w:val="00D20029"/>
    <w:rsid w:val="00D2202C"/>
    <w:rsid w:val="00D22F99"/>
    <w:rsid w:val="00D26E14"/>
    <w:rsid w:val="00D31A61"/>
    <w:rsid w:val="00D31B8D"/>
    <w:rsid w:val="00D36A04"/>
    <w:rsid w:val="00D4122A"/>
    <w:rsid w:val="00D41C67"/>
    <w:rsid w:val="00D41D33"/>
    <w:rsid w:val="00D42BBF"/>
    <w:rsid w:val="00D4634F"/>
    <w:rsid w:val="00D46D88"/>
    <w:rsid w:val="00D46E70"/>
    <w:rsid w:val="00D50142"/>
    <w:rsid w:val="00D558C1"/>
    <w:rsid w:val="00D606D8"/>
    <w:rsid w:val="00D62B96"/>
    <w:rsid w:val="00D679BB"/>
    <w:rsid w:val="00D71A0B"/>
    <w:rsid w:val="00D71F04"/>
    <w:rsid w:val="00D73267"/>
    <w:rsid w:val="00D74D8D"/>
    <w:rsid w:val="00D77ED9"/>
    <w:rsid w:val="00D80825"/>
    <w:rsid w:val="00D8276A"/>
    <w:rsid w:val="00D82B8B"/>
    <w:rsid w:val="00D85295"/>
    <w:rsid w:val="00D87502"/>
    <w:rsid w:val="00D94E22"/>
    <w:rsid w:val="00D95A32"/>
    <w:rsid w:val="00DA01BA"/>
    <w:rsid w:val="00DA28C3"/>
    <w:rsid w:val="00DA6C7F"/>
    <w:rsid w:val="00DB1A03"/>
    <w:rsid w:val="00DD40C4"/>
    <w:rsid w:val="00DD41DB"/>
    <w:rsid w:val="00DD73C2"/>
    <w:rsid w:val="00DE067C"/>
    <w:rsid w:val="00DE2451"/>
    <w:rsid w:val="00DE746B"/>
    <w:rsid w:val="00DF5DCA"/>
    <w:rsid w:val="00DF706D"/>
    <w:rsid w:val="00DF7954"/>
    <w:rsid w:val="00E04862"/>
    <w:rsid w:val="00E05D97"/>
    <w:rsid w:val="00E122F6"/>
    <w:rsid w:val="00E21F55"/>
    <w:rsid w:val="00E23617"/>
    <w:rsid w:val="00E24347"/>
    <w:rsid w:val="00E2687C"/>
    <w:rsid w:val="00E27E67"/>
    <w:rsid w:val="00E30BE6"/>
    <w:rsid w:val="00E3160E"/>
    <w:rsid w:val="00E36C85"/>
    <w:rsid w:val="00E43CD8"/>
    <w:rsid w:val="00E547E1"/>
    <w:rsid w:val="00E558C3"/>
    <w:rsid w:val="00E65BC7"/>
    <w:rsid w:val="00E7176F"/>
    <w:rsid w:val="00E732F0"/>
    <w:rsid w:val="00E755D5"/>
    <w:rsid w:val="00E82D1D"/>
    <w:rsid w:val="00E844A0"/>
    <w:rsid w:val="00EA214A"/>
    <w:rsid w:val="00EC0B95"/>
    <w:rsid w:val="00EC6913"/>
    <w:rsid w:val="00EE5021"/>
    <w:rsid w:val="00EF3236"/>
    <w:rsid w:val="00EF62F9"/>
    <w:rsid w:val="00F05018"/>
    <w:rsid w:val="00F05792"/>
    <w:rsid w:val="00F108BF"/>
    <w:rsid w:val="00F11447"/>
    <w:rsid w:val="00F147D5"/>
    <w:rsid w:val="00F234AB"/>
    <w:rsid w:val="00F253C4"/>
    <w:rsid w:val="00F263AD"/>
    <w:rsid w:val="00F51069"/>
    <w:rsid w:val="00F52937"/>
    <w:rsid w:val="00F531FD"/>
    <w:rsid w:val="00F6545C"/>
    <w:rsid w:val="00F77ED2"/>
    <w:rsid w:val="00F806BA"/>
    <w:rsid w:val="00F80C98"/>
    <w:rsid w:val="00F918DE"/>
    <w:rsid w:val="00FA1527"/>
    <w:rsid w:val="00FB439E"/>
    <w:rsid w:val="00FC0E4E"/>
    <w:rsid w:val="00FC1DFD"/>
    <w:rsid w:val="00FC45FB"/>
    <w:rsid w:val="00FC7D23"/>
    <w:rsid w:val="00FD1DF3"/>
    <w:rsid w:val="00FD210B"/>
    <w:rsid w:val="00FD4F8E"/>
    <w:rsid w:val="00FD5AB3"/>
    <w:rsid w:val="00FE0A87"/>
    <w:rsid w:val="00FE171A"/>
    <w:rsid w:val="00FE3BC8"/>
    <w:rsid w:val="00FE5664"/>
    <w:rsid w:val="00FE6F05"/>
    <w:rsid w:val="00FF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439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B43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1C9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F7829"/>
    <w:rPr>
      <w:color w:val="0000FF" w:themeColor="hyperlink"/>
      <w:u w:val="single"/>
    </w:rPr>
  </w:style>
  <w:style w:type="paragraph" w:styleId="a4">
    <w:name w:val="List Paragraph"/>
    <w:basedOn w:val="a"/>
    <w:uiPriority w:val="34"/>
    <w:qFormat/>
    <w:rsid w:val="006D5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439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B43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1C9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F7829"/>
    <w:rPr>
      <w:color w:val="0000FF" w:themeColor="hyperlink"/>
      <w:u w:val="single"/>
    </w:rPr>
  </w:style>
  <w:style w:type="paragraph" w:styleId="a4">
    <w:name w:val="List Paragraph"/>
    <w:basedOn w:val="a"/>
    <w:uiPriority w:val="34"/>
    <w:qFormat/>
    <w:rsid w:val="006D5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ta-adm.gbu.su/" TargetMode="External"/><Relationship Id="rId13" Type="http://schemas.openxmlformats.org/officeDocument/2006/relationships/hyperlink" Target="consultantplus://offline/ref=90206996BBA84684B27A2805A34B6AD347A9BD1BD5252158D1BD85DF4596EE961BB4B3E5D8n9F1D" TargetMode="External"/><Relationship Id="rId18" Type="http://schemas.openxmlformats.org/officeDocument/2006/relationships/hyperlink" Target="consultantplus://offline/ref=CEDEBD555E2A612EBB8BA3283C2773029968E374738A47171C4F086B69E63E0E510B04308D29FDA3pBpCB" TargetMode="External"/><Relationship Id="rId3" Type="http://schemas.microsoft.com/office/2007/relationships/stylesWithEffects" Target="stylesWithEffects.xml"/><Relationship Id="rId21" Type="http://schemas.openxmlformats.org/officeDocument/2006/relationships/hyperlink" Target="consultantplus://offline/ref=6B7399728A43392A113C057E6385725D00CC6861CED4804D0DD2563712514D47DEBEB94A3AWDc3C" TargetMode="External"/><Relationship Id="rId7" Type="http://schemas.openxmlformats.org/officeDocument/2006/relationships/hyperlink" Target="http://elita-adm.gbu.su/" TargetMode="External"/><Relationship Id="rId12" Type="http://schemas.openxmlformats.org/officeDocument/2006/relationships/hyperlink" Target="consultantplus://offline/ref=29BDE0209BE664498E06E8FC6E015B42FC40B25C455378B9D2D9C785BE83889DE1B33486C383C1EFuBt5D" TargetMode="External"/><Relationship Id="rId17" Type="http://schemas.openxmlformats.org/officeDocument/2006/relationships/hyperlink" Target="consultantplus://offline/ref=6D6C4550AB1D30BA58B1B24C8508C1B5EBBB0279CE60817C7AC715EE24FFBF9A064F3C3258F9CACAL9l9H" TargetMode="External"/><Relationship Id="rId2" Type="http://schemas.openxmlformats.org/officeDocument/2006/relationships/styles" Target="styles.xml"/><Relationship Id="rId16" Type="http://schemas.openxmlformats.org/officeDocument/2006/relationships/hyperlink" Target="consultantplus://offline/ref=CFA321BB6BFC87005DA923043FF33205A791EBCC3012D68EEB93526D572918A15F5966A3F169007BB6KFH" TargetMode="External"/><Relationship Id="rId20" Type="http://schemas.openxmlformats.org/officeDocument/2006/relationships/hyperlink" Target="consultantplus://offline/ref=CEDEBD555E2A612EBB8BA3283C2773029968E374738A47171C4F086B69E63E0E510B04308D29FDA3pBp9B" TargetMode="External"/><Relationship Id="rId1" Type="http://schemas.openxmlformats.org/officeDocument/2006/relationships/numbering" Target="numbering.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hyperlink" Target="consultantplus://offline/ref=18FBB8D74EF252B184D1B525A3D17404DD8375E8127BD971E4DB970DDC549CEF26686478C502A842pA52I" TargetMode="External"/><Relationship Id="rId5" Type="http://schemas.openxmlformats.org/officeDocument/2006/relationships/webSettings" Target="webSettings.xml"/><Relationship Id="rId15" Type="http://schemas.openxmlformats.org/officeDocument/2006/relationships/hyperlink" Target="consultantplus://offline/ref=8D195A8F0A90F3CF6B584DBF023612C03DD478DEA9CBF886993B338E3180E893ED35948C62094C36G7kDG" TargetMode="External"/><Relationship Id="rId23" Type="http://schemas.openxmlformats.org/officeDocument/2006/relationships/theme" Target="theme/theme1.xml"/><Relationship Id="rId10" Type="http://schemas.openxmlformats.org/officeDocument/2006/relationships/hyperlink" Target="consultantplus://offline/ref=18FBB8D74EF252B184D1B525A3D17404DD8375E8127BD971E4DB970DDC549CEF26686478C502A840pA52I" TargetMode="External"/><Relationship Id="rId19" Type="http://schemas.openxmlformats.org/officeDocument/2006/relationships/hyperlink" Target="consultantplus://offline/ref=CEDEBD555E2A612EBB8BA3283C2773029169EB7A75831A1D14160469p6pEB" TargetMode="External"/><Relationship Id="rId4" Type="http://schemas.openxmlformats.org/officeDocument/2006/relationships/settings" Target="settings.xml"/><Relationship Id="rId9" Type="http://schemas.openxmlformats.org/officeDocument/2006/relationships/hyperlink" Target="consultantplus://offline/ref=18FBB8D74EF252B184D1B525A3D17404DD8072EE137FD971E4DB970DDC549CEF26686478C502A940pA5CI" TargetMode="External"/><Relationship Id="rId14" Type="http://schemas.openxmlformats.org/officeDocument/2006/relationships/hyperlink" Target="consultantplus://offline/main?base=LAW;n=102417;fld=134;dst=10001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26</Pages>
  <Words>9531</Words>
  <Characters>54330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2016-05-31T00:52:00Z</dcterms:created>
  <dcterms:modified xsi:type="dcterms:W3CDTF">2016-05-31T02:20:00Z</dcterms:modified>
</cp:coreProperties>
</file>