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7" w:rsidRDefault="009044E9" w:rsidP="0037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77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44841">
            <wp:extent cx="70739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F87" w:rsidRPr="00377F87" w:rsidRDefault="00377F87" w:rsidP="003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АДМИНИСТРАЦИЯ ЭЛИТОВСКОГО СЕЛЬСОВЕТА</w:t>
      </w: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ЕМЕЛЬЯНОВСКОГО РАЙОНА</w:t>
      </w: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КРАСНОЯРСКОГО КРАЯ</w:t>
      </w: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ПОСТАНОВЛЕНИЕ</w:t>
      </w: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377F87" w:rsidRDefault="00A27526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  <w:r w:rsidR="00377F87" w:rsidRPr="00377F87">
        <w:rPr>
          <w:rFonts w:ascii="Arial" w:hAnsi="Arial" w:cs="Arial"/>
          <w:sz w:val="24"/>
          <w:szCs w:val="24"/>
        </w:rPr>
        <w:tab/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377F87" w:rsidRPr="00377F87">
        <w:rPr>
          <w:rFonts w:ascii="Arial" w:hAnsi="Arial" w:cs="Arial"/>
          <w:sz w:val="24"/>
          <w:szCs w:val="24"/>
        </w:rPr>
        <w:t xml:space="preserve">         п. Элита       </w:t>
      </w:r>
      <w:r>
        <w:rPr>
          <w:rFonts w:ascii="Arial" w:hAnsi="Arial" w:cs="Arial"/>
          <w:sz w:val="24"/>
          <w:szCs w:val="24"/>
        </w:rPr>
        <w:t xml:space="preserve">                                ПРОЕКТ</w:t>
      </w: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377F87" w:rsidRDefault="00A27526" w:rsidP="0043122C">
      <w:pPr>
        <w:spacing w:after="0" w:line="240" w:lineRule="auto"/>
        <w:ind w:right="5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выдачи разрешения (ордера) на проведение работ, связанных с нарушением благоустройства</w:t>
      </w:r>
    </w:p>
    <w:p w:rsidR="00A27526" w:rsidRDefault="00DF0A06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122C" w:rsidRDefault="0043122C" w:rsidP="0043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F87" w:rsidRPr="00377F87" w:rsidRDefault="0043122C" w:rsidP="0043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75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7526">
        <w:rPr>
          <w:rFonts w:ascii="Arial" w:hAnsi="Arial" w:cs="Arial"/>
          <w:sz w:val="24"/>
          <w:szCs w:val="24"/>
        </w:rPr>
        <w:t>Во</w:t>
      </w:r>
      <w:proofErr w:type="gramEnd"/>
      <w:r w:rsidR="00A27526">
        <w:rPr>
          <w:rFonts w:ascii="Arial" w:hAnsi="Arial" w:cs="Arial"/>
          <w:sz w:val="24"/>
          <w:szCs w:val="24"/>
        </w:rPr>
        <w:t xml:space="preserve"> исполнении Решения</w:t>
      </w:r>
      <w:r w:rsidR="00A27526" w:rsidRPr="00A275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526" w:rsidRPr="00A27526">
        <w:rPr>
          <w:rFonts w:ascii="Arial" w:hAnsi="Arial" w:cs="Arial"/>
          <w:sz w:val="24"/>
          <w:szCs w:val="24"/>
        </w:rPr>
        <w:t>Элитовского</w:t>
      </w:r>
      <w:proofErr w:type="spellEnd"/>
      <w:r w:rsidR="00A27526" w:rsidRPr="00A27526">
        <w:rPr>
          <w:rFonts w:ascii="Arial" w:hAnsi="Arial" w:cs="Arial"/>
          <w:sz w:val="24"/>
          <w:szCs w:val="24"/>
        </w:rPr>
        <w:t xml:space="preserve"> се</w:t>
      </w:r>
      <w:r w:rsidR="00A27526">
        <w:rPr>
          <w:rFonts w:ascii="Arial" w:hAnsi="Arial" w:cs="Arial"/>
          <w:sz w:val="24"/>
          <w:szCs w:val="24"/>
        </w:rPr>
        <w:t xml:space="preserve">льского Совета депутатов </w:t>
      </w:r>
      <w:r w:rsidR="00A27526" w:rsidRPr="00A27526">
        <w:rPr>
          <w:rFonts w:ascii="Arial" w:hAnsi="Arial" w:cs="Arial"/>
          <w:sz w:val="24"/>
          <w:szCs w:val="24"/>
        </w:rPr>
        <w:t xml:space="preserve">«Об утверждении Правил благоустройства, озеленения и содержания территории муниципального образования Элитовский сельсовет» №23-107р от 05.04.2012 года, руководствуясь </w:t>
      </w:r>
      <w:r w:rsidR="00377F87" w:rsidRPr="00377F8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377F87" w:rsidRPr="00377F87">
        <w:rPr>
          <w:rFonts w:ascii="Arial" w:hAnsi="Arial" w:cs="Arial"/>
          <w:sz w:val="24"/>
          <w:szCs w:val="24"/>
        </w:rPr>
        <w:t>Элитовского</w:t>
      </w:r>
      <w:proofErr w:type="spellEnd"/>
      <w:r w:rsidR="00377F87" w:rsidRPr="00377F87">
        <w:rPr>
          <w:rFonts w:ascii="Arial" w:hAnsi="Arial" w:cs="Arial"/>
          <w:sz w:val="24"/>
          <w:szCs w:val="24"/>
        </w:rPr>
        <w:t xml:space="preserve"> сельсовета, </w:t>
      </w:r>
    </w:p>
    <w:p w:rsidR="00377F87" w:rsidRPr="00377F87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377F87" w:rsidRDefault="00377F87" w:rsidP="0043122C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t>ПОСТАНОВЛЯЮ:</w:t>
      </w:r>
    </w:p>
    <w:p w:rsidR="00377F87" w:rsidRPr="00A27526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A27526" w:rsidRPr="00A27526" w:rsidRDefault="00A27526" w:rsidP="0043122C">
      <w:pPr>
        <w:spacing w:after="0" w:line="240" w:lineRule="auto"/>
        <w:ind w:firstLine="5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526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выдачи разрешения (ордера) на проведение работ, связанных с нарушением благоустройства, согласно приложению 1.</w:t>
      </w:r>
    </w:p>
    <w:p w:rsidR="00A27526" w:rsidRPr="00A27526" w:rsidRDefault="00A27526" w:rsidP="0043122C">
      <w:pPr>
        <w:spacing w:after="0" w:line="240" w:lineRule="auto"/>
        <w:ind w:firstLine="51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27526">
        <w:rPr>
          <w:rFonts w:ascii="Arial" w:eastAsia="Calibri" w:hAnsi="Arial" w:cs="Arial"/>
          <w:sz w:val="24"/>
          <w:szCs w:val="24"/>
        </w:rPr>
        <w:t>2. Утвердить форму разрешения (ордера) на проведение работ, связанных с нарушением благоустройства, согласно приложению 2.</w:t>
      </w:r>
    </w:p>
    <w:p w:rsidR="00A27526" w:rsidRPr="00A27526" w:rsidRDefault="00A27526" w:rsidP="0043122C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526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газете «Элитовский вестник».</w:t>
      </w:r>
    </w:p>
    <w:p w:rsidR="00A27526" w:rsidRPr="00A27526" w:rsidRDefault="00A27526" w:rsidP="0043122C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52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2752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752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7F87" w:rsidRPr="00A27526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A27526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A27526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</w:p>
    <w:p w:rsidR="00377F87" w:rsidRPr="00A27526" w:rsidRDefault="00377F87" w:rsidP="0043122C">
      <w:pPr>
        <w:spacing w:after="0" w:line="240" w:lineRule="auto"/>
        <w:ind w:firstLine="510"/>
        <w:rPr>
          <w:rFonts w:ascii="Arial" w:hAnsi="Arial" w:cs="Arial"/>
          <w:sz w:val="24"/>
          <w:szCs w:val="24"/>
        </w:rPr>
      </w:pPr>
      <w:proofErr w:type="spellStart"/>
      <w:r w:rsidRPr="00A27526">
        <w:rPr>
          <w:rFonts w:ascii="Arial" w:hAnsi="Arial" w:cs="Arial"/>
          <w:sz w:val="24"/>
          <w:szCs w:val="24"/>
        </w:rPr>
        <w:t>И.о</w:t>
      </w:r>
      <w:proofErr w:type="spellEnd"/>
      <w:r w:rsidRPr="00A27526">
        <w:rPr>
          <w:rFonts w:ascii="Arial" w:hAnsi="Arial" w:cs="Arial"/>
          <w:sz w:val="24"/>
          <w:szCs w:val="24"/>
        </w:rPr>
        <w:t xml:space="preserve">. главы сельсовета                                                         </w:t>
      </w:r>
      <w:r w:rsidR="00DF0A06" w:rsidRPr="00A27526">
        <w:rPr>
          <w:rFonts w:ascii="Arial" w:hAnsi="Arial" w:cs="Arial"/>
          <w:sz w:val="24"/>
          <w:szCs w:val="24"/>
        </w:rPr>
        <w:t xml:space="preserve">    </w:t>
      </w:r>
      <w:r w:rsidRPr="00A27526">
        <w:rPr>
          <w:rFonts w:ascii="Arial" w:hAnsi="Arial" w:cs="Arial"/>
          <w:sz w:val="24"/>
          <w:szCs w:val="24"/>
        </w:rPr>
        <w:t xml:space="preserve">            А.А. </w:t>
      </w:r>
      <w:proofErr w:type="spellStart"/>
      <w:r w:rsidRPr="00A27526">
        <w:rPr>
          <w:rFonts w:ascii="Arial" w:hAnsi="Arial" w:cs="Arial"/>
          <w:sz w:val="24"/>
          <w:szCs w:val="24"/>
        </w:rPr>
        <w:t>Хромин</w:t>
      </w:r>
      <w:proofErr w:type="spellEnd"/>
    </w:p>
    <w:p w:rsidR="00377F87" w:rsidRPr="00A27526" w:rsidRDefault="00377F87" w:rsidP="0043122C">
      <w:pPr>
        <w:spacing w:after="0" w:line="240" w:lineRule="auto"/>
        <w:ind w:left="4962" w:firstLine="510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7F135B" w:rsidRPr="00377F87" w:rsidRDefault="00377F87" w:rsidP="007F135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lastRenderedPageBreak/>
        <w:t>П</w:t>
      </w:r>
      <w:r w:rsidR="00A878CB" w:rsidRPr="00377F87">
        <w:rPr>
          <w:rFonts w:ascii="Arial" w:hAnsi="Arial" w:cs="Arial"/>
          <w:sz w:val="24"/>
          <w:szCs w:val="24"/>
        </w:rPr>
        <w:t>риложение</w:t>
      </w:r>
      <w:r w:rsidR="00A27526">
        <w:rPr>
          <w:rFonts w:ascii="Arial" w:hAnsi="Arial" w:cs="Arial"/>
          <w:sz w:val="24"/>
          <w:szCs w:val="24"/>
        </w:rPr>
        <w:t xml:space="preserve"> №1</w:t>
      </w:r>
      <w:r w:rsidR="00A878CB" w:rsidRPr="00377F87">
        <w:rPr>
          <w:rFonts w:ascii="Arial" w:hAnsi="Arial" w:cs="Arial"/>
          <w:sz w:val="24"/>
          <w:szCs w:val="24"/>
        </w:rPr>
        <w:t xml:space="preserve"> к Постановлению главы </w:t>
      </w:r>
      <w:proofErr w:type="spellStart"/>
      <w:r w:rsidR="00A878CB" w:rsidRPr="00377F87">
        <w:rPr>
          <w:rFonts w:ascii="Arial" w:hAnsi="Arial" w:cs="Arial"/>
          <w:sz w:val="24"/>
          <w:szCs w:val="24"/>
        </w:rPr>
        <w:t>Элитовского</w:t>
      </w:r>
      <w:proofErr w:type="spellEnd"/>
      <w:r w:rsidR="00A878CB" w:rsidRPr="00377F87">
        <w:rPr>
          <w:rFonts w:ascii="Arial" w:hAnsi="Arial" w:cs="Arial"/>
          <w:sz w:val="24"/>
          <w:szCs w:val="24"/>
        </w:rPr>
        <w:t xml:space="preserve"> сельсовета от </w:t>
      </w:r>
      <w:r w:rsidR="00A27526">
        <w:rPr>
          <w:rFonts w:ascii="Arial" w:hAnsi="Arial" w:cs="Arial"/>
          <w:sz w:val="24"/>
          <w:szCs w:val="24"/>
        </w:rPr>
        <w:t>_______________</w:t>
      </w:r>
      <w:r w:rsidR="00A878CB" w:rsidRPr="00377F87">
        <w:rPr>
          <w:rFonts w:ascii="Arial" w:hAnsi="Arial" w:cs="Arial"/>
          <w:sz w:val="24"/>
          <w:szCs w:val="24"/>
        </w:rPr>
        <w:t xml:space="preserve"> года  №</w:t>
      </w:r>
      <w:r w:rsidR="00A27526">
        <w:rPr>
          <w:rFonts w:ascii="Arial" w:hAnsi="Arial" w:cs="Arial"/>
          <w:sz w:val="24"/>
          <w:szCs w:val="24"/>
        </w:rPr>
        <w:t>_______</w:t>
      </w:r>
    </w:p>
    <w:p w:rsidR="007F135B" w:rsidRPr="00377F87" w:rsidRDefault="007F135B" w:rsidP="007F13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122C">
        <w:rPr>
          <w:rFonts w:ascii="Arial" w:eastAsia="Calibri" w:hAnsi="Arial" w:cs="Arial"/>
          <w:b/>
          <w:bCs/>
          <w:sz w:val="24"/>
          <w:szCs w:val="24"/>
        </w:rPr>
        <w:t>ПОРЯДОК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122C">
        <w:rPr>
          <w:rFonts w:ascii="Arial" w:eastAsia="Calibri" w:hAnsi="Arial" w:cs="Arial"/>
          <w:b/>
          <w:bCs/>
          <w:sz w:val="24"/>
          <w:szCs w:val="24"/>
        </w:rPr>
        <w:t>ВЫДАЧИ РАЗРЕШЕНИЯ (ОРДЕРА) НА ПРОВЕДЕНИЕ РАБОТ,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43122C">
        <w:rPr>
          <w:rFonts w:ascii="Arial" w:eastAsia="Calibri" w:hAnsi="Arial" w:cs="Arial"/>
          <w:b/>
          <w:bCs/>
          <w:sz w:val="24"/>
          <w:szCs w:val="24"/>
        </w:rPr>
        <w:t>СВЯЗАННЫХ</w:t>
      </w:r>
      <w:proofErr w:type="gramEnd"/>
      <w:r w:rsidRPr="0043122C">
        <w:rPr>
          <w:rFonts w:ascii="Arial" w:eastAsia="Calibri" w:hAnsi="Arial" w:cs="Arial"/>
          <w:b/>
          <w:bCs/>
          <w:sz w:val="24"/>
          <w:szCs w:val="24"/>
        </w:rPr>
        <w:t xml:space="preserve"> С НАРУШЕНИЕМ БЛАГОУСТРОЙСТВА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1" w:name="Par44"/>
      <w:bookmarkEnd w:id="1"/>
      <w:r w:rsidRPr="0043122C">
        <w:rPr>
          <w:rFonts w:ascii="Arial" w:eastAsia="Calibri" w:hAnsi="Arial" w:cs="Arial"/>
          <w:sz w:val="24"/>
          <w:szCs w:val="24"/>
        </w:rPr>
        <w:t>I. ОБЩИЕ ПОЛОЖЕНИЯ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1. Настоящий Порядок применяется для выдачи разрешения (ордера) на проведение работ, связанных с нарушением благоустройства.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2. В настоящем Порядке используются следующие понятия: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разрешение (</w:t>
      </w:r>
      <w:r w:rsidRPr="0043122C">
        <w:rPr>
          <w:rFonts w:ascii="Arial" w:eastAsia="Calibri" w:hAnsi="Arial" w:cs="Arial"/>
          <w:sz w:val="24"/>
          <w:szCs w:val="24"/>
        </w:rPr>
        <w:t>ордер) на проведение работ - документ, предусматривающий возможность выполнения работ, связанных с нарушением благоустройства по строительству, реконструкции, капитальному ремонту, планово-предупредительных работ, работ по устранению аварийных ситуаций на инженерных коммуникациях, установке (замене) опор линий электропередач, связи, контактной сети электротранспорта, опор освещения, рекламных конструкций, ремонту трамвайных и других рельсовых путей, изыскательских работ, связанных с бурением;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самовольное разрытие - работы (действия) физических и юридических лиц по строительству, реконструкции, капитальному ремонту, планово-предупредительные работы, работы по устранению аварийных ситуаций на инженерных коммуникациях, связанные с нарушением благоустройства, без получения разрешения (ордера) на данные работы в установленные настоящим Порядком сроки.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Для обеспечения на территории </w:t>
      </w:r>
      <w:r>
        <w:rPr>
          <w:rFonts w:ascii="Arial" w:eastAsia="Calibri" w:hAnsi="Arial" w:cs="Arial"/>
          <w:sz w:val="24"/>
          <w:szCs w:val="24"/>
        </w:rPr>
        <w:t>муниципального образования Элитовский сельсовет</w:t>
      </w:r>
      <w:r w:rsidRPr="0043122C">
        <w:rPr>
          <w:rFonts w:ascii="Arial" w:eastAsia="Calibri" w:hAnsi="Arial" w:cs="Arial"/>
          <w:sz w:val="24"/>
          <w:szCs w:val="24"/>
        </w:rPr>
        <w:t xml:space="preserve"> чистоты и порядка объектов благоустройства, объектов инженерной инфраструктуры (далее - Объекты), исполнения Правил благоустройства </w:t>
      </w:r>
      <w:r>
        <w:rPr>
          <w:rFonts w:ascii="Arial" w:eastAsia="Calibri" w:hAnsi="Arial" w:cs="Arial"/>
          <w:sz w:val="24"/>
          <w:szCs w:val="24"/>
        </w:rPr>
        <w:t>и озеленения МО Элитовский сельсовет</w:t>
      </w:r>
      <w:r w:rsidRPr="0043122C">
        <w:rPr>
          <w:rFonts w:ascii="Arial" w:eastAsia="Calibri" w:hAnsi="Arial" w:cs="Arial"/>
          <w:sz w:val="24"/>
          <w:szCs w:val="24"/>
        </w:rPr>
        <w:t xml:space="preserve"> все организации независимо от организационно-правовых форм и форм собственности, а также физические лица (далее - Лицо, выполняющее работы) при проведении работ по строительству, реконструкции и капитальному ремонту, планово-предупредительных работ, работ по устранению аварийных ситуаций на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инженерных коммуникациях, установке (замене) опор линий электропередач, связи, опор освещения, рекламных конструкций, изыскательских работ, связанных с бурением, обязаны получить разрешение (ордер) на проведение работ в </w:t>
      </w:r>
      <w:r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сельсовета, Емельяновского района, Красноярского края</w:t>
      </w:r>
      <w:r w:rsidRPr="0043122C">
        <w:rPr>
          <w:rFonts w:ascii="Arial" w:eastAsia="Calibri" w:hAnsi="Arial" w:cs="Arial"/>
          <w:sz w:val="24"/>
          <w:szCs w:val="24"/>
        </w:rPr>
        <w:t xml:space="preserve"> по адресу: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Красноярский край, Емельяновский район, п. Элита, ул. Заводская д. 18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4. Разрешение (ордер) на проведение работ выдается </w:t>
      </w:r>
      <w:r>
        <w:rPr>
          <w:rFonts w:ascii="Arial" w:eastAsia="Calibri" w:hAnsi="Arial" w:cs="Arial"/>
          <w:sz w:val="24"/>
          <w:szCs w:val="24"/>
        </w:rPr>
        <w:t xml:space="preserve">администрацией  </w:t>
      </w:r>
      <w:proofErr w:type="spellStart"/>
      <w:r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сельсовета </w:t>
      </w:r>
      <w:r w:rsidRPr="0043122C">
        <w:rPr>
          <w:rFonts w:ascii="Arial" w:eastAsia="Calibri" w:hAnsi="Arial" w:cs="Arial"/>
          <w:sz w:val="24"/>
          <w:szCs w:val="24"/>
        </w:rPr>
        <w:t>на каждый Объект отдельно, исключая возможность работы на разных Объектах по одному ордеру.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Разрешение (ордер) на проведение работ выдается в течение </w:t>
      </w:r>
      <w:r w:rsidR="00AE37A4">
        <w:rPr>
          <w:rFonts w:ascii="Arial" w:eastAsia="Calibri" w:hAnsi="Arial" w:cs="Arial"/>
          <w:sz w:val="24"/>
          <w:szCs w:val="24"/>
        </w:rPr>
        <w:t>трех</w:t>
      </w:r>
      <w:r w:rsidRPr="0043122C">
        <w:rPr>
          <w:rFonts w:ascii="Arial" w:eastAsia="Calibri" w:hAnsi="Arial" w:cs="Arial"/>
          <w:sz w:val="24"/>
          <w:szCs w:val="24"/>
        </w:rPr>
        <w:t xml:space="preserve"> рабочих дней с момента подачи заявления на срок согласно составленному Лицом, выполняющим работы, графику производства работ, утвержденному заказчиком (при его наличии) и согласованн</w:t>
      </w:r>
      <w:r w:rsidR="00AE37A4">
        <w:rPr>
          <w:rFonts w:ascii="Arial" w:eastAsia="Calibri" w:hAnsi="Arial" w:cs="Arial"/>
          <w:sz w:val="24"/>
          <w:szCs w:val="24"/>
        </w:rPr>
        <w:t>ому с подрядчиком и муниципальным унитарным предприятием Емельяновского района «</w:t>
      </w:r>
      <w:r w:rsidR="00AE37A4" w:rsidRPr="00AE37A4">
        <w:rPr>
          <w:rFonts w:ascii="Arial" w:eastAsia="Calibri" w:hAnsi="Arial" w:cs="Arial"/>
          <w:sz w:val="24"/>
          <w:szCs w:val="24"/>
        </w:rPr>
        <w:t>Коммунальщик»</w:t>
      </w:r>
      <w:r w:rsidR="00AE37A4" w:rsidRPr="00AE37A4">
        <w:rPr>
          <w:rFonts w:ascii="Arial" w:hAnsi="Arial" w:cs="Arial"/>
          <w:sz w:val="24"/>
          <w:szCs w:val="24"/>
        </w:rPr>
        <w:t xml:space="preserve"> </w:t>
      </w:r>
      <w:r w:rsidR="00AE37A4" w:rsidRPr="00AE37A4">
        <w:rPr>
          <w:rFonts w:ascii="Arial" w:hAnsi="Arial" w:cs="Arial"/>
          <w:sz w:val="24"/>
          <w:szCs w:val="24"/>
        </w:rPr>
        <w:lastRenderedPageBreak/>
        <w:t>расположенного</w:t>
      </w:r>
      <w:r w:rsidR="00AE37A4">
        <w:t xml:space="preserve"> </w:t>
      </w:r>
      <w:r w:rsidR="00AE37A4" w:rsidRPr="00AE37A4">
        <w:rPr>
          <w:rFonts w:ascii="Arial" w:eastAsia="Calibri" w:hAnsi="Arial" w:cs="Arial"/>
          <w:sz w:val="24"/>
          <w:szCs w:val="24"/>
        </w:rPr>
        <w:t>по адресу:</w:t>
      </w:r>
      <w:proofErr w:type="gramEnd"/>
      <w:r w:rsidR="00AE37A4" w:rsidRPr="00AE37A4">
        <w:rPr>
          <w:rFonts w:ascii="Arial" w:eastAsia="Calibri" w:hAnsi="Arial" w:cs="Arial"/>
          <w:sz w:val="24"/>
          <w:szCs w:val="24"/>
        </w:rPr>
        <w:t xml:space="preserve"> Красноярский край, Емельяновский район, п. Элита, ул. Заводская д. 18</w:t>
      </w:r>
      <w:r w:rsidR="00AE37A4">
        <w:rPr>
          <w:rFonts w:ascii="Arial" w:eastAsia="Calibri" w:hAnsi="Arial" w:cs="Arial"/>
          <w:sz w:val="24"/>
          <w:szCs w:val="24"/>
        </w:rPr>
        <w:t>, 2 этаж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В графике производства работ указываются непрерывные технологические этапы работ с учетом восстановления благоустройства с целью выявления календарных сроков их выполнения.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6. Получение разрешения (ордера) на проведение работ в границах согласованного </w:t>
      </w:r>
      <w:proofErr w:type="spellStart"/>
      <w:r w:rsidRPr="0043122C">
        <w:rPr>
          <w:rFonts w:ascii="Arial" w:eastAsia="Calibri" w:hAnsi="Arial" w:cs="Arial"/>
          <w:sz w:val="24"/>
          <w:szCs w:val="24"/>
        </w:rPr>
        <w:t>стройгенплана</w:t>
      </w:r>
      <w:proofErr w:type="spellEnd"/>
      <w:r w:rsidRPr="0043122C">
        <w:rPr>
          <w:rFonts w:ascii="Arial" w:eastAsia="Calibri" w:hAnsi="Arial" w:cs="Arial"/>
          <w:sz w:val="24"/>
          <w:szCs w:val="24"/>
        </w:rPr>
        <w:t xml:space="preserve"> не требуется при наличии у Лица, выполняющего работы, разрешения на строительство, выданного соответствующим органом администрации </w:t>
      </w:r>
      <w:r w:rsidR="00AE37A4">
        <w:rPr>
          <w:rFonts w:ascii="Arial" w:eastAsia="Calibri" w:hAnsi="Arial" w:cs="Arial"/>
          <w:sz w:val="24"/>
          <w:szCs w:val="24"/>
        </w:rPr>
        <w:t>Емельяновского района</w:t>
      </w:r>
      <w:r w:rsidRPr="0043122C">
        <w:rPr>
          <w:rFonts w:ascii="Arial" w:eastAsia="Calibri" w:hAnsi="Arial" w:cs="Arial"/>
          <w:sz w:val="24"/>
          <w:szCs w:val="24"/>
        </w:rPr>
        <w:t xml:space="preserve">. На все Объекты, выходящие за границы площадки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согласованного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3122C">
        <w:rPr>
          <w:rFonts w:ascii="Arial" w:eastAsia="Calibri" w:hAnsi="Arial" w:cs="Arial"/>
          <w:sz w:val="24"/>
          <w:szCs w:val="24"/>
        </w:rPr>
        <w:t>стройгенплана</w:t>
      </w:r>
      <w:proofErr w:type="spellEnd"/>
      <w:r w:rsidRPr="0043122C">
        <w:rPr>
          <w:rFonts w:ascii="Arial" w:eastAsia="Calibri" w:hAnsi="Arial" w:cs="Arial"/>
          <w:sz w:val="24"/>
          <w:szCs w:val="24"/>
        </w:rPr>
        <w:t>, выдается разрешение (ордер) на каждый Объект отдельно.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7. Разрешение (ордер) на проведение работ по вскрытию асфальтобетонного покрытия, сносу зеленых насаждений не выдается в течение гарантийного срока (два года) после приемки выполненных работ по ремонту, асфальтированию, устройству газонов и зеленых насаждений.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Настоящий пункт не распространяется на случаи проведения аварийных работ.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8. Сроки и условия, указанные в разрешении (ордере) на проведение работ, являются обязательными для Лица, выполняющего работы. Проведение работ по просроченным разрешениям (ордерам) расценивается как самовольное разрытие.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2" w:name="Par62"/>
      <w:bookmarkEnd w:id="2"/>
      <w:r w:rsidRPr="0043122C">
        <w:rPr>
          <w:rFonts w:ascii="Arial" w:eastAsia="Calibri" w:hAnsi="Arial" w:cs="Arial"/>
          <w:sz w:val="24"/>
          <w:szCs w:val="24"/>
        </w:rPr>
        <w:t>II. ПОРЯДОК ВЫДАЧИ, ПРОДЛЕНИЯ И ЗАКРЫТИЯ РАЗРЕШЕНИЯ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(ОРДЕРА) НА ПРОВЕДЕНИЕ РАБОТ, СВЯЗАННЫХ С НАРУШЕНИЕМ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БЛАГОУСТРОЙСТВА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3" w:name="Par66"/>
      <w:bookmarkEnd w:id="3"/>
      <w:r w:rsidRPr="0043122C">
        <w:rPr>
          <w:rFonts w:ascii="Arial" w:eastAsia="Calibri" w:hAnsi="Arial" w:cs="Arial"/>
          <w:sz w:val="24"/>
          <w:szCs w:val="24"/>
        </w:rPr>
        <w:t xml:space="preserve">9. При производстве плановых работ по строительству, реконструкции и капитальному ремонту Объектов Лицо, выполняющее работы, для получения разрешения (ордера) на проведение работ представляет </w:t>
      </w:r>
      <w:r w:rsidR="00AE37A4" w:rsidRPr="00AE37A4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AE37A4" w:rsidRPr="00AE37A4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AE37A4" w:rsidRPr="00AE37A4">
        <w:rPr>
          <w:rFonts w:ascii="Arial" w:eastAsia="Calibri" w:hAnsi="Arial" w:cs="Arial"/>
          <w:sz w:val="24"/>
          <w:szCs w:val="24"/>
        </w:rPr>
        <w:t xml:space="preserve"> сельсовета, Емельяновского района, Красноярского края</w:t>
      </w:r>
      <w:r w:rsidRPr="0043122C">
        <w:rPr>
          <w:rFonts w:ascii="Arial" w:eastAsia="Calibri" w:hAnsi="Arial" w:cs="Arial"/>
          <w:sz w:val="24"/>
          <w:szCs w:val="24"/>
        </w:rPr>
        <w:t xml:space="preserve"> следующие документы:</w:t>
      </w:r>
    </w:p>
    <w:p w:rsidR="0043122C" w:rsidRPr="0043122C" w:rsidRDefault="009044E9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hyperlink w:anchor="Par120" w:history="1">
        <w:proofErr w:type="gramStart"/>
        <w:r w:rsidR="0043122C" w:rsidRPr="0043122C">
          <w:rPr>
            <w:rFonts w:ascii="Arial" w:eastAsia="Calibri" w:hAnsi="Arial" w:cs="Arial"/>
            <w:color w:val="000000" w:themeColor="text1"/>
            <w:sz w:val="24"/>
            <w:szCs w:val="24"/>
          </w:rPr>
          <w:t>заявление</w:t>
        </w:r>
      </w:hyperlink>
      <w:r w:rsidR="0043122C" w:rsidRPr="0043122C">
        <w:rPr>
          <w:rFonts w:ascii="Arial" w:eastAsia="Calibri" w:hAnsi="Arial" w:cs="Arial"/>
          <w:sz w:val="24"/>
          <w:szCs w:val="24"/>
        </w:rPr>
        <w:t xml:space="preserve"> с просьбой о выдаче разрешения (ордера) на проведение работ, подписанное Лицом, выполняющим работы, согласованное заказчиком (при его наличии</w:t>
      </w:r>
      <w:r w:rsidR="00AE37A4" w:rsidRPr="00AE37A4">
        <w:t xml:space="preserve"> </w:t>
      </w:r>
      <w:r w:rsidR="00AE37A4" w:rsidRPr="00AE37A4">
        <w:rPr>
          <w:rFonts w:ascii="Arial" w:eastAsia="Calibri" w:hAnsi="Arial" w:cs="Arial"/>
          <w:sz w:val="24"/>
          <w:szCs w:val="24"/>
        </w:rPr>
        <w:t xml:space="preserve">согласованному с подрядчиком и муниципальным унитарным предприятием Емельяновского района «Коммунальщик» </w:t>
      </w:r>
      <w:r w:rsidR="0043122C" w:rsidRPr="0043122C">
        <w:rPr>
          <w:rFonts w:ascii="Arial" w:eastAsia="Calibri" w:hAnsi="Arial" w:cs="Arial"/>
          <w:sz w:val="24"/>
          <w:szCs w:val="24"/>
        </w:rPr>
        <w:t>по форме согласно приложению к настоящему Порядку.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копию топографического плана масштабом 1:500 с указанием границ земельных участков, занимаемых Объектами, либо земельных участков, на которых предполагается ра</w:t>
      </w:r>
      <w:r w:rsidR="00AE37A4">
        <w:rPr>
          <w:rFonts w:ascii="Arial" w:eastAsia="Calibri" w:hAnsi="Arial" w:cs="Arial"/>
          <w:sz w:val="24"/>
          <w:szCs w:val="24"/>
        </w:rPr>
        <w:t>змещение Объектов</w:t>
      </w:r>
      <w:r w:rsidRPr="0043122C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согласованный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Лицом, выполняющим работы, с владельцами Объектов и земельных участков, которые расположены в зоне производства работ;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график производства работ, составленный Лицом, выполняющим работы, с указанием даты начала и даты окончания работ с учетом восстановле</w:t>
      </w:r>
      <w:r w:rsidR="00AE37A4">
        <w:rPr>
          <w:rFonts w:ascii="Arial" w:eastAsia="Calibri" w:hAnsi="Arial" w:cs="Arial"/>
          <w:sz w:val="24"/>
          <w:szCs w:val="24"/>
        </w:rPr>
        <w:t>ния нарушенного благоустройства</w:t>
      </w:r>
      <w:r w:rsidRPr="0043122C">
        <w:rPr>
          <w:rFonts w:ascii="Arial" w:eastAsia="Calibri" w:hAnsi="Arial" w:cs="Arial"/>
          <w:sz w:val="24"/>
          <w:szCs w:val="24"/>
        </w:rPr>
        <w:t>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акт обследования участка на наличие (состояние) объектов внешнего благоустройства, составленный в течение одного рабочего дня </w:t>
      </w:r>
      <w:r w:rsidR="00BE35DC">
        <w:rPr>
          <w:rFonts w:ascii="Arial" w:eastAsia="Calibri" w:hAnsi="Arial" w:cs="Arial"/>
          <w:sz w:val="24"/>
          <w:szCs w:val="24"/>
        </w:rPr>
        <w:t xml:space="preserve">специалистом </w:t>
      </w:r>
      <w:r w:rsidR="00BE35DC" w:rsidRPr="00BE35DC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BE35DC" w:rsidRPr="00BE35DC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BE35DC" w:rsidRPr="00BE35DC">
        <w:rPr>
          <w:rFonts w:ascii="Arial" w:eastAsia="Calibri" w:hAnsi="Arial" w:cs="Arial"/>
          <w:sz w:val="24"/>
          <w:szCs w:val="24"/>
        </w:rPr>
        <w:t xml:space="preserve"> сельсовета </w:t>
      </w:r>
      <w:r w:rsidRPr="0043122C">
        <w:rPr>
          <w:rFonts w:ascii="Arial" w:eastAsia="Calibri" w:hAnsi="Arial" w:cs="Arial"/>
          <w:sz w:val="24"/>
          <w:szCs w:val="24"/>
        </w:rPr>
        <w:t xml:space="preserve">в присутствии представителя Лица, выполняющего </w:t>
      </w:r>
      <w:r w:rsidR="00BE35DC">
        <w:rPr>
          <w:rFonts w:ascii="Arial" w:eastAsia="Calibri" w:hAnsi="Arial" w:cs="Arial"/>
          <w:sz w:val="24"/>
          <w:szCs w:val="24"/>
        </w:rPr>
        <w:t>работы (либо его представителя)</w:t>
      </w:r>
      <w:r w:rsidRPr="0043122C">
        <w:rPr>
          <w:rFonts w:ascii="Arial" w:eastAsia="Calibri" w:hAnsi="Arial" w:cs="Arial"/>
          <w:sz w:val="24"/>
          <w:szCs w:val="24"/>
        </w:rPr>
        <w:t>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копию устава Лица, выполняющего работы, и копию приказа о назначении руководителя Лица, выполняющего работы (для юридического лица), копию паспорта (для физического лица), приказ о назначении ответственного за производство работ, доверенность на предоставление и получение документов;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копию письменного уведомления правообладателя земельного участка, на </w:t>
      </w:r>
      <w:r w:rsidRPr="0043122C">
        <w:rPr>
          <w:rFonts w:ascii="Arial" w:eastAsia="Calibri" w:hAnsi="Arial" w:cs="Arial"/>
          <w:sz w:val="24"/>
          <w:szCs w:val="24"/>
        </w:rPr>
        <w:lastRenderedPageBreak/>
        <w:t>территории которого проводятся плановые работы;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копии документов, подтверждающих право на проведение работ (договоры подряда, допуск СРО, технические условия на подключение, разрешение на строительство, разрешение на снос зеленых насаждений);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проект производства работ, согласованный </w:t>
      </w:r>
      <w:r w:rsidR="00BE35DC">
        <w:rPr>
          <w:rFonts w:ascii="Arial" w:eastAsia="Calibri" w:hAnsi="Arial" w:cs="Arial"/>
          <w:sz w:val="24"/>
          <w:szCs w:val="24"/>
        </w:rPr>
        <w:t xml:space="preserve">с администрацией </w:t>
      </w:r>
      <w:proofErr w:type="spellStart"/>
      <w:r w:rsidR="00BE35DC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BE35DC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3122C">
        <w:rPr>
          <w:rFonts w:ascii="Arial" w:eastAsia="Calibri" w:hAnsi="Arial" w:cs="Arial"/>
          <w:sz w:val="24"/>
          <w:szCs w:val="24"/>
        </w:rPr>
        <w:t xml:space="preserve">, при осуществлении работ на автомобильных дорогах </w:t>
      </w:r>
      <w:r w:rsidR="00BE35DC">
        <w:rPr>
          <w:rFonts w:ascii="Arial" w:eastAsia="Calibri" w:hAnsi="Arial" w:cs="Arial"/>
          <w:sz w:val="24"/>
          <w:szCs w:val="24"/>
        </w:rPr>
        <w:t xml:space="preserve">общего пользования </w:t>
      </w:r>
      <w:r w:rsidRPr="0043122C">
        <w:rPr>
          <w:rFonts w:ascii="Arial" w:eastAsia="Calibri" w:hAnsi="Arial" w:cs="Arial"/>
          <w:sz w:val="24"/>
          <w:szCs w:val="24"/>
        </w:rPr>
        <w:t>и прилегающих к дорогам территориях;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при осуществлении работ по установке рекламной конструкции необходимо представить копию разрешения на установку и эксплуатацию рекламной конструкции и паспорта рекламного места, выданного уполномоченным органом.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10.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При возникновении аварийной ситуации на Объектах Лицо, выполняющее указанные работы, приступает к устранению аварии без оформленного разрешения (ордера) на проведение работ, передав в течение двух часов с момента начала устранения аварии сведения о месте и характере аварии в администрацию </w:t>
      </w:r>
      <w:proofErr w:type="spellStart"/>
      <w:r w:rsidR="009D7B3F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9D7B3F">
        <w:rPr>
          <w:rFonts w:ascii="Arial" w:eastAsia="Calibri" w:hAnsi="Arial" w:cs="Arial"/>
          <w:sz w:val="24"/>
          <w:szCs w:val="24"/>
        </w:rPr>
        <w:t xml:space="preserve"> сельсовета и МУПЕР «</w:t>
      </w:r>
      <w:proofErr w:type="spellStart"/>
      <w:r w:rsidR="009D7B3F">
        <w:rPr>
          <w:rFonts w:ascii="Arial" w:eastAsia="Calibri" w:hAnsi="Arial" w:cs="Arial"/>
          <w:sz w:val="24"/>
          <w:szCs w:val="24"/>
        </w:rPr>
        <w:t>Комунальщик</w:t>
      </w:r>
      <w:proofErr w:type="spellEnd"/>
      <w:r w:rsidR="009D7B3F">
        <w:rPr>
          <w:rFonts w:ascii="Arial" w:eastAsia="Calibri" w:hAnsi="Arial" w:cs="Arial"/>
          <w:sz w:val="24"/>
          <w:szCs w:val="24"/>
        </w:rPr>
        <w:t>»</w:t>
      </w:r>
      <w:r w:rsidRPr="0043122C">
        <w:rPr>
          <w:rFonts w:ascii="Arial" w:eastAsia="Calibri" w:hAnsi="Arial" w:cs="Arial"/>
          <w:sz w:val="24"/>
          <w:szCs w:val="24"/>
        </w:rPr>
        <w:t xml:space="preserve">, затем в течение пяти рабочих дней оформляет разрешение (ордер), представив </w:t>
      </w:r>
      <w:r w:rsidR="009D7B3F">
        <w:rPr>
          <w:rFonts w:ascii="Arial" w:eastAsia="Calibri" w:hAnsi="Arial" w:cs="Arial"/>
          <w:sz w:val="24"/>
          <w:szCs w:val="24"/>
        </w:rPr>
        <w:t xml:space="preserve">в администрацию </w:t>
      </w:r>
      <w:proofErr w:type="spellStart"/>
      <w:r w:rsidR="009D7B3F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9D7B3F">
        <w:rPr>
          <w:rFonts w:ascii="Arial" w:eastAsia="Calibri" w:hAnsi="Arial" w:cs="Arial"/>
          <w:sz w:val="24"/>
          <w:szCs w:val="24"/>
        </w:rPr>
        <w:t xml:space="preserve"> сельсовета документы</w:t>
      </w:r>
      <w:r w:rsidRPr="0043122C">
        <w:rPr>
          <w:rFonts w:ascii="Arial" w:eastAsia="Calibri" w:hAnsi="Arial" w:cs="Arial"/>
          <w:sz w:val="24"/>
          <w:szCs w:val="24"/>
        </w:rPr>
        <w:t xml:space="preserve"> указанные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в </w:t>
      </w:r>
      <w:hyperlink w:anchor="Par66" w:history="1">
        <w:r w:rsidRPr="0043122C">
          <w:rPr>
            <w:rFonts w:ascii="Arial" w:eastAsia="Calibri" w:hAnsi="Arial" w:cs="Arial"/>
            <w:color w:val="000000" w:themeColor="text1"/>
            <w:sz w:val="24"/>
            <w:szCs w:val="24"/>
          </w:rPr>
          <w:t>пункте 9</w:t>
        </w:r>
      </w:hyperlink>
      <w:r w:rsidRPr="0043122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3122C">
        <w:rPr>
          <w:rFonts w:ascii="Arial" w:eastAsia="Calibri" w:hAnsi="Arial" w:cs="Arial"/>
          <w:sz w:val="24"/>
          <w:szCs w:val="24"/>
        </w:rPr>
        <w:t>настоящего Поряд</w:t>
      </w:r>
      <w:r w:rsidR="009D7B3F">
        <w:rPr>
          <w:rFonts w:ascii="Arial" w:eastAsia="Calibri" w:hAnsi="Arial" w:cs="Arial"/>
          <w:sz w:val="24"/>
          <w:szCs w:val="24"/>
        </w:rPr>
        <w:t>ка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11. Работы по устранению аварий должны производиться в течение всего времени суток (в три смены) до полной ликвидации аварии в присутствии представителей заинтересованных сторон.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12. Порядок продления разрешения (ордера) на проведение работ.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Продление сроков выполнения работ по разрешению (ордеру) на проведение работ осуществляется после представления Лицом, выполняющим работы, либо заказчиком (при его наличии) письменного обоснования и графика производства работ, составленного Лицом, выполняющим работы, согласованного не позднее пяти рабочих дней с момента окончания сроков, указанных в разрешении (ордере), </w:t>
      </w:r>
      <w:r w:rsidR="009D7B3F">
        <w:rPr>
          <w:rFonts w:ascii="Arial" w:eastAsia="Calibri" w:hAnsi="Arial" w:cs="Arial"/>
          <w:sz w:val="24"/>
          <w:szCs w:val="24"/>
        </w:rPr>
        <w:t xml:space="preserve">администрацией </w:t>
      </w:r>
      <w:proofErr w:type="spellStart"/>
      <w:r w:rsidR="009D7B3F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9D7B3F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3122C">
        <w:rPr>
          <w:rFonts w:ascii="Arial" w:eastAsia="Calibri" w:hAnsi="Arial" w:cs="Arial"/>
          <w:sz w:val="24"/>
          <w:szCs w:val="24"/>
        </w:rPr>
        <w:t xml:space="preserve"> путем фиксации записи в разрешении (ордере) на проведение работ.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13. Порядок закрытия разрешения (ордера) на производство работ.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Закрытие разрешения (ордера) на проведение работ осуществляется комиссией, состоящей из представителей администрации </w:t>
      </w:r>
      <w:proofErr w:type="spellStart"/>
      <w:r w:rsidR="009D7B3F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9D7B3F">
        <w:rPr>
          <w:rFonts w:ascii="Arial" w:eastAsia="Calibri" w:hAnsi="Arial" w:cs="Arial"/>
          <w:sz w:val="24"/>
          <w:szCs w:val="24"/>
        </w:rPr>
        <w:t xml:space="preserve"> сельсовета, МУПЕР «Коммунальщик»</w:t>
      </w:r>
      <w:r w:rsidRPr="0043122C">
        <w:rPr>
          <w:rFonts w:ascii="Arial" w:eastAsia="Calibri" w:hAnsi="Arial" w:cs="Arial"/>
          <w:sz w:val="24"/>
          <w:szCs w:val="24"/>
        </w:rPr>
        <w:t xml:space="preserve"> и Лица, выполняющего работы, в течение пяти рабочих дней со дня окончания сроков, указанных в разрешении (ордере) на проведение работ.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При завершении работ в установленные разрешением (ордером) на проведение работ сроки и после проверки всех условий, указанных в нем при выдаче, а также восстановлении благоустройства разрешение (ордер) на проведение работ считается закрытым и снятым с контроля </w:t>
      </w:r>
      <w:r w:rsidR="009D7B3F">
        <w:rPr>
          <w:rFonts w:ascii="Arial" w:eastAsia="Calibri" w:hAnsi="Arial" w:cs="Arial"/>
          <w:sz w:val="24"/>
          <w:szCs w:val="24"/>
        </w:rPr>
        <w:t xml:space="preserve">администрацией </w:t>
      </w:r>
      <w:proofErr w:type="spellStart"/>
      <w:r w:rsidR="009D7B3F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9D7B3F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>Проверка условий, указанных в разрешении (ордере) на проведение работ, производится в соответствии с Правилами благоустройства</w:t>
      </w:r>
      <w:r w:rsidR="002F1A66" w:rsidRPr="002F1A66">
        <w:rPr>
          <w:rFonts w:ascii="Arial" w:eastAsia="Calibri" w:hAnsi="Arial" w:cs="Arial"/>
          <w:sz w:val="24"/>
          <w:szCs w:val="24"/>
        </w:rPr>
        <w:t>,</w:t>
      </w:r>
      <w:r w:rsidRPr="0043122C">
        <w:rPr>
          <w:rFonts w:ascii="Arial" w:eastAsia="Calibri" w:hAnsi="Arial" w:cs="Arial"/>
          <w:sz w:val="24"/>
          <w:szCs w:val="24"/>
        </w:rPr>
        <w:t xml:space="preserve"> </w:t>
      </w:r>
      <w:r w:rsidR="009D7B3F" w:rsidRPr="002F1A66">
        <w:rPr>
          <w:rFonts w:ascii="Arial" w:eastAsia="Calibri" w:hAnsi="Arial" w:cs="Arial"/>
          <w:sz w:val="24"/>
          <w:szCs w:val="24"/>
        </w:rPr>
        <w:t>озеленения и содержания территории муниципального образования Элитовский сельсовет</w:t>
      </w:r>
      <w:r w:rsidRPr="0043122C">
        <w:rPr>
          <w:rFonts w:ascii="Arial" w:eastAsia="Calibri" w:hAnsi="Arial" w:cs="Arial"/>
          <w:sz w:val="24"/>
          <w:szCs w:val="24"/>
        </w:rPr>
        <w:t xml:space="preserve">, утвержденными </w:t>
      </w:r>
      <w:r w:rsidR="009D7B3F" w:rsidRPr="002F1A66">
        <w:rPr>
          <w:rFonts w:ascii="Arial" w:eastAsia="Calibri" w:hAnsi="Arial" w:cs="Arial"/>
          <w:sz w:val="24"/>
          <w:szCs w:val="24"/>
        </w:rPr>
        <w:t xml:space="preserve">Решением </w:t>
      </w:r>
      <w:proofErr w:type="spellStart"/>
      <w:r w:rsidR="009D7B3F" w:rsidRPr="002F1A66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9D7B3F" w:rsidRPr="002F1A66">
        <w:rPr>
          <w:rFonts w:ascii="Arial" w:eastAsia="Calibri" w:hAnsi="Arial" w:cs="Arial"/>
          <w:sz w:val="24"/>
          <w:szCs w:val="24"/>
        </w:rPr>
        <w:t xml:space="preserve"> сельского Совета депутатов  №23-107р от 05.04.2012 года</w:t>
      </w:r>
      <w:r w:rsidRPr="0043122C">
        <w:rPr>
          <w:rFonts w:ascii="Arial" w:eastAsia="Calibri" w:hAnsi="Arial" w:cs="Arial"/>
          <w:sz w:val="24"/>
          <w:szCs w:val="24"/>
        </w:rPr>
        <w:t xml:space="preserve">, СНиП 3.06.03-85 "Автомобильные дороги", СНиП III-10-75 "Благоустройство территорий", СНиП 3.04.01-87 "Изоляционные и отделочные покрытия", Государственным стандартом Российской Федерации ГОСТ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50597-93 "Автомобильные дороги и улицы",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 xml:space="preserve">СНиП III-4-80 &lt;*&gt; "Техника безопасности в строительстве", Инструкцией по организации движения и ограждению мест производства дорожных работ ВСН 37-84, утвержденной Министерством автомобильных дорог РСФСР 05.03.1984, Федеральным </w:t>
      </w:r>
      <w:hyperlink r:id="rId6" w:history="1">
        <w:r w:rsidRPr="0043122C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43122C">
        <w:rPr>
          <w:rFonts w:ascii="Arial" w:eastAsia="Calibri" w:hAnsi="Arial" w:cs="Arial"/>
          <w:sz w:val="24"/>
          <w:szCs w:val="24"/>
        </w:rPr>
        <w:t xml:space="preserve"> от 13.03.2006 N 38-ФЗ "О рекламе", </w:t>
      </w:r>
      <w:hyperlink r:id="rId7" w:history="1">
        <w:r w:rsidRPr="0043122C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43122C">
        <w:rPr>
          <w:rFonts w:ascii="Arial" w:eastAsia="Calibri" w:hAnsi="Arial" w:cs="Arial"/>
          <w:sz w:val="24"/>
          <w:szCs w:val="24"/>
        </w:rPr>
        <w:t xml:space="preserve"> Красноярского края от 02.10.2008 N 7-2161 "Об </w:t>
      </w:r>
      <w:r w:rsidRPr="0043122C">
        <w:rPr>
          <w:rFonts w:ascii="Arial" w:eastAsia="Calibri" w:hAnsi="Arial" w:cs="Arial"/>
          <w:sz w:val="24"/>
          <w:szCs w:val="24"/>
        </w:rPr>
        <w:lastRenderedPageBreak/>
        <w:t xml:space="preserve">административных правонарушениях", </w:t>
      </w:r>
      <w:hyperlink r:id="rId8" w:history="1">
        <w:r w:rsidRPr="0043122C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43122C">
        <w:rPr>
          <w:rFonts w:ascii="Arial" w:eastAsia="Calibri" w:hAnsi="Arial" w:cs="Arial"/>
          <w:sz w:val="24"/>
          <w:szCs w:val="24"/>
        </w:rPr>
        <w:t xml:space="preserve"> </w:t>
      </w:r>
      <w:r w:rsidR="002F1A66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2F1A66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2F1A66">
        <w:rPr>
          <w:rFonts w:ascii="Arial" w:eastAsia="Calibri" w:hAnsi="Arial" w:cs="Arial"/>
          <w:sz w:val="24"/>
          <w:szCs w:val="24"/>
        </w:rPr>
        <w:t xml:space="preserve"> сельсовета </w:t>
      </w:r>
      <w:r w:rsidRPr="0043122C">
        <w:rPr>
          <w:rFonts w:ascii="Arial" w:eastAsia="Calibri" w:hAnsi="Arial" w:cs="Arial"/>
          <w:sz w:val="24"/>
          <w:szCs w:val="24"/>
        </w:rPr>
        <w:t xml:space="preserve">от </w:t>
      </w:r>
      <w:r w:rsidR="002F1A66">
        <w:rPr>
          <w:rFonts w:ascii="Arial" w:eastAsia="Calibri" w:hAnsi="Arial" w:cs="Arial"/>
          <w:sz w:val="24"/>
          <w:szCs w:val="24"/>
        </w:rPr>
        <w:t>01.09.2016</w:t>
      </w:r>
      <w:r w:rsidRPr="0043122C">
        <w:rPr>
          <w:rFonts w:ascii="Arial" w:eastAsia="Calibri" w:hAnsi="Arial" w:cs="Arial"/>
          <w:sz w:val="24"/>
          <w:szCs w:val="24"/>
        </w:rPr>
        <w:t xml:space="preserve"> N </w:t>
      </w:r>
      <w:r w:rsidR="002F1A66">
        <w:rPr>
          <w:rFonts w:ascii="Arial" w:eastAsia="Calibri" w:hAnsi="Arial" w:cs="Arial"/>
          <w:sz w:val="24"/>
          <w:szCs w:val="24"/>
        </w:rPr>
        <w:t>1017 «</w:t>
      </w:r>
      <w:r w:rsidRPr="0043122C">
        <w:rPr>
          <w:rFonts w:ascii="Arial" w:eastAsia="Calibri" w:hAnsi="Arial" w:cs="Arial"/>
          <w:sz w:val="24"/>
          <w:szCs w:val="24"/>
        </w:rPr>
        <w:t xml:space="preserve">Об утверждении Порядка сноса зеленых насаждений на территории </w:t>
      </w:r>
      <w:proofErr w:type="spellStart"/>
      <w:r w:rsidR="002F1A66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2F1A66">
        <w:rPr>
          <w:rFonts w:ascii="Arial" w:eastAsia="Calibri" w:hAnsi="Arial" w:cs="Arial"/>
          <w:sz w:val="24"/>
          <w:szCs w:val="24"/>
        </w:rPr>
        <w:t xml:space="preserve"> сельсовета»</w:t>
      </w:r>
      <w:r w:rsidRPr="0043122C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4" w:name="Par89"/>
      <w:bookmarkEnd w:id="4"/>
      <w:r w:rsidRPr="0043122C">
        <w:rPr>
          <w:rFonts w:ascii="Arial" w:eastAsia="Calibri" w:hAnsi="Arial" w:cs="Arial"/>
          <w:sz w:val="24"/>
          <w:szCs w:val="24"/>
        </w:rPr>
        <w:t>III. ЗАКЛЮЧИТЕЛЬНЫЕ ПОЛОЖЕНИЯ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14.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В случае появления провалов, просадок грунта или дорожного покрытия в течение двух лет после проведения ремонтно-восстановительных работ над подземными объектами инженерной инфраструктуры в местах, где проводились ремонтно-восстановительные работы, и в местах, где ремонтно-восстановительные работы непосредственно не производились, но провалы и просадки грунта образовались в результате выполнения этих работ, Лицо, выполняющее работы, должно устранить нарушения в течение суток с момента их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выявления в соответствии с </w:t>
      </w:r>
      <w:r w:rsidR="005F34C1">
        <w:rPr>
          <w:rFonts w:ascii="Arial" w:eastAsia="Calibri" w:hAnsi="Arial" w:cs="Arial"/>
          <w:sz w:val="24"/>
          <w:szCs w:val="24"/>
        </w:rPr>
        <w:t>пунктом 2.</w:t>
      </w:r>
      <w:r w:rsidR="005F34C1" w:rsidRPr="005F34C1">
        <w:rPr>
          <w:rFonts w:ascii="Arial" w:eastAsia="Calibri" w:hAnsi="Arial" w:cs="Arial"/>
          <w:sz w:val="24"/>
          <w:szCs w:val="24"/>
        </w:rPr>
        <w:t>8</w:t>
      </w:r>
      <w:r w:rsidR="005F34C1">
        <w:rPr>
          <w:rFonts w:ascii="Arial" w:eastAsia="Calibri" w:hAnsi="Arial" w:cs="Arial"/>
          <w:sz w:val="24"/>
          <w:szCs w:val="24"/>
        </w:rPr>
        <w:t>.19</w:t>
      </w:r>
      <w:r w:rsidR="005F34C1" w:rsidRPr="005F34C1">
        <w:rPr>
          <w:rFonts w:ascii="Arial" w:eastAsia="Calibri" w:hAnsi="Arial" w:cs="Arial"/>
          <w:sz w:val="24"/>
          <w:szCs w:val="24"/>
        </w:rPr>
        <w:t xml:space="preserve"> Правил благоустройства, озеленения и содержания территории муниципального образования Элитовский сельсовет утвержденных Решением </w:t>
      </w:r>
      <w:proofErr w:type="spellStart"/>
      <w:r w:rsidR="005F34C1" w:rsidRPr="005F34C1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5F34C1" w:rsidRPr="005F34C1">
        <w:rPr>
          <w:rFonts w:ascii="Arial" w:eastAsia="Calibri" w:hAnsi="Arial" w:cs="Arial"/>
          <w:sz w:val="24"/>
          <w:szCs w:val="24"/>
        </w:rPr>
        <w:t xml:space="preserve"> сельского Совета депутатов №23-107р от 05.04.2012 года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В случае если Лицо, выполняющее работы, осуществляет производство работ без разрешения (ордера) на проведение работ, а также с нарушением настоящего Порядка, несет ответственность в соответствии со </w:t>
      </w:r>
      <w:hyperlink r:id="rId9" w:history="1">
        <w:r w:rsidRPr="0043122C">
          <w:rPr>
            <w:rFonts w:ascii="Arial" w:eastAsia="Calibri" w:hAnsi="Arial" w:cs="Arial"/>
            <w:sz w:val="24"/>
            <w:szCs w:val="24"/>
          </w:rPr>
          <w:t>статьями 5.1</w:t>
        </w:r>
      </w:hyperlink>
      <w:r w:rsidRPr="0043122C">
        <w:rPr>
          <w:rFonts w:ascii="Arial" w:eastAsia="Calibri" w:hAnsi="Arial" w:cs="Arial"/>
          <w:sz w:val="24"/>
          <w:szCs w:val="24"/>
        </w:rPr>
        <w:t xml:space="preserve">, </w:t>
      </w:r>
      <w:hyperlink r:id="rId10" w:history="1">
        <w:r w:rsidRPr="0043122C">
          <w:rPr>
            <w:rFonts w:ascii="Arial" w:eastAsia="Calibri" w:hAnsi="Arial" w:cs="Arial"/>
            <w:sz w:val="24"/>
            <w:szCs w:val="24"/>
          </w:rPr>
          <w:t>12.1</w:t>
        </w:r>
      </w:hyperlink>
      <w:r w:rsidRPr="0043122C">
        <w:rPr>
          <w:rFonts w:ascii="Arial" w:eastAsia="Calibri" w:hAnsi="Arial" w:cs="Arial"/>
          <w:sz w:val="24"/>
          <w:szCs w:val="24"/>
        </w:rPr>
        <w:t xml:space="preserve"> Закона Красноярского края от 02.10.2008 N 7-2161 "Об административных правонарушениях".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15.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При проведении работ по строительству, реконструкции, капитальному ремонту, планово-предупредительных работ, работ по устранению аварийных ситуаций на инженерных коммуникациях, проходящих по участкам улично-дорожной сети, Лицо, выполняющее работы, должно иметь составленную схему организации движения транспортных средств и пешеходов на участке производства работ, согласованную подразделением Государственной инспекции безопасности дорожного движения МВД России, в соответствии с пунктами 1.3, 1.4, 1.5 Инструкции по организации движения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и ограждению мест производства дорожных работ ВСН 37-84 от 05.03.1984.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При получении сообщения о произошедших авариях, связанных с нарушением правил проведения строительно-монтажных, планово-предупредительных и аварийных работ, </w:t>
      </w:r>
      <w:r w:rsidR="003B63E1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="003B63E1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3B63E1">
        <w:rPr>
          <w:rFonts w:ascii="Arial" w:eastAsia="Calibri" w:hAnsi="Arial" w:cs="Arial"/>
          <w:sz w:val="24"/>
          <w:szCs w:val="24"/>
        </w:rPr>
        <w:t xml:space="preserve"> сельсовета </w:t>
      </w:r>
      <w:r w:rsidRPr="0043122C">
        <w:rPr>
          <w:rFonts w:ascii="Arial" w:eastAsia="Calibri" w:hAnsi="Arial" w:cs="Arial"/>
          <w:sz w:val="24"/>
          <w:szCs w:val="24"/>
        </w:rPr>
        <w:t>незамедлительно уведомляет любым доступным способом, позволяющим осуществить фиксацию сообщения, об указанных фактах органы внутренних дел (полиции).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3122C">
        <w:rPr>
          <w:rFonts w:ascii="Arial" w:eastAsia="Calibri" w:hAnsi="Arial" w:cs="Arial"/>
          <w:sz w:val="24"/>
          <w:szCs w:val="24"/>
        </w:rPr>
        <w:t xml:space="preserve">16. Текущий </w:t>
      </w:r>
      <w:proofErr w:type="gramStart"/>
      <w:r w:rsidRPr="0043122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3122C">
        <w:rPr>
          <w:rFonts w:ascii="Arial" w:eastAsia="Calibri" w:hAnsi="Arial" w:cs="Arial"/>
          <w:sz w:val="24"/>
          <w:szCs w:val="24"/>
        </w:rPr>
        <w:t xml:space="preserve"> производством работ по выданному разрешению (ордеру) осуществляется администрацией </w:t>
      </w:r>
      <w:proofErr w:type="spellStart"/>
      <w:r w:rsidR="003B63E1">
        <w:rPr>
          <w:rFonts w:ascii="Arial" w:eastAsia="Calibri" w:hAnsi="Arial" w:cs="Arial"/>
          <w:sz w:val="24"/>
          <w:szCs w:val="24"/>
        </w:rPr>
        <w:t>Элитовского</w:t>
      </w:r>
      <w:proofErr w:type="spellEnd"/>
      <w:r w:rsidR="003B63E1">
        <w:rPr>
          <w:rFonts w:ascii="Arial" w:eastAsia="Calibri" w:hAnsi="Arial" w:cs="Arial"/>
          <w:sz w:val="24"/>
          <w:szCs w:val="24"/>
        </w:rPr>
        <w:t xml:space="preserve"> сельсовета Емельяновского района Красноярского края</w:t>
      </w:r>
      <w:r w:rsidRPr="0043122C">
        <w:rPr>
          <w:rFonts w:ascii="Arial" w:eastAsia="Calibri" w:hAnsi="Arial" w:cs="Arial"/>
          <w:sz w:val="24"/>
          <w:szCs w:val="24"/>
        </w:rPr>
        <w:t>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5F0B" w:rsidRDefault="001F5F0B" w:rsidP="001F5F0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bookmarkStart w:id="5" w:name="Par103"/>
      <w:bookmarkEnd w:id="5"/>
    </w:p>
    <w:p w:rsidR="001F5F0B" w:rsidRDefault="001F5F0B" w:rsidP="001F5F0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1F5F0B" w:rsidRDefault="001F5F0B" w:rsidP="001F5F0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1F5F0B" w:rsidRDefault="001F5F0B" w:rsidP="001F5F0B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1F5F0B" w:rsidRDefault="001F5F0B" w:rsidP="001F5F0B">
      <w:pPr>
        <w:spacing w:after="0" w:line="240" w:lineRule="auto"/>
        <w:ind w:left="4961" w:firstLine="510"/>
        <w:rPr>
          <w:rFonts w:ascii="Arial" w:hAnsi="Arial" w:cs="Arial"/>
          <w:sz w:val="24"/>
          <w:szCs w:val="24"/>
        </w:rPr>
      </w:pPr>
    </w:p>
    <w:p w:rsidR="001F5F0B" w:rsidRDefault="001F5F0B" w:rsidP="001F5F0B">
      <w:pPr>
        <w:spacing w:after="0" w:line="240" w:lineRule="auto"/>
        <w:ind w:left="4961" w:firstLine="510"/>
        <w:rPr>
          <w:rFonts w:ascii="Arial" w:hAnsi="Arial" w:cs="Arial"/>
          <w:sz w:val="24"/>
          <w:szCs w:val="24"/>
        </w:rPr>
      </w:pPr>
    </w:p>
    <w:p w:rsidR="001F5F0B" w:rsidRPr="00377F87" w:rsidRDefault="001F5F0B" w:rsidP="001F5F0B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  <w:r w:rsidRPr="00377F87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П</w:t>
      </w:r>
      <w:r w:rsidRPr="00377F87">
        <w:rPr>
          <w:rFonts w:ascii="Arial" w:hAnsi="Arial" w:cs="Arial"/>
          <w:sz w:val="24"/>
          <w:szCs w:val="24"/>
        </w:rPr>
        <w:t xml:space="preserve">остановлению главы </w:t>
      </w:r>
      <w:proofErr w:type="spellStart"/>
      <w:r w:rsidRPr="00377F8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377F87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_______________</w:t>
      </w:r>
      <w:r w:rsidRPr="00377F87">
        <w:rPr>
          <w:rFonts w:ascii="Arial" w:hAnsi="Arial" w:cs="Arial"/>
          <w:sz w:val="24"/>
          <w:szCs w:val="24"/>
        </w:rPr>
        <w:t xml:space="preserve"> года  №</w:t>
      </w:r>
      <w:r>
        <w:rPr>
          <w:rFonts w:ascii="Arial" w:hAnsi="Arial" w:cs="Arial"/>
          <w:sz w:val="24"/>
          <w:szCs w:val="24"/>
        </w:rPr>
        <w:t>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r w:rsidR="001F5F0B">
        <w:rPr>
          <w:rFonts w:ascii="Courier New" w:eastAsia="Times New Roman" w:hAnsi="Courier New" w:cs="Courier New"/>
          <w:sz w:val="20"/>
          <w:szCs w:val="20"/>
          <w:lang w:eastAsia="ru-RU"/>
        </w:rPr>
        <w:t>Главе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spellStart"/>
      <w:r w:rsidR="001F5F0B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</w:t>
      </w:r>
      <w:proofErr w:type="spellEnd"/>
      <w:r w:rsidR="001F5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сельсовета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r w:rsidR="001F5F0B">
        <w:rPr>
          <w:rFonts w:ascii="Courier New" w:eastAsia="Times New Roman" w:hAnsi="Courier New" w:cs="Courier New"/>
          <w:sz w:val="20"/>
          <w:szCs w:val="20"/>
          <w:lang w:eastAsia="ru-RU"/>
        </w:rPr>
        <w:t>Емельяновского района</w:t>
      </w:r>
    </w:p>
    <w:p w:rsid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="001F5F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Красноярского края</w:t>
      </w:r>
    </w:p>
    <w:p w:rsidR="001F5F0B" w:rsidRPr="0043122C" w:rsidRDefault="001F5F0B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В.В. Звягину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от 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(заказчик)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120"/>
      <w:bookmarkEnd w:id="6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 получение разрешения (ордера) N 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 выдать  разрешение  (ордер)  на  производство  земляных  работ,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предоставляя в полном объеме утвержденный и согласованный проект (схему)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плановое (аварийное) производство работ: 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(вид работ)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адресу: 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этом гарантирую следующее:</w:t>
      </w:r>
    </w:p>
    <w:p w:rsidR="0043122C" w:rsidRPr="0043122C" w:rsidRDefault="00762F6E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  выполняемые   работы   полностью:   рабочей   силой,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материалами,   механизмами   и   средствами   на   производство   работ   и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восстановление нарушенных элементов благоустройства.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Выполнение работ вести согласно графику производства работ.</w:t>
      </w:r>
    </w:p>
    <w:p w:rsidR="0043122C" w:rsidRPr="0043122C" w:rsidRDefault="00762F6E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  течение  гарантийного  срока со дня закрытия разрешения (ордера)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нести ответственность за просадку и деформацию покрытий.</w:t>
      </w:r>
    </w:p>
    <w:p w:rsidR="0043122C" w:rsidRPr="0043122C" w:rsidRDefault="00762F6E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Работы  сдать  по  разреш</w:t>
      </w:r>
      <w:r w:rsidR="00096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ению  (ордеру)  представителям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spellStart"/>
      <w:r w:rsidR="00865885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</w:t>
      </w:r>
      <w:proofErr w:type="spellEnd"/>
      <w:r w:rsidR="008658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сельсовета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3122C" w:rsidRPr="0043122C" w:rsidRDefault="00762F6E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Соблюдать </w:t>
      </w:r>
      <w:hyperlink r:id="rId11" w:history="1">
        <w:r w:rsidR="0043122C" w:rsidRPr="0043122C">
          <w:rPr>
            <w:rFonts w:ascii="Courier New" w:eastAsia="Times New Roman" w:hAnsi="Courier New" w:cs="Courier New"/>
            <w:sz w:val="20"/>
            <w:szCs w:val="20"/>
            <w:lang w:eastAsia="ru-RU"/>
          </w:rPr>
          <w:t>Правила</w:t>
        </w:r>
      </w:hyperlink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благоустройства</w:t>
      </w: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озеленения и содержания территории муниципального образования Элитовский сельсовет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  работ  по  строительству,  реконструкции  и ремонту подземных</w:t>
      </w: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коммуникаций, утвержденные   </w:t>
      </w:r>
      <w:r w:rsidR="002546A3"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>Решением</w:t>
      </w: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</w:t>
      </w:r>
      <w:proofErr w:type="spellEnd"/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Совета депутатов №23-107р от 05.04.2012 года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, а также работу производить с выполнением</w:t>
      </w: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условий, указанных в разрешении (ордере) и согласованном проекте.</w:t>
      </w:r>
    </w:p>
    <w:p w:rsidR="0043122C" w:rsidRPr="0043122C" w:rsidRDefault="00762F6E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Нести  ответственность  за  нарушение  в  сфере  благоустройства  </w:t>
      </w:r>
      <w:proofErr w:type="gramStart"/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с  </w:t>
      </w:r>
      <w:hyperlink r:id="rId12" w:history="1">
        <w:r w:rsidRPr="0043122C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Законом</w:t>
        </w:r>
      </w:hyperlink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Красноярского  края  от  02.10.2008  N 7-2161 "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административных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Исполнитель работ (подрядная организация): ____________________________</w:t>
      </w:r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организации, номер и дата договора подряда, юридический</w:t>
      </w:r>
      <w:proofErr w:type="gramEnd"/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фактический адрес, телефон)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(Ф.И.О., должность руководителя подрядной организации, мобильный телефон)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назначаю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производство работ: 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Ф.И.О., паспортные данные, телефон ответственного за выполнение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работ)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(подпись руководителя, печать, дата)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Организация,  выполняющая работы по восстановлению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нарушенного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внешнего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благоустройства: 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юридический и фактический адрес, Ф.И.О.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руководителя,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номер и дата договора подряда, телефон)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Заказчик: 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юридический и фактический адрес, телефон, факс,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e-</w:t>
      </w:r>
      <w:proofErr w:type="spell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Ф.И.О. 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организации-заказчика, или доверенное лицо</w:t>
      </w:r>
      <w:proofErr w:type="gramEnd"/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 указанием номера и даты доверенности)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руководителя, печать, дата)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СОГЛАСОВАНО: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2546A3"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>МУПЕР «Коммунальщик»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должность, Ф.И.О., расшифровка подписи)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Администрация </w:t>
      </w:r>
      <w:proofErr w:type="spellStart"/>
      <w:r w:rsidR="002546A3"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</w:t>
      </w:r>
      <w:proofErr w:type="spellEnd"/>
      <w:r w:rsidR="002546A3"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сельсовета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: _</w:t>
      </w:r>
      <w:r w:rsidR="002546A3" w:rsidRPr="002546A3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(должность, Ф.И.О., расшифровка подписи)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  <w:bookmarkStart w:id="7" w:name="Par226"/>
      <w:bookmarkEnd w:id="7"/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</w:p>
    <w:p w:rsidR="002546A3" w:rsidRPr="00377F87" w:rsidRDefault="002546A3" w:rsidP="002546A3">
      <w:pPr>
        <w:spacing w:after="0" w:line="240" w:lineRule="auto"/>
        <w:ind w:left="4961" w:firstLine="1"/>
        <w:rPr>
          <w:rFonts w:ascii="Arial" w:hAnsi="Arial" w:cs="Arial"/>
          <w:sz w:val="24"/>
          <w:szCs w:val="24"/>
        </w:rPr>
      </w:pPr>
      <w:r w:rsidRPr="00377F8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  <w:r w:rsidRPr="00377F87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П</w:t>
      </w:r>
      <w:r w:rsidRPr="00377F87">
        <w:rPr>
          <w:rFonts w:ascii="Arial" w:hAnsi="Arial" w:cs="Arial"/>
          <w:sz w:val="24"/>
          <w:szCs w:val="24"/>
        </w:rPr>
        <w:t xml:space="preserve">остановлению главы </w:t>
      </w:r>
      <w:proofErr w:type="spellStart"/>
      <w:r w:rsidRPr="00377F8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377F87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_______________</w:t>
      </w:r>
      <w:r w:rsidRPr="00377F87">
        <w:rPr>
          <w:rFonts w:ascii="Arial" w:hAnsi="Arial" w:cs="Arial"/>
          <w:sz w:val="24"/>
          <w:szCs w:val="24"/>
        </w:rPr>
        <w:t xml:space="preserve"> года  №</w:t>
      </w:r>
      <w:r>
        <w:rPr>
          <w:rFonts w:ascii="Arial" w:hAnsi="Arial" w:cs="Arial"/>
          <w:sz w:val="24"/>
          <w:szCs w:val="24"/>
        </w:rPr>
        <w:t>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FF0000"/>
        </w:rPr>
      </w:pPr>
    </w:p>
    <w:p w:rsidR="002546A3" w:rsidRDefault="002546A3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2546A3" w:rsidRDefault="002546A3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2546A3" w:rsidRPr="00333705" w:rsidRDefault="00333705" w:rsidP="00333705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  <w:t>АДМИНИСТРАЦИЯ</w:t>
      </w:r>
    </w:p>
    <w:p w:rsidR="002546A3" w:rsidRPr="002546A3" w:rsidRDefault="002546A3" w:rsidP="00333705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</w:pPr>
      <w:r w:rsidRPr="002546A3"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  <w:t>ЭЛИТОВСКОГО СЕЛЬСОВЕТА</w:t>
      </w:r>
    </w:p>
    <w:p w:rsidR="002546A3" w:rsidRPr="002546A3" w:rsidRDefault="002546A3" w:rsidP="00333705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</w:pPr>
      <w:r w:rsidRPr="002546A3">
        <w:rPr>
          <w:rFonts w:ascii="Courier New" w:eastAsia="Times New Roman" w:hAnsi="Courier New" w:cs="Courier New"/>
          <w:spacing w:val="20"/>
          <w:sz w:val="24"/>
          <w:szCs w:val="24"/>
          <w:lang w:eastAsia="ru-RU"/>
        </w:rPr>
        <w:t>ЕМЕЛЬЯНОВСКОГО РАЙОНА КРАСНОЯРСКОГО КРАЯ</w:t>
      </w:r>
    </w:p>
    <w:p w:rsidR="002546A3" w:rsidRPr="002546A3" w:rsidRDefault="002546A3" w:rsidP="00333705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</w:pPr>
      <w:r w:rsidRPr="002546A3"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  <w:t>_________________________________________</w:t>
      </w:r>
      <w:r w:rsidR="00333705"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  <w:t>_________________________</w:t>
      </w:r>
    </w:p>
    <w:p w:rsidR="002546A3" w:rsidRPr="00333705" w:rsidRDefault="002546A3" w:rsidP="00333705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</w:pPr>
      <w:r w:rsidRPr="002546A3">
        <w:rPr>
          <w:rFonts w:ascii="Courier New" w:eastAsia="Times New Roman" w:hAnsi="Courier New" w:cs="Courier New"/>
          <w:spacing w:val="20"/>
          <w:sz w:val="18"/>
          <w:szCs w:val="18"/>
          <w:lang w:eastAsia="ru-RU"/>
        </w:rPr>
        <w:t>663011, Красноярский край, Емельяновский район, п. Элита, ул. Заводская, 18,</w:t>
      </w:r>
      <w:r w:rsidRPr="002546A3"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  <w:t xml:space="preserve"> тел. (8391) 332 94 35</w:t>
      </w:r>
    </w:p>
    <w:p w:rsidR="002546A3" w:rsidRPr="002546A3" w:rsidRDefault="002546A3" w:rsidP="002546A3">
      <w:pPr>
        <w:spacing w:after="0" w:line="240" w:lineRule="auto"/>
        <w:jc w:val="center"/>
        <w:rPr>
          <w:rFonts w:ascii="Courier New" w:eastAsia="Times New Roman" w:hAnsi="Courier New" w:cs="Courier New"/>
          <w:spacing w:val="20"/>
          <w:sz w:val="20"/>
          <w:szCs w:val="20"/>
          <w:lang w:eastAsia="ru-RU"/>
        </w:rPr>
      </w:pPr>
    </w:p>
    <w:p w:rsidR="0043122C" w:rsidRPr="0043122C" w:rsidRDefault="0043122C" w:rsidP="002546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ar239"/>
      <w:bookmarkEnd w:id="8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РАЗРЕШЕНИЕ (ОРДЕР) N 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 плановое (аварийное) производство земляных работ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Заказчик: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(организация, адрес, телефон)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работ: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(организация, адрес, телефон)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(должность, Ф.И.О.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производство работ)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разрешается производство работ _________________________ по проекту (схеме)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ул. 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(адрес)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на участке от точки до точки "_____" по схеме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(место работ: тротуар, газон, проезжая часть и т.д.)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разрешается арендовать (занять) участок под раскопку и складирование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материалов: ____ кв. м.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Особые условия работ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производства работ разрешен с "__" ____________ 20__ г.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по "__" ____________ 20__ г.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Работы производить с выполнением следующих условий: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Соблюдаю  </w:t>
      </w:r>
      <w:hyperlink r:id="rId13" w:history="1">
        <w:r w:rsidRPr="0043122C">
          <w:rPr>
            <w:rFonts w:ascii="Courier New" w:eastAsia="Times New Roman" w:hAnsi="Courier New" w:cs="Courier New"/>
            <w:sz w:val="20"/>
            <w:szCs w:val="20"/>
            <w:lang w:eastAsia="ru-RU"/>
          </w:rPr>
          <w:t>Правила</w:t>
        </w:r>
      </w:hyperlink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благоустройства территорий города Красноярска при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    работ   по   строительству   и   переустройству   подземных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коммуникаций,   утвержденные   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Решения </w:t>
      </w:r>
      <w:proofErr w:type="spellStart"/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</w:t>
      </w:r>
      <w:proofErr w:type="spellEnd"/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Совета депутатов №23-107р от 05.04.2012 года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, а также работу производить с выполнением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условий, указанных в разрешении (ордере) и согласованном проекте.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 Обеспечить   выполняемые   работы   полностью:   рабочей   силой,</w:t>
      </w:r>
      <w:r w:rsid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материалами,   механизмами   и   средствами   на   производство   работ   и</w:t>
      </w:r>
      <w:r w:rsid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восстановление нарушенных элементов благоустройства.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Выполнить работы в сроки, указанные в графике производства работ.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На  все  время  производства  работ,  лицо,  ответственное  за  ее</w:t>
      </w:r>
      <w:r w:rsid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выполнение,  обязано  находиться  на месте работ, иметь при себе разрешение</w:t>
      </w:r>
      <w:r w:rsid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ордер) и согласованный проект.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Работы по разрешению (ордеру) сдать представителям </w:t>
      </w:r>
      <w:proofErr w:type="spellStart"/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</w:t>
      </w:r>
      <w:proofErr w:type="spellEnd"/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сельсовета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течение 5 дней 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передать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(ордер) для снятия с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учета.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В  течение  гарантийного  срока (2 года) со дня закрытия разрешения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(ордера) нести ответственность за просадку и деформацию покрытий.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Нести  ответственность  за  нарушение  в  сфере  благоустройства 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</w:t>
      </w:r>
      <w:hyperlink r:id="rId14" w:history="1">
        <w:r w:rsidRPr="0043122C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ст. 5.1</w:t>
        </w:r>
      </w:hyperlink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5" w:history="1">
        <w:r w:rsidRPr="0043122C">
          <w:rPr>
            <w:rFonts w:ascii="Courier New" w:eastAsia="Times New Roman" w:hAnsi="Courier New" w:cs="Courier New"/>
            <w:sz w:val="20"/>
            <w:szCs w:val="20"/>
            <w:lang w:eastAsia="ru-RU"/>
          </w:rPr>
          <w:t>12.1</w:t>
        </w:r>
      </w:hyperlink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Красноярского края от 02.10.2008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N 7-2161 "Об административных правонарушениях".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Ответственность за нарушение условий настоящего разрешения (ордера)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  административном  и  судебном  порядке  несет  организация,  выполняющая</w:t>
      </w: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работы.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(ордер) получил: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Нас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тоящее разрешение (ордер) выдан администрацией </w:t>
      </w:r>
      <w:proofErr w:type="spellStart"/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</w:t>
      </w:r>
      <w:proofErr w:type="spellEnd"/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сельсовета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Выполненные работы по разрешению (ордеру) приняты комиссией:</w:t>
      </w:r>
    </w:p>
    <w:p w:rsidR="0043122C" w:rsidRPr="0043122C" w:rsidRDefault="00333705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spellStart"/>
      <w:r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</w:t>
      </w:r>
      <w:proofErr w:type="spellEnd"/>
      <w:r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сельсовета: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333705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МУПЕР «Коммунальщик»</w:t>
      </w:r>
      <w:r w:rsidR="0043122C"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согласование по закрытию разрешения (ордера):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Продление сроков: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3337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Настоящее разрешение (ордер) сдано в </w:t>
      </w:r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администрацию </w:t>
      </w:r>
      <w:proofErr w:type="spellStart"/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>Элитовского</w:t>
      </w:r>
      <w:proofErr w:type="spellEnd"/>
      <w:r w:rsidR="00333705" w:rsidRPr="003337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сельсовета</w:t>
      </w: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 ________________ 20__ г.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условиями гарантийных обязательств </w:t>
      </w:r>
      <w:proofErr w:type="gramStart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организации-заказчика)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__________________________________________/Ф.И.О./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подпись)          М.П.</w:t>
      </w:r>
    </w:p>
    <w:p w:rsidR="0043122C" w:rsidRPr="0043122C" w:rsidRDefault="0043122C" w:rsidP="0043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878CB" w:rsidRPr="00377F87" w:rsidRDefault="00A878CB" w:rsidP="007F1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878CB" w:rsidRPr="0037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1"/>
    <w:rsid w:val="00096730"/>
    <w:rsid w:val="00167D0A"/>
    <w:rsid w:val="001D320B"/>
    <w:rsid w:val="001F5F0B"/>
    <w:rsid w:val="002546A3"/>
    <w:rsid w:val="002F1A66"/>
    <w:rsid w:val="00333705"/>
    <w:rsid w:val="00377F87"/>
    <w:rsid w:val="003B63E1"/>
    <w:rsid w:val="0043122C"/>
    <w:rsid w:val="005F34C1"/>
    <w:rsid w:val="00762F6E"/>
    <w:rsid w:val="007F135B"/>
    <w:rsid w:val="00865885"/>
    <w:rsid w:val="009044E9"/>
    <w:rsid w:val="009D7B3F"/>
    <w:rsid w:val="00A22B06"/>
    <w:rsid w:val="00A27526"/>
    <w:rsid w:val="00A836B7"/>
    <w:rsid w:val="00A878CB"/>
    <w:rsid w:val="00AE37A4"/>
    <w:rsid w:val="00B848C1"/>
    <w:rsid w:val="00BE35DC"/>
    <w:rsid w:val="00D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5876C5523ABF7F8145B08B0403108E2F773E2F9CD974356A06E3F09CFFB4D52HCC" TargetMode="External"/><Relationship Id="rId13" Type="http://schemas.openxmlformats.org/officeDocument/2006/relationships/hyperlink" Target="consultantplus://offline/ref=C035876C5523ABF7F8145B08B0403108E2F773E2F0C8994353AF33350196F74F2BEC7B99C2A5577CBE987A2D5DH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5876C5523ABF7F8145B08B0403108E2F773E2F0C8994654AB33350196F74F2B5EHCC" TargetMode="External"/><Relationship Id="rId12" Type="http://schemas.openxmlformats.org/officeDocument/2006/relationships/hyperlink" Target="consultantplus://offline/ref=C035876C5523ABF7F8145B08B0403108E2F773E2F0C8994654AB33350196F74F2B5EHC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5876C5523ABF7F8144505A62C6E07E0F92BE6F2CF951208FF35625E5CH6C" TargetMode="External"/><Relationship Id="rId11" Type="http://schemas.openxmlformats.org/officeDocument/2006/relationships/hyperlink" Target="consultantplus://offline/ref=C035876C5523ABF7F8145B08B0403108E2F773E2F0C8994353AF33350196F74F2BEC7B99C2A5577CBE987A2D5DH8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035876C5523ABF7F8145B08B0403108E2F773E2F0C8994654AB33350196F74F2BEC7B99C2A5577CBE987B295DHFC" TargetMode="External"/><Relationship Id="rId10" Type="http://schemas.openxmlformats.org/officeDocument/2006/relationships/hyperlink" Target="consultantplus://offline/ref=C035876C5523ABF7F8145B08B0403108E2F773E2F0C8994654AB33350196F74F2BEC7B99C2A5577CBE987B295DH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35876C5523ABF7F8145B08B0403108E2F773E2F0C8994654AB33350196F74F2BEC7B99C2A5577CBE987A2B5DHBC" TargetMode="External"/><Relationship Id="rId14" Type="http://schemas.openxmlformats.org/officeDocument/2006/relationships/hyperlink" Target="consultantplus://offline/ref=C035876C5523ABF7F8145B08B0403108E2F773E2F0C8994654AB33350196F74F2BEC7B99C2A5577CBE987A2B5DH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2017-01-18T09:34:00Z</cp:lastPrinted>
  <dcterms:created xsi:type="dcterms:W3CDTF">2017-07-07T05:52:00Z</dcterms:created>
  <dcterms:modified xsi:type="dcterms:W3CDTF">2017-07-10T08:08:00Z</dcterms:modified>
</cp:coreProperties>
</file>