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CCE" w:rsidRPr="0007419A" w:rsidRDefault="0085529E" w:rsidP="002548A2">
      <w:pPr>
        <w:spacing w:line="273" w:lineRule="auto"/>
        <w:jc w:val="center"/>
        <w:rPr>
          <w:rFonts w:ascii="Bookman Old Style" w:hAnsi="Bookman Old Style"/>
          <w:b/>
          <w:bCs/>
        </w:rPr>
      </w:pPr>
      <w:r w:rsidRPr="0085529E">
        <w:rPr>
          <w:rFonts w:ascii="Bookman Old Style" w:hAnsi="Bookman Old Style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" o:spid="_x0000_s1026" type="#_x0000_t202" style="position:absolute;left:0;text-align:left;margin-left:384.85pt;margin-top:22.9pt;width:112.9pt;height:75.1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cJxOAIAAFgEAAAOAAAAZHJzL2Uyb0RvYy54bWysVMGO0zAQvSPxD5bvNG0pXRo1XZVdFSFV&#10;uyt10Z5dx24ixR5ju03Kz/AVnJD4hn4SYyfploUT4uKMZ8bjmfeeM79uVEUOwroSdEZHgyElQnPI&#10;S73L6OfH1Zv3lDjPdM4q0CKjR+Ho9eL1q3ltUjGGAqpcWIJFtEtrk9HCe5MmieOFUMwNwAiNQQlW&#10;MY9bu0tyy2qsrqpkPBxOkxpsbixw4Rx6b9sgXcT6Ugru76V0wpMqo9ibj6uN6zasyWLO0p1lpih5&#10;1wb7hy4UKzVeei51yzwje1v+UUqV3IID6QccVAJSllzEGXCa0fDFNJuCGRFnQXCcOcPk/l9Zfnd4&#10;sKTMkTtkSjOFHJ2+nX6efpy+E3QhPrVxKaZtDCb65gM0mNv7HTrD2I20KnxxIIJxRPp4Rlc0nvBw&#10;aHg1nU0xxDE2ezu5Gkf4k+fTxjr/UYAiwcioRfYiqOywdh47wdQ+JVymYVVWVWSw0r85MLH1iCiB&#10;7nQYpG04WL7ZNt10W8iPOJyFVh7O8FWJHayZ8w/Moh6wadS4v8dFVlBnFDqLkgLs17/5Qz7ShFFK&#10;atRXRt2XPbOCkuqTRgJno8kkCDJuJu8CGMReRraXEb1XN4ASHuFrMjyaId9XvSktqCd8CstwK4aY&#10;5nh3Rn1v3vhW9fiUuFguYxJK0DC/1hvDQ+kAYcD3sXli1nQkeKTvDnolsvQFF21uC/5y70GWkagA&#10;cIsqshY2KN/IX/fUwvu43Mes5x/C4hcAAAD//wMAUEsDBBQABgAIAAAAIQD2lEK93wAAAAsBAAAP&#10;AAAAZHJzL2Rvd25yZXYueG1sTI/BTsMwDIbvSLxDZCRuLNnWwVqaTtMQVxCDTeKWNV5brXGqJlvL&#10;2+Od4GbLn35/f74aXSsu2IfGk4bpRIFAKr1tqNLw9fn6sAQRoiFrWk+o4QcDrIrbm9xk1g/0gZdt&#10;rASHUMiMhjrGLpMylDU6Eya+Q+Lb0ffORF77StreDBzuWjlT6lE60xB/qE2HmxrL0/bsNOzejt/7&#10;RL1XL27RDX5Uklwqtb6/G9fPICKO8Q+Gqz6rQ8FOB38mG0SrYTlPF4xqSJ640xVQKp2COPCUJjOQ&#10;RS7/dyh+AQAA//8DAFBLAQItABQABgAIAAAAIQC2gziS/gAAAOEBAAATAAAAAAAAAAAAAAAAAAAA&#10;AABbQ29udGVudF9UeXBlc10ueG1sUEsBAi0AFAAGAAgAAAAhADj9If/WAAAAlAEAAAsAAAAAAAAA&#10;AAAAAAAALwEAAF9yZWxzLy5yZWxzUEsBAi0AFAAGAAgAAAAhAM3twnE4AgAAWAQAAA4AAAAAAAAA&#10;AAAAAAAALgIAAGRycy9lMm9Eb2MueG1sUEsBAi0AFAAGAAgAAAAhAPaUQr3fAAAACwEAAA8AAAAA&#10;AAAAAAAAAAAAkgQAAGRycy9kb3ducmV2LnhtbFBLBQYAAAAABAAEAPMAAACeBQAAAAA=&#10;" filled="f" stroked="f">
            <v:textbox style="mso-next-textbox:#Поле 18">
              <w:txbxContent>
                <w:p w:rsidR="009B27F0" w:rsidRPr="00E9433C" w:rsidRDefault="009B27F0" w:rsidP="004B15BD">
                  <w:pPr>
                    <w:spacing w:after="0" w:line="240" w:lineRule="auto"/>
                    <w:ind w:right="-5"/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</w:pPr>
                  <w:r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  <w:t xml:space="preserve"> 15</w:t>
                  </w:r>
                </w:p>
              </w:txbxContent>
            </v:textbox>
            <w10:wrap type="through"/>
          </v:shape>
        </w:pict>
      </w:r>
      <w:r w:rsidR="00B024FF" w:rsidRPr="0007419A">
        <w:rPr>
          <w:rFonts w:ascii="Bookman Old Style" w:hAnsi="Bookman Old Style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5134610</wp:posOffset>
            </wp:positionH>
            <wp:positionV relativeFrom="paragraph">
              <wp:posOffset>61595</wp:posOffset>
            </wp:positionV>
            <wp:extent cx="1216660" cy="1292860"/>
            <wp:effectExtent l="19050" t="0" r="2540" b="0"/>
            <wp:wrapTight wrapText="bothSides">
              <wp:wrapPolygon edited="0">
                <wp:start x="-338" y="0"/>
                <wp:lineTo x="-338" y="21324"/>
                <wp:lineTo x="21645" y="21324"/>
                <wp:lineTo x="21645" y="0"/>
                <wp:lineTo x="-33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5529E">
        <w:rPr>
          <w:rFonts w:ascii="Bookman Old Style" w:eastAsia="Times New Roman" w:hAnsi="Bookman Old Style" w:cs="Times New Roman"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87.75pt;margin-top:22.9pt;width:275.4pt;height:42pt;z-index:251659264;mso-wrap-distance-left:2.88pt;mso-wrap-distance-top:2.88pt;mso-wrap-distance-right:2.88pt;mso-wrap-distance-bottom:2.88pt;mso-position-horizontal-relative:text;mso-position-vertical-relative:text" fillcolor="#95b3d7" strokecolor="#b8cce4" strokeweight="1.5pt" o:cliptowrap="t">
            <v:fill r:id="rId9" o:title="" color2="#365f91" focus="100%" type="gradient"/>
            <v:stroke r:id="rId9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#dbe5f1" opacity=".5" origin=",.5" offset="0,4pt" offset2=",8pt" matrix=",,,-1"/>
            <v:textpath style="font-family:&quot;Bookman Old Style&quot;;font-weight:bold;v-text-kern:t" trim="t" fitpath="t" string="ЭЛИТОВСКИЙ"/>
          </v:shape>
        </w:pict>
      </w:r>
      <w:r w:rsidR="00520CCE" w:rsidRPr="0007419A">
        <w:rPr>
          <w:rFonts w:ascii="Bookman Old Style" w:eastAsia="Times New Roman" w:hAnsi="Bookman Old Style" w:cs="Times New Roman"/>
          <w:noProof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20CCE" w:rsidRPr="0007419A">
        <w:rPr>
          <w:rFonts w:ascii="Bookman Old Style" w:hAnsi="Bookman Old Style"/>
          <w:b/>
          <w:bCs/>
        </w:rPr>
        <w:t>АДМИНИСТРАЦИЯ ЭЛИТОВСКОГО СЕЛЬСОВЕТА</w:t>
      </w:r>
    </w:p>
    <w:p w:rsidR="00520CCE" w:rsidRPr="0007419A" w:rsidRDefault="00520CCE" w:rsidP="00520CCE">
      <w:pPr>
        <w:rPr>
          <w:rFonts w:ascii="Bookman Old Style" w:hAnsi="Bookman Old Style"/>
        </w:rPr>
      </w:pPr>
    </w:p>
    <w:p w:rsidR="00520CCE" w:rsidRPr="0007419A" w:rsidRDefault="0085529E" w:rsidP="00520CCE">
      <w:pPr>
        <w:rPr>
          <w:rFonts w:ascii="Bookman Old Style" w:hAnsi="Bookman Old Style"/>
        </w:rPr>
      </w:pPr>
      <w:r w:rsidRPr="0085529E">
        <w:rPr>
          <w:rFonts w:ascii="Bookman Old Style" w:eastAsia="Times New Roman" w:hAnsi="Bookman Old Style" w:cs="Times New Roman"/>
          <w:noProof/>
          <w:lang w:eastAsia="ru-RU"/>
        </w:rPr>
        <w:pict>
          <v:shape id="Поле 2" o:spid="_x0000_s1027" type="#_x0000_t202" style="position:absolute;margin-left:176.55pt;margin-top:13.65pt;width:238.25pt;height:51pt;rotation:-875266fd;z-index:2516613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9O8AIAAMsFAAAOAAAAZHJzL2Uyb0RvYy54bWysVM1u1DAQviPxDpbvdJNsu9uumlZLURFS&#10;aSta1LPXcRpLjm3Z7m7Ky/AUnJB4hn0kPjvJshROiBys+fOXmfnGc3retYqshfPS6JLmBxklQnNT&#10;Sf1Y0s/3l2+OKfGB6Yopo0VJn4Wn52evX51u7EIUpjGqEo4ARPvFxpa0CcEuJhPPG9Eyf2Cs0HDW&#10;xrUsQHWPk8qxDdBbNSmybDbZGFdZZ7jwHtZ3vZOeJfy6Fjzc1LUXgaiSIreQTpfOVTwnZ6ds8eiY&#10;bSQf0mD/kEXLpMZPd1DvWGDkyck/oFrJnfGmDgfctBNT15KLVAOqybMX1dw1zIpUC5rj7a5N/v/B&#10;8uv1rSOyAncFJZq14Gj7dftj+337jRSxPRvrF4i6s4gL3VvTIXS0exhj1V3tWuIMultk85Pj2TxL&#10;zUB5BOHo+/Ou16ILhMNYzPLpbAYXhy/PiuN5ltiY9GgR1Tof3gvTkiiU1IHMBMvWVz4gM4SOITFc&#10;m0upVCJU6d8MCOwtIk3EcDsW1hcQpdCtur4PY3ErUz2j5lQW8vSWX0okcsV8uGUOUwIjJj/c4KiV&#10;2ZTUDBIljXFf/maP8SAPXko2mLqSajwLStQHDVJP8sNDgIakHB7NCyhu37Pa9+in9sJgrPOUWxJj&#10;fFCjWDvTPuB5LOM/4WKa488lDaN4EfqXgOfFxXKZgjCWloUrfWd5hB55uO8emLMDEwEkXptxOtni&#10;BSF9bLzp7fIpgJbIFjQutJhWUeQYNMcGOOlNK4KTHE912Umff5KPTeifpooidOIkFgo3Ojj0Hy+d&#10;kkqmWiIcOCKK9VViz6RCnFiX9PAoi1/EikMwgCVlLxtvpxWJ2ObJPZR0Nj1Ct+JofWRBOMnQZCTI&#10;VOrGSqyFuiegOy8ws4hsSjrN5+OdOKiKdaICV2KoYsC+UK7vA5abgELWEZpx9CX0rfYNq0RvBuAu&#10;8bQO442U+T4aqorZwx6HuB/ZQcHGSOHDdosraV9PUb928NlPAAAA//8DAFBLAwQUAAYACAAAACEA&#10;mztxKt4AAAAJAQAADwAAAGRycy9kb3ducmV2LnhtbEyPQWrDMBBF94XeQUyhm5DINsQ0ruWQBhIC&#10;XTXNASaWaptaIyMpsX37Tlftcvif99+U28n24m586BwpSFcJCEO10x01Ci6fh+ULiBCRNPaOjILZ&#10;BNhWjw8lFtqN9GHu59gIhlAoUEEb41BIGerWWAwrNxji7Mt5i5FP30jtcWS47WWWJLm02BEvtDiY&#10;fWvq7/PNKhj3+J4cL4vD/LaY/XG3PjH+pNTz07R7BRHNFP/K8KvP6lCx09XdSAfRK1inSc5VBcsN&#10;CM43WZaBuHIxT1OQVSn/f1D9AAAA//8DAFBLAQItABQABgAIAAAAIQC2gziS/gAAAOEBAAATAAAA&#10;AAAAAAAAAAAAAAAAAABbQ29udGVudF9UeXBlc10ueG1sUEsBAi0AFAAGAAgAAAAhADj9If/WAAAA&#10;lAEAAAsAAAAAAAAAAAAAAAAALwEAAF9yZWxzLy5yZWxzUEsBAi0AFAAGAAgAAAAhAAR2H07wAgAA&#10;ywUAAA4AAAAAAAAAAAAAAAAALgIAAGRycy9lMm9Eb2MueG1sUEsBAi0AFAAGAAgAAAAhAJs7cSre&#10;AAAACQEAAA8AAAAAAAAAAAAAAAAASgUAAGRycy9kb3ducmV2LnhtbFBLBQYAAAAABAAEAPMAAABV&#10;BgAAAAA=&#10;" filled="f" stroked="f">
            <v:textbox style="mso-next-textbox:#Поле 2">
              <w:txbxContent>
                <w:p w:rsidR="009B27F0" w:rsidRDefault="009B27F0" w:rsidP="00520CCE">
                  <w:pPr>
                    <w:widowControl w:val="0"/>
                    <w:spacing w:line="273" w:lineRule="auto"/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  <w:t>вестник</w:t>
                  </w:r>
                </w:p>
              </w:txbxContent>
            </v:textbox>
          </v:shape>
        </w:pict>
      </w:r>
    </w:p>
    <w:p w:rsidR="00520CCE" w:rsidRPr="0007419A" w:rsidRDefault="00520CCE" w:rsidP="00520CCE">
      <w:pPr>
        <w:spacing w:line="273" w:lineRule="auto"/>
        <w:rPr>
          <w:rFonts w:ascii="Bookman Old Style" w:hAnsi="Bookman Old Style"/>
        </w:rPr>
      </w:pPr>
    </w:p>
    <w:p w:rsidR="00520CCE" w:rsidRPr="0007419A" w:rsidRDefault="0085529E" w:rsidP="00520CCE">
      <w:pPr>
        <w:spacing w:line="273" w:lineRule="auto"/>
        <w:rPr>
          <w:rFonts w:ascii="Bookman Old Style" w:hAnsi="Bookman Old Style"/>
          <w:b/>
          <w:bCs/>
        </w:rPr>
      </w:pPr>
      <w:r w:rsidRPr="0085529E">
        <w:rPr>
          <w:rFonts w:ascii="Bookman Old Style" w:hAnsi="Bookman Old Style"/>
          <w:noProof/>
          <w:lang w:eastAsia="ru-RU"/>
        </w:rPr>
        <w:pict>
          <v:shape id="Поле 25" o:spid="_x0000_s1028" type="#_x0000_t202" style="position:absolute;margin-left:279.4pt;margin-top:12.35pt;width:151.2pt;height:58.85pt;z-index:25166233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v-text-anchor:top" wrapcoords="-108 0 -108 21130 21600 21130 21600 0 -10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cKQQIAAHQEAAAOAAAAZHJzL2Uyb0RvYy54bWysVM2O0zAQviPxDpbvNG0RyxI1XZWuipBW&#10;uyt10Z5dx2ksOR4zdpuUl+EpOCHxDH0kxk7ThYUT4uKM59fzfTOZXXWNYXuFXoMt+GQ05kxZCaW2&#10;24J/eli9uuTMB2FLYcCqgh+U51fzly9mrcvVFGowpUJGSazPW1fwOgSXZ5mXtWqEH4FTlowVYCMC&#10;XXGblShayt6YbDoeX2QtYOkQpPKetNe9kc9T/qpSMtxVlVeBmYLT20I6MZ2beGbzmci3KFyt5ekZ&#10;4h9e0Qhtqeg51bUIgu1Q/5Gq0RLBQxVGEpoMqkpLlXqgbibjZ92sa+FU6oXA8e4Mk/9/aeXt/h6Z&#10;Lgs+fcOZFQ1xdPx6/HH8fvzGSEX4tM7n5LZ25Bi699ARz4PekzK23VXYxC81xMhOSB/O6KouMBmD&#10;3o0vJ2+piiTbxeuUO3sKdejDBwUNi0LBkahLiIr9jQ/0DHIdXGIlD0aXK21MvETD0iDbC6K5rXVQ&#10;8YEU8ZuXsdHXQozqzb1GpTk5VYnd9l1FKXSbrkdn6HgD5YGAQOhHyTu50lT9RvhwL5Bmh3qnfQh3&#10;dFQG2oLDSeKsBvzyN330J0rJyllLs1hw/3knUHFmPloiOw7uIOAgbAbB7polUN8T2jQnk0gBGMwg&#10;VgjNI63JIlYhk7CSahU8DOIy9BtBaybVYpGcaDydCDd27WRMPaD80D0KdCeOAlF7C8OUivwZVb1v&#10;IsstdoFwTzxGXHsUiaJ4odFOZJ3WMO7Or/fk9fSzmP8EAAD//wMAUEsDBBQABgAIAAAAIQBfuu6K&#10;4AAAAAkBAAAPAAAAZHJzL2Rvd25yZXYueG1sTI+xTsMwEIZ3JN7BOiQWRB1CSNsQp6oqGGCpCF26&#10;ufE1DsTnyHba8Pa4E4x39+m/7y9Xk+nZCZ3vLAl4mCXAkBqrOmoF7D5f7xfAfJCkZG8JBfygh1V1&#10;fVXKQtkzfeCpDi2LIeQLKUCHMBSc+0ajkX5mB6R4O1pnZIija7ly8hzDTc/TJMm5kR3FD1oOuNHY&#10;fNejEbDN9lt9Nx5f3tfZo3vbjZv8q62FuL2Z1s/AAk7hD4aLflSHKjod7EjKs15Anj4tIyogzebA&#10;IrBM8wzY4bJYAK9K/r9B9QsAAP//AwBQSwECLQAUAAYACAAAACEAtoM4kv4AAADhAQAAEwAAAAAA&#10;AAAAAAAAAAAAAAAAW0NvbnRlbnRfVHlwZXNdLnhtbFBLAQItABQABgAIAAAAIQA4/SH/1gAAAJQB&#10;AAALAAAAAAAAAAAAAAAAAC8BAABfcmVscy8ucmVsc1BLAQItABQABgAIAAAAIQBS1UcKQQIAAHQE&#10;AAAOAAAAAAAAAAAAAAAAAC4CAABkcnMvZTJvRG9jLnhtbFBLAQItABQABgAIAAAAIQBfuu6K4AAA&#10;AAkBAAAPAAAAAAAAAAAAAAAAAJsEAABkcnMvZG93bnJldi54bWxQSwUGAAAAAAQABADzAAAAqAUA&#10;AAAA&#10;" stroked="f">
            <v:textbox style="mso-next-textbox:#Поле 25;mso-fit-shape-to-text:t" inset="0,0,0,0">
              <w:txbxContent>
                <w:p w:rsidR="009B27F0" w:rsidRPr="00E9433C" w:rsidRDefault="009B27F0" w:rsidP="00520CCE">
                  <w:pPr>
                    <w:pStyle w:val="a3"/>
                    <w:rPr>
                      <w:noProof/>
                      <w:color w:val="auto"/>
                      <w:sz w:val="40"/>
                    </w:rPr>
                  </w:pPr>
                  <w:r>
                    <w:rPr>
                      <w:color w:val="auto"/>
                      <w:sz w:val="40"/>
                    </w:rPr>
                    <w:t>29 июля 2019</w:t>
                  </w:r>
                </w:p>
              </w:txbxContent>
            </v:textbox>
            <w10:wrap type="tight"/>
          </v:shape>
        </w:pict>
      </w:r>
      <w:proofErr w:type="gramStart"/>
      <w:r w:rsidR="00520CCE" w:rsidRPr="0007419A">
        <w:rPr>
          <w:rFonts w:ascii="Bookman Old Style" w:hAnsi="Bookman Old Style"/>
          <w:b/>
          <w:bCs/>
        </w:rPr>
        <w:t>основана</w:t>
      </w:r>
      <w:proofErr w:type="gramEnd"/>
      <w:r w:rsidR="00520CCE" w:rsidRPr="0007419A">
        <w:rPr>
          <w:rFonts w:ascii="Bookman Old Style" w:hAnsi="Bookman Old Style"/>
          <w:b/>
          <w:bCs/>
        </w:rPr>
        <w:t xml:space="preserve"> 17 декабря  2015 года</w:t>
      </w:r>
    </w:p>
    <w:p w:rsidR="002548A2" w:rsidRDefault="0085529E" w:rsidP="002548A2">
      <w:pPr>
        <w:pStyle w:val="ConsPlusNormal"/>
        <w:jc w:val="center"/>
        <w:rPr>
          <w:rFonts w:ascii="Bookman Old Style" w:hAnsi="Bookman Old Style"/>
          <w:b/>
          <w:szCs w:val="22"/>
        </w:rPr>
      </w:pPr>
      <w:r w:rsidRPr="0085529E">
        <w:rPr>
          <w:rFonts w:ascii="Bookman Old Style" w:hAnsi="Bookman Old Style" w:cs="Times New Roman"/>
          <w:noProof/>
          <w:szCs w:val="22"/>
        </w:rPr>
        <w:pict>
          <v:line id="Line 6" o:spid="_x0000_s1030" style="position:absolute;left:0;text-align:lef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+eBmwIAAIQFAAAOAAAAZHJzL2Uyb0RvYy54bWysVE1v2zAMvQ/YfxB8d23HTpwYTYrWH7t0&#10;W4F22Fmx5FiYLBmSEicY9t9HyYnXdJdhqA+GKJFPj+Sjbu+OHUcHqjSTYu1FN6GHqKglYWK39r69&#10;VP7SQ9pgQTCXgq69E9Xe3ebjh9uhz+hMtpITqhCACJ0N/dprjemzINB1Szusb2RPBRw2UnXYgKl2&#10;AVF4APSOB7MwXASDVKRXsqZaw24xHnobh980tDZfm0ZTg/jaA27G/ZX7b+0/2NzibKdw37L6TAP/&#10;B4sOMwGXTlAFNhjtFfsLqmO1klo25qaWXSCbhtXU5QDZROGbbJ5b3FOXCxRH91OZ9PvB1l8OTwox&#10;svYWHhK4gxY9MkHRwlZm6HUGDrl4Uja3+iie+0dZ/9BIyLzFYkcdw5dTD2GRjQiuQqyhe8DfDp8l&#10;AR+8N9KV6diozkJCAdDRdeM0dYMeDaphMw3jeJkArfpyFuDsEtgrbT5R2SG7WHscODtgfHjUxhLB&#10;2cXF3iNkxTh3zeYCDcB2Fc5DF6ElZ8SeWj+tdtucK3TAoJeoSlZp4Zz4voMMxu15CJ9LdvJ3910B&#10;KbkXxN3XUkzK89pgxsc18OPC3kidSEfSYB0NLN0+VMEJ6OcqXJXLcpn4yWxR+klYFP59lSf+oorS&#10;eREXeV5EvyzLKMlaRggVNpuLmKPk38RyHqtRhpOcp7oF1+guYSB7zfS+modpEi/9NJ3HfhKXof+w&#10;rHL/Po8Wi7R8yB/KN0xLl71+H7JTKS0ruTdUPbdkQIRZhcTz1SzywIDhn6W2hfAcYL6DV6s2ykNK&#10;mu/MtE7QVooW40oNufvOfZ/Qx0JcemitqQvn3P6UCnp+6a+bEzsa45BtJTk9qcv8wKi7oPOzZN+S&#10;1zasXz+em98AAAD//wMAUEsDBBQABgAIAAAAIQDW7OG63gAAAAoBAAAPAAAAZHJzL2Rvd25yZXYu&#10;eG1sTI9BS8NAEIXvgv9hGcFbu2ts0hqzKSJ4K4hRhN42yZgNzc6G7LaN/94pHvQ0zLzHm+8V29kN&#10;4oRT6D1puFsqEEiNb3vqNHy8vyw2IEI01JrBE2r4xgDb8vqqMHnrz/SGpyp2gkMo5EaDjXHMpQyN&#10;RWfC0o9IrH35yZnI69TJdjJnDneDTJTKpDM98QdrRny22Byqo9Owev2M9W51n2Wp3fudSw5NWimt&#10;b2/mp0cQEef4Z4YLPqNDyUy1P1IbxKBhkawTtrLwwPNiUBuVgqh/L7Is5P8K5Q8AAAD//wMAUEsB&#10;Ai0AFAAGAAgAAAAhALaDOJL+AAAA4QEAABMAAAAAAAAAAAAAAAAAAAAAAFtDb250ZW50X1R5cGVz&#10;XS54bWxQSwECLQAUAAYACAAAACEAOP0h/9YAAACUAQAACwAAAAAAAAAAAAAAAAAvAQAAX3JlbHMv&#10;LnJlbHNQSwECLQAUAAYACAAAACEAQ4/ngZsCAACEBQAADgAAAAAAAAAAAAAAAAAuAgAAZHJzL2Uy&#10;b0RvYy54bWxQSwECLQAUAAYACAAAACEA1uzhut4AAAAKAQAADwAAAAAAAAAAAAAAAAD1BAAAZHJz&#10;L2Rvd25yZXYueG1sUEsFBgAAAAAEAAQA8wAAAAAGAAAAAA==&#10;" strokecolor="#10253f" strokeweight="1.5pt">
            <v:shadow color="#ccc"/>
          </v:line>
        </w:pict>
      </w:r>
    </w:p>
    <w:p w:rsidR="004924F6" w:rsidRDefault="004924F6" w:rsidP="002548A2">
      <w:pPr>
        <w:pStyle w:val="ConsPlusNormal"/>
        <w:jc w:val="center"/>
        <w:rPr>
          <w:rFonts w:ascii="Bookman Old Style" w:hAnsi="Bookman Old Style"/>
          <w:b/>
          <w:szCs w:val="22"/>
        </w:rPr>
      </w:pPr>
    </w:p>
    <w:p w:rsidR="006F6850" w:rsidRPr="009B24C5" w:rsidRDefault="006F6850" w:rsidP="009B24C5">
      <w:pPr>
        <w:pStyle w:val="a4"/>
        <w:ind w:firstLine="708"/>
        <w:jc w:val="center"/>
        <w:rPr>
          <w:rFonts w:ascii="Bookman Old Style" w:hAnsi="Bookman Old Style" w:cs="Times New Roman"/>
          <w:b/>
          <w:sz w:val="26"/>
          <w:szCs w:val="26"/>
        </w:rPr>
      </w:pPr>
      <w:r w:rsidRPr="009B24C5">
        <w:rPr>
          <w:rFonts w:ascii="Bookman Old Style" w:hAnsi="Bookman Old Style" w:cs="Times New Roman"/>
          <w:b/>
          <w:sz w:val="26"/>
          <w:szCs w:val="26"/>
        </w:rPr>
        <w:t xml:space="preserve">«ОБ АДМИНИСТРАТИВНОЙ ОТВЕТСТВЕННОСТИ ПО СТ. 19.28 </w:t>
      </w:r>
      <w:proofErr w:type="spellStart"/>
      <w:r w:rsidRPr="009B24C5">
        <w:rPr>
          <w:rFonts w:ascii="Bookman Old Style" w:hAnsi="Bookman Old Style" w:cs="Times New Roman"/>
          <w:b/>
          <w:sz w:val="26"/>
          <w:szCs w:val="26"/>
        </w:rPr>
        <w:t>КоАП</w:t>
      </w:r>
      <w:proofErr w:type="spellEnd"/>
      <w:r w:rsidRPr="009B24C5">
        <w:rPr>
          <w:rFonts w:ascii="Bookman Old Style" w:hAnsi="Bookman Old Style" w:cs="Times New Roman"/>
          <w:b/>
          <w:sz w:val="26"/>
          <w:szCs w:val="26"/>
        </w:rPr>
        <w:t xml:space="preserve"> РФ»</w:t>
      </w:r>
    </w:p>
    <w:p w:rsidR="006F6850" w:rsidRPr="009B24C5" w:rsidRDefault="006F6850" w:rsidP="006F6850">
      <w:pPr>
        <w:pStyle w:val="a4"/>
        <w:ind w:firstLine="708"/>
        <w:jc w:val="both"/>
        <w:rPr>
          <w:rFonts w:ascii="Bookman Old Style" w:hAnsi="Bookman Old Style" w:cs="Times New Roman"/>
          <w:sz w:val="26"/>
          <w:szCs w:val="26"/>
        </w:rPr>
      </w:pPr>
    </w:p>
    <w:p w:rsidR="006F6850" w:rsidRPr="009B24C5" w:rsidRDefault="006F6850" w:rsidP="006F6850">
      <w:pPr>
        <w:pStyle w:val="a4"/>
        <w:ind w:firstLine="708"/>
        <w:jc w:val="both"/>
        <w:rPr>
          <w:rFonts w:ascii="Bookman Old Style" w:hAnsi="Bookman Old Style" w:cs="Times New Roman"/>
          <w:sz w:val="26"/>
          <w:szCs w:val="26"/>
        </w:rPr>
      </w:pPr>
      <w:r w:rsidRPr="009B24C5">
        <w:rPr>
          <w:rFonts w:ascii="Bookman Old Style" w:hAnsi="Bookman Old Style" w:cs="Times New Roman"/>
          <w:sz w:val="26"/>
          <w:szCs w:val="26"/>
        </w:rPr>
        <w:t xml:space="preserve">С 9 января 2017 г. вступил в силу Федеральный </w:t>
      </w:r>
      <w:hyperlink r:id="rId11" w:history="1">
        <w:r w:rsidRPr="009B24C5">
          <w:rPr>
            <w:rStyle w:val="ac"/>
            <w:rFonts w:ascii="Bookman Old Style" w:hAnsi="Bookman Old Style" w:cs="Times New Roman"/>
            <w:sz w:val="26"/>
            <w:szCs w:val="26"/>
          </w:rPr>
          <w:t>закон</w:t>
        </w:r>
      </w:hyperlink>
      <w:r w:rsidRPr="009B24C5">
        <w:rPr>
          <w:rFonts w:ascii="Bookman Old Style" w:hAnsi="Bookman Old Style" w:cs="Times New Roman"/>
          <w:sz w:val="26"/>
          <w:szCs w:val="26"/>
        </w:rPr>
        <w:t xml:space="preserve"> от 28.12.2016 № 489-ФЗ «О внесении изменений в статью 31 Федерального закона «О контрактной системе в сфере закупок товаров, работ, услуг для обеспечения государственных и муниципальных нужд». В связи с внесенными изменениями не допускается участие в государственных (муниципальных) закупках тех организаций, которые в течение двух лет до момента подачи заявки на участие в закупке привлекались к административной ответственности по </w:t>
      </w:r>
      <w:hyperlink r:id="rId12" w:history="1">
        <w:r w:rsidRPr="009B24C5">
          <w:rPr>
            <w:rStyle w:val="ac"/>
            <w:rFonts w:ascii="Bookman Old Style" w:hAnsi="Bookman Old Style" w:cs="Times New Roman"/>
            <w:sz w:val="26"/>
            <w:szCs w:val="26"/>
          </w:rPr>
          <w:t>ст. 19.28</w:t>
        </w:r>
      </w:hyperlink>
      <w:r w:rsidRPr="009B24C5">
        <w:rPr>
          <w:rFonts w:ascii="Bookman Old Style" w:hAnsi="Bookman Old Style" w:cs="Times New Roman"/>
          <w:sz w:val="26"/>
          <w:szCs w:val="26"/>
        </w:rPr>
        <w:t xml:space="preserve"> </w:t>
      </w:r>
      <w:proofErr w:type="spellStart"/>
      <w:r w:rsidRPr="009B24C5">
        <w:rPr>
          <w:rFonts w:ascii="Bookman Old Style" w:hAnsi="Bookman Old Style" w:cs="Times New Roman"/>
          <w:sz w:val="26"/>
          <w:szCs w:val="26"/>
        </w:rPr>
        <w:t>КоАП</w:t>
      </w:r>
      <w:proofErr w:type="spellEnd"/>
      <w:r w:rsidRPr="009B24C5">
        <w:rPr>
          <w:rFonts w:ascii="Bookman Old Style" w:hAnsi="Bookman Old Style" w:cs="Times New Roman"/>
          <w:sz w:val="26"/>
          <w:szCs w:val="26"/>
        </w:rPr>
        <w:t>.</w:t>
      </w:r>
    </w:p>
    <w:p w:rsidR="006F6850" w:rsidRPr="009B24C5" w:rsidRDefault="006F6850" w:rsidP="006F6850">
      <w:pPr>
        <w:autoSpaceDE w:val="0"/>
        <w:autoSpaceDN w:val="0"/>
        <w:adjustRightInd w:val="0"/>
        <w:jc w:val="both"/>
        <w:rPr>
          <w:rFonts w:ascii="Bookman Old Style" w:hAnsi="Bookman Old Style" w:cs="Times New Roman"/>
          <w:sz w:val="26"/>
          <w:szCs w:val="26"/>
        </w:rPr>
      </w:pPr>
      <w:r w:rsidRPr="009B24C5">
        <w:rPr>
          <w:rFonts w:ascii="Bookman Old Style" w:hAnsi="Bookman Old Style" w:cs="Times New Roman"/>
          <w:sz w:val="26"/>
          <w:szCs w:val="26"/>
        </w:rPr>
        <w:tab/>
      </w:r>
      <w:proofErr w:type="gramStart"/>
      <w:r w:rsidRPr="009B24C5">
        <w:rPr>
          <w:rFonts w:ascii="Bookman Old Style" w:hAnsi="Bookman Old Style" w:cs="Times New Roman"/>
          <w:sz w:val="26"/>
          <w:szCs w:val="26"/>
        </w:rPr>
        <w:t xml:space="preserve">Часть 1 ст. 19.28 </w:t>
      </w:r>
      <w:proofErr w:type="spellStart"/>
      <w:r w:rsidRPr="009B24C5">
        <w:rPr>
          <w:rFonts w:ascii="Bookman Old Style" w:hAnsi="Bookman Old Style" w:cs="Times New Roman"/>
          <w:sz w:val="26"/>
          <w:szCs w:val="26"/>
        </w:rPr>
        <w:t>КоАП</w:t>
      </w:r>
      <w:proofErr w:type="spellEnd"/>
      <w:r w:rsidRPr="009B24C5">
        <w:rPr>
          <w:rFonts w:ascii="Bookman Old Style" w:hAnsi="Bookman Old Style" w:cs="Times New Roman"/>
          <w:sz w:val="26"/>
          <w:szCs w:val="26"/>
        </w:rPr>
        <w:t xml:space="preserve"> РФ предусматривает административную ответственность за незаконную передачу, предложение или обещание от имени или в интересах юридического лица либо в интересах связанного с ним юридического лица должностному лицу, лицу, выполняющему управленческие функции в коммерческой или иной организации, иностранному должностному лицу либо должностному лицу публичной международной организации денег, ценных бумаг или иного имущества, оказание ему услуг имущественного</w:t>
      </w:r>
      <w:proofErr w:type="gramEnd"/>
      <w:r w:rsidRPr="009B24C5">
        <w:rPr>
          <w:rFonts w:ascii="Bookman Old Style" w:hAnsi="Bookman Old Style" w:cs="Times New Roman"/>
          <w:sz w:val="26"/>
          <w:szCs w:val="26"/>
        </w:rPr>
        <w:t xml:space="preserve"> характера либо предоставление ему имущественных прав за совершение в интересах данного юридического лица либо в интересах связанного с ним юридического лица должностным лицом, лицом, выполняющим управленческие функции в коммерческой или иной организации, иностранным должностным лицом либо должностным лицом публичной международной организации действия (бездействие), связанного с занимаемым им служебным положением.</w:t>
      </w:r>
    </w:p>
    <w:p w:rsidR="006F6850" w:rsidRPr="009B24C5" w:rsidRDefault="006F6850" w:rsidP="006F6850">
      <w:pPr>
        <w:autoSpaceDE w:val="0"/>
        <w:autoSpaceDN w:val="0"/>
        <w:adjustRightInd w:val="0"/>
        <w:jc w:val="both"/>
        <w:rPr>
          <w:rFonts w:ascii="Bookman Old Style" w:hAnsi="Bookman Old Style" w:cs="Times New Roman"/>
          <w:sz w:val="26"/>
          <w:szCs w:val="26"/>
        </w:rPr>
      </w:pPr>
      <w:r w:rsidRPr="009B24C5">
        <w:rPr>
          <w:rFonts w:ascii="Bookman Old Style" w:hAnsi="Bookman Old Style" w:cs="Times New Roman"/>
          <w:sz w:val="26"/>
          <w:szCs w:val="26"/>
        </w:rPr>
        <w:tab/>
        <w:t>Также административная ответственность предусмотрена за совершение аналогичных действий в крупном и особо крупном размере.</w:t>
      </w:r>
    </w:p>
    <w:p w:rsidR="006F6850" w:rsidRPr="009B24C5" w:rsidRDefault="006F6850" w:rsidP="006F6850">
      <w:pPr>
        <w:autoSpaceDE w:val="0"/>
        <w:autoSpaceDN w:val="0"/>
        <w:adjustRightInd w:val="0"/>
        <w:jc w:val="both"/>
        <w:rPr>
          <w:rFonts w:ascii="Bookman Old Style" w:hAnsi="Bookman Old Style" w:cs="Times New Roman"/>
          <w:sz w:val="26"/>
          <w:szCs w:val="26"/>
        </w:rPr>
      </w:pPr>
      <w:r w:rsidRPr="009B24C5">
        <w:rPr>
          <w:rFonts w:ascii="Bookman Old Style" w:hAnsi="Bookman Old Style" w:cs="Times New Roman"/>
          <w:sz w:val="26"/>
          <w:szCs w:val="26"/>
        </w:rPr>
        <w:tab/>
      </w:r>
      <w:proofErr w:type="gramStart"/>
      <w:r w:rsidRPr="009B24C5">
        <w:rPr>
          <w:rFonts w:ascii="Bookman Old Style" w:hAnsi="Bookman Old Style" w:cs="Times New Roman"/>
          <w:sz w:val="26"/>
          <w:szCs w:val="26"/>
        </w:rPr>
        <w:t xml:space="preserve">Максимальным наказанием за совершение административных правонарушений, предусмотренных ст. 19.28 </w:t>
      </w:r>
      <w:proofErr w:type="spellStart"/>
      <w:r w:rsidRPr="009B24C5">
        <w:rPr>
          <w:rFonts w:ascii="Bookman Old Style" w:hAnsi="Bookman Old Style" w:cs="Times New Roman"/>
          <w:sz w:val="26"/>
          <w:szCs w:val="26"/>
        </w:rPr>
        <w:t>КоАП</w:t>
      </w:r>
      <w:proofErr w:type="spellEnd"/>
      <w:r w:rsidRPr="009B24C5">
        <w:rPr>
          <w:rFonts w:ascii="Bookman Old Style" w:hAnsi="Bookman Old Style" w:cs="Times New Roman"/>
          <w:sz w:val="26"/>
          <w:szCs w:val="26"/>
        </w:rPr>
        <w:t xml:space="preserve"> РФ, является  наложение административного штрафа на юридических лиц в размере до стократной суммы денежных средств, стоимости ценных бумаг, иного имущества, услуг имущественного характера, иных </w:t>
      </w:r>
      <w:r w:rsidRPr="009B24C5">
        <w:rPr>
          <w:rFonts w:ascii="Bookman Old Style" w:hAnsi="Bookman Old Style" w:cs="Times New Roman"/>
          <w:sz w:val="26"/>
          <w:szCs w:val="26"/>
        </w:rPr>
        <w:lastRenderedPageBreak/>
        <w:t>имущественных прав, незаконно переданных или оказанных либо обещанных или предложенных от имени юридического лица, но не менее ста миллионов рублей с конфискацией денег, ценных бумаг, иного</w:t>
      </w:r>
      <w:proofErr w:type="gramEnd"/>
      <w:r w:rsidRPr="009B24C5">
        <w:rPr>
          <w:rFonts w:ascii="Bookman Old Style" w:hAnsi="Bookman Old Style" w:cs="Times New Roman"/>
          <w:sz w:val="26"/>
          <w:szCs w:val="26"/>
        </w:rPr>
        <w:t xml:space="preserve"> имущества или стоимости услуг имущественного характера, иных имущественных прав.</w:t>
      </w:r>
    </w:p>
    <w:p w:rsidR="006F6850" w:rsidRPr="009B24C5" w:rsidRDefault="006F6850" w:rsidP="006F6850">
      <w:pPr>
        <w:autoSpaceDE w:val="0"/>
        <w:autoSpaceDN w:val="0"/>
        <w:adjustRightInd w:val="0"/>
        <w:jc w:val="both"/>
        <w:rPr>
          <w:rFonts w:ascii="Bookman Old Style" w:hAnsi="Bookman Old Style" w:cs="Times New Roman"/>
          <w:sz w:val="26"/>
          <w:szCs w:val="26"/>
        </w:rPr>
      </w:pPr>
      <w:r w:rsidRPr="009B24C5">
        <w:rPr>
          <w:rFonts w:ascii="Bookman Old Style" w:hAnsi="Bookman Old Style" w:cs="Times New Roman"/>
          <w:sz w:val="26"/>
          <w:szCs w:val="26"/>
        </w:rPr>
        <w:tab/>
        <w:t xml:space="preserve">Вместе с </w:t>
      </w:r>
      <w:proofErr w:type="gramStart"/>
      <w:r w:rsidRPr="009B24C5">
        <w:rPr>
          <w:rFonts w:ascii="Bookman Old Style" w:hAnsi="Bookman Old Style" w:cs="Times New Roman"/>
          <w:sz w:val="26"/>
          <w:szCs w:val="26"/>
        </w:rPr>
        <w:t>тем, действующим законодательством предусмотрены</w:t>
      </w:r>
      <w:proofErr w:type="gramEnd"/>
      <w:r w:rsidRPr="009B24C5">
        <w:rPr>
          <w:rFonts w:ascii="Bookman Old Style" w:hAnsi="Bookman Old Style" w:cs="Times New Roman"/>
          <w:sz w:val="26"/>
          <w:szCs w:val="26"/>
        </w:rPr>
        <w:t xml:space="preserve"> условия освобождения организаций от административной ответственности за правонарушения, предусмотренные ст. 19.28 </w:t>
      </w:r>
      <w:proofErr w:type="spellStart"/>
      <w:r w:rsidRPr="009B24C5">
        <w:rPr>
          <w:rFonts w:ascii="Bookman Old Style" w:hAnsi="Bookman Old Style" w:cs="Times New Roman"/>
          <w:sz w:val="26"/>
          <w:szCs w:val="26"/>
        </w:rPr>
        <w:t>КоАП</w:t>
      </w:r>
      <w:proofErr w:type="spellEnd"/>
      <w:r w:rsidRPr="009B24C5">
        <w:rPr>
          <w:rFonts w:ascii="Bookman Old Style" w:hAnsi="Bookman Old Style" w:cs="Times New Roman"/>
          <w:sz w:val="26"/>
          <w:szCs w:val="26"/>
        </w:rPr>
        <w:t xml:space="preserve">. </w:t>
      </w:r>
    </w:p>
    <w:p w:rsidR="006F6850" w:rsidRPr="009B24C5" w:rsidRDefault="006F6850" w:rsidP="006F6850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Times New Roman"/>
          <w:sz w:val="26"/>
          <w:szCs w:val="26"/>
        </w:rPr>
      </w:pPr>
      <w:r w:rsidRPr="009B24C5">
        <w:rPr>
          <w:rFonts w:ascii="Bookman Old Style" w:hAnsi="Bookman Old Style" w:cs="Times New Roman"/>
          <w:sz w:val="26"/>
          <w:szCs w:val="26"/>
        </w:rPr>
        <w:t xml:space="preserve">Согласно </w:t>
      </w:r>
      <w:hyperlink r:id="rId13" w:history="1">
        <w:r w:rsidRPr="009B24C5">
          <w:rPr>
            <w:rStyle w:val="ac"/>
            <w:rFonts w:ascii="Bookman Old Style" w:hAnsi="Bookman Old Style" w:cs="Times New Roman"/>
            <w:sz w:val="26"/>
            <w:szCs w:val="26"/>
          </w:rPr>
          <w:t xml:space="preserve">примечанию 5 к данной </w:t>
        </w:r>
        <w:proofErr w:type="gramStart"/>
        <w:r w:rsidRPr="009B24C5">
          <w:rPr>
            <w:rStyle w:val="ac"/>
            <w:rFonts w:ascii="Bookman Old Style" w:hAnsi="Bookman Old Style" w:cs="Times New Roman"/>
            <w:sz w:val="26"/>
            <w:szCs w:val="26"/>
          </w:rPr>
          <w:t>статье</w:t>
        </w:r>
        <w:proofErr w:type="gramEnd"/>
      </w:hyperlink>
      <w:r w:rsidRPr="009B24C5">
        <w:rPr>
          <w:rFonts w:ascii="Bookman Old Style" w:hAnsi="Bookman Old Style" w:cs="Times New Roman"/>
          <w:sz w:val="26"/>
          <w:szCs w:val="26"/>
        </w:rPr>
        <w:t xml:space="preserve"> если юридическое лицо способствовало его выявлению, проведению административного расследования и (или) раскрытию и расследованию преступления, связанного с данным правонарушением, либо в отношении его имело место вымогательство. Данное положение не будет распространяться на правонарушения, совершенные в отношении иностранных должностных лиц и должностных лиц публичных международных организаций при осуществлении коммерческих сделок.</w:t>
      </w:r>
    </w:p>
    <w:p w:rsidR="006F6850" w:rsidRPr="009B24C5" w:rsidRDefault="006F6850" w:rsidP="006F6850">
      <w:pPr>
        <w:autoSpaceDE w:val="0"/>
        <w:autoSpaceDN w:val="0"/>
        <w:adjustRightInd w:val="0"/>
        <w:ind w:firstLine="708"/>
        <w:jc w:val="both"/>
        <w:rPr>
          <w:rFonts w:ascii="Bookman Old Style" w:hAnsi="Bookman Old Style" w:cs="Times New Roman"/>
          <w:sz w:val="26"/>
          <w:szCs w:val="26"/>
        </w:rPr>
      </w:pPr>
      <w:r w:rsidRPr="009B24C5">
        <w:rPr>
          <w:rFonts w:ascii="Bookman Old Style" w:hAnsi="Bookman Old Style" w:cs="Times New Roman"/>
          <w:sz w:val="26"/>
          <w:szCs w:val="26"/>
        </w:rPr>
        <w:t xml:space="preserve">Таким образом, юридическое лицо может избежать привлечения к административной ответственности по ст. 19.28 </w:t>
      </w:r>
      <w:proofErr w:type="spellStart"/>
      <w:r w:rsidRPr="009B24C5">
        <w:rPr>
          <w:rFonts w:ascii="Bookman Old Style" w:hAnsi="Bookman Old Style" w:cs="Times New Roman"/>
          <w:sz w:val="26"/>
          <w:szCs w:val="26"/>
        </w:rPr>
        <w:t>КоАП</w:t>
      </w:r>
      <w:proofErr w:type="spellEnd"/>
      <w:r w:rsidRPr="009B24C5">
        <w:rPr>
          <w:rFonts w:ascii="Bookman Old Style" w:hAnsi="Bookman Old Style" w:cs="Times New Roman"/>
          <w:sz w:val="26"/>
          <w:szCs w:val="26"/>
        </w:rPr>
        <w:t xml:space="preserve"> РФ в случае способствования в выявлении и раскрытия преступления, связанного с данным правонарушением либо уведомления правоохранительных органов о фактах вымогательства.</w:t>
      </w:r>
    </w:p>
    <w:p w:rsidR="006F6850" w:rsidRPr="009B24C5" w:rsidRDefault="006F6850" w:rsidP="006F6850">
      <w:pPr>
        <w:pStyle w:val="a4"/>
        <w:jc w:val="both"/>
        <w:rPr>
          <w:rFonts w:ascii="Bookman Old Style" w:hAnsi="Bookman Old Style" w:cs="Times New Roman"/>
          <w:sz w:val="26"/>
          <w:szCs w:val="26"/>
        </w:rPr>
      </w:pPr>
    </w:p>
    <w:p w:rsidR="006F6850" w:rsidRPr="009B24C5" w:rsidRDefault="006F6850" w:rsidP="006F6850">
      <w:pPr>
        <w:pStyle w:val="a4"/>
        <w:jc w:val="both"/>
        <w:rPr>
          <w:rFonts w:ascii="Bookman Old Style" w:hAnsi="Bookman Old Style" w:cs="Times New Roman"/>
          <w:sz w:val="26"/>
          <w:szCs w:val="26"/>
        </w:rPr>
      </w:pPr>
    </w:p>
    <w:p w:rsidR="006F6850" w:rsidRPr="009B24C5" w:rsidRDefault="006F6850" w:rsidP="009B24C5">
      <w:pPr>
        <w:pStyle w:val="a4"/>
        <w:jc w:val="right"/>
        <w:rPr>
          <w:rFonts w:ascii="Bookman Old Style" w:hAnsi="Bookman Old Style" w:cs="Times New Roman"/>
        </w:rPr>
      </w:pPr>
      <w:r w:rsidRPr="009B24C5">
        <w:rPr>
          <w:rFonts w:ascii="Bookman Old Style" w:hAnsi="Bookman Old Style" w:cs="Times New Roman"/>
          <w:sz w:val="26"/>
          <w:szCs w:val="26"/>
        </w:rPr>
        <w:t>Прокуратура Емельяновского района</w:t>
      </w: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D372EC" w:rsidRPr="00D372EC" w:rsidRDefault="00D372EC" w:rsidP="00D372EC">
      <w:pPr>
        <w:spacing w:after="0" w:line="240" w:lineRule="auto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D372EC">
        <w:rPr>
          <w:rFonts w:ascii="Bookman Old Style" w:hAnsi="Bookman Old Style" w:cs="Times New Roman"/>
          <w:b/>
          <w:sz w:val="24"/>
          <w:szCs w:val="24"/>
        </w:rPr>
        <w:lastRenderedPageBreak/>
        <w:t>ОБЪЯВЛЕНИЕ</w:t>
      </w:r>
    </w:p>
    <w:p w:rsidR="00D372EC" w:rsidRPr="00D372EC" w:rsidRDefault="00D372EC" w:rsidP="00D372EC">
      <w:pPr>
        <w:spacing w:after="0" w:line="240" w:lineRule="auto"/>
        <w:jc w:val="center"/>
        <w:rPr>
          <w:rFonts w:ascii="Bookman Old Style" w:hAnsi="Bookman Old Style" w:cs="Times New Roman"/>
          <w:sz w:val="24"/>
          <w:szCs w:val="24"/>
        </w:rPr>
      </w:pPr>
    </w:p>
    <w:p w:rsidR="00D372EC" w:rsidRPr="00D372EC" w:rsidRDefault="00D372EC" w:rsidP="00D372EC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D372EC">
        <w:rPr>
          <w:rFonts w:ascii="Bookman Old Style" w:hAnsi="Bookman Old Style" w:cs="Times New Roman"/>
          <w:sz w:val="24"/>
          <w:szCs w:val="24"/>
        </w:rPr>
        <w:t xml:space="preserve">Комиссия по проведению публичных слушаний Элитовского сельсовета Емельяновского района Красноярского края уведомляет, что 31.07.2019 года в 10-00 часов в здании МБУК «Элитовская ЦКС» по адресу: Россия, Красноярский край, Емельяновский район, п. Элита, ул. Заводская д. 14, актовый зал назначаются публичные слушания по вопросам: </w:t>
      </w:r>
    </w:p>
    <w:p w:rsidR="00D372EC" w:rsidRPr="00D372EC" w:rsidRDefault="00D372EC" w:rsidP="00D372EC">
      <w:pPr>
        <w:pStyle w:val="ad"/>
        <w:numPr>
          <w:ilvl w:val="0"/>
          <w:numId w:val="39"/>
        </w:numPr>
        <w:spacing w:after="0" w:line="240" w:lineRule="auto"/>
        <w:ind w:left="0"/>
        <w:jc w:val="both"/>
        <w:rPr>
          <w:rFonts w:ascii="Bookman Old Style" w:hAnsi="Bookman Old Style" w:cs="Times New Roman"/>
          <w:sz w:val="24"/>
          <w:szCs w:val="24"/>
        </w:rPr>
      </w:pPr>
      <w:proofErr w:type="gramStart"/>
      <w:r w:rsidRPr="00D372EC">
        <w:rPr>
          <w:rFonts w:ascii="Bookman Old Style" w:hAnsi="Bookman Old Style" w:cs="Times New Roman"/>
          <w:sz w:val="24"/>
          <w:szCs w:val="24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D372EC">
        <w:rPr>
          <w:rFonts w:ascii="Bookman Old Style" w:hAnsi="Bookman Old Style" w:cs="Times New Roman"/>
          <w:sz w:val="24"/>
          <w:szCs w:val="24"/>
        </w:rPr>
        <w:t xml:space="preserve"> 24:11:0340106:296  с категорией земель: земли населенных пунктов, разрешенным использованием: индивидуальное жилищное строительство, общей площадью 1800 кв.м., расположенного по адресу: </w:t>
      </w:r>
      <w:proofErr w:type="gramStart"/>
      <w:r w:rsidRPr="00D372EC">
        <w:rPr>
          <w:rFonts w:ascii="Bookman Old Style" w:hAnsi="Bookman Old Style" w:cs="Times New Roman"/>
          <w:sz w:val="24"/>
          <w:szCs w:val="24"/>
        </w:rPr>
        <w:t>Россия, Красноярский край, Емельяновский район, п. Элита, ул. Рокоссовского, уч.41,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до 0,80 м. с северной и до 1,10 м. с западной стороны участка, при нормативном значении</w:t>
      </w:r>
      <w:proofErr w:type="gramEnd"/>
      <w:r w:rsidRPr="00D372EC">
        <w:rPr>
          <w:rFonts w:ascii="Bookman Old Style" w:hAnsi="Bookman Old Style" w:cs="Times New Roman"/>
          <w:sz w:val="24"/>
          <w:szCs w:val="24"/>
        </w:rPr>
        <w:t xml:space="preserve"> – 3 м.;</w:t>
      </w:r>
    </w:p>
    <w:p w:rsidR="00D372EC" w:rsidRPr="00D372EC" w:rsidRDefault="00D372EC" w:rsidP="00D372EC">
      <w:pPr>
        <w:pStyle w:val="ad"/>
        <w:numPr>
          <w:ilvl w:val="0"/>
          <w:numId w:val="39"/>
        </w:numPr>
        <w:spacing w:after="0" w:line="240" w:lineRule="auto"/>
        <w:ind w:left="0"/>
        <w:jc w:val="both"/>
        <w:rPr>
          <w:rFonts w:ascii="Bookman Old Style" w:hAnsi="Bookman Old Style" w:cs="Times New Roman"/>
          <w:sz w:val="24"/>
          <w:szCs w:val="24"/>
        </w:rPr>
      </w:pPr>
      <w:proofErr w:type="gramStart"/>
      <w:r w:rsidRPr="00D372EC">
        <w:rPr>
          <w:rFonts w:ascii="Bookman Old Style" w:hAnsi="Bookman Old Style" w:cs="Times New Roman"/>
          <w:sz w:val="24"/>
          <w:szCs w:val="24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D372EC">
        <w:rPr>
          <w:rFonts w:ascii="Bookman Old Style" w:hAnsi="Bookman Old Style" w:cs="Times New Roman"/>
          <w:sz w:val="24"/>
          <w:szCs w:val="24"/>
        </w:rPr>
        <w:t xml:space="preserve"> 24:11:0340409:89, с категорией земель: земли сельскохозяйственного назначения, разрешенным использованием: для ведения садоводства, общей площадью 725 кв.м., расположенного по адресу: Россия, Красноярский край, Емельяновский район, ост. Пугачево, СНТ «Таежный-3», №310,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до 2 м. с северной стороны участка, при нормативном значении – 3 м.;</w:t>
      </w:r>
    </w:p>
    <w:p w:rsidR="00D372EC" w:rsidRPr="00D372EC" w:rsidRDefault="00D372EC" w:rsidP="00D372EC">
      <w:pPr>
        <w:pStyle w:val="ad"/>
        <w:numPr>
          <w:ilvl w:val="0"/>
          <w:numId w:val="39"/>
        </w:numPr>
        <w:spacing w:after="0" w:line="240" w:lineRule="auto"/>
        <w:ind w:left="0"/>
        <w:jc w:val="both"/>
        <w:rPr>
          <w:rFonts w:ascii="Bookman Old Style" w:hAnsi="Bookman Old Style" w:cs="Times New Roman"/>
          <w:sz w:val="24"/>
          <w:szCs w:val="24"/>
        </w:rPr>
      </w:pPr>
      <w:proofErr w:type="gramStart"/>
      <w:r w:rsidRPr="00D372EC">
        <w:rPr>
          <w:rFonts w:ascii="Bookman Old Style" w:hAnsi="Bookman Old Style" w:cs="Times New Roman"/>
          <w:sz w:val="24"/>
          <w:szCs w:val="24"/>
        </w:rPr>
        <w:t>О выдаче разрешения на отклонение от параметров разрешенного строительства на земельном участке с кадастровым номером</w:t>
      </w:r>
      <w:proofErr w:type="gramEnd"/>
      <w:r w:rsidRPr="00D372EC">
        <w:rPr>
          <w:rFonts w:ascii="Bookman Old Style" w:hAnsi="Bookman Old Style" w:cs="Times New Roman"/>
          <w:sz w:val="24"/>
          <w:szCs w:val="24"/>
        </w:rPr>
        <w:t xml:space="preserve"> 24:11:0140401:490  с категорией земель: земли населенных пунктов, разрешенным использованием: для ведения личного подсобного хозяйства, общей площадью 1472,2 кв.м., расположенного по адресу: </w:t>
      </w:r>
      <w:proofErr w:type="gramStart"/>
      <w:r w:rsidRPr="00D372EC">
        <w:rPr>
          <w:rFonts w:ascii="Bookman Old Style" w:hAnsi="Bookman Old Style" w:cs="Times New Roman"/>
          <w:sz w:val="24"/>
          <w:szCs w:val="24"/>
        </w:rPr>
        <w:t>Россия, Красноярский край, Емельяновский район, д. Минино, ул. Новая, участок № 7-2, в части, касающейся уменьшения минимальных отступов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с отклонением от требований градостроительного регламента до 0,5 м. с восточной стороны, при нормативном значении – 3 м.;</w:t>
      </w:r>
      <w:proofErr w:type="gramEnd"/>
    </w:p>
    <w:p w:rsidR="00D372EC" w:rsidRPr="00D372EC" w:rsidRDefault="00D372EC" w:rsidP="00D372EC">
      <w:pPr>
        <w:pStyle w:val="ad"/>
        <w:numPr>
          <w:ilvl w:val="0"/>
          <w:numId w:val="39"/>
        </w:numPr>
        <w:spacing w:after="0" w:line="240" w:lineRule="auto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D372EC">
        <w:rPr>
          <w:rFonts w:ascii="Bookman Old Style" w:hAnsi="Bookman Old Style" w:cs="Times New Roman"/>
          <w:sz w:val="24"/>
          <w:szCs w:val="24"/>
        </w:rPr>
        <w:t xml:space="preserve">Об изменении разрешенного вида использования на земельном участке с кадастровым номером 24:11:0410403:739, с категорией земель: земли сельскохозяйственного назначения, разрешенным использованием: ведение садоводства, Для ведения гражданами садоводства и огородничества, общей площадью 993 кв.м., расположенного по адресу: </w:t>
      </w:r>
      <w:proofErr w:type="gramStart"/>
      <w:r w:rsidRPr="00D372EC">
        <w:rPr>
          <w:rFonts w:ascii="Bookman Old Style" w:hAnsi="Bookman Old Style" w:cs="Times New Roman"/>
          <w:sz w:val="24"/>
          <w:szCs w:val="24"/>
        </w:rPr>
        <w:t>Россия, Красноярский край, Емельяновский район, р-н с. Арейское, СНТ «Березка», участок № 240, с разрешенного вида использования «ведение садоводства, Для ведения гражданами садоводства и огородничества» на условно разрешенный вид использования «магазины»;</w:t>
      </w:r>
      <w:proofErr w:type="gramEnd"/>
    </w:p>
    <w:p w:rsidR="00D372EC" w:rsidRPr="00D372EC" w:rsidRDefault="00D372EC" w:rsidP="00D372EC">
      <w:pPr>
        <w:pStyle w:val="ad"/>
        <w:numPr>
          <w:ilvl w:val="0"/>
          <w:numId w:val="39"/>
        </w:numPr>
        <w:spacing w:after="0" w:line="240" w:lineRule="auto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D372EC">
        <w:rPr>
          <w:rFonts w:ascii="Bookman Old Style" w:hAnsi="Bookman Old Style" w:cs="Times New Roman"/>
          <w:sz w:val="24"/>
          <w:szCs w:val="24"/>
        </w:rPr>
        <w:lastRenderedPageBreak/>
        <w:t>Об изменении разрешенного вида использования на земельном участке с кадастровым номером 24:11:0140302:135, с категорией земель: земли населенных пунктов, разрешенным использованием: Для ведения личного подсобного хозяйства, общей площадью 1358 кв.м., расположенного по адресу: Россия, Красноярский край, Емельяновский район, дер. Бугачево, ул. Центральная, № 137, с разрешенного вида использования «Для ведения личного подсобного хозяйства» на условно разрешенный вид использования «магазины»;</w:t>
      </w:r>
    </w:p>
    <w:p w:rsidR="00D372EC" w:rsidRPr="00D372EC" w:rsidRDefault="00D372EC" w:rsidP="00D372EC">
      <w:pPr>
        <w:pStyle w:val="ad"/>
        <w:numPr>
          <w:ilvl w:val="0"/>
          <w:numId w:val="39"/>
        </w:numPr>
        <w:spacing w:after="0" w:line="240" w:lineRule="auto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D372EC">
        <w:rPr>
          <w:rFonts w:ascii="Bookman Old Style" w:hAnsi="Bookman Old Style" w:cs="Times New Roman"/>
          <w:sz w:val="24"/>
          <w:szCs w:val="24"/>
        </w:rPr>
        <w:t xml:space="preserve">Об изменении разрешенного вида использования на земельном участке с кадастровым номером 24:11:0270101:24, с категорией земель: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разрешенным использованием: Для </w:t>
      </w:r>
      <w:proofErr w:type="spellStart"/>
      <w:r w:rsidRPr="00D372EC">
        <w:rPr>
          <w:rFonts w:ascii="Bookman Old Style" w:hAnsi="Bookman Old Style" w:cs="Times New Roman"/>
          <w:sz w:val="24"/>
          <w:szCs w:val="24"/>
        </w:rPr>
        <w:t>ведениягражданами</w:t>
      </w:r>
      <w:proofErr w:type="spellEnd"/>
      <w:r w:rsidRPr="00D372EC">
        <w:rPr>
          <w:rFonts w:ascii="Bookman Old Style" w:hAnsi="Bookman Old Style" w:cs="Times New Roman"/>
          <w:sz w:val="24"/>
          <w:szCs w:val="24"/>
        </w:rPr>
        <w:t xml:space="preserve"> садоводства и огородничества, общей площадью 1193 кв.м., расположенного по адресу: Россия, Красноярский край, Емельяновский район, МО Элитовский сельсовет, СНТ «Заимка», участок № 72-3, с разрешенного вида использования «Для </w:t>
      </w:r>
      <w:proofErr w:type="spellStart"/>
      <w:r w:rsidRPr="00D372EC">
        <w:rPr>
          <w:rFonts w:ascii="Bookman Old Style" w:hAnsi="Bookman Old Style" w:cs="Times New Roman"/>
          <w:sz w:val="24"/>
          <w:szCs w:val="24"/>
        </w:rPr>
        <w:t>ведениягражданами</w:t>
      </w:r>
      <w:proofErr w:type="spellEnd"/>
      <w:r w:rsidRPr="00D372EC">
        <w:rPr>
          <w:rFonts w:ascii="Bookman Old Style" w:hAnsi="Bookman Old Style" w:cs="Times New Roman"/>
          <w:sz w:val="24"/>
          <w:szCs w:val="24"/>
        </w:rPr>
        <w:t xml:space="preserve"> садоводства и огородничества» на условно разрешенный вид использования «магазины»;</w:t>
      </w:r>
    </w:p>
    <w:p w:rsidR="00D372EC" w:rsidRPr="00D372EC" w:rsidRDefault="00D372EC" w:rsidP="00D372EC">
      <w:pPr>
        <w:pStyle w:val="ad"/>
        <w:numPr>
          <w:ilvl w:val="0"/>
          <w:numId w:val="39"/>
        </w:numPr>
        <w:spacing w:after="0" w:line="240" w:lineRule="auto"/>
        <w:ind w:left="0"/>
        <w:jc w:val="both"/>
        <w:rPr>
          <w:rFonts w:ascii="Bookman Old Style" w:hAnsi="Bookman Old Style" w:cs="Times New Roman"/>
          <w:sz w:val="24"/>
          <w:szCs w:val="24"/>
        </w:rPr>
      </w:pPr>
      <w:r w:rsidRPr="00D372EC">
        <w:rPr>
          <w:rFonts w:ascii="Bookman Old Style" w:hAnsi="Bookman Old Style" w:cs="Times New Roman"/>
          <w:sz w:val="24"/>
          <w:szCs w:val="24"/>
        </w:rPr>
        <w:t>Об изменении разрешенного вида использования на земельном участке с кадастровым номером 24:11:0270101:729, с категорией земель: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разрешенным использованием: Для ведения садоводства, Для прочих специальных целей, общей площадью 1305 кв.м., расположенного по адресу: Россия, Красноярский край, Емельяновский район, МО Элитовский сельсовет, СНТ «Заимка», участок № 71-3, с разрешенного вида использования «Для ведения садоводства, Для прочих специальных целей» на условно разрешенный вид использования «магазины»;</w:t>
      </w:r>
    </w:p>
    <w:p w:rsidR="00D372EC" w:rsidRPr="00D372EC" w:rsidRDefault="00D372EC" w:rsidP="00D372EC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D372EC">
        <w:rPr>
          <w:rFonts w:ascii="Bookman Old Style" w:hAnsi="Bookman Old Style" w:cs="Times New Roman"/>
          <w:sz w:val="24"/>
          <w:szCs w:val="24"/>
        </w:rPr>
        <w:t>Приглашаем всех желающих принять участие в обсуждении вопросов, вынесенных на публичные слушания (при себе иметь документ удостоверяющий личность).</w:t>
      </w:r>
    </w:p>
    <w:p w:rsidR="00D372EC" w:rsidRPr="00D372EC" w:rsidRDefault="00D372EC" w:rsidP="00D372EC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D372EC" w:rsidRPr="00D372EC" w:rsidRDefault="00D372EC" w:rsidP="00D372EC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D372EC" w:rsidRPr="00D372EC" w:rsidRDefault="00D372EC" w:rsidP="00D372EC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D372EC" w:rsidRPr="00D372EC" w:rsidRDefault="00D372EC" w:rsidP="00D372EC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D372EC" w:rsidRPr="00D372EC" w:rsidRDefault="00D372EC" w:rsidP="00D372EC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D372EC" w:rsidRPr="00D372EC" w:rsidRDefault="00D372EC" w:rsidP="00D372EC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D372EC">
        <w:rPr>
          <w:rFonts w:ascii="Bookman Old Style" w:hAnsi="Bookman Old Style" w:cs="Times New Roman"/>
          <w:sz w:val="24"/>
          <w:szCs w:val="24"/>
        </w:rPr>
        <w:t xml:space="preserve">Секретарь комиссии </w:t>
      </w:r>
      <w:proofErr w:type="gramStart"/>
      <w:r w:rsidRPr="00D372EC">
        <w:rPr>
          <w:rFonts w:ascii="Bookman Old Style" w:hAnsi="Bookman Old Style" w:cs="Times New Roman"/>
          <w:sz w:val="24"/>
          <w:szCs w:val="24"/>
        </w:rPr>
        <w:t>по</w:t>
      </w:r>
      <w:proofErr w:type="gramEnd"/>
    </w:p>
    <w:p w:rsidR="00D372EC" w:rsidRPr="00D372EC" w:rsidRDefault="00D372EC" w:rsidP="00D372EC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D372EC">
        <w:rPr>
          <w:rFonts w:ascii="Bookman Old Style" w:hAnsi="Bookman Old Style" w:cs="Times New Roman"/>
          <w:sz w:val="24"/>
          <w:szCs w:val="24"/>
        </w:rPr>
        <w:t xml:space="preserve">проведению публичных слушаний              Е.Ю. </w:t>
      </w:r>
      <w:proofErr w:type="spellStart"/>
      <w:r w:rsidRPr="00D372EC">
        <w:rPr>
          <w:rFonts w:ascii="Bookman Old Style" w:hAnsi="Bookman Old Style" w:cs="Times New Roman"/>
          <w:sz w:val="24"/>
          <w:szCs w:val="24"/>
        </w:rPr>
        <w:t>Яссер</w:t>
      </w:r>
      <w:proofErr w:type="spellEnd"/>
    </w:p>
    <w:p w:rsidR="00D372EC" w:rsidRPr="00496684" w:rsidRDefault="00D372EC" w:rsidP="00D372E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D372EC" w:rsidRDefault="00D372EC" w:rsidP="006F6850">
      <w:pPr>
        <w:pStyle w:val="a4"/>
        <w:ind w:left="4956" w:firstLine="708"/>
        <w:jc w:val="both"/>
      </w:pPr>
    </w:p>
    <w:p w:rsidR="00D372EC" w:rsidRDefault="00D372EC" w:rsidP="006F6850">
      <w:pPr>
        <w:pStyle w:val="a4"/>
        <w:ind w:left="4956" w:firstLine="708"/>
        <w:jc w:val="both"/>
      </w:pPr>
    </w:p>
    <w:p w:rsidR="00D372EC" w:rsidRDefault="00D372EC" w:rsidP="006F6850">
      <w:pPr>
        <w:pStyle w:val="a4"/>
        <w:ind w:left="4956" w:firstLine="708"/>
        <w:jc w:val="both"/>
      </w:pPr>
    </w:p>
    <w:p w:rsidR="00D372EC" w:rsidRDefault="00D372EC" w:rsidP="006F6850">
      <w:pPr>
        <w:pStyle w:val="a4"/>
        <w:ind w:left="4956" w:firstLine="708"/>
        <w:jc w:val="both"/>
      </w:pPr>
    </w:p>
    <w:p w:rsidR="00D372EC" w:rsidRDefault="00D372EC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6F6850" w:rsidRPr="009B24C5" w:rsidRDefault="006F6850" w:rsidP="009B24C5">
      <w:pPr>
        <w:ind w:firstLine="709"/>
        <w:jc w:val="both"/>
        <w:rPr>
          <w:rFonts w:ascii="Bookman Old Style" w:hAnsi="Bookman Old Style" w:cs="Times New Roman"/>
          <w:sz w:val="28"/>
          <w:szCs w:val="28"/>
        </w:rPr>
      </w:pPr>
      <w:r w:rsidRPr="009B24C5">
        <w:rPr>
          <w:rFonts w:ascii="Bookman Old Style" w:hAnsi="Bookman Old Style" w:cs="Times New Roman"/>
          <w:sz w:val="28"/>
          <w:szCs w:val="28"/>
        </w:rPr>
        <w:lastRenderedPageBreak/>
        <w:t xml:space="preserve">Наступила жаркая пора отпусков и детских летних каникул. Дети все больше времени проводят на улице, </w:t>
      </w:r>
      <w:bookmarkStart w:id="0" w:name="_GoBack"/>
      <w:bookmarkEnd w:id="0"/>
      <w:r w:rsidRPr="009B24C5">
        <w:rPr>
          <w:rFonts w:ascii="Bookman Old Style" w:hAnsi="Bookman Old Style" w:cs="Times New Roman"/>
          <w:sz w:val="28"/>
          <w:szCs w:val="28"/>
        </w:rPr>
        <w:t xml:space="preserve">выезжают на отдых в лес и на водоемы. Лето в первую очередь связано с нарастанием активности и увеличением физических возможностей ребенка, которые, сочетаясь с повышенной любознательностью и стремлением к самостоятельности, нередко приводят к возникновению опасных ситуаций. Главное, что должны помнить родители – ни при каких обстоятельствах не оставляйте ребенка без присмотра! Защитить себя и своих детей от многих проблем, которыми может столкнуться семья, можно при условии постоянной заботы о безопасности. Горьким примером отсутствия должного внимания со стороны родителей, а также пренебрежения правилам пожарной безопасности послужил случай, происшедший 25 мая 2019 года. Семилетняя девочка, играя в районе ул. Спортивная Ленинского района </w:t>
      </w:r>
      <w:proofErr w:type="gramStart"/>
      <w:r w:rsidRPr="009B24C5">
        <w:rPr>
          <w:rFonts w:ascii="Bookman Old Style" w:hAnsi="Bookman Old Style" w:cs="Times New Roman"/>
          <w:sz w:val="28"/>
          <w:szCs w:val="28"/>
        </w:rPr>
        <w:t>г</w:t>
      </w:r>
      <w:proofErr w:type="gramEnd"/>
      <w:r w:rsidRPr="009B24C5">
        <w:rPr>
          <w:rFonts w:ascii="Bookman Old Style" w:hAnsi="Bookman Old Style" w:cs="Times New Roman"/>
          <w:sz w:val="28"/>
          <w:szCs w:val="28"/>
        </w:rPr>
        <w:t xml:space="preserve">. Красноярска в результате неосторожности упала в яму с непотушенной золой. </w:t>
      </w:r>
    </w:p>
    <w:p w:rsidR="006F6850" w:rsidRPr="009B24C5" w:rsidRDefault="006F6850" w:rsidP="009B24C5">
      <w:pPr>
        <w:jc w:val="both"/>
        <w:rPr>
          <w:rFonts w:ascii="Bookman Old Style" w:hAnsi="Bookman Old Style" w:cs="Times New Roman"/>
          <w:sz w:val="28"/>
          <w:szCs w:val="28"/>
        </w:rPr>
      </w:pPr>
      <w:r w:rsidRPr="009B24C5"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11430</wp:posOffset>
            </wp:positionV>
            <wp:extent cx="3282315" cy="2188210"/>
            <wp:effectExtent l="0" t="0" r="0" b="2540"/>
            <wp:wrapTight wrapText="bothSides">
              <wp:wrapPolygon edited="0">
                <wp:start x="0" y="0"/>
                <wp:lineTo x="0" y="21437"/>
                <wp:lineTo x="21437" y="21437"/>
                <wp:lineTo x="21437" y="0"/>
                <wp:lineTo x="0" y="0"/>
              </wp:wrapPolygon>
            </wp:wrapTight>
            <wp:docPr id="3" name="Рисунок 1" descr="https://img2.goodfon.ru/original/4272x2848/7/39/ugli-zhar-k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goodfon.ru/original/4272x2848/7/39/ugli-zhar-kost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24C5">
        <w:rPr>
          <w:rFonts w:ascii="Bookman Old Style" w:hAnsi="Bookman Old Style" w:cs="Times New Roman"/>
          <w:sz w:val="28"/>
          <w:szCs w:val="28"/>
        </w:rPr>
        <w:t>Находившиеся поблизости соседи немедленно вытащили ее, вызвали бригаду скорой помощи, однако ребенок получил серьезные термические ожоги и сейчас находится в больнице. В данном случае собственником одного из домовладений по ул. Спортивная яма использовалась для утилизации горячей золы. Однако в нарушение требований пожарной безопасности (п. 85 Правил противопожарного режима в РФ) зола и шлак, выгребаемые из топки печи (котла) и высыпаемые в данную яму, водой не проливались. Также яма не была огорожена и не являлась специально отведенным для этого местом. Таким образом, последствия небрежного отношения людей к соблюдению правил пожарной безопасности могут привести к самым печальным итогам.</w:t>
      </w:r>
    </w:p>
    <w:p w:rsidR="006F6850" w:rsidRPr="009B24C5" w:rsidRDefault="006F6850" w:rsidP="009B24C5">
      <w:pPr>
        <w:jc w:val="both"/>
        <w:rPr>
          <w:rFonts w:ascii="Bookman Old Style" w:hAnsi="Bookman Old Style" w:cs="Times New Roman"/>
          <w:sz w:val="28"/>
          <w:szCs w:val="28"/>
        </w:rPr>
      </w:pPr>
      <w:r w:rsidRPr="009B24C5">
        <w:rPr>
          <w:rFonts w:ascii="Bookman Old Style" w:hAnsi="Bookman Old Style" w:cs="Times New Roman"/>
          <w:sz w:val="28"/>
          <w:szCs w:val="28"/>
        </w:rPr>
        <w:t xml:space="preserve">Необходимо выделить некоторые правила поведения, которые дети должны выполнять неукоснительно: </w:t>
      </w:r>
    </w:p>
    <w:p w:rsidR="006F6850" w:rsidRPr="009B24C5" w:rsidRDefault="006F6850" w:rsidP="009B24C5">
      <w:pPr>
        <w:jc w:val="both"/>
        <w:rPr>
          <w:rFonts w:ascii="Bookman Old Style" w:hAnsi="Bookman Old Style" w:cs="Times New Roman"/>
          <w:sz w:val="28"/>
          <w:szCs w:val="28"/>
        </w:rPr>
      </w:pPr>
      <w:r w:rsidRPr="009B24C5">
        <w:rPr>
          <w:rFonts w:ascii="Bookman Old Style" w:hAnsi="Bookman Old Style" w:cs="Times New Roman"/>
          <w:sz w:val="28"/>
          <w:szCs w:val="28"/>
        </w:rPr>
        <w:lastRenderedPageBreak/>
        <w:t xml:space="preserve">- при нахождении на улице всегда нужно быть внимательным! </w:t>
      </w:r>
    </w:p>
    <w:p w:rsidR="006F6850" w:rsidRPr="009B24C5" w:rsidRDefault="006F6850" w:rsidP="009B24C5">
      <w:pPr>
        <w:jc w:val="both"/>
        <w:rPr>
          <w:rFonts w:ascii="Bookman Old Style" w:hAnsi="Bookman Old Style" w:cs="Times New Roman"/>
          <w:sz w:val="28"/>
          <w:szCs w:val="28"/>
        </w:rPr>
      </w:pPr>
      <w:r w:rsidRPr="009B24C5">
        <w:rPr>
          <w:rFonts w:ascii="Bookman Old Style" w:hAnsi="Bookman Old Style" w:cs="Times New Roman"/>
          <w:sz w:val="28"/>
          <w:szCs w:val="28"/>
        </w:rPr>
        <w:t xml:space="preserve">- необходимо знать как вести себя с </w:t>
      </w:r>
      <w:proofErr w:type="spellStart"/>
      <w:r w:rsidRPr="009B24C5">
        <w:rPr>
          <w:rFonts w:ascii="Bookman Old Style" w:hAnsi="Bookman Old Style" w:cs="Times New Roman"/>
          <w:sz w:val="28"/>
          <w:szCs w:val="28"/>
        </w:rPr>
        <w:t>незнакомымилюдьми</w:t>
      </w:r>
      <w:proofErr w:type="spellEnd"/>
      <w:r w:rsidRPr="009B24C5">
        <w:rPr>
          <w:rFonts w:ascii="Bookman Old Style" w:hAnsi="Bookman Old Style" w:cs="Times New Roman"/>
          <w:sz w:val="28"/>
          <w:szCs w:val="28"/>
        </w:rPr>
        <w:t xml:space="preserve">. </w:t>
      </w:r>
    </w:p>
    <w:p w:rsidR="006F6850" w:rsidRPr="009B24C5" w:rsidRDefault="006F6850" w:rsidP="009B24C5">
      <w:pPr>
        <w:jc w:val="both"/>
        <w:rPr>
          <w:rFonts w:ascii="Bookman Old Style" w:hAnsi="Bookman Old Style" w:cs="Times New Roman"/>
          <w:sz w:val="28"/>
          <w:szCs w:val="28"/>
        </w:rPr>
      </w:pPr>
      <w:r w:rsidRPr="009B24C5">
        <w:rPr>
          <w:rFonts w:ascii="Bookman Old Style" w:hAnsi="Bookman Old Style" w:cs="Times New Roman"/>
          <w:sz w:val="28"/>
          <w:szCs w:val="28"/>
        </w:rPr>
        <w:t>- нельзя оставаться одним в комнате с открытым окном, балконом, выходить без взрослого на балкон, играть там, в подвижные игры, прыгать.</w:t>
      </w:r>
    </w:p>
    <w:p w:rsidR="006F6850" w:rsidRPr="009B24C5" w:rsidRDefault="006F6850" w:rsidP="009B24C5">
      <w:pPr>
        <w:jc w:val="both"/>
        <w:rPr>
          <w:rFonts w:ascii="Bookman Old Style" w:hAnsi="Bookman Old Style" w:cs="Times New Roman"/>
          <w:sz w:val="28"/>
          <w:szCs w:val="28"/>
        </w:rPr>
      </w:pPr>
      <w:r w:rsidRPr="009B24C5">
        <w:rPr>
          <w:rFonts w:ascii="Bookman Old Style" w:hAnsi="Bookman Old Style" w:cs="Times New Roman"/>
          <w:sz w:val="28"/>
          <w:szCs w:val="28"/>
        </w:rPr>
        <w:t>- при отдыхе на водоемах необходимо купаться в сопровождении кого-то из взрослых. Игры на воде опасны!</w:t>
      </w:r>
    </w:p>
    <w:p w:rsidR="006F6850" w:rsidRPr="009B24C5" w:rsidRDefault="006F6850" w:rsidP="009B24C5">
      <w:pPr>
        <w:jc w:val="both"/>
        <w:rPr>
          <w:rFonts w:ascii="Bookman Old Style" w:hAnsi="Bookman Old Style" w:cs="Times New Roman"/>
          <w:sz w:val="28"/>
          <w:szCs w:val="28"/>
        </w:rPr>
      </w:pPr>
      <w:r w:rsidRPr="009B24C5">
        <w:rPr>
          <w:rFonts w:ascii="Bookman Old Style" w:hAnsi="Bookman Old Style" w:cs="Times New Roman"/>
          <w:sz w:val="28"/>
          <w:szCs w:val="28"/>
        </w:rPr>
        <w:t xml:space="preserve">- в жаркую погоду необходимо предотвращать солнечные удары и ожоги. </w:t>
      </w:r>
    </w:p>
    <w:p w:rsidR="006F6850" w:rsidRPr="009B24C5" w:rsidRDefault="006F6850" w:rsidP="009B24C5">
      <w:pPr>
        <w:jc w:val="both"/>
        <w:rPr>
          <w:rFonts w:ascii="Bookman Old Style" w:hAnsi="Bookman Old Style" w:cs="Times New Roman"/>
          <w:sz w:val="28"/>
          <w:szCs w:val="28"/>
        </w:rPr>
      </w:pPr>
      <w:r w:rsidRPr="009B24C5">
        <w:rPr>
          <w:rFonts w:ascii="Bookman Old Style" w:hAnsi="Bookman Old Style" w:cs="Times New Roman"/>
          <w:sz w:val="28"/>
          <w:szCs w:val="28"/>
        </w:rPr>
        <w:t xml:space="preserve">- </w:t>
      </w:r>
      <w:proofErr w:type="gramStart"/>
      <w:r w:rsidRPr="009B24C5">
        <w:rPr>
          <w:rFonts w:ascii="Bookman Old Style" w:hAnsi="Bookman Old Style" w:cs="Times New Roman"/>
          <w:sz w:val="28"/>
          <w:szCs w:val="28"/>
        </w:rPr>
        <w:t>п</w:t>
      </w:r>
      <w:proofErr w:type="gramEnd"/>
      <w:r w:rsidRPr="009B24C5">
        <w:rPr>
          <w:rFonts w:ascii="Bookman Old Style" w:hAnsi="Bookman Old Style" w:cs="Times New Roman"/>
          <w:sz w:val="28"/>
          <w:szCs w:val="28"/>
        </w:rPr>
        <w:t xml:space="preserve">ри отдыхе в лесу ни в коем случае нельзя ходить по лесу одному, нужно держаться всегда рядом с родителями. </w:t>
      </w:r>
    </w:p>
    <w:p w:rsidR="006F6850" w:rsidRPr="009B24C5" w:rsidRDefault="006F6850" w:rsidP="009B24C5">
      <w:pPr>
        <w:jc w:val="both"/>
        <w:rPr>
          <w:rFonts w:ascii="Bookman Old Style" w:hAnsi="Bookman Old Style" w:cs="Times New Roman"/>
          <w:sz w:val="28"/>
          <w:szCs w:val="28"/>
        </w:rPr>
      </w:pPr>
      <w:r w:rsidRPr="009B24C5">
        <w:rPr>
          <w:rFonts w:ascii="Bookman Old Style" w:hAnsi="Bookman Old Style" w:cs="Times New Roman"/>
          <w:sz w:val="28"/>
          <w:szCs w:val="28"/>
        </w:rPr>
        <w:t xml:space="preserve">- необходимо знать, что можно делать и чего нельзя допускать при контактах с животными и насекомыми. </w:t>
      </w:r>
    </w:p>
    <w:p w:rsidR="006F6850" w:rsidRPr="009B24C5" w:rsidRDefault="006F6850" w:rsidP="009B24C5">
      <w:pPr>
        <w:jc w:val="both"/>
        <w:rPr>
          <w:rFonts w:ascii="Bookman Old Style" w:hAnsi="Bookman Old Style" w:cs="Times New Roman"/>
          <w:sz w:val="28"/>
          <w:szCs w:val="28"/>
        </w:rPr>
      </w:pPr>
      <w:r w:rsidRPr="009B24C5">
        <w:rPr>
          <w:rFonts w:ascii="Bookman Old Style" w:hAnsi="Bookman Old Style" w:cs="Times New Roman"/>
          <w:sz w:val="28"/>
          <w:szCs w:val="28"/>
        </w:rPr>
        <w:t>- спички и зажигалки служат для хозяйственных дел, но никак не для игры. Даже маленькая искра может привести к большой беде в любом месте, даже на улице.</w:t>
      </w:r>
    </w:p>
    <w:p w:rsidR="006F6850" w:rsidRPr="009B24C5" w:rsidRDefault="006F6850" w:rsidP="009B24C5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9B24C5">
        <w:rPr>
          <w:rFonts w:ascii="Bookman Old Style" w:hAnsi="Bookman Old Style" w:cs="Times New Roman"/>
          <w:sz w:val="28"/>
          <w:szCs w:val="28"/>
        </w:rPr>
        <w:t xml:space="preserve">Государственный инспектор </w:t>
      </w:r>
    </w:p>
    <w:p w:rsidR="006F6850" w:rsidRPr="009B24C5" w:rsidRDefault="006F6850" w:rsidP="009B24C5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9B24C5">
        <w:rPr>
          <w:rFonts w:ascii="Bookman Old Style" w:hAnsi="Bookman Old Style" w:cs="Times New Roman"/>
          <w:sz w:val="28"/>
          <w:szCs w:val="28"/>
        </w:rPr>
        <w:t xml:space="preserve">Емельяновского района </w:t>
      </w:r>
    </w:p>
    <w:p w:rsidR="006F6850" w:rsidRPr="009B24C5" w:rsidRDefault="006F6850" w:rsidP="009B24C5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9B24C5">
        <w:rPr>
          <w:rFonts w:ascii="Bookman Old Style" w:hAnsi="Bookman Old Style" w:cs="Times New Roman"/>
          <w:sz w:val="28"/>
          <w:szCs w:val="28"/>
        </w:rPr>
        <w:t xml:space="preserve">по пожарному надзору              </w:t>
      </w:r>
      <w:r w:rsidRPr="009B24C5">
        <w:rPr>
          <w:rFonts w:ascii="Bookman Old Style" w:hAnsi="Bookman Old Style" w:cs="Times New Roman"/>
          <w:sz w:val="28"/>
          <w:szCs w:val="28"/>
        </w:rPr>
        <w:tab/>
      </w:r>
      <w:r w:rsidRPr="009B24C5">
        <w:rPr>
          <w:rFonts w:ascii="Bookman Old Style" w:hAnsi="Bookman Old Style" w:cs="Times New Roman"/>
          <w:sz w:val="28"/>
          <w:szCs w:val="28"/>
        </w:rPr>
        <w:tab/>
      </w:r>
      <w:r w:rsidRPr="009B24C5">
        <w:rPr>
          <w:rFonts w:ascii="Bookman Old Style" w:hAnsi="Bookman Old Style" w:cs="Times New Roman"/>
          <w:sz w:val="28"/>
          <w:szCs w:val="28"/>
        </w:rPr>
        <w:tab/>
        <w:t xml:space="preserve">    И.Х. </w:t>
      </w:r>
      <w:proofErr w:type="spellStart"/>
      <w:r w:rsidRPr="009B24C5">
        <w:rPr>
          <w:rFonts w:ascii="Bookman Old Style" w:hAnsi="Bookman Old Style" w:cs="Times New Roman"/>
          <w:sz w:val="28"/>
          <w:szCs w:val="28"/>
        </w:rPr>
        <w:t>Бикбов</w:t>
      </w:r>
      <w:proofErr w:type="spellEnd"/>
    </w:p>
    <w:p w:rsidR="009B24C5" w:rsidRPr="009B24C5" w:rsidRDefault="009B24C5" w:rsidP="009B24C5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</w:p>
    <w:p w:rsidR="009B24C5" w:rsidRDefault="009B24C5" w:rsidP="009B24C5">
      <w:pPr>
        <w:spacing w:after="0" w:line="240" w:lineRule="auto"/>
        <w:jc w:val="both"/>
        <w:rPr>
          <w:rFonts w:ascii="Bookman Old Style" w:hAnsi="Bookman Old Style" w:cs="Times New Roman"/>
        </w:rPr>
      </w:pPr>
    </w:p>
    <w:p w:rsidR="009B24C5" w:rsidRDefault="009B24C5" w:rsidP="009B24C5">
      <w:pPr>
        <w:spacing w:after="0" w:line="240" w:lineRule="auto"/>
        <w:jc w:val="both"/>
        <w:rPr>
          <w:rFonts w:ascii="Bookman Old Style" w:hAnsi="Bookman Old Style" w:cs="Times New Roman"/>
        </w:rPr>
      </w:pPr>
    </w:p>
    <w:p w:rsidR="009B24C5" w:rsidRPr="009B24C5" w:rsidRDefault="009B24C5" w:rsidP="009B24C5">
      <w:pPr>
        <w:spacing w:after="0" w:line="240" w:lineRule="auto"/>
        <w:jc w:val="both"/>
        <w:rPr>
          <w:rFonts w:ascii="Bookman Old Style" w:hAnsi="Bookman Old Style" w:cs="Times New Roman"/>
        </w:rPr>
      </w:pPr>
    </w:p>
    <w:p w:rsidR="006F6850" w:rsidRPr="00C91AE3" w:rsidRDefault="006F6850" w:rsidP="006F6850">
      <w:pPr>
        <w:rPr>
          <w:rFonts w:ascii="Times New Roman" w:hAnsi="Times New Roman" w:cs="Times New Roman"/>
          <w:sz w:val="24"/>
          <w:szCs w:val="24"/>
        </w:rPr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9B24C5">
      <w:pPr>
        <w:pStyle w:val="a4"/>
        <w:jc w:val="both"/>
      </w:pPr>
    </w:p>
    <w:p w:rsidR="009B24C5" w:rsidRDefault="009B24C5" w:rsidP="009B24C5">
      <w:pPr>
        <w:pStyle w:val="a4"/>
        <w:jc w:val="both"/>
      </w:pPr>
    </w:p>
    <w:p w:rsidR="006F6850" w:rsidRPr="009B24C5" w:rsidRDefault="006F6850" w:rsidP="009B24C5">
      <w:pPr>
        <w:jc w:val="center"/>
        <w:rPr>
          <w:rStyle w:val="affd"/>
          <w:rFonts w:ascii="Bookman Old Style" w:eastAsiaTheme="minorHAnsi" w:hAnsi="Bookman Old Style"/>
          <w:b w:val="0"/>
          <w:bCs w:val="0"/>
          <w:sz w:val="24"/>
        </w:rPr>
      </w:pPr>
      <w:r w:rsidRPr="009B24C5">
        <w:rPr>
          <w:rStyle w:val="affd"/>
          <w:rFonts w:ascii="Bookman Old Style" w:eastAsiaTheme="minorHAnsi" w:hAnsi="Bookman Old Style"/>
          <w:sz w:val="24"/>
        </w:rPr>
        <w:lastRenderedPageBreak/>
        <w:t>Уважаемые жители</w:t>
      </w:r>
    </w:p>
    <w:p w:rsidR="006F6850" w:rsidRPr="009B24C5" w:rsidRDefault="006F6850" w:rsidP="009B24C5">
      <w:pPr>
        <w:jc w:val="center"/>
        <w:rPr>
          <w:rFonts w:ascii="Bookman Old Style" w:hAnsi="Bookman Old Style"/>
          <w:sz w:val="24"/>
        </w:rPr>
      </w:pPr>
      <w:r w:rsidRPr="009B24C5">
        <w:rPr>
          <w:rStyle w:val="affd"/>
          <w:rFonts w:ascii="Bookman Old Style" w:eastAsiaTheme="minorHAnsi" w:hAnsi="Bookman Old Style"/>
          <w:sz w:val="24"/>
        </w:rPr>
        <w:t>п</w:t>
      </w:r>
      <w:proofErr w:type="gramStart"/>
      <w:r w:rsidRPr="009B24C5">
        <w:rPr>
          <w:rStyle w:val="affd"/>
          <w:rFonts w:ascii="Bookman Old Style" w:eastAsiaTheme="minorHAnsi" w:hAnsi="Bookman Old Style"/>
          <w:sz w:val="24"/>
        </w:rPr>
        <w:t>.Э</w:t>
      </w:r>
      <w:proofErr w:type="gramEnd"/>
      <w:r w:rsidRPr="009B24C5">
        <w:rPr>
          <w:rStyle w:val="affd"/>
          <w:rFonts w:ascii="Bookman Old Style" w:eastAsiaTheme="minorHAnsi" w:hAnsi="Bookman Old Style"/>
          <w:sz w:val="24"/>
        </w:rPr>
        <w:t xml:space="preserve">лита, </w:t>
      </w:r>
      <w:proofErr w:type="spellStart"/>
      <w:r w:rsidRPr="009B24C5">
        <w:rPr>
          <w:rStyle w:val="affd"/>
          <w:rFonts w:ascii="Bookman Old Style" w:eastAsiaTheme="minorHAnsi" w:hAnsi="Bookman Old Style"/>
          <w:sz w:val="24"/>
        </w:rPr>
        <w:t>с.Арейское.д</w:t>
      </w:r>
      <w:proofErr w:type="spellEnd"/>
      <w:r w:rsidRPr="009B24C5">
        <w:rPr>
          <w:rStyle w:val="affd"/>
          <w:rFonts w:ascii="Bookman Old Style" w:eastAsiaTheme="minorHAnsi" w:hAnsi="Bookman Old Style"/>
          <w:sz w:val="24"/>
        </w:rPr>
        <w:t xml:space="preserve">. Бугачево, </w:t>
      </w:r>
      <w:proofErr w:type="spellStart"/>
      <w:r w:rsidRPr="009B24C5">
        <w:rPr>
          <w:rStyle w:val="affd"/>
          <w:rFonts w:ascii="Bookman Old Style" w:eastAsiaTheme="minorHAnsi" w:hAnsi="Bookman Old Style"/>
          <w:sz w:val="24"/>
        </w:rPr>
        <w:t>д</w:t>
      </w:r>
      <w:proofErr w:type="gramStart"/>
      <w:r w:rsidRPr="009B24C5">
        <w:rPr>
          <w:rStyle w:val="affd"/>
          <w:rFonts w:ascii="Bookman Old Style" w:eastAsiaTheme="minorHAnsi" w:hAnsi="Bookman Old Style"/>
          <w:sz w:val="24"/>
        </w:rPr>
        <w:t>.М</w:t>
      </w:r>
      <w:proofErr w:type="gramEnd"/>
      <w:r w:rsidRPr="009B24C5">
        <w:rPr>
          <w:rStyle w:val="affd"/>
          <w:rFonts w:ascii="Bookman Old Style" w:eastAsiaTheme="minorHAnsi" w:hAnsi="Bookman Old Style"/>
          <w:sz w:val="24"/>
        </w:rPr>
        <w:t>инино</w:t>
      </w:r>
      <w:proofErr w:type="spellEnd"/>
    </w:p>
    <w:p w:rsidR="006F6850" w:rsidRPr="009B24C5" w:rsidRDefault="006F6850" w:rsidP="009B24C5">
      <w:pPr>
        <w:ind w:right="200"/>
        <w:jc w:val="center"/>
        <w:rPr>
          <w:rStyle w:val="affd"/>
          <w:rFonts w:ascii="Bookman Old Style" w:eastAsiaTheme="minorHAnsi" w:hAnsi="Bookman Old Style"/>
          <w:sz w:val="24"/>
        </w:rPr>
      </w:pPr>
      <w:r w:rsidRPr="009B24C5">
        <w:rPr>
          <w:rStyle w:val="affd"/>
          <w:rFonts w:ascii="Bookman Old Style" w:eastAsiaTheme="minorHAnsi" w:hAnsi="Bookman Old Style"/>
          <w:sz w:val="24"/>
        </w:rPr>
        <w:t>Памятка</w:t>
      </w:r>
    </w:p>
    <w:p w:rsidR="006F6850" w:rsidRDefault="006F6850" w:rsidP="006F6850">
      <w:pPr>
        <w:framePr w:wrap="none" w:vAnchor="page" w:hAnchor="page" w:x="862" w:y="2608"/>
        <w:rPr>
          <w:sz w:val="2"/>
          <w:szCs w:val="2"/>
        </w:rPr>
      </w:pPr>
    </w:p>
    <w:p w:rsidR="006F6850" w:rsidRPr="00C77037" w:rsidRDefault="009B24C5" w:rsidP="006F6850">
      <w:pPr>
        <w:ind w:right="200"/>
        <w:jc w:val="center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564886" cy="2117339"/>
            <wp:effectExtent l="19050" t="0" r="0" b="0"/>
            <wp:docPr id="15" name="Рисунок 3" descr="\\se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86" cy="211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850" w:rsidRDefault="006F6850" w:rsidP="009B24C5">
      <w:pPr>
        <w:pStyle w:val="a4"/>
        <w:jc w:val="both"/>
      </w:pPr>
    </w:p>
    <w:p w:rsidR="006F6850" w:rsidRPr="009B24C5" w:rsidRDefault="006F6850" w:rsidP="006F6850">
      <w:pPr>
        <w:pStyle w:val="26"/>
        <w:shd w:val="clear" w:color="auto" w:fill="auto"/>
        <w:ind w:left="20" w:right="220"/>
        <w:rPr>
          <w:rFonts w:ascii="Bookman Old Style" w:hAnsi="Bookman Old Style"/>
          <w:sz w:val="24"/>
          <w:szCs w:val="24"/>
        </w:rPr>
      </w:pPr>
      <w:r w:rsidRPr="009B24C5">
        <w:rPr>
          <w:rFonts w:ascii="Bookman Old Style" w:hAnsi="Bookman Old Style"/>
          <w:sz w:val="24"/>
          <w:szCs w:val="24"/>
        </w:rPr>
        <w:t>Лесной пожар - это неконтролируемое горение растительности, стихийно распространяющееся по лесной территории.</w:t>
      </w:r>
    </w:p>
    <w:p w:rsidR="006F6850" w:rsidRPr="009B24C5" w:rsidRDefault="006F6850" w:rsidP="006F6850">
      <w:pPr>
        <w:pStyle w:val="26"/>
        <w:shd w:val="clear" w:color="auto" w:fill="auto"/>
        <w:ind w:left="20"/>
        <w:rPr>
          <w:rFonts w:ascii="Bookman Old Style" w:hAnsi="Bookman Old Style"/>
          <w:sz w:val="24"/>
          <w:szCs w:val="24"/>
        </w:rPr>
      </w:pPr>
      <w:r w:rsidRPr="009B24C5">
        <w:rPr>
          <w:rFonts w:ascii="Bookman Old Style" w:hAnsi="Bookman Old Style"/>
          <w:sz w:val="24"/>
          <w:szCs w:val="24"/>
        </w:rPr>
        <w:t>Основными поражающими факторами лесных пожаров являются:</w:t>
      </w:r>
    </w:p>
    <w:p w:rsidR="006F6850" w:rsidRPr="009B24C5" w:rsidRDefault="006F6850" w:rsidP="006F6850">
      <w:pPr>
        <w:pStyle w:val="36"/>
        <w:shd w:val="clear" w:color="auto" w:fill="auto"/>
        <w:ind w:left="20"/>
        <w:rPr>
          <w:rFonts w:ascii="Bookman Old Style" w:hAnsi="Bookman Old Style"/>
          <w:sz w:val="24"/>
          <w:szCs w:val="24"/>
        </w:rPr>
      </w:pPr>
      <w:r w:rsidRPr="009B24C5">
        <w:rPr>
          <w:rStyle w:val="11"/>
          <w:rFonts w:ascii="Bookman Old Style" w:hAnsi="Bookman Old Style"/>
          <w:sz w:val="24"/>
          <w:szCs w:val="24"/>
        </w:rPr>
        <w:t>дым; искры; высокая температура; открытый огонь.</w:t>
      </w:r>
    </w:p>
    <w:p w:rsidR="006F6850" w:rsidRPr="009B24C5" w:rsidRDefault="006F6850" w:rsidP="006F6850">
      <w:pPr>
        <w:pStyle w:val="26"/>
        <w:shd w:val="clear" w:color="auto" w:fill="auto"/>
        <w:ind w:left="2080"/>
        <w:rPr>
          <w:rFonts w:ascii="Bookman Old Style" w:hAnsi="Bookman Old Style"/>
          <w:sz w:val="24"/>
          <w:szCs w:val="24"/>
        </w:rPr>
      </w:pPr>
      <w:r w:rsidRPr="009B24C5">
        <w:rPr>
          <w:rFonts w:ascii="Bookman Old Style" w:hAnsi="Bookman Old Style"/>
          <w:sz w:val="24"/>
          <w:szCs w:val="24"/>
        </w:rPr>
        <w:t>Действия населения при лесном пожаре</w:t>
      </w:r>
    </w:p>
    <w:p w:rsidR="006F6850" w:rsidRPr="009B24C5" w:rsidRDefault="006F6850" w:rsidP="006F6850">
      <w:pPr>
        <w:pStyle w:val="26"/>
        <w:shd w:val="clear" w:color="auto" w:fill="auto"/>
        <w:ind w:left="20"/>
        <w:rPr>
          <w:rFonts w:ascii="Bookman Old Style" w:hAnsi="Bookman Old Style"/>
          <w:sz w:val="24"/>
          <w:szCs w:val="24"/>
        </w:rPr>
      </w:pPr>
      <w:r w:rsidRPr="009B24C5">
        <w:rPr>
          <w:rFonts w:ascii="Bookman Old Style" w:hAnsi="Bookman Old Style"/>
          <w:sz w:val="24"/>
          <w:szCs w:val="24"/>
        </w:rPr>
        <w:t>Выход из леса:</w:t>
      </w:r>
    </w:p>
    <w:p w:rsidR="006F6850" w:rsidRPr="009B24C5" w:rsidRDefault="006F6850" w:rsidP="006F6850">
      <w:pPr>
        <w:pStyle w:val="36"/>
        <w:shd w:val="clear" w:color="auto" w:fill="auto"/>
        <w:ind w:left="20" w:right="220"/>
        <w:rPr>
          <w:rFonts w:ascii="Bookman Old Style" w:hAnsi="Bookman Old Style"/>
          <w:sz w:val="24"/>
          <w:szCs w:val="24"/>
        </w:rPr>
      </w:pPr>
      <w:r w:rsidRPr="009B24C5">
        <w:rPr>
          <w:rStyle w:val="11"/>
          <w:rFonts w:ascii="Bookman Old Style" w:hAnsi="Bookman Old Style"/>
          <w:sz w:val="24"/>
          <w:szCs w:val="24"/>
        </w:rPr>
        <w:t>определив направления ветра и распространения огня, бегите из леса навстречу ветру по возможности параллельно фронту пожара.</w:t>
      </w:r>
    </w:p>
    <w:p w:rsidR="006F6850" w:rsidRPr="009B24C5" w:rsidRDefault="006F6850" w:rsidP="006F6850">
      <w:pPr>
        <w:pStyle w:val="26"/>
        <w:shd w:val="clear" w:color="auto" w:fill="auto"/>
        <w:ind w:left="20"/>
        <w:rPr>
          <w:rFonts w:ascii="Bookman Old Style" w:hAnsi="Bookman Old Style"/>
          <w:sz w:val="24"/>
          <w:szCs w:val="24"/>
        </w:rPr>
      </w:pPr>
      <w:r w:rsidRPr="009B24C5">
        <w:rPr>
          <w:rFonts w:ascii="Bookman Old Style" w:hAnsi="Bookman Old Style"/>
          <w:sz w:val="24"/>
          <w:szCs w:val="24"/>
        </w:rPr>
        <w:t>В зоне пожара:</w:t>
      </w:r>
    </w:p>
    <w:p w:rsidR="006F6850" w:rsidRPr="009B24C5" w:rsidRDefault="006F6850" w:rsidP="006F6850">
      <w:pPr>
        <w:pStyle w:val="36"/>
        <w:shd w:val="clear" w:color="auto" w:fill="auto"/>
        <w:ind w:left="20" w:right="220"/>
        <w:rPr>
          <w:rFonts w:ascii="Bookman Old Style" w:hAnsi="Bookman Old Style"/>
          <w:sz w:val="24"/>
          <w:szCs w:val="24"/>
        </w:rPr>
      </w:pPr>
      <w:r w:rsidRPr="009B24C5">
        <w:rPr>
          <w:rStyle w:val="11"/>
          <w:rFonts w:ascii="Bookman Old Style" w:hAnsi="Bookman Old Style"/>
          <w:sz w:val="24"/>
          <w:szCs w:val="24"/>
        </w:rPr>
        <w:t>окунитесь в ближайшем водоёме или смочите одежду; дышите через мокрый платок, прикрыв рот и нос;</w:t>
      </w:r>
    </w:p>
    <w:p w:rsidR="006F6850" w:rsidRPr="009B24C5" w:rsidRDefault="006F6850" w:rsidP="006F6850">
      <w:pPr>
        <w:pStyle w:val="36"/>
        <w:shd w:val="clear" w:color="auto" w:fill="auto"/>
        <w:ind w:left="20" w:right="220"/>
        <w:rPr>
          <w:rFonts w:ascii="Bookman Old Style" w:hAnsi="Bookman Old Style"/>
          <w:sz w:val="24"/>
          <w:szCs w:val="24"/>
        </w:rPr>
      </w:pPr>
      <w:r w:rsidRPr="009B24C5">
        <w:rPr>
          <w:rStyle w:val="11"/>
          <w:rFonts w:ascii="Bookman Old Style" w:hAnsi="Bookman Old Style"/>
          <w:sz w:val="24"/>
          <w:szCs w:val="24"/>
        </w:rPr>
        <w:t>пригнувшись, бегите по возможности перпендикулярно направлению движения огня; при преодолении кромки огня используйте дороги, ручьи, реки, озёра.</w:t>
      </w:r>
    </w:p>
    <w:p w:rsidR="006F6850" w:rsidRPr="009B24C5" w:rsidRDefault="006F6850" w:rsidP="006F6850">
      <w:pPr>
        <w:pStyle w:val="26"/>
        <w:shd w:val="clear" w:color="auto" w:fill="auto"/>
        <w:ind w:left="20" w:right="220"/>
        <w:rPr>
          <w:rFonts w:ascii="Bookman Old Style" w:hAnsi="Bookman Old Style"/>
          <w:sz w:val="24"/>
          <w:szCs w:val="24"/>
        </w:rPr>
      </w:pPr>
      <w:r w:rsidRPr="009B24C5">
        <w:rPr>
          <w:rFonts w:ascii="Bookman Old Style" w:hAnsi="Bookman Old Style"/>
          <w:sz w:val="24"/>
          <w:szCs w:val="24"/>
        </w:rPr>
        <w:t xml:space="preserve">Если вы обнаружили возгорание, то необходимо: </w:t>
      </w:r>
      <w:r w:rsidRPr="009B24C5">
        <w:rPr>
          <w:rStyle w:val="20pt"/>
          <w:rFonts w:ascii="Bookman Old Style" w:hAnsi="Bookman Old Style"/>
          <w:sz w:val="24"/>
          <w:szCs w:val="24"/>
        </w:rPr>
        <w:t>засыпать огонь землёй, залить водой;</w:t>
      </w:r>
    </w:p>
    <w:p w:rsidR="006F6850" w:rsidRPr="009B24C5" w:rsidRDefault="006F6850" w:rsidP="006F6850">
      <w:pPr>
        <w:pStyle w:val="36"/>
        <w:shd w:val="clear" w:color="auto" w:fill="auto"/>
        <w:ind w:left="20" w:right="220"/>
        <w:rPr>
          <w:rFonts w:ascii="Bookman Old Style" w:hAnsi="Bookman Old Style"/>
          <w:sz w:val="24"/>
          <w:szCs w:val="24"/>
        </w:rPr>
      </w:pPr>
      <w:r w:rsidRPr="009B24C5">
        <w:rPr>
          <w:rStyle w:val="11"/>
          <w:rFonts w:ascii="Bookman Old Style" w:hAnsi="Bookman Old Style"/>
          <w:sz w:val="24"/>
          <w:szCs w:val="24"/>
        </w:rPr>
        <w:t>пучком 1,5-2 м еловых веток «смести» пламя «вбивая» его в землю; небольшое возгорание можно затоптать;</w:t>
      </w:r>
    </w:p>
    <w:p w:rsidR="006F6850" w:rsidRPr="009B24C5" w:rsidRDefault="006F6850" w:rsidP="006F6850">
      <w:pPr>
        <w:pStyle w:val="36"/>
        <w:shd w:val="clear" w:color="auto" w:fill="auto"/>
        <w:ind w:left="20"/>
        <w:rPr>
          <w:rFonts w:ascii="Bookman Old Style" w:hAnsi="Bookman Old Style"/>
          <w:sz w:val="24"/>
          <w:szCs w:val="24"/>
        </w:rPr>
      </w:pPr>
      <w:r w:rsidRPr="009B24C5">
        <w:rPr>
          <w:rStyle w:val="11"/>
          <w:rFonts w:ascii="Bookman Old Style" w:hAnsi="Bookman Old Style"/>
          <w:sz w:val="24"/>
          <w:szCs w:val="24"/>
        </w:rPr>
        <w:t>потушив пожар, не уходите, не убедившись, что огонь не разгорится.</w:t>
      </w:r>
    </w:p>
    <w:p w:rsidR="006F6850" w:rsidRPr="009B24C5" w:rsidRDefault="006F6850" w:rsidP="006F6850">
      <w:pPr>
        <w:pStyle w:val="26"/>
        <w:shd w:val="clear" w:color="auto" w:fill="auto"/>
        <w:ind w:left="20"/>
        <w:rPr>
          <w:rFonts w:ascii="Bookman Old Style" w:hAnsi="Bookman Old Style"/>
          <w:sz w:val="24"/>
          <w:szCs w:val="24"/>
        </w:rPr>
      </w:pPr>
      <w:r w:rsidRPr="009B24C5">
        <w:rPr>
          <w:rFonts w:ascii="Bookman Old Style" w:hAnsi="Bookman Old Style"/>
          <w:sz w:val="24"/>
          <w:szCs w:val="24"/>
        </w:rPr>
        <w:t>Требования к пребыванию граждан в лесах</w:t>
      </w:r>
    </w:p>
    <w:p w:rsidR="006F6850" w:rsidRPr="009B24C5" w:rsidRDefault="006F6850" w:rsidP="006F6850">
      <w:pPr>
        <w:pStyle w:val="36"/>
        <w:shd w:val="clear" w:color="auto" w:fill="auto"/>
        <w:ind w:left="20"/>
        <w:rPr>
          <w:rFonts w:ascii="Bookman Old Style" w:hAnsi="Bookman Old Style"/>
          <w:sz w:val="24"/>
          <w:szCs w:val="24"/>
        </w:rPr>
      </w:pPr>
      <w:r w:rsidRPr="009B24C5">
        <w:rPr>
          <w:rStyle w:val="11"/>
          <w:rFonts w:ascii="Bookman Old Style" w:hAnsi="Bookman Old Style"/>
          <w:sz w:val="24"/>
          <w:szCs w:val="24"/>
        </w:rPr>
        <w:t>Граждане при пребывании в лесу обязаны соблюдать требования пожарной безопасности.</w:t>
      </w:r>
    </w:p>
    <w:p w:rsidR="006F6850" w:rsidRPr="009B24C5" w:rsidRDefault="006F6850" w:rsidP="006F6850">
      <w:pPr>
        <w:pStyle w:val="26"/>
        <w:shd w:val="clear" w:color="auto" w:fill="auto"/>
        <w:ind w:left="20"/>
        <w:rPr>
          <w:rFonts w:ascii="Bookman Old Style" w:hAnsi="Bookman Old Style"/>
          <w:sz w:val="24"/>
          <w:szCs w:val="24"/>
        </w:rPr>
      </w:pPr>
      <w:r w:rsidRPr="009B24C5">
        <w:rPr>
          <w:rFonts w:ascii="Bookman Old Style" w:hAnsi="Bookman Old Style"/>
          <w:sz w:val="24"/>
          <w:szCs w:val="24"/>
        </w:rPr>
        <w:t>Запрещается:</w:t>
      </w:r>
    </w:p>
    <w:p w:rsidR="006F6850" w:rsidRPr="009B24C5" w:rsidRDefault="006F6850" w:rsidP="006F6850">
      <w:pPr>
        <w:pStyle w:val="36"/>
        <w:shd w:val="clear" w:color="auto" w:fill="auto"/>
        <w:ind w:left="20" w:right="220"/>
        <w:rPr>
          <w:rFonts w:ascii="Bookman Old Style" w:hAnsi="Bookman Old Style"/>
          <w:sz w:val="24"/>
          <w:szCs w:val="24"/>
        </w:rPr>
      </w:pPr>
      <w:r w:rsidRPr="009B24C5">
        <w:rPr>
          <w:rStyle w:val="11"/>
          <w:rFonts w:ascii="Bookman Old Style" w:hAnsi="Bookman Old Style"/>
          <w:sz w:val="24"/>
          <w:szCs w:val="24"/>
        </w:rPr>
        <w:t>разводить костры в хвойных молодняках, в местах вырубок, в местах с подсохшей травой, а также под кронами деревьев;</w:t>
      </w:r>
    </w:p>
    <w:p w:rsidR="006F6850" w:rsidRPr="009B24C5" w:rsidRDefault="006F6850" w:rsidP="006F6850">
      <w:pPr>
        <w:pStyle w:val="36"/>
        <w:shd w:val="clear" w:color="auto" w:fill="auto"/>
        <w:ind w:left="20" w:right="220"/>
        <w:rPr>
          <w:rFonts w:ascii="Bookman Old Style" w:hAnsi="Bookman Old Style"/>
          <w:sz w:val="24"/>
          <w:szCs w:val="24"/>
        </w:rPr>
      </w:pPr>
      <w:r w:rsidRPr="009B24C5">
        <w:rPr>
          <w:rStyle w:val="11"/>
          <w:rFonts w:ascii="Bookman Old Style" w:hAnsi="Bookman Old Style"/>
          <w:sz w:val="24"/>
          <w:szCs w:val="24"/>
        </w:rPr>
        <w:t>бросать горящие спички, окурки, горячую золу, стекло (стеклянные бутылки, банки и др.); при охоте использовать пыжи из горючих или тлеющих материалов;</w:t>
      </w:r>
    </w:p>
    <w:p w:rsidR="006F6850" w:rsidRPr="009B24C5" w:rsidRDefault="006F6850" w:rsidP="006F6850">
      <w:pPr>
        <w:pStyle w:val="36"/>
        <w:shd w:val="clear" w:color="auto" w:fill="auto"/>
        <w:ind w:left="20" w:right="220"/>
        <w:rPr>
          <w:rFonts w:ascii="Bookman Old Style" w:hAnsi="Bookman Old Style"/>
          <w:sz w:val="24"/>
          <w:szCs w:val="24"/>
        </w:rPr>
      </w:pPr>
      <w:r w:rsidRPr="009B24C5">
        <w:rPr>
          <w:rStyle w:val="11"/>
          <w:rFonts w:ascii="Bookman Old Style" w:hAnsi="Bookman Old Style"/>
          <w:sz w:val="24"/>
          <w:szCs w:val="24"/>
        </w:rPr>
        <w:t xml:space="preserve">оставлять промасленные или пропитанные бензином, керосином или иными горючими веществами материалы в не </w:t>
      </w:r>
      <w:proofErr w:type="gramStart"/>
      <w:r w:rsidRPr="009B24C5">
        <w:rPr>
          <w:rStyle w:val="11"/>
          <w:rFonts w:ascii="Bookman Old Style" w:hAnsi="Bookman Old Style"/>
          <w:sz w:val="24"/>
          <w:szCs w:val="24"/>
        </w:rPr>
        <w:t>предусмотренном</w:t>
      </w:r>
      <w:proofErr w:type="gramEnd"/>
      <w:r w:rsidRPr="009B24C5">
        <w:rPr>
          <w:rStyle w:val="11"/>
          <w:rFonts w:ascii="Bookman Old Style" w:hAnsi="Bookman Old Style"/>
          <w:sz w:val="24"/>
          <w:szCs w:val="24"/>
        </w:rPr>
        <w:t xml:space="preserve"> специально для этого местах;</w:t>
      </w:r>
    </w:p>
    <w:p w:rsidR="006F6850" w:rsidRPr="009B24C5" w:rsidRDefault="006F6850" w:rsidP="006F6850">
      <w:pPr>
        <w:pStyle w:val="36"/>
        <w:shd w:val="clear" w:color="auto" w:fill="auto"/>
        <w:ind w:left="20" w:right="220"/>
        <w:rPr>
          <w:rFonts w:ascii="Bookman Old Style" w:hAnsi="Bookman Old Style"/>
          <w:sz w:val="24"/>
          <w:szCs w:val="24"/>
        </w:rPr>
      </w:pPr>
      <w:r w:rsidRPr="009B24C5">
        <w:rPr>
          <w:rStyle w:val="11"/>
          <w:rFonts w:ascii="Bookman Old Style" w:hAnsi="Bookman Old Style"/>
          <w:sz w:val="24"/>
          <w:szCs w:val="24"/>
        </w:rPr>
        <w:t>заправлять горючим топливные баки двигателей внутреннего сгорания при работе двигателя, использовать машины с неисправной системой питания двигателя;</w:t>
      </w:r>
    </w:p>
    <w:p w:rsidR="006F6850" w:rsidRPr="009B24C5" w:rsidRDefault="006F6850" w:rsidP="006F6850">
      <w:pPr>
        <w:pStyle w:val="36"/>
        <w:shd w:val="clear" w:color="auto" w:fill="auto"/>
        <w:ind w:left="20" w:right="220"/>
        <w:rPr>
          <w:rFonts w:ascii="Bookman Old Style" w:hAnsi="Bookman Old Style"/>
          <w:sz w:val="24"/>
          <w:szCs w:val="24"/>
        </w:rPr>
      </w:pPr>
      <w:r w:rsidRPr="009B24C5">
        <w:rPr>
          <w:rStyle w:val="11"/>
          <w:rFonts w:ascii="Bookman Old Style" w:hAnsi="Bookman Old Style"/>
          <w:sz w:val="24"/>
          <w:szCs w:val="24"/>
        </w:rPr>
        <w:lastRenderedPageBreak/>
        <w:t>выжигать траву на участках, непосредственно примыкающих к лесу без постоянного наблюдения; сжигать мусор на не отведённых для этого местах.</w:t>
      </w:r>
    </w:p>
    <w:p w:rsidR="006F6850" w:rsidRPr="009B24C5" w:rsidRDefault="006F6850" w:rsidP="006F6850">
      <w:pPr>
        <w:pStyle w:val="26"/>
        <w:shd w:val="clear" w:color="auto" w:fill="auto"/>
        <w:ind w:left="20"/>
        <w:rPr>
          <w:rFonts w:ascii="Bookman Old Style" w:hAnsi="Bookman Old Style"/>
          <w:sz w:val="24"/>
          <w:szCs w:val="24"/>
        </w:rPr>
      </w:pPr>
      <w:r w:rsidRPr="009B24C5">
        <w:rPr>
          <w:rFonts w:ascii="Bookman Old Style" w:hAnsi="Bookman Old Style"/>
          <w:sz w:val="24"/>
          <w:szCs w:val="24"/>
        </w:rPr>
        <w:t>При обнаружении лесных пожаров немедленно уведомить о них органы местного самоуправления.</w:t>
      </w:r>
    </w:p>
    <w:p w:rsidR="006F6850" w:rsidRPr="009B24C5" w:rsidRDefault="006F6850" w:rsidP="006F6850">
      <w:pPr>
        <w:pStyle w:val="36"/>
        <w:shd w:val="clear" w:color="auto" w:fill="auto"/>
        <w:ind w:left="20"/>
        <w:rPr>
          <w:rFonts w:ascii="Bookman Old Style" w:hAnsi="Bookman Old Style"/>
          <w:sz w:val="24"/>
          <w:szCs w:val="24"/>
        </w:rPr>
      </w:pPr>
      <w:r w:rsidRPr="009B24C5">
        <w:rPr>
          <w:rStyle w:val="11"/>
          <w:rFonts w:ascii="Bookman Old Style" w:hAnsi="Bookman Old Style"/>
          <w:sz w:val="24"/>
          <w:szCs w:val="24"/>
        </w:rPr>
        <w:t xml:space="preserve">Принимать меры по тушению лесного пожара своими силами до </w:t>
      </w:r>
      <w:proofErr w:type="spellStart"/>
      <w:r w:rsidRPr="009B24C5">
        <w:rPr>
          <w:rStyle w:val="11"/>
          <w:rFonts w:ascii="Bookman Old Style" w:hAnsi="Bookman Old Style"/>
          <w:sz w:val="24"/>
          <w:szCs w:val="24"/>
        </w:rPr>
        <w:t>прибьгщясш</w:t>
      </w:r>
      <w:proofErr w:type="spellEnd"/>
      <w:r w:rsidRPr="009B24C5">
        <w:rPr>
          <w:rStyle w:val="11"/>
          <w:rFonts w:ascii="Bookman Old Style" w:hAnsi="Bookman Old Style"/>
          <w:sz w:val="24"/>
          <w:szCs w:val="24"/>
        </w:rPr>
        <w:t xml:space="preserve"> пожаротушения.</w:t>
      </w:r>
    </w:p>
    <w:p w:rsidR="006F6850" w:rsidRPr="009B24C5" w:rsidRDefault="006F6850" w:rsidP="006F6850">
      <w:pPr>
        <w:pStyle w:val="36"/>
        <w:shd w:val="clear" w:color="auto" w:fill="auto"/>
        <w:ind w:left="240"/>
        <w:rPr>
          <w:rStyle w:val="11"/>
          <w:rFonts w:ascii="Bookman Old Style" w:hAnsi="Bookman Old Style"/>
          <w:sz w:val="24"/>
          <w:szCs w:val="24"/>
        </w:rPr>
      </w:pPr>
    </w:p>
    <w:p w:rsidR="006F6850" w:rsidRPr="009B24C5" w:rsidRDefault="006F6850" w:rsidP="006F6850">
      <w:pPr>
        <w:pStyle w:val="36"/>
        <w:shd w:val="clear" w:color="auto" w:fill="auto"/>
        <w:ind w:left="240"/>
        <w:rPr>
          <w:rFonts w:ascii="Bookman Old Style" w:hAnsi="Bookman Old Style"/>
          <w:sz w:val="24"/>
          <w:szCs w:val="24"/>
        </w:rPr>
      </w:pPr>
      <w:r w:rsidRPr="009B24C5">
        <w:rPr>
          <w:rStyle w:val="11"/>
          <w:rFonts w:ascii="Bookman Old Style" w:hAnsi="Bookman Old Style"/>
          <w:sz w:val="24"/>
          <w:szCs w:val="24"/>
        </w:rPr>
        <w:t xml:space="preserve">Номера телефонов ДЦС Емельяновского района </w:t>
      </w:r>
      <w:r w:rsidRPr="009B24C5">
        <w:rPr>
          <w:rStyle w:val="29"/>
          <w:rFonts w:ascii="Bookman Old Style" w:hAnsi="Bookman Old Style"/>
          <w:sz w:val="24"/>
          <w:szCs w:val="24"/>
        </w:rPr>
        <w:t xml:space="preserve">- </w:t>
      </w:r>
      <w:r w:rsidRPr="009B24C5">
        <w:rPr>
          <w:rStyle w:val="0pt"/>
          <w:rFonts w:ascii="Bookman Old Style" w:hAnsi="Bookman Old Style"/>
          <w:sz w:val="24"/>
          <w:szCs w:val="24"/>
        </w:rPr>
        <w:t>8391 256 83 55</w:t>
      </w:r>
      <w:r w:rsidRPr="009B24C5">
        <w:rPr>
          <w:rStyle w:val="11"/>
          <w:rFonts w:ascii="Bookman Old Style" w:hAnsi="Bookman Old Style"/>
          <w:sz w:val="24"/>
          <w:szCs w:val="24"/>
        </w:rPr>
        <w:t xml:space="preserve">; 8391 3324368; </w:t>
      </w:r>
      <w:r w:rsidRPr="009B24C5">
        <w:rPr>
          <w:rStyle w:val="0pt"/>
          <w:rFonts w:ascii="Bookman Old Style" w:hAnsi="Bookman Old Style"/>
          <w:sz w:val="24"/>
          <w:szCs w:val="24"/>
        </w:rPr>
        <w:t>112;</w:t>
      </w:r>
    </w:p>
    <w:p w:rsidR="006F6850" w:rsidRPr="009B24C5" w:rsidRDefault="006F6850" w:rsidP="006F6850">
      <w:pPr>
        <w:pStyle w:val="26"/>
        <w:shd w:val="clear" w:color="auto" w:fill="auto"/>
        <w:tabs>
          <w:tab w:val="left" w:pos="4105"/>
          <w:tab w:val="center" w:pos="9015"/>
        </w:tabs>
        <w:spacing w:line="254" w:lineRule="exact"/>
        <w:ind w:left="20" w:right="340"/>
        <w:jc w:val="both"/>
        <w:rPr>
          <w:rFonts w:ascii="Bookman Old Style" w:hAnsi="Bookman Old Style"/>
          <w:b w:val="0"/>
          <w:bCs w:val="0"/>
          <w:sz w:val="24"/>
          <w:szCs w:val="24"/>
        </w:rPr>
      </w:pPr>
      <w:r w:rsidRPr="009B24C5">
        <w:rPr>
          <w:rStyle w:val="20pt"/>
          <w:rFonts w:ascii="Bookman Old Style" w:hAnsi="Bookman Old Style"/>
          <w:sz w:val="24"/>
          <w:szCs w:val="24"/>
        </w:rPr>
        <w:t xml:space="preserve">Номер телефона пожарной части п. Емельяново - </w:t>
      </w:r>
      <w:r w:rsidRPr="009B24C5">
        <w:rPr>
          <w:rFonts w:ascii="Bookman Old Style" w:hAnsi="Bookman Old Style"/>
          <w:sz w:val="24"/>
          <w:szCs w:val="24"/>
        </w:rPr>
        <w:t xml:space="preserve">8391 33-21-203; </w:t>
      </w:r>
      <w:proofErr w:type="spellStart"/>
      <w:r w:rsidRPr="009B24C5">
        <w:rPr>
          <w:rFonts w:ascii="Bookman Old Style" w:hAnsi="Bookman Old Style"/>
          <w:sz w:val="24"/>
          <w:szCs w:val="24"/>
        </w:rPr>
        <w:t>Мининский</w:t>
      </w:r>
      <w:proofErr w:type="spellEnd"/>
      <w:r w:rsidRPr="009B24C5">
        <w:rPr>
          <w:rFonts w:ascii="Bookman Old Style" w:hAnsi="Bookman Old Style"/>
          <w:sz w:val="24"/>
          <w:szCs w:val="24"/>
        </w:rPr>
        <w:t xml:space="preserve"> лесхоз </w:t>
      </w:r>
      <w:proofErr w:type="gramStart"/>
      <w:r w:rsidRPr="009B24C5">
        <w:rPr>
          <w:rFonts w:ascii="Bookman Old Style" w:hAnsi="Bookman Old Style"/>
          <w:sz w:val="24"/>
          <w:szCs w:val="24"/>
        </w:rPr>
        <w:t>по</w:t>
      </w:r>
      <w:proofErr w:type="gramEnd"/>
      <w:r w:rsidRPr="009B24C5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Pr="009B24C5">
        <w:rPr>
          <w:rFonts w:ascii="Bookman Old Style" w:hAnsi="Bookman Old Style"/>
          <w:sz w:val="24"/>
          <w:szCs w:val="24"/>
        </w:rPr>
        <w:t>тел</w:t>
      </w:r>
      <w:proofErr w:type="gramEnd"/>
      <w:r w:rsidRPr="009B24C5">
        <w:rPr>
          <w:rFonts w:ascii="Bookman Old Style" w:hAnsi="Bookman Old Style"/>
          <w:sz w:val="24"/>
          <w:szCs w:val="24"/>
        </w:rPr>
        <w:t xml:space="preserve">. 89233266886 . </w:t>
      </w:r>
      <w:r w:rsidRPr="009B24C5">
        <w:rPr>
          <w:rStyle w:val="20pt"/>
          <w:rFonts w:ascii="Bookman Old Style" w:hAnsi="Bookman Old Style"/>
          <w:sz w:val="24"/>
          <w:szCs w:val="24"/>
        </w:rPr>
        <w:t xml:space="preserve">Дежурная часть </w:t>
      </w:r>
      <w:r w:rsidRPr="009B24C5">
        <w:rPr>
          <w:rFonts w:ascii="Bookman Old Style" w:hAnsi="Bookman Old Style"/>
          <w:sz w:val="24"/>
          <w:szCs w:val="24"/>
        </w:rPr>
        <w:t xml:space="preserve">МО МВД «Емельяновский»- 2-58-50 . </w:t>
      </w:r>
    </w:p>
    <w:p w:rsidR="006F6850" w:rsidRPr="009B24C5" w:rsidRDefault="006F6850" w:rsidP="006F6850">
      <w:pPr>
        <w:pStyle w:val="26"/>
        <w:shd w:val="clear" w:color="auto" w:fill="auto"/>
        <w:tabs>
          <w:tab w:val="left" w:pos="4105"/>
          <w:tab w:val="center" w:pos="9015"/>
        </w:tabs>
        <w:spacing w:line="254" w:lineRule="exact"/>
        <w:ind w:left="20" w:right="340"/>
        <w:jc w:val="both"/>
        <w:rPr>
          <w:rStyle w:val="20pt0"/>
          <w:rFonts w:ascii="Bookman Old Style" w:hAnsi="Bookman Old Style"/>
          <w:b/>
          <w:bCs/>
          <w:sz w:val="24"/>
          <w:szCs w:val="24"/>
        </w:rPr>
      </w:pPr>
      <w:r w:rsidRPr="009B24C5">
        <w:rPr>
          <w:rStyle w:val="20pt"/>
          <w:rFonts w:ascii="Bookman Old Style" w:hAnsi="Bookman Old Style"/>
          <w:sz w:val="24"/>
          <w:szCs w:val="24"/>
        </w:rPr>
        <w:t xml:space="preserve">Номера телефонов Администрации Элитовского сельсовета </w:t>
      </w:r>
      <w:proofErr w:type="gramStart"/>
      <w:r w:rsidRPr="009B24C5">
        <w:rPr>
          <w:rStyle w:val="20pt"/>
          <w:rFonts w:ascii="Bookman Old Style" w:hAnsi="Bookman Old Style"/>
          <w:sz w:val="24"/>
          <w:szCs w:val="24"/>
        </w:rPr>
        <w:t>:</w:t>
      </w:r>
      <w:r w:rsidRPr="009B24C5">
        <w:rPr>
          <w:rFonts w:ascii="Bookman Old Style" w:hAnsi="Bookman Old Style"/>
          <w:sz w:val="24"/>
          <w:szCs w:val="24"/>
        </w:rPr>
        <w:t>в</w:t>
      </w:r>
      <w:proofErr w:type="gramEnd"/>
      <w:r w:rsidRPr="009B24C5">
        <w:rPr>
          <w:rFonts w:ascii="Bookman Old Style" w:hAnsi="Bookman Old Style"/>
          <w:sz w:val="24"/>
          <w:szCs w:val="24"/>
        </w:rPr>
        <w:t xml:space="preserve"> рабочее время- </w:t>
      </w:r>
      <w:r w:rsidRPr="009B24C5">
        <w:rPr>
          <w:rStyle w:val="20pt0"/>
          <w:rFonts w:ascii="Bookman Old Style" w:hAnsi="Bookman Old Style"/>
          <w:sz w:val="24"/>
          <w:szCs w:val="24"/>
        </w:rPr>
        <w:t xml:space="preserve"> 2-94-29, 2-94-10, 2-94-17.</w:t>
      </w:r>
    </w:p>
    <w:p w:rsidR="006F6850" w:rsidRPr="009B24C5" w:rsidRDefault="006F6850" w:rsidP="006F6850">
      <w:pPr>
        <w:pStyle w:val="26"/>
        <w:shd w:val="clear" w:color="auto" w:fill="auto"/>
        <w:tabs>
          <w:tab w:val="left" w:pos="4105"/>
          <w:tab w:val="center" w:pos="9015"/>
        </w:tabs>
        <w:spacing w:line="254" w:lineRule="exact"/>
        <w:ind w:left="20" w:right="340"/>
        <w:jc w:val="both"/>
        <w:rPr>
          <w:rFonts w:ascii="Bookman Old Style" w:hAnsi="Bookman Old Style"/>
          <w:b w:val="0"/>
          <w:bCs w:val="0"/>
          <w:sz w:val="24"/>
          <w:szCs w:val="24"/>
        </w:rPr>
      </w:pPr>
      <w:r w:rsidRPr="009B24C5">
        <w:rPr>
          <w:rFonts w:ascii="Bookman Old Style" w:hAnsi="Bookman Old Style"/>
          <w:sz w:val="24"/>
          <w:szCs w:val="24"/>
        </w:rPr>
        <w:t xml:space="preserve"> МУПЕР « Коммунальщик» -29421</w:t>
      </w:r>
      <w:r w:rsidRPr="009B24C5">
        <w:rPr>
          <w:rFonts w:ascii="Bookman Old Style" w:hAnsi="Bookman Old Style"/>
          <w:sz w:val="24"/>
          <w:szCs w:val="24"/>
        </w:rPr>
        <w:tab/>
      </w:r>
    </w:p>
    <w:p w:rsidR="006F6850" w:rsidRPr="009B24C5" w:rsidRDefault="006F6850" w:rsidP="006F6850">
      <w:pPr>
        <w:pStyle w:val="26"/>
        <w:shd w:val="clear" w:color="auto" w:fill="auto"/>
        <w:tabs>
          <w:tab w:val="left" w:pos="4105"/>
          <w:tab w:val="center" w:pos="9015"/>
        </w:tabs>
        <w:spacing w:line="254" w:lineRule="exact"/>
        <w:ind w:left="20" w:right="340"/>
        <w:jc w:val="both"/>
        <w:rPr>
          <w:rFonts w:ascii="Bookman Old Style" w:hAnsi="Bookman Old Style"/>
          <w:sz w:val="24"/>
          <w:szCs w:val="24"/>
        </w:rPr>
      </w:pPr>
      <w:proofErr w:type="spellStart"/>
      <w:r w:rsidRPr="009B24C5">
        <w:rPr>
          <w:rFonts w:ascii="Bookman Old Style" w:hAnsi="Bookman Old Style"/>
          <w:sz w:val="24"/>
          <w:szCs w:val="24"/>
        </w:rPr>
        <w:t>Скораямедицинская</w:t>
      </w:r>
      <w:proofErr w:type="spellEnd"/>
      <w:r w:rsidRPr="009B24C5">
        <w:rPr>
          <w:rFonts w:ascii="Bookman Old Style" w:hAnsi="Bookman Old Style"/>
          <w:sz w:val="24"/>
          <w:szCs w:val="24"/>
        </w:rPr>
        <w:t xml:space="preserve"> помощь - 8 (391) 2-46-22, сот. 8950 404 03 </w:t>
      </w:r>
      <w:proofErr w:type="spellStart"/>
      <w:r w:rsidRPr="009B24C5">
        <w:rPr>
          <w:rFonts w:ascii="Bookman Old Style" w:hAnsi="Bookman Old Style"/>
          <w:sz w:val="24"/>
          <w:szCs w:val="24"/>
        </w:rPr>
        <w:t>03</w:t>
      </w:r>
      <w:proofErr w:type="spellEnd"/>
      <w:r w:rsidRPr="009B24C5">
        <w:rPr>
          <w:rFonts w:ascii="Bookman Old Style" w:hAnsi="Bookman Old Style"/>
          <w:sz w:val="24"/>
          <w:szCs w:val="24"/>
        </w:rPr>
        <w:t>; РЭС - 8391 2-47-88-01;</w:t>
      </w:r>
    </w:p>
    <w:p w:rsidR="006F6850" w:rsidRPr="009B24C5" w:rsidRDefault="006F6850" w:rsidP="006F6850">
      <w:pPr>
        <w:pStyle w:val="26"/>
        <w:shd w:val="clear" w:color="auto" w:fill="auto"/>
        <w:spacing w:line="254" w:lineRule="exact"/>
        <w:ind w:left="20"/>
        <w:rPr>
          <w:rFonts w:ascii="Bookman Old Style" w:hAnsi="Bookman Old Style"/>
          <w:sz w:val="24"/>
          <w:szCs w:val="24"/>
        </w:rPr>
      </w:pPr>
      <w:r w:rsidRPr="009B24C5">
        <w:rPr>
          <w:rFonts w:ascii="Bookman Old Style" w:hAnsi="Bookman Old Style"/>
          <w:sz w:val="24"/>
          <w:szCs w:val="24"/>
        </w:rPr>
        <w:t>По сотовому МЧС - 112 - вызов или *01- вызов.</w:t>
      </w:r>
    </w:p>
    <w:p w:rsidR="006F6850" w:rsidRPr="009B24C5" w:rsidRDefault="006F6850" w:rsidP="006F6850">
      <w:pPr>
        <w:pStyle w:val="26"/>
        <w:shd w:val="clear" w:color="auto" w:fill="auto"/>
        <w:spacing w:line="254" w:lineRule="exact"/>
        <w:ind w:left="20"/>
        <w:rPr>
          <w:rFonts w:ascii="Bookman Old Style" w:hAnsi="Bookman Old Style"/>
          <w:sz w:val="24"/>
          <w:szCs w:val="24"/>
        </w:rPr>
      </w:pPr>
      <w:r w:rsidRPr="009B24C5">
        <w:rPr>
          <w:rFonts w:ascii="Bookman Old Style" w:hAnsi="Bookman Old Style"/>
          <w:sz w:val="24"/>
          <w:szCs w:val="24"/>
        </w:rPr>
        <w:t>Запрещается поджигать сухую траву в населенном пункте и в лесном массиве!</w:t>
      </w: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rPr>
          <w:sz w:val="2"/>
          <w:szCs w:val="2"/>
        </w:rPr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9B24C5" w:rsidRDefault="009B24C5" w:rsidP="006F6850">
      <w:pPr>
        <w:pStyle w:val="a4"/>
        <w:ind w:left="4956" w:firstLine="708"/>
        <w:jc w:val="both"/>
      </w:pPr>
    </w:p>
    <w:p w:rsidR="00D372EC" w:rsidRPr="00D372EC" w:rsidRDefault="00D372EC" w:rsidP="00D372EC">
      <w:pPr>
        <w:shd w:val="clear" w:color="auto" w:fill="FFFFFF"/>
        <w:spacing w:after="0" w:line="240" w:lineRule="auto"/>
        <w:jc w:val="center"/>
        <w:outlineLvl w:val="2"/>
        <w:rPr>
          <w:rFonts w:ascii="Bookman Old Style" w:eastAsia="Times New Roman" w:hAnsi="Bookman Old Style" w:cs="Times New Roman"/>
          <w:b/>
          <w:bCs/>
          <w:color w:val="4B4B4B"/>
          <w:sz w:val="24"/>
          <w:szCs w:val="24"/>
          <w:lang w:eastAsia="ru-RU"/>
        </w:rPr>
      </w:pPr>
      <w:r w:rsidRPr="00D372EC">
        <w:rPr>
          <w:rFonts w:ascii="Bookman Old Style" w:eastAsia="Times New Roman" w:hAnsi="Bookman Old Style" w:cs="Times New Roman"/>
          <w:b/>
          <w:bCs/>
          <w:color w:val="4B4B4B"/>
          <w:sz w:val="24"/>
          <w:szCs w:val="24"/>
          <w:lang w:eastAsia="ru-RU"/>
        </w:rPr>
        <w:t xml:space="preserve">Юбилей в кругу друзей. </w:t>
      </w:r>
    </w:p>
    <w:p w:rsidR="00D372EC" w:rsidRPr="00D372EC" w:rsidRDefault="00D372EC" w:rsidP="00D372EC">
      <w:pPr>
        <w:pStyle w:val="db9fe9049761426654245bb2dd862eecmsonormal"/>
        <w:shd w:val="clear" w:color="auto" w:fill="FFFFFF"/>
        <w:spacing w:before="0" w:beforeAutospacing="0" w:after="0" w:afterAutospacing="0"/>
        <w:ind w:firstLine="708"/>
        <w:jc w:val="center"/>
        <w:rPr>
          <w:rFonts w:ascii="Bookman Old Style" w:hAnsi="Bookman Old Style"/>
          <w:color w:val="333333"/>
        </w:rPr>
      </w:pPr>
    </w:p>
    <w:p w:rsidR="00D372EC" w:rsidRPr="00D372EC" w:rsidRDefault="00D372EC" w:rsidP="00D372EC">
      <w:pPr>
        <w:pStyle w:val="db9fe9049761426654245bb2dd862eecmsonormal"/>
        <w:shd w:val="clear" w:color="auto" w:fill="FFFFFF"/>
        <w:spacing w:before="0" w:beforeAutospacing="0" w:after="0" w:afterAutospacing="0"/>
        <w:ind w:firstLine="708"/>
        <w:jc w:val="both"/>
        <w:rPr>
          <w:rFonts w:ascii="Bookman Old Style" w:hAnsi="Bookman Old Style"/>
          <w:color w:val="333333"/>
        </w:rPr>
      </w:pPr>
    </w:p>
    <w:p w:rsidR="00D372EC" w:rsidRPr="00D372EC" w:rsidRDefault="00D372EC" w:rsidP="00D372EC">
      <w:pPr>
        <w:pStyle w:val="db9fe9049761426654245bb2dd862eecmsonormal"/>
        <w:shd w:val="clear" w:color="auto" w:fill="FFFFFF"/>
        <w:spacing w:before="0" w:beforeAutospacing="0" w:after="0" w:afterAutospacing="0"/>
        <w:ind w:firstLine="708"/>
        <w:jc w:val="both"/>
        <w:rPr>
          <w:rFonts w:ascii="Bookman Old Style" w:hAnsi="Bookman Old Style"/>
          <w:color w:val="000000"/>
        </w:rPr>
      </w:pPr>
      <w:r w:rsidRPr="00D372EC">
        <w:rPr>
          <w:rFonts w:ascii="Bookman Old Style" w:hAnsi="Bookman Old Style"/>
          <w:color w:val="333333"/>
        </w:rPr>
        <w:t>27 июля, в сквере деревни Минино, было многолюдно. Жители и гости  отмечали 275-летие со дня основания  деревни и 60-летие со дня образования библиотеки.</w:t>
      </w:r>
    </w:p>
    <w:p w:rsidR="00D372EC" w:rsidRPr="00D372EC" w:rsidRDefault="00D372EC" w:rsidP="00D372EC">
      <w:pPr>
        <w:pStyle w:val="db9fe9049761426654245bb2dd862eecmsonormal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color w:val="000000"/>
        </w:rPr>
      </w:pPr>
      <w:r w:rsidRPr="00D372EC">
        <w:rPr>
          <w:rFonts w:ascii="Bookman Old Style" w:hAnsi="Bookman Old Style"/>
          <w:color w:val="333333"/>
        </w:rPr>
        <w:t xml:space="preserve">      Праздник отметили широко, с настоящим русским размахом - весёлыми улыбками и хорошим настроением, поздравлениями и добрыми пожеланиями, подарками, песнями, играми…</w:t>
      </w:r>
    </w:p>
    <w:p w:rsidR="00D372EC" w:rsidRPr="00D372EC" w:rsidRDefault="00D372EC" w:rsidP="00D372EC">
      <w:pPr>
        <w:pStyle w:val="db9fe9049761426654245bb2dd862eecmsonormal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color w:val="000000"/>
        </w:rPr>
      </w:pPr>
      <w:r w:rsidRPr="00D372EC">
        <w:rPr>
          <w:rFonts w:ascii="Bookman Old Style" w:hAnsi="Bookman Old Style"/>
          <w:color w:val="333333"/>
        </w:rPr>
        <w:t xml:space="preserve">       С приветственным словом к жителям деревни и читателям библиотеки выступили: заместитель Главы Емельяновского района Анна Витальевна </w:t>
      </w:r>
      <w:proofErr w:type="spellStart"/>
      <w:r w:rsidRPr="00D372EC">
        <w:rPr>
          <w:rFonts w:ascii="Bookman Old Style" w:hAnsi="Bookman Old Style"/>
          <w:color w:val="333333"/>
        </w:rPr>
        <w:t>Епланова</w:t>
      </w:r>
      <w:proofErr w:type="spellEnd"/>
      <w:r w:rsidRPr="00D372EC">
        <w:rPr>
          <w:rFonts w:ascii="Bookman Old Style" w:hAnsi="Bookman Old Style"/>
          <w:color w:val="333333"/>
        </w:rPr>
        <w:t>, депутат Элитовского сельсовета Сергей Михайлович Яблонский, заместитель  начальника Отдела культуры и искусства Емельяновского района  Любовь Ивановна Терещенко, директор библиотечной системы Емельяновского района Наталья Михайловна Тюрина.</w:t>
      </w:r>
    </w:p>
    <w:p w:rsidR="00D372EC" w:rsidRPr="00D372EC" w:rsidRDefault="00D372EC" w:rsidP="00D372EC">
      <w:pPr>
        <w:pStyle w:val="db9fe9049761426654245bb2dd862eecmsonormal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color w:val="000000"/>
        </w:rPr>
      </w:pPr>
      <w:r w:rsidRPr="00D372EC">
        <w:rPr>
          <w:rFonts w:ascii="Bookman Old Style" w:hAnsi="Bookman Old Style"/>
          <w:color w:val="333333"/>
        </w:rPr>
        <w:t xml:space="preserve"> Прозвучали слова благодарности и в адрес заведующей библиотеки-филиала  </w:t>
      </w:r>
      <w:proofErr w:type="spellStart"/>
      <w:r w:rsidRPr="00D372EC">
        <w:rPr>
          <w:rFonts w:ascii="Bookman Old Style" w:hAnsi="Bookman Old Style"/>
          <w:color w:val="333333"/>
        </w:rPr>
        <w:t>д</w:t>
      </w:r>
      <w:proofErr w:type="gramStart"/>
      <w:r w:rsidRPr="00D372EC">
        <w:rPr>
          <w:rFonts w:ascii="Bookman Old Style" w:hAnsi="Bookman Old Style"/>
          <w:color w:val="333333"/>
        </w:rPr>
        <w:t>.М</w:t>
      </w:r>
      <w:proofErr w:type="gramEnd"/>
      <w:r w:rsidRPr="00D372EC">
        <w:rPr>
          <w:rFonts w:ascii="Bookman Old Style" w:hAnsi="Bookman Old Style"/>
          <w:color w:val="333333"/>
        </w:rPr>
        <w:t>ининоЧон</w:t>
      </w:r>
      <w:proofErr w:type="spellEnd"/>
      <w:r w:rsidRPr="00D372EC">
        <w:rPr>
          <w:rFonts w:ascii="Bookman Old Style" w:hAnsi="Bookman Old Style"/>
          <w:color w:val="333333"/>
        </w:rPr>
        <w:t xml:space="preserve"> Людмилы Александровны,  за творческий подход в работе, за преданность профессии, за активную жизненную позицию и личный вклад в развитие культуры деревни.</w:t>
      </w:r>
    </w:p>
    <w:p w:rsidR="00D372EC" w:rsidRPr="00D372EC" w:rsidRDefault="00D372EC" w:rsidP="00D372EC">
      <w:pPr>
        <w:pStyle w:val="db9fe9049761426654245bb2dd862eecmsonormal"/>
        <w:shd w:val="clear" w:color="auto" w:fill="FFFFFF"/>
        <w:spacing w:before="0" w:beforeAutospacing="0" w:after="0" w:afterAutospacing="0"/>
        <w:ind w:firstLine="708"/>
        <w:jc w:val="both"/>
        <w:rPr>
          <w:rFonts w:ascii="Bookman Old Style" w:hAnsi="Bookman Old Style"/>
          <w:color w:val="000000"/>
        </w:rPr>
      </w:pPr>
      <w:r w:rsidRPr="00D372EC">
        <w:rPr>
          <w:rFonts w:ascii="Bookman Old Style" w:hAnsi="Bookman Old Style"/>
          <w:color w:val="000000"/>
        </w:rPr>
        <w:t>Юбилей не только праздник, но и период  подведения итогов.</w:t>
      </w:r>
    </w:p>
    <w:p w:rsidR="00D372EC" w:rsidRPr="00D372EC" w:rsidRDefault="00D372EC" w:rsidP="00D372EC">
      <w:pPr>
        <w:spacing w:after="0"/>
        <w:ind w:firstLine="708"/>
        <w:jc w:val="both"/>
        <w:rPr>
          <w:rFonts w:ascii="Bookman Old Style" w:hAnsi="Bookman Old Style" w:cs="Times New Roman"/>
          <w:color w:val="333333"/>
          <w:sz w:val="24"/>
          <w:szCs w:val="24"/>
          <w:shd w:val="clear" w:color="auto" w:fill="FFFFFF"/>
        </w:rPr>
      </w:pPr>
      <w:r w:rsidRPr="00D372EC">
        <w:rPr>
          <w:rFonts w:ascii="Bookman Old Style" w:hAnsi="Bookman Old Style" w:cs="Times New Roman"/>
          <w:color w:val="333333"/>
          <w:sz w:val="24"/>
          <w:szCs w:val="24"/>
          <w:shd w:val="clear" w:color="auto" w:fill="FFFFFF"/>
        </w:rPr>
        <w:t>Ни кто в этот день не остался не замеченным. В процессе праздника были отмечены: сельские труженики, педагоги, работники культуры, фельдшера,  старейшие жители и молодежь.</w:t>
      </w:r>
    </w:p>
    <w:p w:rsidR="00D372EC" w:rsidRPr="00D372EC" w:rsidRDefault="00D372EC" w:rsidP="00D372EC">
      <w:pPr>
        <w:pStyle w:val="db9fe9049761426654245bb2dd862eecmsonormal"/>
        <w:shd w:val="clear" w:color="auto" w:fill="FFFFFF"/>
        <w:spacing w:before="0" w:beforeAutospacing="0" w:after="0" w:afterAutospacing="0"/>
        <w:ind w:firstLine="708"/>
        <w:jc w:val="both"/>
        <w:rPr>
          <w:rFonts w:ascii="Bookman Old Style" w:hAnsi="Bookman Old Style"/>
          <w:color w:val="000000"/>
        </w:rPr>
      </w:pPr>
      <w:r w:rsidRPr="00D372EC">
        <w:rPr>
          <w:rFonts w:ascii="Bookman Old Style" w:hAnsi="Bookman Old Style"/>
          <w:color w:val="333333"/>
        </w:rPr>
        <w:t>На празднике прошел «Бенефис читателя»,  на котором названы</w:t>
      </w:r>
      <w:r w:rsidRPr="00D372EC">
        <w:rPr>
          <w:rFonts w:ascii="Bookman Old Style" w:hAnsi="Bookman Old Style"/>
          <w:color w:val="000000"/>
        </w:rPr>
        <w:t xml:space="preserve"> имена самых активных, </w:t>
      </w:r>
      <w:r w:rsidRPr="00D372EC">
        <w:rPr>
          <w:rFonts w:ascii="Bookman Old Style" w:hAnsi="Bookman Old Style"/>
          <w:color w:val="000000"/>
        </w:rPr>
        <w:tab/>
        <w:t xml:space="preserve">самых эрудированных, </w:t>
      </w:r>
      <w:r w:rsidRPr="00D372EC">
        <w:rPr>
          <w:rFonts w:ascii="Bookman Old Style" w:hAnsi="Bookman Old Style"/>
          <w:color w:val="000000"/>
        </w:rPr>
        <w:tab/>
        <w:t>самых, самых… читателей библиотеки.</w:t>
      </w:r>
    </w:p>
    <w:p w:rsidR="00D372EC" w:rsidRPr="00D372EC" w:rsidRDefault="00D372EC" w:rsidP="00D372EC">
      <w:pPr>
        <w:pStyle w:val="0b107bd558d154efab5904f3c5cd14a9msolistparagraph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color w:val="000000"/>
        </w:rPr>
      </w:pPr>
      <w:r w:rsidRPr="00D372EC">
        <w:rPr>
          <w:rFonts w:ascii="Bookman Old Style" w:hAnsi="Bookman Old Style"/>
          <w:color w:val="000000"/>
        </w:rPr>
        <w:t xml:space="preserve">     Дипломами в номинациях </w:t>
      </w:r>
      <w:proofErr w:type="gramStart"/>
      <w:r w:rsidRPr="00D372EC">
        <w:rPr>
          <w:rFonts w:ascii="Bookman Old Style" w:hAnsi="Bookman Old Style"/>
          <w:color w:val="000000"/>
        </w:rPr>
        <w:t>награждены</w:t>
      </w:r>
      <w:proofErr w:type="gramEnd"/>
      <w:r w:rsidRPr="00D372EC">
        <w:rPr>
          <w:rFonts w:ascii="Bookman Old Style" w:hAnsi="Bookman Old Style"/>
          <w:color w:val="000000"/>
        </w:rPr>
        <w:t>:   </w:t>
      </w:r>
      <w:proofErr w:type="gramStart"/>
      <w:r w:rsidRPr="00D372EC">
        <w:rPr>
          <w:rFonts w:ascii="Bookman Old Style" w:hAnsi="Bookman Old Style"/>
          <w:color w:val="000000"/>
        </w:rPr>
        <w:t>«За верность книгам» Галина  Михалева,</w:t>
      </w:r>
      <w:r w:rsidRPr="00D372EC">
        <w:rPr>
          <w:rFonts w:ascii="Bookman Old Style" w:hAnsi="Bookman Old Style"/>
          <w:color w:val="07221A"/>
        </w:rPr>
        <w:t> </w:t>
      </w:r>
      <w:r w:rsidRPr="00D372EC">
        <w:rPr>
          <w:rStyle w:val="af8"/>
          <w:rFonts w:ascii="Bookman Old Style" w:hAnsi="Bookman Old Style"/>
          <w:b w:val="0"/>
          <w:color w:val="000000"/>
        </w:rPr>
        <w:t>«Самый эрудированный читатель»</w:t>
      </w:r>
      <w:r w:rsidRPr="00D372EC">
        <w:rPr>
          <w:rStyle w:val="af8"/>
          <w:rFonts w:ascii="Bookman Old Style" w:hAnsi="Bookman Old Style"/>
          <w:color w:val="000000"/>
        </w:rPr>
        <w:t xml:space="preserve"> </w:t>
      </w:r>
      <w:r w:rsidRPr="00D372EC">
        <w:rPr>
          <w:rFonts w:ascii="Bookman Old Style" w:hAnsi="Bookman Old Style"/>
          <w:color w:val="07221A"/>
        </w:rPr>
        <w:t xml:space="preserve">Геннадий </w:t>
      </w:r>
      <w:proofErr w:type="spellStart"/>
      <w:r w:rsidRPr="00D372EC">
        <w:rPr>
          <w:rFonts w:ascii="Bookman Old Style" w:hAnsi="Bookman Old Style"/>
          <w:color w:val="07221A"/>
        </w:rPr>
        <w:t>Липшин</w:t>
      </w:r>
      <w:proofErr w:type="spellEnd"/>
      <w:r w:rsidRPr="00D372EC">
        <w:rPr>
          <w:rFonts w:ascii="Bookman Old Style" w:hAnsi="Bookman Old Style"/>
          <w:color w:val="07221A"/>
        </w:rPr>
        <w:t>,</w:t>
      </w:r>
      <w:r w:rsidRPr="00D372EC">
        <w:rPr>
          <w:rFonts w:ascii="Bookman Old Style" w:hAnsi="Bookman Old Style"/>
          <w:color w:val="000000"/>
        </w:rPr>
        <w:t xml:space="preserve"> «Лидер чтения» Галина Семенцова, «Самый любознательный читатель»  Николай  Белозеров, «Позитивный настрой»  Мария  Гудкова, «Почитатель истории Отечества» Николай Зырянов, «Самый дисциплинированный читатель»  Елена Голик, «Самый активный посетитель библиотеки»    Сергей </w:t>
      </w:r>
      <w:proofErr w:type="spellStart"/>
      <w:r w:rsidRPr="00D372EC">
        <w:rPr>
          <w:rFonts w:ascii="Bookman Old Style" w:hAnsi="Bookman Old Style"/>
          <w:color w:val="000000"/>
        </w:rPr>
        <w:t>Частухин</w:t>
      </w:r>
      <w:proofErr w:type="spellEnd"/>
      <w:r w:rsidRPr="00D372EC">
        <w:rPr>
          <w:rFonts w:ascii="Bookman Old Style" w:hAnsi="Bookman Old Style"/>
          <w:color w:val="000000"/>
        </w:rPr>
        <w:t>.</w:t>
      </w:r>
      <w:proofErr w:type="gramEnd"/>
      <w:r w:rsidRPr="00D372EC">
        <w:rPr>
          <w:rFonts w:ascii="Bookman Old Style" w:hAnsi="Bookman Old Style"/>
          <w:color w:val="000000"/>
        </w:rPr>
        <w:t xml:space="preserve"> В номинации «Самый перспективный читатель» победа досталась представителю молодого поколения – Анастасии Белозеровой. Ирина  Амосова по праву стала победителем в номинации «Леди любовного романа»,  в номинации «Любитель фантастики и </w:t>
      </w:r>
      <w:proofErr w:type="spellStart"/>
      <w:r w:rsidRPr="00D372EC">
        <w:rPr>
          <w:rFonts w:ascii="Bookman Old Style" w:hAnsi="Bookman Old Style"/>
          <w:color w:val="000000"/>
        </w:rPr>
        <w:t>фэнтези</w:t>
      </w:r>
      <w:proofErr w:type="spellEnd"/>
      <w:r w:rsidRPr="00D372EC">
        <w:rPr>
          <w:rFonts w:ascii="Bookman Old Style" w:hAnsi="Bookman Old Style"/>
          <w:color w:val="000000"/>
        </w:rPr>
        <w:t xml:space="preserve">» победа досталась Геннадию  Королеву, в  номинации «Читаем всей семьёй» лидировали семьи </w:t>
      </w:r>
      <w:r w:rsidRPr="00D372EC">
        <w:rPr>
          <w:rFonts w:ascii="Bookman Old Style" w:hAnsi="Bookman Old Style"/>
          <w:color w:val="444444"/>
          <w:bdr w:val="none" w:sz="0" w:space="0" w:color="auto" w:frame="1"/>
        </w:rPr>
        <w:t xml:space="preserve"> Гладковых и </w:t>
      </w:r>
      <w:r w:rsidRPr="00D372EC">
        <w:rPr>
          <w:rFonts w:ascii="Bookman Old Style" w:hAnsi="Bookman Old Style"/>
          <w:color w:val="000000"/>
        </w:rPr>
        <w:t> </w:t>
      </w:r>
      <w:proofErr w:type="spellStart"/>
      <w:r w:rsidRPr="00D372EC">
        <w:rPr>
          <w:rFonts w:ascii="Bookman Old Style" w:hAnsi="Bookman Old Style"/>
          <w:color w:val="000000"/>
        </w:rPr>
        <w:t>Волковских</w:t>
      </w:r>
      <w:proofErr w:type="spellEnd"/>
      <w:r w:rsidRPr="00D372EC">
        <w:rPr>
          <w:rFonts w:ascii="Bookman Old Style" w:hAnsi="Bookman Old Style"/>
          <w:color w:val="444444"/>
          <w:bdr w:val="none" w:sz="0" w:space="0" w:color="auto" w:frame="1"/>
        </w:rPr>
        <w:t>.</w:t>
      </w:r>
    </w:p>
    <w:p w:rsidR="00D372EC" w:rsidRPr="00D372EC" w:rsidRDefault="00D372EC" w:rsidP="00D372EC">
      <w:pPr>
        <w:pStyle w:val="0b107bd558d154efab5904f3c5cd14a9msolistparagraph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color w:val="000000"/>
        </w:rPr>
      </w:pPr>
      <w:r w:rsidRPr="00D372EC">
        <w:rPr>
          <w:rFonts w:ascii="Bookman Old Style" w:hAnsi="Bookman Old Style"/>
          <w:color w:val="000000"/>
        </w:rPr>
        <w:t xml:space="preserve">    Благодарственные письма вручены: в номинациях «Друг книги и библиотеки» Екатерине  </w:t>
      </w:r>
      <w:proofErr w:type="spellStart"/>
      <w:r w:rsidRPr="00D372EC">
        <w:rPr>
          <w:rFonts w:ascii="Bookman Old Style" w:hAnsi="Bookman Old Style"/>
          <w:color w:val="000000"/>
        </w:rPr>
        <w:t>Майоровой</w:t>
      </w:r>
      <w:proofErr w:type="spellEnd"/>
      <w:r w:rsidRPr="00D372EC">
        <w:rPr>
          <w:rFonts w:ascii="Bookman Old Style" w:hAnsi="Bookman Old Style"/>
          <w:color w:val="000000"/>
        </w:rPr>
        <w:t xml:space="preserve">,  неоднократно  дарившей  новые книги в фонд библиотеки и  «Верный друг библиотеки»   Вере </w:t>
      </w:r>
      <w:proofErr w:type="spellStart"/>
      <w:r w:rsidRPr="00D372EC">
        <w:rPr>
          <w:rFonts w:ascii="Bookman Old Style" w:hAnsi="Bookman Old Style"/>
          <w:color w:val="000000"/>
        </w:rPr>
        <w:t>Фолькенштейн</w:t>
      </w:r>
      <w:proofErr w:type="spellEnd"/>
      <w:r w:rsidRPr="00D372EC">
        <w:rPr>
          <w:rFonts w:ascii="Bookman Old Style" w:hAnsi="Bookman Old Style"/>
          <w:color w:val="000000"/>
        </w:rPr>
        <w:t>.</w:t>
      </w:r>
    </w:p>
    <w:p w:rsidR="00D372EC" w:rsidRPr="00D372EC" w:rsidRDefault="00D372EC" w:rsidP="00D372EC">
      <w:pPr>
        <w:pStyle w:val="0b107bd558d154efab5904f3c5cd14a9msolistparagraph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color w:val="000000"/>
        </w:rPr>
      </w:pPr>
      <w:r w:rsidRPr="00D372EC">
        <w:rPr>
          <w:rFonts w:ascii="Bookman Old Style" w:hAnsi="Bookman Old Style"/>
          <w:color w:val="000000"/>
        </w:rPr>
        <w:t xml:space="preserve">За содружество с библиотекой удостоен благодарственным письмом давний друг библиотеки и неизменный участник  массовых  мероприятий,  настоятель храма Вознесения господнего д. Бугачево </w:t>
      </w:r>
      <w:proofErr w:type="spellStart"/>
      <w:r w:rsidRPr="00D372EC">
        <w:rPr>
          <w:rFonts w:ascii="Bookman Old Style" w:hAnsi="Bookman Old Style"/>
        </w:rPr>
        <w:t>священноиерей</w:t>
      </w:r>
      <w:proofErr w:type="spellEnd"/>
      <w:r w:rsidRPr="00D372EC">
        <w:rPr>
          <w:rFonts w:ascii="Bookman Old Style" w:hAnsi="Bookman Old Style"/>
        </w:rPr>
        <w:t xml:space="preserve"> </w:t>
      </w:r>
      <w:r w:rsidRPr="00D372EC">
        <w:rPr>
          <w:rFonts w:ascii="Bookman Old Style" w:hAnsi="Bookman Old Style"/>
          <w:color w:val="000000"/>
        </w:rPr>
        <w:t>Александр.</w:t>
      </w:r>
    </w:p>
    <w:p w:rsidR="00D372EC" w:rsidRPr="00D372EC" w:rsidRDefault="00D372EC" w:rsidP="00D372EC">
      <w:pPr>
        <w:pStyle w:val="af5"/>
        <w:shd w:val="clear" w:color="auto" w:fill="FFFFFF"/>
        <w:spacing w:before="0" w:beforeAutospacing="0" w:after="0"/>
        <w:jc w:val="both"/>
        <w:rPr>
          <w:rStyle w:val="af8"/>
          <w:rFonts w:ascii="Bookman Old Style" w:hAnsi="Bookman Old Style"/>
          <w:b w:val="0"/>
        </w:rPr>
      </w:pPr>
      <w:r w:rsidRPr="00D372EC">
        <w:rPr>
          <w:rFonts w:ascii="Bookman Old Style" w:hAnsi="Bookman Old Style"/>
          <w:color w:val="000000"/>
        </w:rPr>
        <w:t xml:space="preserve"> Библиотека – это не только  учреждение, в котором  можно взять необходимую книгу для учебы, работы или просто для души. Библиотека – это очаг культуры, где проходят, запоминающиеся  познавательные мероприятия, мастер классы для всех возрастов и категорий жителей деревни. Настоящим украшением и изюминкой этих мероприятий становятся выставки  изделий </w:t>
      </w:r>
      <w:r w:rsidRPr="00D372EC">
        <w:rPr>
          <w:rFonts w:ascii="Bookman Old Style" w:hAnsi="Bookman Old Style"/>
          <w:color w:val="000000"/>
        </w:rPr>
        <w:lastRenderedPageBreak/>
        <w:t xml:space="preserve">народно-прикладного творчества,  сделанные   умелыми ручками </w:t>
      </w:r>
      <w:r w:rsidRPr="00D372EC">
        <w:rPr>
          <w:rStyle w:val="af8"/>
          <w:rFonts w:ascii="Bookman Old Style" w:hAnsi="Bookman Old Style"/>
          <w:b w:val="0"/>
          <w:color w:val="000000"/>
        </w:rPr>
        <w:t xml:space="preserve">Ольги </w:t>
      </w:r>
      <w:proofErr w:type="spellStart"/>
      <w:r w:rsidRPr="00D372EC">
        <w:rPr>
          <w:rStyle w:val="af8"/>
          <w:rFonts w:ascii="Bookman Old Style" w:hAnsi="Bookman Old Style"/>
          <w:b w:val="0"/>
          <w:color w:val="000000"/>
        </w:rPr>
        <w:t>Форостяной</w:t>
      </w:r>
      <w:proofErr w:type="spellEnd"/>
      <w:r w:rsidRPr="00D372EC">
        <w:rPr>
          <w:rFonts w:ascii="Bookman Old Style" w:hAnsi="Bookman Old Style"/>
          <w:b/>
          <w:color w:val="000000"/>
        </w:rPr>
        <w:t>.</w:t>
      </w:r>
      <w:r w:rsidRPr="00D372EC">
        <w:rPr>
          <w:rFonts w:ascii="Bookman Old Style" w:hAnsi="Bookman Old Style"/>
          <w:color w:val="000000"/>
        </w:rPr>
        <w:t xml:space="preserve"> Она является руководителем кружка «Добрых рук мастерство», где занимаются читатели-дети разных возрастных категорий.  Ольга победила  в номинации </w:t>
      </w:r>
      <w:r w:rsidRPr="00D372EC">
        <w:rPr>
          <w:rFonts w:ascii="Bookman Old Style" w:hAnsi="Bookman Old Style"/>
          <w:b/>
          <w:color w:val="000000"/>
        </w:rPr>
        <w:t>«</w:t>
      </w:r>
      <w:r w:rsidRPr="00D372EC">
        <w:rPr>
          <w:rStyle w:val="af8"/>
          <w:rFonts w:ascii="Bookman Old Style" w:hAnsi="Bookman Old Style"/>
          <w:b w:val="0"/>
          <w:color w:val="000000"/>
        </w:rPr>
        <w:t>Самый творческий читатель».</w:t>
      </w:r>
    </w:p>
    <w:p w:rsidR="00D372EC" w:rsidRPr="00D372EC" w:rsidRDefault="00D372EC" w:rsidP="00D372EC">
      <w:pPr>
        <w:pStyle w:val="af5"/>
        <w:shd w:val="clear" w:color="auto" w:fill="FFFFFF"/>
        <w:spacing w:before="0" w:beforeAutospacing="0" w:after="0"/>
        <w:jc w:val="both"/>
        <w:rPr>
          <w:rFonts w:ascii="Bookman Old Style" w:hAnsi="Bookman Old Style"/>
        </w:rPr>
      </w:pPr>
      <w:r w:rsidRPr="00D372EC">
        <w:rPr>
          <w:rFonts w:ascii="Bookman Old Style" w:hAnsi="Bookman Old Style"/>
          <w:color w:val="000000"/>
        </w:rPr>
        <w:t> </w:t>
      </w:r>
      <w:r w:rsidRPr="00D372EC">
        <w:rPr>
          <w:rFonts w:ascii="Bookman Old Style" w:hAnsi="Bookman Old Style"/>
          <w:color w:val="000000"/>
        </w:rPr>
        <w:tab/>
        <w:t xml:space="preserve"> Заведующая сектором сельского дома культуры </w:t>
      </w:r>
      <w:proofErr w:type="spellStart"/>
      <w:r w:rsidRPr="00D372EC">
        <w:rPr>
          <w:rFonts w:ascii="Bookman Old Style" w:hAnsi="Bookman Old Style"/>
          <w:color w:val="000000"/>
        </w:rPr>
        <w:t>д</w:t>
      </w:r>
      <w:proofErr w:type="gramStart"/>
      <w:r w:rsidRPr="00D372EC">
        <w:rPr>
          <w:rFonts w:ascii="Bookman Old Style" w:hAnsi="Bookman Old Style"/>
          <w:color w:val="000000"/>
        </w:rPr>
        <w:t>.М</w:t>
      </w:r>
      <w:proofErr w:type="gramEnd"/>
      <w:r w:rsidRPr="00D372EC">
        <w:rPr>
          <w:rFonts w:ascii="Bookman Old Style" w:hAnsi="Bookman Old Style"/>
          <w:color w:val="000000"/>
        </w:rPr>
        <w:t>инино</w:t>
      </w:r>
      <w:proofErr w:type="spellEnd"/>
      <w:r w:rsidRPr="00D372EC">
        <w:rPr>
          <w:rFonts w:ascii="Bookman Old Style" w:hAnsi="Bookman Old Style"/>
          <w:color w:val="000000"/>
        </w:rPr>
        <w:t xml:space="preserve"> Наталья Никонова и режиссер Татьяна </w:t>
      </w:r>
      <w:proofErr w:type="spellStart"/>
      <w:r w:rsidRPr="00D372EC">
        <w:rPr>
          <w:rFonts w:ascii="Bookman Old Style" w:hAnsi="Bookman Old Style"/>
          <w:color w:val="000000"/>
        </w:rPr>
        <w:t>Янгель</w:t>
      </w:r>
      <w:proofErr w:type="spellEnd"/>
      <w:r w:rsidRPr="00D372EC">
        <w:rPr>
          <w:rFonts w:ascii="Bookman Old Style" w:hAnsi="Bookman Old Style"/>
          <w:color w:val="000000"/>
        </w:rPr>
        <w:t xml:space="preserve">  удостоены  благодарственных писем, за многолетнее плодотворное сотрудничество с библиотекой.</w:t>
      </w:r>
    </w:p>
    <w:p w:rsidR="00D372EC" w:rsidRPr="00D372EC" w:rsidRDefault="00D372EC" w:rsidP="00D372EC">
      <w:pPr>
        <w:pStyle w:val="af5"/>
        <w:shd w:val="clear" w:color="auto" w:fill="FFFFFF"/>
        <w:spacing w:before="0" w:beforeAutospacing="0" w:after="0"/>
        <w:jc w:val="both"/>
        <w:rPr>
          <w:rFonts w:ascii="Bookman Old Style" w:hAnsi="Bookman Old Style"/>
          <w:color w:val="000000"/>
        </w:rPr>
      </w:pPr>
      <w:r w:rsidRPr="00D372EC">
        <w:rPr>
          <w:rFonts w:ascii="Bookman Old Style" w:hAnsi="Bookman Old Style"/>
          <w:color w:val="000000"/>
        </w:rPr>
        <w:t xml:space="preserve">  Степанова Алина, Золотарева Ксения и Петрова </w:t>
      </w:r>
      <w:proofErr w:type="spellStart"/>
      <w:r w:rsidRPr="00D372EC">
        <w:rPr>
          <w:rFonts w:ascii="Bookman Old Style" w:hAnsi="Bookman Old Style"/>
          <w:color w:val="000000"/>
        </w:rPr>
        <w:t>Снежанна</w:t>
      </w:r>
      <w:proofErr w:type="spellEnd"/>
      <w:r w:rsidRPr="00D372EC">
        <w:rPr>
          <w:rFonts w:ascii="Bookman Old Style" w:hAnsi="Bookman Old Style"/>
          <w:color w:val="000000"/>
        </w:rPr>
        <w:t xml:space="preserve"> получили  благодарственные письма в номинации «Я – волонтер!», за активную  помощь в проведении библиотечных мероприятий.</w:t>
      </w:r>
    </w:p>
    <w:p w:rsidR="00D372EC" w:rsidRPr="00D372EC" w:rsidRDefault="00D372EC" w:rsidP="00D372EC">
      <w:pPr>
        <w:pStyle w:val="db9fe9049761426654245bb2dd862eecmsonormal"/>
        <w:shd w:val="clear" w:color="auto" w:fill="FFFFFF"/>
        <w:spacing w:before="0" w:beforeAutospacing="0" w:after="0" w:afterAutospacing="0"/>
        <w:ind w:firstLine="708"/>
        <w:jc w:val="both"/>
        <w:rPr>
          <w:rFonts w:ascii="Bookman Old Style" w:hAnsi="Bookman Old Style"/>
        </w:rPr>
      </w:pPr>
      <w:r w:rsidRPr="00D372EC">
        <w:rPr>
          <w:rFonts w:ascii="Bookman Old Style" w:hAnsi="Bookman Old Style"/>
          <w:color w:val="333333"/>
        </w:rPr>
        <w:t>Концертную программу праздника подготовили работники Дома культуры д.</w:t>
      </w:r>
      <w:r>
        <w:rPr>
          <w:rFonts w:ascii="Bookman Old Style" w:hAnsi="Bookman Old Style"/>
          <w:color w:val="333333"/>
        </w:rPr>
        <w:t xml:space="preserve"> </w:t>
      </w:r>
      <w:r w:rsidRPr="00D372EC">
        <w:rPr>
          <w:rFonts w:ascii="Bookman Old Style" w:hAnsi="Bookman Old Style"/>
          <w:color w:val="333333"/>
        </w:rPr>
        <w:t>Минино</w:t>
      </w:r>
      <w:r w:rsidRPr="00D372EC">
        <w:rPr>
          <w:rFonts w:ascii="Bookman Old Style" w:hAnsi="Bookman Old Style"/>
        </w:rPr>
        <w:t>.  Выступали:  хоровая группа «Калинушка», вокальные  группы «</w:t>
      </w:r>
      <w:proofErr w:type="spellStart"/>
      <w:r w:rsidRPr="00D372EC">
        <w:rPr>
          <w:rFonts w:ascii="Bookman Old Style" w:hAnsi="Bookman Old Style"/>
        </w:rPr>
        <w:t>Винтаж</w:t>
      </w:r>
      <w:proofErr w:type="spellEnd"/>
      <w:r w:rsidRPr="00D372EC">
        <w:rPr>
          <w:rFonts w:ascii="Bookman Old Style" w:hAnsi="Bookman Old Style"/>
        </w:rPr>
        <w:t>», «Багульник»,  «Акварели», «</w:t>
      </w:r>
      <w:proofErr w:type="spellStart"/>
      <w:r w:rsidRPr="00D372EC">
        <w:rPr>
          <w:rFonts w:ascii="Bookman Old Style" w:hAnsi="Bookman Old Style"/>
        </w:rPr>
        <w:t>Дом</w:t>
      </w:r>
      <w:r>
        <w:rPr>
          <w:rFonts w:ascii="Bookman Old Style" w:hAnsi="Bookman Old Style"/>
        </w:rPr>
        <w:t>и</w:t>
      </w:r>
      <w:r w:rsidRPr="00D372EC">
        <w:rPr>
          <w:rFonts w:ascii="Bookman Old Style" w:hAnsi="Bookman Old Style"/>
        </w:rPr>
        <w:t>Сольки</w:t>
      </w:r>
      <w:proofErr w:type="spellEnd"/>
      <w:r w:rsidRPr="00D372EC">
        <w:rPr>
          <w:rFonts w:ascii="Bookman Old Style" w:hAnsi="Bookman Old Style"/>
        </w:rPr>
        <w:t xml:space="preserve">», солисты СК, а также приглашенные гости с СК Бугачево и гости из Красноярска: Вадим </w:t>
      </w:r>
      <w:proofErr w:type="spellStart"/>
      <w:r w:rsidRPr="00D372EC">
        <w:rPr>
          <w:rFonts w:ascii="Bookman Old Style" w:hAnsi="Bookman Old Style"/>
        </w:rPr>
        <w:t>Черкас</w:t>
      </w:r>
      <w:proofErr w:type="spellEnd"/>
      <w:r w:rsidRPr="00D372EC">
        <w:rPr>
          <w:rFonts w:ascii="Bookman Old Style" w:hAnsi="Bookman Old Style"/>
        </w:rPr>
        <w:t xml:space="preserve"> – лауреат Всероссийского конкурса «Русский лад», солист Дома офицеров и Алена Гнездилова.</w:t>
      </w:r>
    </w:p>
    <w:p w:rsidR="00D372EC" w:rsidRPr="00D372EC" w:rsidRDefault="00D372EC" w:rsidP="00D372EC">
      <w:pPr>
        <w:pStyle w:val="db9fe9049761426654245bb2dd862eecmsonormal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color w:val="000000"/>
        </w:rPr>
      </w:pPr>
      <w:r w:rsidRPr="00D372EC">
        <w:rPr>
          <w:rFonts w:ascii="Bookman Old Style" w:hAnsi="Bookman Old Style"/>
          <w:color w:val="C00000"/>
        </w:rPr>
        <w:t xml:space="preserve"> </w:t>
      </w:r>
      <w:r w:rsidRPr="00D372EC">
        <w:rPr>
          <w:rFonts w:ascii="Bookman Old Style" w:hAnsi="Bookman Old Style"/>
          <w:color w:val="C00000"/>
        </w:rPr>
        <w:tab/>
      </w:r>
      <w:r w:rsidRPr="00D372EC">
        <w:rPr>
          <w:rFonts w:ascii="Bookman Old Style" w:hAnsi="Bookman Old Style"/>
          <w:color w:val="333333"/>
        </w:rPr>
        <w:t xml:space="preserve">На празднике работала  </w:t>
      </w:r>
      <w:proofErr w:type="spellStart"/>
      <w:r w:rsidRPr="00D372EC">
        <w:rPr>
          <w:rFonts w:ascii="Bookman Old Style" w:hAnsi="Bookman Old Style"/>
          <w:color w:val="333333"/>
        </w:rPr>
        <w:t>БиблиоЗона</w:t>
      </w:r>
      <w:proofErr w:type="spellEnd"/>
      <w:r w:rsidRPr="00D372EC">
        <w:rPr>
          <w:rFonts w:ascii="Bookman Old Style" w:hAnsi="Bookman Old Style"/>
          <w:color w:val="333333"/>
        </w:rPr>
        <w:t>, где на стенде  «Нам 60!» представлены фотографии с массовых мероприятий   и по  истории деревни. На доске пожеланий участники праздника оставляли поздравления  и свои пожелания библиотеке. Работала  «</w:t>
      </w:r>
      <w:proofErr w:type="spellStart"/>
      <w:r w:rsidRPr="00D372EC">
        <w:rPr>
          <w:rFonts w:ascii="Bookman Old Style" w:hAnsi="Bookman Old Style"/>
          <w:color w:val="333333"/>
        </w:rPr>
        <w:t>ФотоЗона</w:t>
      </w:r>
      <w:proofErr w:type="spellEnd"/>
      <w:r w:rsidRPr="00D372EC">
        <w:rPr>
          <w:rFonts w:ascii="Bookman Old Style" w:hAnsi="Bookman Old Style"/>
          <w:color w:val="333333"/>
        </w:rPr>
        <w:t>», где можно было сделать памятные фотографии. Особый интерес вызвали краеведческая  игра «</w:t>
      </w:r>
      <w:proofErr w:type="spellStart"/>
      <w:proofErr w:type="gramStart"/>
      <w:r w:rsidRPr="00D372EC">
        <w:rPr>
          <w:rFonts w:ascii="Bookman Old Style" w:hAnsi="Bookman Old Style"/>
          <w:color w:val="333333"/>
        </w:rPr>
        <w:t>Заморочки</w:t>
      </w:r>
      <w:proofErr w:type="spellEnd"/>
      <w:proofErr w:type="gramEnd"/>
      <w:r w:rsidRPr="00D372EC">
        <w:rPr>
          <w:rFonts w:ascii="Bookman Old Style" w:hAnsi="Bookman Old Style"/>
          <w:color w:val="333333"/>
        </w:rPr>
        <w:t xml:space="preserve"> из бочки» и интеллектуальная игра «Поле чудес».</w:t>
      </w:r>
    </w:p>
    <w:p w:rsidR="00D372EC" w:rsidRPr="00D372EC" w:rsidRDefault="00D372EC" w:rsidP="00D372EC">
      <w:pPr>
        <w:pStyle w:val="db9fe9049761426654245bb2dd862eecmsonormal"/>
        <w:shd w:val="clear" w:color="auto" w:fill="FFFFFF"/>
        <w:spacing w:before="0" w:beforeAutospacing="0" w:after="0" w:afterAutospacing="0"/>
        <w:ind w:firstLine="708"/>
        <w:jc w:val="both"/>
        <w:rPr>
          <w:rFonts w:ascii="Bookman Old Style" w:hAnsi="Bookman Old Style"/>
          <w:color w:val="333333"/>
        </w:rPr>
      </w:pPr>
      <w:r w:rsidRPr="00D372EC">
        <w:rPr>
          <w:rFonts w:ascii="Bookman Old Style" w:hAnsi="Bookman Old Style"/>
          <w:color w:val="333333"/>
        </w:rPr>
        <w:t>До самого позднего вечера в центре деревни звучала музыка, концерт сменился дискотекой, а заключительным аккордом мероприятия  стал праздничный салют.   </w:t>
      </w:r>
    </w:p>
    <w:p w:rsidR="00D372EC" w:rsidRPr="00D372EC" w:rsidRDefault="00D372EC" w:rsidP="00D372EC">
      <w:pPr>
        <w:pStyle w:val="db9fe9049761426654245bb2dd862eecmsonormal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color w:val="000000"/>
        </w:rPr>
      </w:pPr>
      <w:r w:rsidRPr="00D372EC">
        <w:rPr>
          <w:rFonts w:ascii="Bookman Old Style" w:hAnsi="Bookman Old Style"/>
          <w:color w:val="333333"/>
        </w:rPr>
        <w:t xml:space="preserve">       Поздравляю всех жителей с 275-летием деревни  и юбилеем библиотеки!</w:t>
      </w:r>
    </w:p>
    <w:p w:rsidR="00D372EC" w:rsidRPr="00D372EC" w:rsidRDefault="00D372EC" w:rsidP="00D372EC">
      <w:pPr>
        <w:pStyle w:val="db9fe9049761426654245bb2dd862eecmsonormal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color w:val="000000"/>
        </w:rPr>
      </w:pPr>
      <w:r w:rsidRPr="00D372EC">
        <w:rPr>
          <w:rFonts w:ascii="Bookman Old Style" w:hAnsi="Bookman Old Style"/>
          <w:color w:val="000000"/>
        </w:rPr>
        <w:t>Спасибо всем за тепло сердец, доброту, понимание, любовь к книге и чтению.</w:t>
      </w:r>
    </w:p>
    <w:p w:rsidR="00D372EC" w:rsidRPr="00D372EC" w:rsidRDefault="00D372EC" w:rsidP="00D372EC">
      <w:pPr>
        <w:pStyle w:val="db9fe9049761426654245bb2dd862eecmsonormal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color w:val="000000"/>
        </w:rPr>
      </w:pPr>
      <w:r w:rsidRPr="00D372EC">
        <w:rPr>
          <w:rFonts w:ascii="Bookman Old Style" w:hAnsi="Bookman Old Style"/>
          <w:color w:val="000000"/>
        </w:rPr>
        <w:t>Двери нашей библиотеки открыты и я всегда рада встрече с Вами!</w:t>
      </w:r>
    </w:p>
    <w:p w:rsidR="00D372EC" w:rsidRPr="00D372EC" w:rsidRDefault="00D372EC" w:rsidP="00D372EC">
      <w:pPr>
        <w:pStyle w:val="db9fe9049761426654245bb2dd862eecmsonormal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color w:val="000000"/>
        </w:rPr>
      </w:pPr>
      <w:r w:rsidRPr="00D372EC">
        <w:rPr>
          <w:rFonts w:ascii="Bookman Old Style" w:hAnsi="Bookman Old Style"/>
          <w:color w:val="000000"/>
        </w:rPr>
        <w:t> </w:t>
      </w:r>
    </w:p>
    <w:p w:rsidR="00D372EC" w:rsidRPr="00D372EC" w:rsidRDefault="00D372EC" w:rsidP="00D372EC">
      <w:pPr>
        <w:pStyle w:val="db9fe9049761426654245bb2dd862eecmsonormal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color w:val="000000"/>
        </w:rPr>
      </w:pPr>
      <w:proofErr w:type="spellStart"/>
      <w:r w:rsidRPr="00D372EC">
        <w:rPr>
          <w:rFonts w:ascii="Bookman Old Style" w:hAnsi="Bookman Old Style"/>
          <w:color w:val="000000"/>
        </w:rPr>
        <w:t>Чон</w:t>
      </w:r>
      <w:proofErr w:type="spellEnd"/>
      <w:r w:rsidRPr="00D372EC">
        <w:rPr>
          <w:rFonts w:ascii="Bookman Old Style" w:hAnsi="Bookman Old Style"/>
          <w:color w:val="000000"/>
        </w:rPr>
        <w:t xml:space="preserve"> Людмила </w:t>
      </w:r>
    </w:p>
    <w:p w:rsidR="00D372EC" w:rsidRPr="00D372EC" w:rsidRDefault="00D372EC" w:rsidP="00D372EC">
      <w:pPr>
        <w:pStyle w:val="db9fe9049761426654245bb2dd862eecmsonormal"/>
        <w:shd w:val="clear" w:color="auto" w:fill="FFFFFF"/>
        <w:spacing w:before="0" w:beforeAutospacing="0" w:after="0" w:afterAutospacing="0"/>
        <w:jc w:val="both"/>
        <w:rPr>
          <w:rFonts w:ascii="Bookman Old Style" w:hAnsi="Bookman Old Style"/>
          <w:color w:val="000000"/>
        </w:rPr>
      </w:pPr>
      <w:r w:rsidRPr="00D372EC">
        <w:rPr>
          <w:rFonts w:ascii="Bookman Old Style" w:hAnsi="Bookman Old Style"/>
          <w:color w:val="000000"/>
        </w:rPr>
        <w:t>заведующая библиотекой-филиалом д.</w:t>
      </w:r>
      <w:r>
        <w:rPr>
          <w:rFonts w:ascii="Bookman Old Style" w:hAnsi="Bookman Old Style"/>
          <w:color w:val="000000"/>
        </w:rPr>
        <w:t xml:space="preserve"> </w:t>
      </w:r>
      <w:r w:rsidRPr="00D372EC">
        <w:rPr>
          <w:rFonts w:ascii="Bookman Old Style" w:hAnsi="Bookman Old Style"/>
          <w:color w:val="000000"/>
        </w:rPr>
        <w:t>Минино</w:t>
      </w:r>
    </w:p>
    <w:p w:rsidR="006F6850" w:rsidRDefault="006F6850" w:rsidP="006F6850">
      <w:pPr>
        <w:pStyle w:val="a4"/>
        <w:ind w:left="4956" w:firstLine="708"/>
        <w:jc w:val="both"/>
      </w:pPr>
    </w:p>
    <w:p w:rsidR="006F6850" w:rsidRDefault="006F6850" w:rsidP="00D372EC">
      <w:pPr>
        <w:pStyle w:val="a4"/>
        <w:jc w:val="both"/>
      </w:pPr>
    </w:p>
    <w:p w:rsidR="006F6850" w:rsidRDefault="006F6850" w:rsidP="00D372EC">
      <w:pPr>
        <w:pStyle w:val="a4"/>
        <w:jc w:val="both"/>
      </w:pPr>
    </w:p>
    <w:p w:rsidR="006F6850" w:rsidRDefault="00D372EC" w:rsidP="00D372EC">
      <w:pPr>
        <w:pStyle w:val="a4"/>
        <w:jc w:val="center"/>
      </w:pPr>
      <w:r w:rsidRPr="00D372EC">
        <w:drawing>
          <wp:inline distT="0" distB="0" distL="0" distR="0">
            <wp:extent cx="5711190" cy="3064838"/>
            <wp:effectExtent l="19050" t="0" r="3810" b="0"/>
            <wp:docPr id="24" name="Рисунок 11" descr="C:\Users\User\AppData\Local\Temp\Rar$DIa0.805\20190727_18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805\20190727_183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306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EC" w:rsidRDefault="00D372EC" w:rsidP="009B27F0">
      <w:pPr>
        <w:pStyle w:val="a4"/>
      </w:pPr>
    </w:p>
    <w:p w:rsidR="00D372EC" w:rsidRPr="00D372EC" w:rsidRDefault="00D372EC" w:rsidP="009B27F0">
      <w:pPr>
        <w:pStyle w:val="a4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b/>
          <w:noProof/>
        </w:rPr>
        <w:lastRenderedPageBreak/>
        <w:drawing>
          <wp:inline distT="0" distB="0" distL="0" distR="0">
            <wp:extent cx="5824855" cy="3596640"/>
            <wp:effectExtent l="19050" t="0" r="4445" b="0"/>
            <wp:docPr id="17" name="Рисунок 7" descr="C:\Users\User\AppData\Local\Temp\Rar$DIa0.652\20190727_18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652\20190727_1838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812" cy="359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EC" w:rsidRDefault="00D372EC" w:rsidP="00F67728">
      <w:pPr>
        <w:pStyle w:val="ConsPlusNormal"/>
        <w:rPr>
          <w:rFonts w:ascii="Bookman Old Style" w:hAnsi="Bookman Old Style"/>
          <w:b/>
          <w:szCs w:val="22"/>
        </w:rPr>
      </w:pPr>
    </w:p>
    <w:p w:rsidR="00D372EC" w:rsidRDefault="00D372EC" w:rsidP="00F67728">
      <w:pPr>
        <w:pStyle w:val="ConsPlusNormal"/>
        <w:rPr>
          <w:rFonts w:ascii="Bookman Old Style" w:hAnsi="Bookman Old Style"/>
          <w:b/>
          <w:szCs w:val="22"/>
        </w:rPr>
      </w:pPr>
    </w:p>
    <w:p w:rsidR="00D372EC" w:rsidRDefault="00D372EC" w:rsidP="00F67728">
      <w:pPr>
        <w:pStyle w:val="ConsPlusNormal"/>
        <w:rPr>
          <w:rFonts w:ascii="Bookman Old Style" w:hAnsi="Bookman Old Style"/>
          <w:b/>
          <w:szCs w:val="22"/>
        </w:rPr>
      </w:pPr>
    </w:p>
    <w:p w:rsidR="00D372EC" w:rsidRDefault="00D372EC" w:rsidP="00F67728">
      <w:pPr>
        <w:pStyle w:val="ConsPlusNormal"/>
        <w:rPr>
          <w:rFonts w:ascii="Bookman Old Style" w:hAnsi="Bookman Old Style"/>
          <w:b/>
          <w:szCs w:val="22"/>
        </w:rPr>
      </w:pPr>
    </w:p>
    <w:p w:rsidR="00D372EC" w:rsidRDefault="00D372EC" w:rsidP="00F67728">
      <w:pPr>
        <w:pStyle w:val="ConsPlusNormal"/>
        <w:rPr>
          <w:rFonts w:ascii="Bookman Old Style" w:hAnsi="Bookman Old Style"/>
          <w:b/>
          <w:szCs w:val="22"/>
        </w:rPr>
      </w:pPr>
    </w:p>
    <w:p w:rsidR="00D372EC" w:rsidRDefault="00D372EC" w:rsidP="00F67728">
      <w:pPr>
        <w:pStyle w:val="ConsPlusNormal"/>
        <w:rPr>
          <w:rFonts w:ascii="Bookman Old Style" w:hAnsi="Bookman Old Style"/>
          <w:b/>
          <w:szCs w:val="22"/>
        </w:rPr>
      </w:pPr>
    </w:p>
    <w:p w:rsidR="00D372EC" w:rsidRDefault="00D372EC" w:rsidP="00F67728">
      <w:pPr>
        <w:pStyle w:val="ConsPlusNormal"/>
        <w:rPr>
          <w:rFonts w:ascii="Bookman Old Style" w:hAnsi="Bookman Old Style"/>
          <w:b/>
          <w:szCs w:val="22"/>
        </w:rPr>
      </w:pPr>
      <w:r>
        <w:rPr>
          <w:rFonts w:ascii="Bookman Old Style" w:hAnsi="Bookman Old Style"/>
          <w:b/>
          <w:noProof/>
          <w:szCs w:val="22"/>
        </w:rPr>
        <w:drawing>
          <wp:inline distT="0" distB="0" distL="0" distR="0">
            <wp:extent cx="6151514" cy="4011168"/>
            <wp:effectExtent l="19050" t="0" r="1636" b="0"/>
            <wp:docPr id="18" name="Рисунок 8" descr="C:\Users\User\AppData\Local\Temp\Rar$DIa0.466\20190727_19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466\20190727_191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401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EC" w:rsidRDefault="00D372EC" w:rsidP="00F67728">
      <w:pPr>
        <w:pStyle w:val="ConsPlusNormal"/>
        <w:rPr>
          <w:rFonts w:ascii="Bookman Old Style" w:hAnsi="Bookman Old Style"/>
          <w:b/>
          <w:szCs w:val="22"/>
        </w:rPr>
      </w:pPr>
    </w:p>
    <w:p w:rsidR="00D372EC" w:rsidRDefault="00D372EC" w:rsidP="00F67728">
      <w:pPr>
        <w:pStyle w:val="ConsPlusNormal"/>
        <w:rPr>
          <w:rFonts w:ascii="Bookman Old Style" w:hAnsi="Bookman Old Style"/>
          <w:b/>
          <w:szCs w:val="22"/>
        </w:rPr>
      </w:pPr>
    </w:p>
    <w:p w:rsidR="00D372EC" w:rsidRDefault="00D372EC" w:rsidP="00D372EC">
      <w:pPr>
        <w:pStyle w:val="ConsPlusNormal"/>
        <w:jc w:val="center"/>
        <w:rPr>
          <w:rFonts w:ascii="Bookman Old Style" w:hAnsi="Bookman Old Style"/>
          <w:b/>
          <w:szCs w:val="22"/>
        </w:rPr>
      </w:pPr>
      <w:r>
        <w:rPr>
          <w:rFonts w:ascii="Bookman Old Style" w:hAnsi="Bookman Old Style"/>
          <w:b/>
          <w:noProof/>
          <w:szCs w:val="22"/>
        </w:rPr>
        <w:lastRenderedPageBreak/>
        <w:drawing>
          <wp:inline distT="0" distB="0" distL="0" distR="0">
            <wp:extent cx="5839968" cy="3596640"/>
            <wp:effectExtent l="19050" t="0" r="8382" b="0"/>
            <wp:docPr id="19" name="Рисунок 9" descr="C:\Users\User\AppData\Local\Temp\Rar$DIa0.273\20190727_20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273\20190727_2015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931" cy="359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EC" w:rsidRDefault="00D372EC" w:rsidP="00F67728">
      <w:pPr>
        <w:pStyle w:val="ConsPlusNormal"/>
        <w:rPr>
          <w:rFonts w:ascii="Bookman Old Style" w:hAnsi="Bookman Old Style"/>
          <w:b/>
          <w:szCs w:val="22"/>
        </w:rPr>
      </w:pPr>
    </w:p>
    <w:p w:rsidR="00D372EC" w:rsidRDefault="00D372EC" w:rsidP="00F67728">
      <w:pPr>
        <w:pStyle w:val="ConsPlusNormal"/>
        <w:rPr>
          <w:rFonts w:ascii="Bookman Old Style" w:hAnsi="Bookman Old Style"/>
          <w:b/>
          <w:szCs w:val="22"/>
        </w:rPr>
      </w:pPr>
    </w:p>
    <w:p w:rsidR="00D372EC" w:rsidRDefault="00D372EC" w:rsidP="00F67728">
      <w:pPr>
        <w:pStyle w:val="ConsPlusNormal"/>
        <w:rPr>
          <w:rFonts w:ascii="Bookman Old Style" w:hAnsi="Bookman Old Style"/>
          <w:b/>
          <w:szCs w:val="22"/>
        </w:rPr>
      </w:pPr>
    </w:p>
    <w:p w:rsidR="00D372EC" w:rsidRDefault="00D372EC" w:rsidP="00F67728">
      <w:pPr>
        <w:pStyle w:val="ConsPlusNormal"/>
        <w:rPr>
          <w:rFonts w:ascii="Bookman Old Style" w:hAnsi="Bookman Old Style"/>
          <w:b/>
          <w:szCs w:val="22"/>
        </w:rPr>
      </w:pPr>
      <w:r>
        <w:rPr>
          <w:rFonts w:ascii="Bookman Old Style" w:hAnsi="Bookman Old Style"/>
          <w:b/>
          <w:noProof/>
          <w:szCs w:val="22"/>
        </w:rPr>
        <w:drawing>
          <wp:inline distT="0" distB="0" distL="0" distR="0">
            <wp:extent cx="5942203" cy="3657600"/>
            <wp:effectExtent l="19050" t="0" r="1397" b="0"/>
            <wp:docPr id="20" name="Рисунок 10" descr="C:\Users\User\AppData\Local\Temp\Rar$DIa0.725\i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725\i (19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30" cy="365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EC" w:rsidRPr="002548A2" w:rsidRDefault="00D372EC" w:rsidP="00F67728">
      <w:pPr>
        <w:pStyle w:val="ConsPlusNormal"/>
        <w:rPr>
          <w:rFonts w:ascii="Bookman Old Style" w:hAnsi="Bookman Old Style"/>
          <w:b/>
          <w:szCs w:val="22"/>
        </w:rPr>
      </w:pPr>
    </w:p>
    <w:p w:rsidR="00000292" w:rsidRPr="0007419A" w:rsidRDefault="0085529E" w:rsidP="00000292">
      <w:pPr>
        <w:rPr>
          <w:rFonts w:ascii="Bookman Old Style" w:hAnsi="Bookman Old Style"/>
        </w:rPr>
      </w:pPr>
      <w:r w:rsidRPr="0085529E">
        <w:rPr>
          <w:rFonts w:ascii="Bookman Old Style" w:hAnsi="Bookman Old Style"/>
          <w:b/>
          <w:noProof/>
          <w:lang w:eastAsia="ru-RU"/>
        </w:rPr>
        <w:pict>
          <v:line id="Прямая соединительная линия 124" o:spid="_x0000_s1033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oXbBAIAAKsDAAAOAAAAZHJzL2Uyb0RvYy54bWysU8uO0zAU3SPxD5b3NEk1fUzUdBZTlQ2P&#10;SsAHuI6TWPJLtqdpd8AaqZ/AL7AAaaQBviH5o7l2M2WAHWLj3Ifv8b3nniyu9lKgHbOOa1XgbJRi&#10;xBTVJVd1gd+9XT+bY+Q8USURWrECH5jDV8unTxatydlYN1qUzCIAUS5vTYEb702eJI42TBI30oYp&#10;SFbaSuLBtXVSWtICuhTJOE2nSattaaymzDmIrk5JvIz4VcWof11VjnkkCgy9+XjaeG7DmSwXJK8t&#10;MQ2nQxvkH7qQhCt49Ay1Ip6gG8v/gpKcWu105UdUy0RXFacszgDTZOkf07xpiGFxFiDHmTNN7v/B&#10;0le7jUW8hN2NLzBSRMKSus/9+/7Yfe++9EfUf+h+dt+6r91t96O77T+Cfdd/Ajsku7shfEShHths&#10;jcsB9Fpt7OA5s7GBmn1lZfjC0GgfN3A4b4DtPaIQnF6mWTaHRVHIZel8Pg2Yya9iY51/zrREwSiw&#10;4CoQRHKye+H86erDlRBWes2FgDjJhUJtgcfzyWwC8AS0VgniwZQGpneqxoiIGkRMvY2QTgtehvJQ&#10;7Wy9vRYW7QgIKVtfXM5W8ZK4kS91eQrPJmkaFQX9Dvdj778Bhe5WxDWnEndwK+2HGYUKL7Go2mGa&#10;wOaJv2BtdXmItCbBA0VE+EG9QXKPfbAf/2PLewAAAP//AwBQSwMEFAAGAAgAAAAhAGnbIzbbAAAA&#10;CAEAAA8AAABkcnMvZG93bnJldi54bWxMj8FOwzAQRO9I/IO1SNxaJ5UIJWRTtYh8AKWCqxsvcUS8&#10;DrFbp3+Pe4LjaEYzb6rNbAdxpsn3jhHyZQaCuHW65w7h8N4s1iB8UKzV4JgQLuRhU9/eVKrULvIb&#10;nfehE6mEfakQTAhjKaVvDVnll24kTt6Xm6wKSU6d1JOKqdwOcpVlhbSq57Rg1Egvhtrv/ckifFLO&#10;H3Ozex1jEXemucQftY2I93fz9hlEoDn8heGKn9ChTkxHd2LtxYCwyB8TekAoHkBc/ax4SueOCOsV&#10;yLqS/w/UvwAAAP//AwBQSwECLQAUAAYACAAAACEAtoM4kv4AAADhAQAAEwAAAAAAAAAAAAAAAAAA&#10;AAAAW0NvbnRlbnRfVHlwZXNdLnhtbFBLAQItABQABgAIAAAAIQA4/SH/1gAAAJQBAAALAAAAAAAA&#10;AAAAAAAAAC8BAABfcmVscy8ucmVsc1BLAQItABQABgAIAAAAIQB/5oXbBAIAAKsDAAAOAAAAAAAA&#10;AAAAAAAAAC4CAABkcnMvZTJvRG9jLnhtbFBLAQItABQABgAIAAAAIQBp2yM22wAAAAgBAAAPAAAA&#10;AAAAAAAAAAAAAF4EAABkcnMvZG93bnJldi54bWxQSwUGAAAAAAQABADzAAAAZgUAAAAA&#10;" strokecolor="#17375e" strokeweight="2.25pt">
            <v:stroke dashstyle="1 1"/>
          </v:line>
        </w:pict>
      </w:r>
    </w:p>
    <w:p w:rsidR="00A87E17" w:rsidRPr="0007419A" w:rsidRDefault="00A87E17" w:rsidP="00000292">
      <w:pPr>
        <w:pStyle w:val="a4"/>
        <w:rPr>
          <w:rFonts w:ascii="Bookman Old Style" w:hAnsi="Bookman Old Style" w:cs="Times New Roman"/>
          <w:b/>
        </w:rPr>
      </w:pPr>
      <w:r w:rsidRPr="0007419A">
        <w:rPr>
          <w:rFonts w:ascii="Bookman Old Style" w:hAnsi="Bookman Old Style" w:cs="Times New Roman"/>
        </w:rPr>
        <w:t xml:space="preserve">Главный редактор: </w:t>
      </w:r>
      <w:r w:rsidR="00EC752B" w:rsidRPr="0007419A">
        <w:rPr>
          <w:rFonts w:ascii="Bookman Old Style" w:hAnsi="Bookman Old Style" w:cs="Times New Roman"/>
        </w:rPr>
        <w:t>Чистанова А.А.</w:t>
      </w:r>
    </w:p>
    <w:p w:rsidR="00A87E17" w:rsidRPr="0007419A" w:rsidRDefault="00A87E17" w:rsidP="00000292">
      <w:pPr>
        <w:pStyle w:val="a4"/>
        <w:rPr>
          <w:rFonts w:ascii="Bookman Old Style" w:hAnsi="Bookman Old Style" w:cs="Times New Roman"/>
        </w:rPr>
      </w:pPr>
      <w:r w:rsidRPr="0007419A">
        <w:rPr>
          <w:rFonts w:ascii="Bookman Old Style" w:hAnsi="Bookman Old Style" w:cs="Times New Roman"/>
        </w:rPr>
        <w:t>Газета выходит один раз в месяц, бесплатно</w:t>
      </w:r>
    </w:p>
    <w:p w:rsidR="00A87E17" w:rsidRPr="0007419A" w:rsidRDefault="00A87E17" w:rsidP="00A87E17">
      <w:pPr>
        <w:pStyle w:val="a4"/>
        <w:jc w:val="both"/>
        <w:rPr>
          <w:rFonts w:ascii="Bookman Old Style" w:hAnsi="Bookman Old Style"/>
        </w:rPr>
      </w:pPr>
      <w:r w:rsidRPr="0007419A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:rsidR="00A87E17" w:rsidRPr="0007419A" w:rsidRDefault="00EC752B" w:rsidP="00A87E17">
      <w:pPr>
        <w:pStyle w:val="a4"/>
        <w:jc w:val="both"/>
        <w:rPr>
          <w:rFonts w:ascii="Bookman Old Style" w:hAnsi="Bookman Old Style"/>
        </w:rPr>
      </w:pPr>
      <w:r w:rsidRPr="0007419A">
        <w:rPr>
          <w:rFonts w:ascii="Bookman Old Style" w:hAnsi="Bookman Old Style"/>
        </w:rPr>
        <w:t>ул. Заводская, д. 18</w:t>
      </w:r>
    </w:p>
    <w:p w:rsidR="0037302A" w:rsidRPr="0007419A" w:rsidRDefault="00A87E17">
      <w:pPr>
        <w:pStyle w:val="a4"/>
        <w:rPr>
          <w:rFonts w:ascii="Bookman Old Style" w:hAnsi="Bookman Old Style"/>
          <w:b/>
        </w:rPr>
      </w:pPr>
      <w:r w:rsidRPr="0007419A">
        <w:rPr>
          <w:rFonts w:ascii="Bookman Old Style" w:hAnsi="Bookman Old Style"/>
        </w:rPr>
        <w:t xml:space="preserve">Звоните нам:  </w:t>
      </w:r>
      <w:r w:rsidRPr="0007419A">
        <w:rPr>
          <w:rFonts w:ascii="Bookman Old Style" w:hAnsi="Bookman Old Style"/>
          <w:b/>
        </w:rPr>
        <w:t xml:space="preserve">8 391 33 294 </w:t>
      </w:r>
      <w:r w:rsidR="00437BFE">
        <w:rPr>
          <w:rFonts w:ascii="Bookman Old Style" w:hAnsi="Bookman Old Style"/>
          <w:b/>
        </w:rPr>
        <w:t>29</w:t>
      </w:r>
      <w:r w:rsidRPr="0007419A">
        <w:rPr>
          <w:rFonts w:ascii="Bookman Old Style" w:hAnsi="Bookman Old Style"/>
        </w:rPr>
        <w:t xml:space="preserve">, </w:t>
      </w:r>
      <w:proofErr w:type="spellStart"/>
      <w:r w:rsidRPr="0007419A">
        <w:rPr>
          <w:rFonts w:ascii="Bookman Old Style" w:hAnsi="Bookman Old Style"/>
        </w:rPr>
        <w:t>эл</w:t>
      </w:r>
      <w:proofErr w:type="spellEnd"/>
      <w:r w:rsidRPr="0007419A">
        <w:rPr>
          <w:rFonts w:ascii="Bookman Old Style" w:hAnsi="Bookman Old Style"/>
        </w:rPr>
        <w:t xml:space="preserve">. почта: </w:t>
      </w:r>
      <w:proofErr w:type="spellStart"/>
      <w:r w:rsidR="00EC752B" w:rsidRPr="0007419A">
        <w:rPr>
          <w:rFonts w:ascii="Bookman Old Style" w:hAnsi="Bookman Old Style"/>
          <w:b/>
        </w:rPr>
        <w:t>elit</w:t>
      </w:r>
      <w:proofErr w:type="spellEnd"/>
      <w:r w:rsidR="00EC752B" w:rsidRPr="0007419A">
        <w:rPr>
          <w:rFonts w:ascii="Bookman Old Style" w:hAnsi="Bookman Old Style"/>
          <w:b/>
          <w:lang w:val="en-US"/>
        </w:rPr>
        <w:t>a</w:t>
      </w:r>
      <w:r w:rsidR="00EC752B" w:rsidRPr="0007419A">
        <w:rPr>
          <w:rFonts w:ascii="Bookman Old Style" w:hAnsi="Bookman Old Style"/>
          <w:b/>
        </w:rPr>
        <w:t>_</w:t>
      </w:r>
      <w:proofErr w:type="spellStart"/>
      <w:r w:rsidR="00EC752B" w:rsidRPr="0007419A">
        <w:rPr>
          <w:rFonts w:ascii="Bookman Old Style" w:hAnsi="Bookman Old Style"/>
          <w:b/>
          <w:lang w:val="en-US"/>
        </w:rPr>
        <w:t>krs</w:t>
      </w:r>
      <w:proofErr w:type="spellEnd"/>
      <w:r w:rsidRPr="0007419A">
        <w:rPr>
          <w:rFonts w:ascii="Bookman Old Style" w:hAnsi="Bookman Old Style"/>
          <w:b/>
        </w:rPr>
        <w:t>@</w:t>
      </w:r>
      <w:proofErr w:type="spellStart"/>
      <w:r w:rsidRPr="0007419A">
        <w:rPr>
          <w:rFonts w:ascii="Bookman Old Style" w:hAnsi="Bookman Old Style"/>
          <w:b/>
        </w:rPr>
        <w:t>mail.ru</w:t>
      </w:r>
      <w:proofErr w:type="spellEnd"/>
    </w:p>
    <w:sectPr w:rsidR="0037302A" w:rsidRPr="0007419A" w:rsidSect="007F07DE">
      <w:headerReference w:type="default" r:id="rId21"/>
      <w:footerReference w:type="default" r:id="rId22"/>
      <w:pgSz w:w="11906" w:h="16838"/>
      <w:pgMar w:top="993" w:right="1133" w:bottom="1135" w:left="1077" w:header="142" w:footer="4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27F0" w:rsidRDefault="009B27F0" w:rsidP="00694650">
      <w:pPr>
        <w:spacing w:after="0" w:line="240" w:lineRule="auto"/>
      </w:pPr>
      <w:r>
        <w:separator/>
      </w:r>
    </w:p>
  </w:endnote>
  <w:endnote w:type="continuationSeparator" w:id="1">
    <w:p w:rsidR="009B27F0" w:rsidRDefault="009B27F0" w:rsidP="00694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04180"/>
      <w:docPartObj>
        <w:docPartGallery w:val="Page Numbers (Bottom of Page)"/>
        <w:docPartUnique/>
      </w:docPartObj>
    </w:sdtPr>
    <w:sdtContent>
      <w:p w:rsidR="009B27F0" w:rsidRDefault="009B27F0">
        <w:pPr>
          <w:pStyle w:val="a8"/>
          <w:jc w:val="right"/>
        </w:pPr>
        <w:fldSimple w:instr=" PAGE   \* MERGEFORMAT ">
          <w:r>
            <w:rPr>
              <w:noProof/>
            </w:rPr>
            <w:t>12</w:t>
          </w:r>
        </w:fldSimple>
      </w:p>
    </w:sdtContent>
  </w:sdt>
  <w:p w:rsidR="009B27F0" w:rsidRDefault="009B27F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27F0" w:rsidRDefault="009B27F0" w:rsidP="00694650">
      <w:pPr>
        <w:spacing w:after="0" w:line="240" w:lineRule="auto"/>
      </w:pPr>
      <w:r>
        <w:separator/>
      </w:r>
    </w:p>
  </w:footnote>
  <w:footnote w:type="continuationSeparator" w:id="1">
    <w:p w:rsidR="009B27F0" w:rsidRDefault="009B27F0" w:rsidP="00694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7F0" w:rsidRDefault="009B27F0">
    <w:pPr>
      <w:pStyle w:val="a6"/>
      <w:jc w:val="center"/>
    </w:pPr>
  </w:p>
  <w:p w:rsidR="009B27F0" w:rsidRDefault="009B27F0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1CE5F68"/>
    <w:multiLevelType w:val="hybridMultilevel"/>
    <w:tmpl w:val="3BFEF398"/>
    <w:lvl w:ilvl="0" w:tplc="81F29554">
      <w:start w:val="1"/>
      <w:numFmt w:val="decimal"/>
      <w:lvlText w:val="%1."/>
      <w:lvlJc w:val="left"/>
      <w:pPr>
        <w:ind w:left="-3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5" w:hanging="360"/>
      </w:pPr>
    </w:lvl>
    <w:lvl w:ilvl="2" w:tplc="0419001B" w:tentative="1">
      <w:start w:val="1"/>
      <w:numFmt w:val="lowerRoman"/>
      <w:lvlText w:val="%3."/>
      <w:lvlJc w:val="right"/>
      <w:pPr>
        <w:ind w:left="1115" w:hanging="180"/>
      </w:pPr>
    </w:lvl>
    <w:lvl w:ilvl="3" w:tplc="0419000F" w:tentative="1">
      <w:start w:val="1"/>
      <w:numFmt w:val="decimal"/>
      <w:lvlText w:val="%4."/>
      <w:lvlJc w:val="left"/>
      <w:pPr>
        <w:ind w:left="1835" w:hanging="360"/>
      </w:pPr>
    </w:lvl>
    <w:lvl w:ilvl="4" w:tplc="04190019" w:tentative="1">
      <w:start w:val="1"/>
      <w:numFmt w:val="lowerLetter"/>
      <w:lvlText w:val="%5."/>
      <w:lvlJc w:val="left"/>
      <w:pPr>
        <w:ind w:left="2555" w:hanging="360"/>
      </w:pPr>
    </w:lvl>
    <w:lvl w:ilvl="5" w:tplc="0419001B" w:tentative="1">
      <w:start w:val="1"/>
      <w:numFmt w:val="lowerRoman"/>
      <w:lvlText w:val="%6."/>
      <w:lvlJc w:val="right"/>
      <w:pPr>
        <w:ind w:left="3275" w:hanging="180"/>
      </w:pPr>
    </w:lvl>
    <w:lvl w:ilvl="6" w:tplc="0419000F" w:tentative="1">
      <w:start w:val="1"/>
      <w:numFmt w:val="decimal"/>
      <w:lvlText w:val="%7."/>
      <w:lvlJc w:val="left"/>
      <w:pPr>
        <w:ind w:left="3995" w:hanging="360"/>
      </w:pPr>
    </w:lvl>
    <w:lvl w:ilvl="7" w:tplc="04190019" w:tentative="1">
      <w:start w:val="1"/>
      <w:numFmt w:val="lowerLetter"/>
      <w:lvlText w:val="%8."/>
      <w:lvlJc w:val="left"/>
      <w:pPr>
        <w:ind w:left="4715" w:hanging="360"/>
      </w:pPr>
    </w:lvl>
    <w:lvl w:ilvl="8" w:tplc="0419001B" w:tentative="1">
      <w:start w:val="1"/>
      <w:numFmt w:val="lowerRoman"/>
      <w:lvlText w:val="%9."/>
      <w:lvlJc w:val="right"/>
      <w:pPr>
        <w:ind w:left="5435" w:hanging="180"/>
      </w:pPr>
    </w:lvl>
  </w:abstractNum>
  <w:abstractNum w:abstractNumId="3">
    <w:nsid w:val="037A0130"/>
    <w:multiLevelType w:val="hybridMultilevel"/>
    <w:tmpl w:val="A1526B12"/>
    <w:lvl w:ilvl="0" w:tplc="326A98D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C036AB"/>
    <w:multiLevelType w:val="hybridMultilevel"/>
    <w:tmpl w:val="19BE0E9A"/>
    <w:lvl w:ilvl="0" w:tplc="C2C6B840">
      <w:start w:val="4"/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cs="Times New Roman" w:hint="default"/>
      </w:rPr>
    </w:lvl>
  </w:abstractNum>
  <w:abstractNum w:abstractNumId="5">
    <w:nsid w:val="06A76049"/>
    <w:multiLevelType w:val="multilevel"/>
    <w:tmpl w:val="1B481310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08D50C17"/>
    <w:multiLevelType w:val="hybridMultilevel"/>
    <w:tmpl w:val="265ABA6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0A0047A8"/>
    <w:multiLevelType w:val="hybridMultilevel"/>
    <w:tmpl w:val="8C7C05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A8B2967"/>
    <w:multiLevelType w:val="multilevel"/>
    <w:tmpl w:val="B26E95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0B920FC6"/>
    <w:multiLevelType w:val="hybridMultilevel"/>
    <w:tmpl w:val="2A127BC0"/>
    <w:lvl w:ilvl="0" w:tplc="35624AA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C596E5E"/>
    <w:multiLevelType w:val="hybridMultilevel"/>
    <w:tmpl w:val="4AAAB44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885098"/>
    <w:multiLevelType w:val="singleLevel"/>
    <w:tmpl w:val="34E20FDC"/>
    <w:lvl w:ilvl="0">
      <w:start w:val="1"/>
      <w:numFmt w:val="decimal"/>
      <w:lvlText w:val="3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12">
    <w:nsid w:val="14292507"/>
    <w:multiLevelType w:val="hybridMultilevel"/>
    <w:tmpl w:val="B35E8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2D1B08"/>
    <w:multiLevelType w:val="hybridMultilevel"/>
    <w:tmpl w:val="AD1A69FE"/>
    <w:lvl w:ilvl="0" w:tplc="EB92BC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9A571EE"/>
    <w:multiLevelType w:val="singleLevel"/>
    <w:tmpl w:val="176E4BB8"/>
    <w:lvl w:ilvl="0">
      <w:start w:val="1"/>
      <w:numFmt w:val="decimal"/>
      <w:lvlText w:val="2.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15">
    <w:nsid w:val="21822BF0"/>
    <w:multiLevelType w:val="multilevel"/>
    <w:tmpl w:val="FF82B1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6">
    <w:nsid w:val="244B0089"/>
    <w:multiLevelType w:val="singleLevel"/>
    <w:tmpl w:val="56821834"/>
    <w:lvl w:ilvl="0">
      <w:start w:val="3"/>
      <w:numFmt w:val="decimal"/>
      <w:lvlText w:val="4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17">
    <w:nsid w:val="250D2E78"/>
    <w:multiLevelType w:val="hybridMultilevel"/>
    <w:tmpl w:val="BDBC7FA0"/>
    <w:lvl w:ilvl="0" w:tplc="17FC88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CF14872"/>
    <w:multiLevelType w:val="hybridMultilevel"/>
    <w:tmpl w:val="F104D4F2"/>
    <w:lvl w:ilvl="0" w:tplc="563A456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2D305168"/>
    <w:multiLevelType w:val="hybridMultilevel"/>
    <w:tmpl w:val="4BD21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AB1A90"/>
    <w:multiLevelType w:val="hybridMultilevel"/>
    <w:tmpl w:val="B222680C"/>
    <w:lvl w:ilvl="0" w:tplc="55782C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F0C2C68"/>
    <w:multiLevelType w:val="hybridMultilevel"/>
    <w:tmpl w:val="A44A5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BB2BA4"/>
    <w:multiLevelType w:val="singleLevel"/>
    <w:tmpl w:val="C2E8C34E"/>
    <w:lvl w:ilvl="0">
      <w:start w:val="2"/>
      <w:numFmt w:val="decimal"/>
      <w:lvlText w:val="1.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23">
    <w:nsid w:val="345D199F"/>
    <w:multiLevelType w:val="singleLevel"/>
    <w:tmpl w:val="2ED4001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4">
    <w:nsid w:val="35787A09"/>
    <w:multiLevelType w:val="hybridMultilevel"/>
    <w:tmpl w:val="0C1CD43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36953DB2"/>
    <w:multiLevelType w:val="multilevel"/>
    <w:tmpl w:val="6AF6C2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377C59DF"/>
    <w:multiLevelType w:val="hybridMultilevel"/>
    <w:tmpl w:val="F1A61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9D554B3"/>
    <w:multiLevelType w:val="multilevel"/>
    <w:tmpl w:val="0290917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8">
    <w:nsid w:val="492844C8"/>
    <w:multiLevelType w:val="multilevel"/>
    <w:tmpl w:val="C3981B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BDA400A"/>
    <w:multiLevelType w:val="hybridMultilevel"/>
    <w:tmpl w:val="3E6AC284"/>
    <w:lvl w:ilvl="0" w:tplc="C95A0354">
      <w:start w:val="1"/>
      <w:numFmt w:val="decimal"/>
      <w:lvlText w:val="1.%1."/>
      <w:lvlJc w:val="left"/>
      <w:pPr>
        <w:ind w:left="1778" w:hanging="360"/>
      </w:pPr>
      <w:rPr>
        <w:b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2858" w:hanging="360"/>
      </w:pPr>
    </w:lvl>
    <w:lvl w:ilvl="2" w:tplc="0419001B">
      <w:start w:val="1"/>
      <w:numFmt w:val="decimal"/>
      <w:lvlText w:val="%3."/>
      <w:lvlJc w:val="left"/>
      <w:pPr>
        <w:tabs>
          <w:tab w:val="num" w:pos="3578"/>
        </w:tabs>
        <w:ind w:left="3578" w:hanging="360"/>
      </w:pPr>
    </w:lvl>
    <w:lvl w:ilvl="3" w:tplc="0419000F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>
      <w:start w:val="1"/>
      <w:numFmt w:val="decimal"/>
      <w:lvlText w:val="%5."/>
      <w:lvlJc w:val="left"/>
      <w:pPr>
        <w:tabs>
          <w:tab w:val="num" w:pos="5018"/>
        </w:tabs>
        <w:ind w:left="5018" w:hanging="360"/>
      </w:pPr>
    </w:lvl>
    <w:lvl w:ilvl="5" w:tplc="0419001B">
      <w:start w:val="1"/>
      <w:numFmt w:val="decimal"/>
      <w:lvlText w:val="%6."/>
      <w:lvlJc w:val="left"/>
      <w:pPr>
        <w:tabs>
          <w:tab w:val="num" w:pos="5738"/>
        </w:tabs>
        <w:ind w:left="5738" w:hanging="360"/>
      </w:pPr>
    </w:lvl>
    <w:lvl w:ilvl="6" w:tplc="0419000F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>
      <w:start w:val="1"/>
      <w:numFmt w:val="decimal"/>
      <w:lvlText w:val="%8."/>
      <w:lvlJc w:val="left"/>
      <w:pPr>
        <w:tabs>
          <w:tab w:val="num" w:pos="7178"/>
        </w:tabs>
        <w:ind w:left="7178" w:hanging="360"/>
      </w:pPr>
    </w:lvl>
    <w:lvl w:ilvl="8" w:tplc="0419001B">
      <w:start w:val="1"/>
      <w:numFmt w:val="decimal"/>
      <w:lvlText w:val="%9."/>
      <w:lvlJc w:val="left"/>
      <w:pPr>
        <w:tabs>
          <w:tab w:val="num" w:pos="7898"/>
        </w:tabs>
        <w:ind w:left="7898" w:hanging="360"/>
      </w:pPr>
    </w:lvl>
  </w:abstractNum>
  <w:abstractNum w:abstractNumId="30">
    <w:nsid w:val="4F9979CE"/>
    <w:multiLevelType w:val="hybridMultilevel"/>
    <w:tmpl w:val="638A3A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66F368C"/>
    <w:multiLevelType w:val="multilevel"/>
    <w:tmpl w:val="B634566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</w:rPr>
    </w:lvl>
  </w:abstractNum>
  <w:abstractNum w:abstractNumId="32">
    <w:nsid w:val="59D040E2"/>
    <w:multiLevelType w:val="singleLevel"/>
    <w:tmpl w:val="CF5A3FD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33">
    <w:nsid w:val="5BE9521E"/>
    <w:multiLevelType w:val="singleLevel"/>
    <w:tmpl w:val="2DE03DC0"/>
    <w:lvl w:ilvl="0">
      <w:start w:val="1"/>
      <w:numFmt w:val="decimal"/>
      <w:lvlText w:val="%1)"/>
      <w:legacy w:legacy="1" w:legacySpace="0" w:legacyIndent="308"/>
      <w:lvlJc w:val="left"/>
      <w:rPr>
        <w:rFonts w:ascii="Times New Roman" w:hAnsi="Times New Roman" w:cs="Times New Roman" w:hint="default"/>
      </w:rPr>
    </w:lvl>
  </w:abstractNum>
  <w:abstractNum w:abstractNumId="34">
    <w:nsid w:val="694B3C28"/>
    <w:multiLevelType w:val="hybridMultilevel"/>
    <w:tmpl w:val="3A68295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6E3B19F9"/>
    <w:multiLevelType w:val="multilevel"/>
    <w:tmpl w:val="25987FD2"/>
    <w:lvl w:ilvl="0">
      <w:start w:val="9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6FF546F8"/>
    <w:multiLevelType w:val="singleLevel"/>
    <w:tmpl w:val="D57E00AC"/>
    <w:lvl w:ilvl="0">
      <w:start w:val="2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37">
    <w:nsid w:val="7A18502E"/>
    <w:multiLevelType w:val="multilevel"/>
    <w:tmpl w:val="1FBE47B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8">
    <w:nsid w:val="7D9C0FE3"/>
    <w:multiLevelType w:val="hybridMultilevel"/>
    <w:tmpl w:val="3D4A8B64"/>
    <w:lvl w:ilvl="0" w:tplc="75CEEC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F90905"/>
    <w:multiLevelType w:val="hybridMultilevel"/>
    <w:tmpl w:val="8CBC9A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26"/>
  </w:num>
  <w:num w:numId="4">
    <w:abstractNumId w:val="33"/>
  </w:num>
  <w:num w:numId="5">
    <w:abstractNumId w:val="22"/>
  </w:num>
  <w:num w:numId="6">
    <w:abstractNumId w:val="14"/>
  </w:num>
  <w:num w:numId="7">
    <w:abstractNumId w:val="11"/>
  </w:num>
  <w:num w:numId="8">
    <w:abstractNumId w:val="36"/>
  </w:num>
  <w:num w:numId="9">
    <w:abstractNumId w:val="16"/>
  </w:num>
  <w:num w:numId="10">
    <w:abstractNumId w:val="32"/>
  </w:num>
  <w:num w:numId="1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4"/>
  </w:num>
  <w:num w:numId="14">
    <w:abstractNumId w:val="9"/>
  </w:num>
  <w:num w:numId="15">
    <w:abstractNumId w:val="39"/>
  </w:num>
  <w:num w:numId="16">
    <w:abstractNumId w:val="30"/>
  </w:num>
  <w:num w:numId="17">
    <w:abstractNumId w:val="24"/>
  </w:num>
  <w:num w:numId="18">
    <w:abstractNumId w:val="6"/>
  </w:num>
  <w:num w:numId="19">
    <w:abstractNumId w:val="7"/>
  </w:num>
  <w:num w:numId="20">
    <w:abstractNumId w:val="34"/>
  </w:num>
  <w:num w:numId="21">
    <w:abstractNumId w:val="3"/>
  </w:num>
  <w:num w:numId="22">
    <w:abstractNumId w:val="27"/>
  </w:num>
  <w:num w:numId="23">
    <w:abstractNumId w:val="8"/>
  </w:num>
  <w:num w:numId="24">
    <w:abstractNumId w:val="2"/>
  </w:num>
  <w:num w:numId="25">
    <w:abstractNumId w:val="23"/>
  </w:num>
  <w:num w:numId="26">
    <w:abstractNumId w:val="25"/>
  </w:num>
  <w:num w:numId="27">
    <w:abstractNumId w:val="31"/>
  </w:num>
  <w:num w:numId="28">
    <w:abstractNumId w:val="21"/>
  </w:num>
  <w:num w:numId="29">
    <w:abstractNumId w:val="37"/>
  </w:num>
  <w:num w:numId="30">
    <w:abstractNumId w:val="18"/>
  </w:num>
  <w:num w:numId="31">
    <w:abstractNumId w:val="15"/>
  </w:num>
  <w:num w:numId="32">
    <w:abstractNumId w:val="38"/>
  </w:num>
  <w:num w:numId="33">
    <w:abstractNumId w:val="1"/>
  </w:num>
  <w:num w:numId="34">
    <w:abstractNumId w:val="13"/>
  </w:num>
  <w:num w:numId="35">
    <w:abstractNumId w:val="19"/>
  </w:num>
  <w:num w:numId="36">
    <w:abstractNumId w:val="28"/>
  </w:num>
  <w:num w:numId="37">
    <w:abstractNumId w:val="5"/>
  </w:num>
  <w:num w:numId="38">
    <w:abstractNumId w:val="35"/>
  </w:num>
  <w:num w:numId="39">
    <w:abstractNumId w:val="20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7457"/>
  </w:hdrShapeDefaults>
  <w:footnotePr>
    <w:footnote w:id="0"/>
    <w:footnote w:id="1"/>
  </w:footnotePr>
  <w:endnotePr>
    <w:endnote w:id="0"/>
    <w:endnote w:id="1"/>
  </w:endnotePr>
  <w:compat/>
  <w:rsids>
    <w:rsidRoot w:val="00D47EE5"/>
    <w:rsid w:val="00000292"/>
    <w:rsid w:val="00010887"/>
    <w:rsid w:val="00013F44"/>
    <w:rsid w:val="00016960"/>
    <w:rsid w:val="000228A5"/>
    <w:rsid w:val="000516E8"/>
    <w:rsid w:val="00071142"/>
    <w:rsid w:val="00071E60"/>
    <w:rsid w:val="0007419A"/>
    <w:rsid w:val="00074E85"/>
    <w:rsid w:val="00075480"/>
    <w:rsid w:val="00085B0D"/>
    <w:rsid w:val="0009056C"/>
    <w:rsid w:val="000A2DA7"/>
    <w:rsid w:val="000B21B8"/>
    <w:rsid w:val="000B22FF"/>
    <w:rsid w:val="000C4077"/>
    <w:rsid w:val="000D7D7B"/>
    <w:rsid w:val="000E3D09"/>
    <w:rsid w:val="00104C07"/>
    <w:rsid w:val="0011276B"/>
    <w:rsid w:val="00123B08"/>
    <w:rsid w:val="00132068"/>
    <w:rsid w:val="00133FC6"/>
    <w:rsid w:val="001361FB"/>
    <w:rsid w:val="00143F5C"/>
    <w:rsid w:val="00144011"/>
    <w:rsid w:val="00152575"/>
    <w:rsid w:val="00170F4C"/>
    <w:rsid w:val="00173CEE"/>
    <w:rsid w:val="00195195"/>
    <w:rsid w:val="001B29C2"/>
    <w:rsid w:val="001B776C"/>
    <w:rsid w:val="001D634E"/>
    <w:rsid w:val="001D7088"/>
    <w:rsid w:val="001F5FCB"/>
    <w:rsid w:val="001F6F35"/>
    <w:rsid w:val="00212CE5"/>
    <w:rsid w:val="00214BC2"/>
    <w:rsid w:val="002239F0"/>
    <w:rsid w:val="002548A2"/>
    <w:rsid w:val="00276842"/>
    <w:rsid w:val="002972AC"/>
    <w:rsid w:val="002A4612"/>
    <w:rsid w:val="002B4EA9"/>
    <w:rsid w:val="002B538B"/>
    <w:rsid w:val="002C3BEA"/>
    <w:rsid w:val="002C5C53"/>
    <w:rsid w:val="002D0641"/>
    <w:rsid w:val="002D2CB4"/>
    <w:rsid w:val="002D56FE"/>
    <w:rsid w:val="003000E0"/>
    <w:rsid w:val="0030083A"/>
    <w:rsid w:val="00325B1F"/>
    <w:rsid w:val="0033139D"/>
    <w:rsid w:val="00332CE4"/>
    <w:rsid w:val="003362B9"/>
    <w:rsid w:val="00350EC5"/>
    <w:rsid w:val="00366F10"/>
    <w:rsid w:val="0037302A"/>
    <w:rsid w:val="00385B4D"/>
    <w:rsid w:val="003A1465"/>
    <w:rsid w:val="003A4485"/>
    <w:rsid w:val="003C68AA"/>
    <w:rsid w:val="003C6CBA"/>
    <w:rsid w:val="003D2263"/>
    <w:rsid w:val="003E4F0A"/>
    <w:rsid w:val="003E5E48"/>
    <w:rsid w:val="003E7BFE"/>
    <w:rsid w:val="003F5E8F"/>
    <w:rsid w:val="00402B21"/>
    <w:rsid w:val="0041188E"/>
    <w:rsid w:val="00437BFE"/>
    <w:rsid w:val="004753D1"/>
    <w:rsid w:val="0049136A"/>
    <w:rsid w:val="004924F6"/>
    <w:rsid w:val="0049522D"/>
    <w:rsid w:val="004A1238"/>
    <w:rsid w:val="004B15BD"/>
    <w:rsid w:val="004C0C81"/>
    <w:rsid w:val="004D7067"/>
    <w:rsid w:val="004E779B"/>
    <w:rsid w:val="00504283"/>
    <w:rsid w:val="00505108"/>
    <w:rsid w:val="00520582"/>
    <w:rsid w:val="00520CCE"/>
    <w:rsid w:val="00524F67"/>
    <w:rsid w:val="005277C3"/>
    <w:rsid w:val="00534D63"/>
    <w:rsid w:val="00540F4B"/>
    <w:rsid w:val="005526B2"/>
    <w:rsid w:val="00556F1E"/>
    <w:rsid w:val="00560E2E"/>
    <w:rsid w:val="005804A2"/>
    <w:rsid w:val="00597036"/>
    <w:rsid w:val="005A73D9"/>
    <w:rsid w:val="005D33EE"/>
    <w:rsid w:val="005E65FE"/>
    <w:rsid w:val="00601169"/>
    <w:rsid w:val="006146AC"/>
    <w:rsid w:val="00614F80"/>
    <w:rsid w:val="00617A5C"/>
    <w:rsid w:val="006250F1"/>
    <w:rsid w:val="006253AB"/>
    <w:rsid w:val="00626187"/>
    <w:rsid w:val="00626BC1"/>
    <w:rsid w:val="00642C8C"/>
    <w:rsid w:val="006447CF"/>
    <w:rsid w:val="00653C13"/>
    <w:rsid w:val="00657E6F"/>
    <w:rsid w:val="00665D9A"/>
    <w:rsid w:val="00680D9C"/>
    <w:rsid w:val="006871F4"/>
    <w:rsid w:val="00690F5B"/>
    <w:rsid w:val="006922C1"/>
    <w:rsid w:val="00694650"/>
    <w:rsid w:val="006A7E31"/>
    <w:rsid w:val="006B1EEE"/>
    <w:rsid w:val="006B370B"/>
    <w:rsid w:val="006C6026"/>
    <w:rsid w:val="006D2AFE"/>
    <w:rsid w:val="006D5F44"/>
    <w:rsid w:val="006D7FE7"/>
    <w:rsid w:val="006F0971"/>
    <w:rsid w:val="006F6850"/>
    <w:rsid w:val="00702BA9"/>
    <w:rsid w:val="00714036"/>
    <w:rsid w:val="00723AEC"/>
    <w:rsid w:val="00725A44"/>
    <w:rsid w:val="0073047A"/>
    <w:rsid w:val="00730513"/>
    <w:rsid w:val="0073282E"/>
    <w:rsid w:val="0073499A"/>
    <w:rsid w:val="00736398"/>
    <w:rsid w:val="0074128F"/>
    <w:rsid w:val="00747079"/>
    <w:rsid w:val="00750F90"/>
    <w:rsid w:val="00755BE4"/>
    <w:rsid w:val="00761429"/>
    <w:rsid w:val="00767238"/>
    <w:rsid w:val="007922D7"/>
    <w:rsid w:val="00797583"/>
    <w:rsid w:val="007A704F"/>
    <w:rsid w:val="007B0445"/>
    <w:rsid w:val="007B3800"/>
    <w:rsid w:val="007B5380"/>
    <w:rsid w:val="007C3B25"/>
    <w:rsid w:val="007C3BD7"/>
    <w:rsid w:val="007C69A6"/>
    <w:rsid w:val="007F07DE"/>
    <w:rsid w:val="007F71EA"/>
    <w:rsid w:val="007F7EF7"/>
    <w:rsid w:val="00810046"/>
    <w:rsid w:val="00813F87"/>
    <w:rsid w:val="00821A46"/>
    <w:rsid w:val="00821B2D"/>
    <w:rsid w:val="0082477A"/>
    <w:rsid w:val="008328D8"/>
    <w:rsid w:val="008374D2"/>
    <w:rsid w:val="0084097D"/>
    <w:rsid w:val="00842575"/>
    <w:rsid w:val="0085356B"/>
    <w:rsid w:val="0085529E"/>
    <w:rsid w:val="0087406A"/>
    <w:rsid w:val="00893CAC"/>
    <w:rsid w:val="008A02E5"/>
    <w:rsid w:val="008A0E88"/>
    <w:rsid w:val="008A1782"/>
    <w:rsid w:val="008C3882"/>
    <w:rsid w:val="008C6619"/>
    <w:rsid w:val="008C7F18"/>
    <w:rsid w:val="008D4A0F"/>
    <w:rsid w:val="008E79F9"/>
    <w:rsid w:val="008F13EF"/>
    <w:rsid w:val="00902289"/>
    <w:rsid w:val="00902DA9"/>
    <w:rsid w:val="00905F8E"/>
    <w:rsid w:val="00914041"/>
    <w:rsid w:val="0091523D"/>
    <w:rsid w:val="00937445"/>
    <w:rsid w:val="009643DD"/>
    <w:rsid w:val="009776DF"/>
    <w:rsid w:val="009A0DC1"/>
    <w:rsid w:val="009A0F73"/>
    <w:rsid w:val="009B24C5"/>
    <w:rsid w:val="009B27F0"/>
    <w:rsid w:val="009B3A5D"/>
    <w:rsid w:val="009B5D18"/>
    <w:rsid w:val="009D3BCA"/>
    <w:rsid w:val="009F12CD"/>
    <w:rsid w:val="00A00C9A"/>
    <w:rsid w:val="00A03847"/>
    <w:rsid w:val="00A0562E"/>
    <w:rsid w:val="00A10D77"/>
    <w:rsid w:val="00A10E33"/>
    <w:rsid w:val="00A14F1A"/>
    <w:rsid w:val="00A34D20"/>
    <w:rsid w:val="00A4626D"/>
    <w:rsid w:val="00A60C9C"/>
    <w:rsid w:val="00A6253D"/>
    <w:rsid w:val="00A63330"/>
    <w:rsid w:val="00A75D04"/>
    <w:rsid w:val="00A835F1"/>
    <w:rsid w:val="00A841FD"/>
    <w:rsid w:val="00A87E17"/>
    <w:rsid w:val="00AB3DF5"/>
    <w:rsid w:val="00AB4625"/>
    <w:rsid w:val="00AB549C"/>
    <w:rsid w:val="00AD08FE"/>
    <w:rsid w:val="00AD3503"/>
    <w:rsid w:val="00AD7899"/>
    <w:rsid w:val="00B024FF"/>
    <w:rsid w:val="00B02835"/>
    <w:rsid w:val="00B06275"/>
    <w:rsid w:val="00B2169A"/>
    <w:rsid w:val="00B24C85"/>
    <w:rsid w:val="00B319F3"/>
    <w:rsid w:val="00B34D34"/>
    <w:rsid w:val="00B412A0"/>
    <w:rsid w:val="00B53F40"/>
    <w:rsid w:val="00B560A6"/>
    <w:rsid w:val="00B63C0D"/>
    <w:rsid w:val="00B6435C"/>
    <w:rsid w:val="00B907D9"/>
    <w:rsid w:val="00BB39F1"/>
    <w:rsid w:val="00BD0E78"/>
    <w:rsid w:val="00BD2371"/>
    <w:rsid w:val="00BD3EEF"/>
    <w:rsid w:val="00BD55BD"/>
    <w:rsid w:val="00BD75AD"/>
    <w:rsid w:val="00BE5835"/>
    <w:rsid w:val="00C26910"/>
    <w:rsid w:val="00C302C8"/>
    <w:rsid w:val="00C32FD9"/>
    <w:rsid w:val="00C33D8C"/>
    <w:rsid w:val="00C5497F"/>
    <w:rsid w:val="00C603F2"/>
    <w:rsid w:val="00C66772"/>
    <w:rsid w:val="00C700F0"/>
    <w:rsid w:val="00C94219"/>
    <w:rsid w:val="00CA473F"/>
    <w:rsid w:val="00CB02B8"/>
    <w:rsid w:val="00CB2042"/>
    <w:rsid w:val="00CB2783"/>
    <w:rsid w:val="00CC1072"/>
    <w:rsid w:val="00CC5925"/>
    <w:rsid w:val="00CC5A0E"/>
    <w:rsid w:val="00CC5AB2"/>
    <w:rsid w:val="00CC7A5B"/>
    <w:rsid w:val="00CC7DAF"/>
    <w:rsid w:val="00CD1F82"/>
    <w:rsid w:val="00CD3649"/>
    <w:rsid w:val="00CE113E"/>
    <w:rsid w:val="00CE5214"/>
    <w:rsid w:val="00CF27FF"/>
    <w:rsid w:val="00D05B76"/>
    <w:rsid w:val="00D11258"/>
    <w:rsid w:val="00D15C41"/>
    <w:rsid w:val="00D17933"/>
    <w:rsid w:val="00D22002"/>
    <w:rsid w:val="00D268FD"/>
    <w:rsid w:val="00D271A1"/>
    <w:rsid w:val="00D372EC"/>
    <w:rsid w:val="00D425F1"/>
    <w:rsid w:val="00D47096"/>
    <w:rsid w:val="00D47EE5"/>
    <w:rsid w:val="00D511CC"/>
    <w:rsid w:val="00D55622"/>
    <w:rsid w:val="00D646EB"/>
    <w:rsid w:val="00D64AC8"/>
    <w:rsid w:val="00D73D13"/>
    <w:rsid w:val="00D755D7"/>
    <w:rsid w:val="00D76D5C"/>
    <w:rsid w:val="00D83A92"/>
    <w:rsid w:val="00D9519B"/>
    <w:rsid w:val="00DA1E6A"/>
    <w:rsid w:val="00DA28E2"/>
    <w:rsid w:val="00DB6FA5"/>
    <w:rsid w:val="00DB7395"/>
    <w:rsid w:val="00DC1AD9"/>
    <w:rsid w:val="00DC3497"/>
    <w:rsid w:val="00DC5F6F"/>
    <w:rsid w:val="00DE5374"/>
    <w:rsid w:val="00E10005"/>
    <w:rsid w:val="00E119B1"/>
    <w:rsid w:val="00E35DBA"/>
    <w:rsid w:val="00E43EED"/>
    <w:rsid w:val="00E46BD1"/>
    <w:rsid w:val="00E50235"/>
    <w:rsid w:val="00E5472A"/>
    <w:rsid w:val="00E553D7"/>
    <w:rsid w:val="00E5666A"/>
    <w:rsid w:val="00E65E15"/>
    <w:rsid w:val="00E7133E"/>
    <w:rsid w:val="00E71BAF"/>
    <w:rsid w:val="00E85088"/>
    <w:rsid w:val="00E85B08"/>
    <w:rsid w:val="00E864A6"/>
    <w:rsid w:val="00E9433C"/>
    <w:rsid w:val="00E95EDE"/>
    <w:rsid w:val="00EA07D4"/>
    <w:rsid w:val="00EA583B"/>
    <w:rsid w:val="00EB70C8"/>
    <w:rsid w:val="00EC474E"/>
    <w:rsid w:val="00EC6754"/>
    <w:rsid w:val="00EC752B"/>
    <w:rsid w:val="00ED0BD8"/>
    <w:rsid w:val="00EE680C"/>
    <w:rsid w:val="00F01108"/>
    <w:rsid w:val="00F216D8"/>
    <w:rsid w:val="00F218EC"/>
    <w:rsid w:val="00F275A3"/>
    <w:rsid w:val="00F55D21"/>
    <w:rsid w:val="00F64BBF"/>
    <w:rsid w:val="00F65207"/>
    <w:rsid w:val="00F67728"/>
    <w:rsid w:val="00F8754D"/>
    <w:rsid w:val="00F90D19"/>
    <w:rsid w:val="00F93581"/>
    <w:rsid w:val="00F9571F"/>
    <w:rsid w:val="00F96254"/>
    <w:rsid w:val="00FA0AF7"/>
    <w:rsid w:val="00FA18F6"/>
    <w:rsid w:val="00FA5DD1"/>
    <w:rsid w:val="00FC70AC"/>
    <w:rsid w:val="00FD2671"/>
    <w:rsid w:val="00FE3F19"/>
    <w:rsid w:val="00FF0055"/>
    <w:rsid w:val="00FF0B45"/>
    <w:rsid w:val="00FF55A0"/>
    <w:rsid w:val="00FF6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CCE"/>
  </w:style>
  <w:style w:type="paragraph" w:styleId="1">
    <w:name w:val="heading 1"/>
    <w:basedOn w:val="a"/>
    <w:next w:val="a"/>
    <w:link w:val="10"/>
    <w:uiPriority w:val="9"/>
    <w:qFormat/>
    <w:rsid w:val="00E85B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62618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62618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708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1D708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708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708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708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708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B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2618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618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D7088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1D7088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1D7088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D7088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520C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onsPlusNormal">
    <w:name w:val="ConsPlusNormal"/>
    <w:uiPriority w:val="99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No Spacing"/>
    <w:link w:val="a5"/>
    <w:uiPriority w:val="1"/>
    <w:qFormat/>
    <w:rsid w:val="00520CCE"/>
    <w:pPr>
      <w:spacing w:after="0" w:line="240" w:lineRule="auto"/>
    </w:pPr>
  </w:style>
  <w:style w:type="character" w:customStyle="1" w:styleId="a5">
    <w:name w:val="Без интервала Знак"/>
    <w:link w:val="a4"/>
    <w:uiPriority w:val="99"/>
    <w:locked/>
    <w:rsid w:val="00E553D7"/>
  </w:style>
  <w:style w:type="paragraph" w:styleId="a6">
    <w:name w:val="header"/>
    <w:basedOn w:val="a"/>
    <w:link w:val="a7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520CCE"/>
  </w:style>
  <w:style w:type="paragraph" w:styleId="a8">
    <w:name w:val="footer"/>
    <w:basedOn w:val="a"/>
    <w:link w:val="a9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0CCE"/>
  </w:style>
  <w:style w:type="paragraph" w:styleId="21">
    <w:name w:val="Body Text Indent 2"/>
    <w:basedOn w:val="a"/>
    <w:link w:val="22"/>
    <w:unhideWhenUsed/>
    <w:rsid w:val="00D268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268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Title"/>
    <w:basedOn w:val="a"/>
    <w:link w:val="ab"/>
    <w:qFormat/>
    <w:rsid w:val="00D268F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b">
    <w:name w:val="Название Знак"/>
    <w:basedOn w:val="a0"/>
    <w:link w:val="aa"/>
    <w:rsid w:val="00D268FD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c">
    <w:name w:val="Hyperlink"/>
    <w:basedOn w:val="a0"/>
    <w:uiPriority w:val="99"/>
    <w:unhideWhenUsed/>
    <w:rsid w:val="00A6333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A75D04"/>
    <w:pPr>
      <w:ind w:left="720"/>
      <w:contextualSpacing/>
    </w:pPr>
  </w:style>
  <w:style w:type="paragraph" w:styleId="ae">
    <w:name w:val="Balloon Text"/>
    <w:basedOn w:val="a"/>
    <w:link w:val="af"/>
    <w:uiPriority w:val="99"/>
    <w:unhideWhenUsed/>
    <w:rsid w:val="006A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6A7E31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uiPriority w:val="99"/>
    <w:rsid w:val="00DB7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rsid w:val="00DB73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rsid w:val="00DB7395"/>
    <w:rPr>
      <w:vertAlign w:val="superscript"/>
    </w:rPr>
  </w:style>
  <w:style w:type="paragraph" w:styleId="af3">
    <w:name w:val="Body Text"/>
    <w:basedOn w:val="a"/>
    <w:link w:val="af4"/>
    <w:uiPriority w:val="99"/>
    <w:semiHidden/>
    <w:unhideWhenUsed/>
    <w:rsid w:val="00FA0AF7"/>
    <w:pPr>
      <w:spacing w:after="120"/>
    </w:pPr>
  </w:style>
  <w:style w:type="character" w:customStyle="1" w:styleId="af4">
    <w:name w:val="Основной текст Знак"/>
    <w:basedOn w:val="a0"/>
    <w:link w:val="af3"/>
    <w:semiHidden/>
    <w:rsid w:val="00FA0AF7"/>
  </w:style>
  <w:style w:type="paragraph" w:styleId="af5">
    <w:name w:val="Normal (Web)"/>
    <w:basedOn w:val="a"/>
    <w:uiPriority w:val="99"/>
    <w:unhideWhenUsed/>
    <w:rsid w:val="000228A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62618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unhideWhenUsed/>
    <w:rsid w:val="0062618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626187"/>
  </w:style>
  <w:style w:type="paragraph" w:customStyle="1" w:styleId="ConsPlusNonformat">
    <w:name w:val="ConsPlusNonformat"/>
    <w:uiPriority w:val="99"/>
    <w:rsid w:val="00E553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1">
    <w:name w:val="Font Style11"/>
    <w:uiPriority w:val="99"/>
    <w:rsid w:val="004B15BD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4B15BD"/>
    <w:rPr>
      <w:rFonts w:ascii="Times New Roman" w:hAnsi="Times New Roman" w:cs="Times New Roman"/>
      <w:sz w:val="40"/>
      <w:szCs w:val="40"/>
    </w:rPr>
  </w:style>
  <w:style w:type="paragraph" w:customStyle="1" w:styleId="Style6">
    <w:name w:val="Style6"/>
    <w:basedOn w:val="a"/>
    <w:uiPriority w:val="99"/>
    <w:rsid w:val="004B15B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5">
    <w:name w:val="Основной текст (2)_"/>
    <w:basedOn w:val="a0"/>
    <w:link w:val="26"/>
    <w:rsid w:val="006922C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6922C1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rsid w:val="006922C1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922C1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7">
    <w:name w:val="Основной текст_"/>
    <w:basedOn w:val="a0"/>
    <w:link w:val="71"/>
    <w:rsid w:val="006922C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7"/>
    <w:rsid w:val="006922C1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1">
    <w:name w:val="Основной текст1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6922C1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6922C1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rsid w:val="006922C1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6922C1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rsid w:val="006922C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6922C1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43">
    <w:name w:val="Основной текст4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5pt">
    <w:name w:val="Основной текст + 10;5 pt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10">
    <w:name w:val="Основной текст 21"/>
    <w:basedOn w:val="a"/>
    <w:rsid w:val="00BD3EEF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1"/>
      <w:sz w:val="56"/>
      <w:szCs w:val="24"/>
      <w:lang w:eastAsia="ru-RU"/>
    </w:rPr>
  </w:style>
  <w:style w:type="character" w:customStyle="1" w:styleId="Exact">
    <w:name w:val="Основной текст Exact"/>
    <w:basedOn w:val="a0"/>
    <w:rsid w:val="008D4A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12">
    <w:name w:val="Заголовок №1_"/>
    <w:basedOn w:val="a0"/>
    <w:link w:val="13"/>
    <w:rsid w:val="008D4A0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8D4A0F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7">
    <w:name w:val="Заголовок №2_"/>
    <w:basedOn w:val="a0"/>
    <w:link w:val="28"/>
    <w:rsid w:val="008D4A0F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8">
    <w:name w:val="Заголовок №2"/>
    <w:basedOn w:val="a"/>
    <w:link w:val="27"/>
    <w:rsid w:val="008D4A0F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9">
    <w:name w:val="Основной текст2"/>
    <w:basedOn w:val="af7"/>
    <w:rsid w:val="002768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14">
    <w:name w:val="Без интервала1"/>
    <w:rsid w:val="00F218E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F2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EC474E"/>
    <w:rPr>
      <w:b/>
      <w:bCs/>
    </w:rPr>
  </w:style>
  <w:style w:type="paragraph" w:styleId="af9">
    <w:name w:val="Body Text Indent"/>
    <w:basedOn w:val="a"/>
    <w:link w:val="afa"/>
    <w:uiPriority w:val="99"/>
    <w:semiHidden/>
    <w:unhideWhenUsed/>
    <w:rsid w:val="00FD2671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FD2671"/>
  </w:style>
  <w:style w:type="paragraph" w:customStyle="1" w:styleId="15">
    <w:name w:val="Абзац списка1"/>
    <w:basedOn w:val="a"/>
    <w:uiPriority w:val="99"/>
    <w:rsid w:val="00FD267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">
    <w:name w:val="Абзац списка2"/>
    <w:basedOn w:val="a"/>
    <w:rsid w:val="00B2169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560E2E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560E2E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560E2E"/>
    <w:rPr>
      <w:rFonts w:ascii="Times New Roman" w:hAnsi="Times New Roman" w:cs="Times New Roman"/>
      <w:sz w:val="28"/>
      <w:szCs w:val="28"/>
    </w:rPr>
  </w:style>
  <w:style w:type="character" w:styleId="afb">
    <w:name w:val="annotation reference"/>
    <w:basedOn w:val="a0"/>
    <w:uiPriority w:val="99"/>
    <w:semiHidden/>
    <w:unhideWhenUsed/>
    <w:rsid w:val="00EC752B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EC752B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EC752B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EC752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EC752B"/>
    <w:rPr>
      <w:b/>
      <w:bCs/>
      <w:sz w:val="20"/>
      <w:szCs w:val="20"/>
    </w:rPr>
  </w:style>
  <w:style w:type="paragraph" w:customStyle="1" w:styleId="33">
    <w:name w:val="Абзац списка3"/>
    <w:basedOn w:val="a"/>
    <w:rsid w:val="00DB6FA5"/>
    <w:pPr>
      <w:ind w:left="720"/>
      <w:contextualSpacing/>
    </w:pPr>
    <w:rPr>
      <w:rFonts w:ascii="Calibri" w:eastAsia="Times New Roman" w:hAnsi="Calibri" w:cs="Times New Roman"/>
    </w:rPr>
  </w:style>
  <w:style w:type="paragraph" w:styleId="aff0">
    <w:name w:val="Normal Indent"/>
    <w:basedOn w:val="a"/>
    <w:rsid w:val="00DB6FA5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2b">
    <w:name w:val="Без интервала2"/>
    <w:rsid w:val="00AB549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212CE5"/>
  </w:style>
  <w:style w:type="paragraph" w:customStyle="1" w:styleId="consplusnormal0">
    <w:name w:val="consplusnormal0"/>
    <w:basedOn w:val="a"/>
    <w:rsid w:val="0021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4">
    <w:name w:val="Абзац списка4"/>
    <w:basedOn w:val="a"/>
    <w:rsid w:val="00AD08F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rsid w:val="00687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1D708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1">
    <w:name w:val="Subtitle"/>
    <w:basedOn w:val="a"/>
    <w:next w:val="a"/>
    <w:link w:val="aff2"/>
    <w:uiPriority w:val="11"/>
    <w:qFormat/>
    <w:rsid w:val="001D708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2">
    <w:name w:val="Подзаголовок Знак"/>
    <w:basedOn w:val="a0"/>
    <w:link w:val="aff1"/>
    <w:uiPriority w:val="11"/>
    <w:rsid w:val="001D708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3">
    <w:name w:val="Emphasis"/>
    <w:uiPriority w:val="20"/>
    <w:qFormat/>
    <w:rsid w:val="001D7088"/>
    <w:rPr>
      <w:i/>
      <w:iCs/>
    </w:rPr>
  </w:style>
  <w:style w:type="paragraph" w:styleId="2c">
    <w:name w:val="Quote"/>
    <w:basedOn w:val="a"/>
    <w:next w:val="a"/>
    <w:link w:val="2d"/>
    <w:uiPriority w:val="29"/>
    <w:qFormat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d">
    <w:name w:val="Цитата 2 Знак"/>
    <w:basedOn w:val="a0"/>
    <w:link w:val="2c"/>
    <w:uiPriority w:val="29"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4">
    <w:name w:val="Intense Quote"/>
    <w:basedOn w:val="a"/>
    <w:next w:val="a"/>
    <w:link w:val="aff5"/>
    <w:uiPriority w:val="30"/>
    <w:qFormat/>
    <w:rsid w:val="001D708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5">
    <w:name w:val="Выделенная цитата Знак"/>
    <w:basedOn w:val="a0"/>
    <w:link w:val="aff4"/>
    <w:uiPriority w:val="30"/>
    <w:rsid w:val="001D7088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styleId="aff6">
    <w:name w:val="Subtle Emphasis"/>
    <w:uiPriority w:val="19"/>
    <w:qFormat/>
    <w:rsid w:val="001D7088"/>
    <w:rPr>
      <w:i/>
      <w:iCs/>
      <w:color w:val="808080"/>
    </w:rPr>
  </w:style>
  <w:style w:type="character" w:styleId="aff7">
    <w:name w:val="Intense Emphasis"/>
    <w:uiPriority w:val="21"/>
    <w:qFormat/>
    <w:rsid w:val="001D7088"/>
    <w:rPr>
      <w:b/>
      <w:bCs/>
      <w:i/>
      <w:iCs/>
      <w:color w:val="4F81BD"/>
    </w:rPr>
  </w:style>
  <w:style w:type="character" w:styleId="aff8">
    <w:name w:val="Subtle Reference"/>
    <w:uiPriority w:val="31"/>
    <w:qFormat/>
    <w:rsid w:val="001D7088"/>
    <w:rPr>
      <w:smallCaps/>
      <w:color w:val="C0504D"/>
      <w:u w:val="single"/>
    </w:rPr>
  </w:style>
  <w:style w:type="character" w:styleId="aff9">
    <w:name w:val="Intense Reference"/>
    <w:uiPriority w:val="32"/>
    <w:qFormat/>
    <w:rsid w:val="001D7088"/>
    <w:rPr>
      <w:b/>
      <w:bCs/>
      <w:smallCaps/>
      <w:color w:val="C0504D"/>
      <w:spacing w:val="5"/>
      <w:u w:val="single"/>
    </w:rPr>
  </w:style>
  <w:style w:type="character" w:styleId="affa">
    <w:name w:val="Book Title"/>
    <w:uiPriority w:val="33"/>
    <w:qFormat/>
    <w:rsid w:val="001D7088"/>
    <w:rPr>
      <w:b/>
      <w:bCs/>
      <w:smallCaps/>
      <w:spacing w:val="5"/>
    </w:rPr>
  </w:style>
  <w:style w:type="paragraph" w:customStyle="1" w:styleId="Standard">
    <w:name w:val="Standard"/>
    <w:rsid w:val="005205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character" w:styleId="affb">
    <w:name w:val="line number"/>
    <w:basedOn w:val="a0"/>
    <w:uiPriority w:val="99"/>
    <w:semiHidden/>
    <w:unhideWhenUsed/>
    <w:rsid w:val="00FF0B45"/>
  </w:style>
  <w:style w:type="paragraph" w:customStyle="1" w:styleId="51">
    <w:name w:val="Абзац списка5"/>
    <w:basedOn w:val="a"/>
    <w:rsid w:val="003C6CB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Cell">
    <w:name w:val="ConsPlusCell"/>
    <w:rsid w:val="008100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2">
    <w:name w:val="Основной текст (5)_"/>
    <w:link w:val="53"/>
    <w:rsid w:val="004924F6"/>
    <w:rPr>
      <w:i/>
      <w:iCs/>
      <w:sz w:val="23"/>
      <w:szCs w:val="23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4924F6"/>
    <w:pPr>
      <w:widowControl w:val="0"/>
      <w:shd w:val="clear" w:color="auto" w:fill="FFFFFF"/>
      <w:spacing w:after="0" w:line="274" w:lineRule="exact"/>
      <w:jc w:val="both"/>
    </w:pPr>
    <w:rPr>
      <w:i/>
      <w:iCs/>
      <w:sz w:val="23"/>
      <w:szCs w:val="23"/>
    </w:rPr>
  </w:style>
  <w:style w:type="character" w:customStyle="1" w:styleId="34">
    <w:name w:val="Заголовок №3_"/>
    <w:link w:val="35"/>
    <w:rsid w:val="004924F6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54">
    <w:name w:val="Основной текст (5) + Не курсив"/>
    <w:rsid w:val="004924F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35">
    <w:name w:val="Заголовок №3"/>
    <w:basedOn w:val="a"/>
    <w:link w:val="34"/>
    <w:rsid w:val="004924F6"/>
    <w:pPr>
      <w:widowControl w:val="0"/>
      <w:shd w:val="clear" w:color="auto" w:fill="FFFFFF"/>
      <w:spacing w:after="0" w:line="278" w:lineRule="exact"/>
      <w:ind w:hanging="480"/>
      <w:outlineLvl w:val="2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ConsNormal">
    <w:name w:val="ConsNormal"/>
    <w:rsid w:val="004924F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ffc">
    <w:name w:val="Подпись к картинке_"/>
    <w:basedOn w:val="a0"/>
    <w:rsid w:val="006F68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sz w:val="20"/>
      <w:szCs w:val="20"/>
      <w:u w:val="none"/>
    </w:rPr>
  </w:style>
  <w:style w:type="character" w:customStyle="1" w:styleId="affd">
    <w:name w:val="Подпись к картинке"/>
    <w:basedOn w:val="affc"/>
    <w:rsid w:val="006F6850"/>
    <w:rPr>
      <w:color w:val="000000"/>
      <w:w w:val="100"/>
      <w:position w:val="0"/>
      <w:lang w:val="ru-RU" w:eastAsia="ru-RU" w:bidi="ru-RU"/>
    </w:rPr>
  </w:style>
  <w:style w:type="character" w:customStyle="1" w:styleId="20pt">
    <w:name w:val="Основной текст (2) + Не полужирный;Интервал 0 pt"/>
    <w:basedOn w:val="25"/>
    <w:rsid w:val="006F6850"/>
    <w:rPr>
      <w:i w:val="0"/>
      <w:iCs w:val="0"/>
      <w:smallCaps w:val="0"/>
      <w:strike w:val="0"/>
      <w:color w:val="000000"/>
      <w:spacing w:val="8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0pt">
    <w:name w:val="Основной текст + Полужирный;Интервал 0 pt"/>
    <w:basedOn w:val="af7"/>
    <w:rsid w:val="006F6850"/>
    <w:rPr>
      <w:b/>
      <w:bCs/>
      <w:i w:val="0"/>
      <w:iCs w:val="0"/>
      <w:smallCaps w:val="0"/>
      <w:strike w:val="0"/>
      <w:color w:val="000000"/>
      <w:spacing w:val="7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0pt0">
    <w:name w:val="Основной текст (2) + Интервал 0 pt"/>
    <w:basedOn w:val="25"/>
    <w:rsid w:val="006F6850"/>
    <w:rPr>
      <w:i w:val="0"/>
      <w:iCs w:val="0"/>
      <w:smallCaps w:val="0"/>
      <w:strike w:val="0"/>
      <w:color w:val="000000"/>
      <w:spacing w:val="-19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36">
    <w:name w:val="Основной текст3"/>
    <w:basedOn w:val="a"/>
    <w:rsid w:val="006F6850"/>
    <w:pPr>
      <w:widowControl w:val="0"/>
      <w:shd w:val="clear" w:color="auto" w:fill="FFFFFF"/>
      <w:spacing w:after="0" w:line="250" w:lineRule="exact"/>
    </w:pPr>
    <w:rPr>
      <w:rFonts w:ascii="Times New Roman" w:eastAsia="Times New Roman" w:hAnsi="Times New Roman" w:cs="Times New Roman"/>
      <w:color w:val="000000"/>
      <w:spacing w:val="8"/>
      <w:sz w:val="18"/>
      <w:szCs w:val="18"/>
      <w:lang w:eastAsia="ru-RU" w:bidi="ru-RU"/>
    </w:rPr>
  </w:style>
  <w:style w:type="paragraph" w:customStyle="1" w:styleId="db9fe9049761426654245bb2dd862eecmsonormal">
    <w:name w:val="db9fe9049761426654245bb2dd862eecmsonormal"/>
    <w:basedOn w:val="a"/>
    <w:uiPriority w:val="99"/>
    <w:rsid w:val="00D37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b107bd558d154efab5904f3c5cd14a9msolistparagraph">
    <w:name w:val="0b107bd558d154efab5904f3c5cd14a9msolistparagraph"/>
    <w:basedOn w:val="a"/>
    <w:uiPriority w:val="99"/>
    <w:rsid w:val="00D37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B93F3D6555F38A2D4FB1F8B9EF154367040145529ABEE7F1AF9AB15337E1E4A0AEF12FE7EC7D9E67399F31B7AB1C5F4ED08A61D6B858P4cEI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B93F3D6555F38A2D4FB1F8B9EF154367040145529ABEE7F1AF9AB15337E1E4A0AEF12FEDE8779867399F31B7AB1C5F4ED08A61D6B858P4cEI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B93F3D6555F38A2D4FB1F8B9EF15436705004E589DBFE7F1AF9AB15337E1E4A0BCF177E2EF70866C6AD077E2A7P1c4I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89C1B-BB0A-425F-9F6F-F2FD57139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2594</TotalTime>
  <Pages>12</Pages>
  <Words>2867</Words>
  <Characters>16346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76</cp:revision>
  <cp:lastPrinted>2019-08-01T03:01:00Z</cp:lastPrinted>
  <dcterms:created xsi:type="dcterms:W3CDTF">2016-06-29T08:10:00Z</dcterms:created>
  <dcterms:modified xsi:type="dcterms:W3CDTF">2019-08-01T03:05:00Z</dcterms:modified>
</cp:coreProperties>
</file>