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DA1E6A" w:rsidP="002548A2">
      <w:pPr>
        <w:spacing w:line="273" w:lineRule="auto"/>
        <w:jc w:val="center"/>
        <w:rPr>
          <w:rFonts w:ascii="Bookman Old Style" w:hAnsi="Bookman Old Style"/>
          <w:b/>
          <w:bCs/>
        </w:rPr>
      </w:pPr>
      <w:r w:rsidRPr="00DA1E6A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left:0;text-align:left;margin-left:402.4pt;margin-top:22.9pt;width:80.95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9B3A5D" w:rsidRPr="00E9433C" w:rsidRDefault="009B3A5D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6</w:t>
                  </w:r>
                </w:p>
              </w:txbxContent>
            </v:textbox>
            <w10:wrap type="through"/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1E6A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>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DA1E6A" w:rsidP="00520CCE">
      <w:pPr>
        <w:rPr>
          <w:rFonts w:ascii="Bookman Old Style" w:hAnsi="Bookman Old Style"/>
        </w:rPr>
      </w:pPr>
      <w:r w:rsidRPr="00DA1E6A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9B3A5D" w:rsidRDefault="009B3A5D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DA1E6A" w:rsidP="00520CCE">
      <w:pPr>
        <w:spacing w:line="273" w:lineRule="auto"/>
        <w:rPr>
          <w:rFonts w:ascii="Bookman Old Style" w:hAnsi="Bookman Old Style"/>
          <w:b/>
          <w:bCs/>
        </w:rPr>
      </w:pPr>
      <w:r w:rsidRPr="00DA1E6A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9B3A5D" w:rsidRPr="00E9433C" w:rsidRDefault="009B3A5D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18  марта 2019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2548A2" w:rsidRDefault="00DA1E6A" w:rsidP="002548A2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DA1E6A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2548A2" w:rsidRPr="002548A2" w:rsidRDefault="002548A2" w:rsidP="002548A2">
      <w:pPr>
        <w:pStyle w:val="ConsPlusNormal"/>
        <w:jc w:val="center"/>
        <w:rPr>
          <w:rFonts w:ascii="Bookman Old Style" w:hAnsi="Bookman Old Style"/>
          <w:b/>
          <w:szCs w:val="22"/>
        </w:rPr>
      </w:pPr>
    </w:p>
    <w:p w:rsidR="002548A2" w:rsidRPr="0084774D" w:rsidRDefault="002548A2" w:rsidP="002548A2">
      <w:pPr>
        <w:spacing w:after="0" w:line="240" w:lineRule="auto"/>
        <w:jc w:val="center"/>
        <w:rPr>
          <w:rFonts w:ascii="Bookman Old Style" w:hAnsi="Bookman Old Style"/>
          <w:b/>
          <w:noProof/>
          <w:lang w:eastAsia="ru-RU"/>
        </w:rPr>
      </w:pPr>
      <w:r>
        <w:rPr>
          <w:rFonts w:ascii="Bookman Old Style" w:hAnsi="Bookman Old Style"/>
          <w:b/>
          <w:noProof/>
          <w:lang w:eastAsia="ru-RU"/>
        </w:rPr>
        <w:drawing>
          <wp:inline distT="0" distB="0" distL="0" distR="0">
            <wp:extent cx="707390" cy="80454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04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A2" w:rsidRPr="0084774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</w:p>
    <w:p w:rsidR="002548A2" w:rsidRPr="0084774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84774D">
        <w:rPr>
          <w:rFonts w:ascii="Bookman Old Style" w:hAnsi="Bookman Old Style" w:cs="Arial"/>
          <w:b/>
        </w:rPr>
        <w:t>ЭЛИТОВСКИЙ СЕЛЬСКИЙ СОВЕТ ДЕПУТАТОВ</w:t>
      </w:r>
    </w:p>
    <w:p w:rsidR="002548A2" w:rsidRPr="0084774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84774D">
        <w:rPr>
          <w:rFonts w:ascii="Bookman Old Style" w:hAnsi="Bookman Old Style" w:cs="Arial"/>
          <w:b/>
        </w:rPr>
        <w:t>ЕМЕЛЬЯНОВСКОГО РАЙОНА</w:t>
      </w:r>
    </w:p>
    <w:p w:rsidR="002548A2" w:rsidRPr="0084774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84774D">
        <w:rPr>
          <w:rFonts w:ascii="Bookman Old Style" w:hAnsi="Bookman Old Style" w:cs="Arial"/>
          <w:b/>
        </w:rPr>
        <w:t>КРАСНОЯРСКОГО КРАЯ</w:t>
      </w:r>
    </w:p>
    <w:p w:rsidR="002548A2" w:rsidRPr="0084774D" w:rsidRDefault="002548A2" w:rsidP="002548A2">
      <w:pPr>
        <w:spacing w:after="0" w:line="240" w:lineRule="auto"/>
        <w:jc w:val="center"/>
        <w:rPr>
          <w:rFonts w:ascii="Bookman Old Style" w:hAnsi="Bookman Old Style" w:cs="Arial"/>
        </w:rPr>
      </w:pPr>
    </w:p>
    <w:p w:rsidR="002548A2" w:rsidRPr="0084774D" w:rsidRDefault="002548A2" w:rsidP="002548A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2548A2" w:rsidRPr="0084774D" w:rsidRDefault="002548A2" w:rsidP="002548A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84774D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2548A2" w:rsidRPr="0084774D" w:rsidRDefault="002548A2" w:rsidP="002548A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2548A2" w:rsidRPr="0084774D" w:rsidRDefault="002548A2" w:rsidP="002548A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2548A2" w:rsidRPr="0084774D" w:rsidRDefault="002548A2" w:rsidP="002548A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84774D">
        <w:rPr>
          <w:rFonts w:ascii="Bookman Old Style" w:hAnsi="Bookman Old Style" w:cs="Arial"/>
          <w:sz w:val="22"/>
          <w:szCs w:val="22"/>
        </w:rPr>
        <w:t>14.03.2019 г.                                         п. Элита                                             № 34-197р</w:t>
      </w:r>
    </w:p>
    <w:p w:rsidR="002548A2" w:rsidRPr="0084774D" w:rsidRDefault="002548A2" w:rsidP="002548A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2548A2" w:rsidRPr="0084774D" w:rsidRDefault="002548A2" w:rsidP="002548A2">
      <w:pPr>
        <w:pStyle w:val="a4"/>
        <w:rPr>
          <w:rFonts w:ascii="Bookman Old Style" w:hAnsi="Bookman Old Style" w:cs="Arial"/>
        </w:rPr>
      </w:pPr>
    </w:p>
    <w:p w:rsidR="002548A2" w:rsidRPr="0084774D" w:rsidRDefault="002548A2" w:rsidP="002548A2">
      <w:pPr>
        <w:pStyle w:val="a4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>О рассмотрении представления Прокурора</w:t>
      </w:r>
    </w:p>
    <w:p w:rsidR="002548A2" w:rsidRPr="0084774D" w:rsidRDefault="002548A2" w:rsidP="002548A2">
      <w:pPr>
        <w:pStyle w:val="a4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>Емельяновского района об устранении</w:t>
      </w:r>
    </w:p>
    <w:p w:rsidR="002548A2" w:rsidRPr="0084774D" w:rsidRDefault="002548A2" w:rsidP="002548A2">
      <w:pPr>
        <w:pStyle w:val="a4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>нарушения законодательства о противодействии коррупции</w:t>
      </w:r>
    </w:p>
    <w:p w:rsidR="002548A2" w:rsidRPr="0084774D" w:rsidRDefault="002548A2" w:rsidP="002548A2">
      <w:pPr>
        <w:pStyle w:val="a4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ab/>
      </w: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 xml:space="preserve">         </w:t>
      </w:r>
      <w:proofErr w:type="gramStart"/>
      <w:r w:rsidRPr="0084774D">
        <w:rPr>
          <w:rFonts w:ascii="Bookman Old Style" w:hAnsi="Bookman Old Style" w:cs="Arial"/>
        </w:rPr>
        <w:t>Рассмотрев представление прокурора Емельяновского района Красноярского края от 27.12.2018г. № 86-1-2018 «Об устранении нарушений законодательства о противодействии коррупции, руководствуясь ч.74.1 ст. 40 Федерального закона от 06.10.2003 №131-ФЗ «Об общих принципах организации местного самоуправления в Российской Федерации» Федеральным законом от 25.12.2008г. №273-ФЗ «О противодействии коррупции», Уставом Элитовского сельсовета Емельяновского района Красноярского края, протоколом №2 от 104.03.2019г. комиссии по</w:t>
      </w:r>
      <w:proofErr w:type="gramEnd"/>
      <w:r w:rsidRPr="0084774D">
        <w:rPr>
          <w:rFonts w:ascii="Bookman Old Style" w:hAnsi="Bookman Old Style" w:cs="Arial"/>
        </w:rPr>
        <w:t xml:space="preserve"> соблюдению требований законодательства о противодействии коррупции и урегулированию конфликта интересов в </w:t>
      </w:r>
      <w:proofErr w:type="spellStart"/>
      <w:r w:rsidRPr="0084774D">
        <w:rPr>
          <w:rFonts w:ascii="Bookman Old Style" w:hAnsi="Bookman Old Style" w:cs="Arial"/>
        </w:rPr>
        <w:t>Элитовском</w:t>
      </w:r>
      <w:proofErr w:type="spellEnd"/>
      <w:r w:rsidRPr="0084774D">
        <w:rPr>
          <w:rFonts w:ascii="Bookman Old Style" w:hAnsi="Bookman Old Style" w:cs="Arial"/>
        </w:rPr>
        <w:t xml:space="preserve"> сельском Совета депутатов, Элитовский сельский Совет депутатов РЕШИЛИ:</w:t>
      </w: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>1.</w:t>
      </w:r>
      <w:r w:rsidRPr="0084774D">
        <w:rPr>
          <w:rFonts w:ascii="Bookman Old Style" w:hAnsi="Bookman Old Style" w:cs="Arial"/>
        </w:rPr>
        <w:tab/>
        <w:t>Не прекращать досрочно полномочия депутата Элитовского сельского Совета депутатов Огрызко Ольге Сергеевне, в связи с отсутствием в ее действиях умысла на предоставление  искаженных сведений о своих доходах, об имуществе и обязательствах имущественного характера своих  и своего супруга.</w:t>
      </w: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>2.    Решение вступает в силу на следующий день после его подписания.</w:t>
      </w: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 xml:space="preserve">3.    </w:t>
      </w:r>
      <w:proofErr w:type="gramStart"/>
      <w:r w:rsidRPr="0084774D">
        <w:rPr>
          <w:rFonts w:ascii="Bookman Old Style" w:hAnsi="Bookman Old Style" w:cs="Arial"/>
        </w:rPr>
        <w:t>Контроль за</w:t>
      </w:r>
      <w:proofErr w:type="gramEnd"/>
      <w:r w:rsidRPr="0084774D">
        <w:rPr>
          <w:rFonts w:ascii="Bookman Old Style" w:hAnsi="Bookman Old Style" w:cs="Arial"/>
        </w:rPr>
        <w:t xml:space="preserve"> исполнением настоящего Решения возложить на депутата Элитовского сельского Совета депутатов – </w:t>
      </w:r>
      <w:proofErr w:type="spellStart"/>
      <w:r w:rsidRPr="0084774D">
        <w:rPr>
          <w:rFonts w:ascii="Bookman Old Style" w:hAnsi="Bookman Old Style" w:cs="Arial"/>
        </w:rPr>
        <w:t>Моргачеву</w:t>
      </w:r>
      <w:proofErr w:type="spellEnd"/>
      <w:r w:rsidRPr="0084774D">
        <w:rPr>
          <w:rFonts w:ascii="Bookman Old Style" w:hAnsi="Bookman Old Style" w:cs="Arial"/>
        </w:rPr>
        <w:t xml:space="preserve"> Г.М.</w:t>
      </w: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 xml:space="preserve">Председатель Элитовского </w:t>
      </w:r>
      <w:proofErr w:type="gramStart"/>
      <w:r w:rsidRPr="0084774D">
        <w:rPr>
          <w:rFonts w:ascii="Bookman Old Style" w:hAnsi="Bookman Old Style" w:cs="Arial"/>
        </w:rPr>
        <w:t>сельского</w:t>
      </w:r>
      <w:proofErr w:type="gramEnd"/>
      <w:r w:rsidRPr="0084774D">
        <w:rPr>
          <w:rFonts w:ascii="Bookman Old Style" w:hAnsi="Bookman Old Style" w:cs="Arial"/>
        </w:rPr>
        <w:t xml:space="preserve">                  </w:t>
      </w:r>
    </w:p>
    <w:p w:rsidR="002548A2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>Совета депутатов</w:t>
      </w:r>
      <w:r w:rsidRPr="0084774D">
        <w:rPr>
          <w:rFonts w:ascii="Bookman Old Style" w:hAnsi="Bookman Old Style" w:cs="Arial"/>
        </w:rPr>
        <w:tab/>
        <w:t xml:space="preserve">                                                                               С.М. Яблонский  </w:t>
      </w:r>
    </w:p>
    <w:p w:rsidR="002548A2" w:rsidRPr="00FF331F" w:rsidRDefault="002548A2" w:rsidP="002548A2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84774D">
        <w:rPr>
          <w:rFonts w:ascii="Bookman Old Style" w:hAnsi="Bookman Old Style" w:cs="Arial"/>
          <w:szCs w:val="22"/>
        </w:rPr>
        <w:lastRenderedPageBreak/>
        <w:t xml:space="preserve">   </w:t>
      </w:r>
    </w:p>
    <w:p w:rsidR="002548A2" w:rsidRPr="00FF331F" w:rsidRDefault="002548A2" w:rsidP="002548A2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FF331F">
        <w:rPr>
          <w:rFonts w:ascii="Bookman Old Style" w:hAnsi="Bookman Old Style"/>
          <w:b/>
          <w:bCs/>
          <w:szCs w:val="22"/>
        </w:rPr>
        <w:t>ЭЛИТОВСКИЙ СЕЛЬСКИЙ СОВЕТ ДЕПУТАТОВ</w:t>
      </w:r>
    </w:p>
    <w:p w:rsidR="002548A2" w:rsidRPr="00FF331F" w:rsidRDefault="002548A2" w:rsidP="002548A2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FF331F">
        <w:rPr>
          <w:rFonts w:ascii="Bookman Old Style" w:hAnsi="Bookman Old Style"/>
          <w:b/>
          <w:bCs/>
          <w:szCs w:val="22"/>
        </w:rPr>
        <w:t xml:space="preserve">ЕМЕЛЬЯНОВСКОГО РАЙОНА </w:t>
      </w:r>
    </w:p>
    <w:p w:rsidR="002548A2" w:rsidRPr="00FF331F" w:rsidRDefault="002548A2" w:rsidP="002548A2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  <w:r w:rsidRPr="00FF331F">
        <w:rPr>
          <w:rFonts w:ascii="Bookman Old Style" w:hAnsi="Bookman Old Style"/>
          <w:b/>
          <w:bCs/>
          <w:szCs w:val="22"/>
        </w:rPr>
        <w:t>КРАСНОЯРСКОГО КРАЯ</w:t>
      </w:r>
    </w:p>
    <w:p w:rsidR="002548A2" w:rsidRPr="00FF331F" w:rsidRDefault="002548A2" w:rsidP="002548A2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2548A2" w:rsidRPr="00FF331F" w:rsidRDefault="002548A2" w:rsidP="002548A2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FF331F">
        <w:rPr>
          <w:rFonts w:ascii="Bookman Old Style" w:hAnsi="Bookman Old Style" w:cs="Times New Roman"/>
          <w:b/>
        </w:rPr>
        <w:t>РЕШЕНИЕ</w:t>
      </w:r>
    </w:p>
    <w:p w:rsidR="002548A2" w:rsidRPr="00FF331F" w:rsidRDefault="002548A2" w:rsidP="002548A2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</w:p>
    <w:p w:rsidR="002548A2" w:rsidRPr="00FF331F" w:rsidRDefault="002548A2" w:rsidP="002548A2">
      <w:pPr>
        <w:spacing w:after="0" w:line="240" w:lineRule="auto"/>
        <w:rPr>
          <w:rFonts w:ascii="Bookman Old Style" w:hAnsi="Bookman Old Style" w:cs="Times New Roman"/>
          <w:b/>
        </w:rPr>
      </w:pPr>
    </w:p>
    <w:p w:rsidR="002548A2" w:rsidRPr="00FF331F" w:rsidRDefault="002548A2" w:rsidP="002548A2">
      <w:pPr>
        <w:spacing w:after="0" w:line="240" w:lineRule="auto"/>
        <w:rPr>
          <w:rFonts w:ascii="Bookman Old Style" w:hAnsi="Bookman Old Style" w:cs="Times New Roman"/>
        </w:rPr>
      </w:pPr>
      <w:r w:rsidRPr="00FF331F">
        <w:rPr>
          <w:rFonts w:ascii="Bookman Old Style" w:hAnsi="Bookman Old Style" w:cs="Times New Roman"/>
        </w:rPr>
        <w:t>14.03.2019</w:t>
      </w:r>
      <w:r>
        <w:rPr>
          <w:rFonts w:ascii="Bookman Old Style" w:hAnsi="Bookman Old Style" w:cs="Times New Roman"/>
        </w:rPr>
        <w:t xml:space="preserve">                                              </w:t>
      </w:r>
      <w:r w:rsidRPr="00FF331F">
        <w:rPr>
          <w:rFonts w:ascii="Bookman Old Style" w:hAnsi="Bookman Old Style" w:cs="Times New Roman"/>
        </w:rPr>
        <w:t>п. Элита</w:t>
      </w:r>
      <w:r w:rsidRPr="00FF331F">
        <w:rPr>
          <w:rFonts w:ascii="Bookman Old Style" w:hAnsi="Bookman Old Style" w:cs="Times New Roman"/>
        </w:rPr>
        <w:tab/>
      </w:r>
      <w:r w:rsidRPr="00FF331F">
        <w:rPr>
          <w:rFonts w:ascii="Bookman Old Style" w:hAnsi="Bookman Old Style" w:cs="Times New Roman"/>
        </w:rPr>
        <w:tab/>
      </w:r>
      <w:r w:rsidRPr="00FF331F">
        <w:rPr>
          <w:rFonts w:ascii="Bookman Old Style" w:hAnsi="Bookman Old Style" w:cs="Times New Roman"/>
        </w:rPr>
        <w:tab/>
      </w:r>
      <w:r>
        <w:rPr>
          <w:rFonts w:ascii="Bookman Old Style" w:hAnsi="Bookman Old Style" w:cs="Times New Roman"/>
        </w:rPr>
        <w:t xml:space="preserve">                    </w:t>
      </w:r>
      <w:r w:rsidRPr="00FF331F">
        <w:rPr>
          <w:rFonts w:ascii="Bookman Old Style" w:hAnsi="Bookman Old Style" w:cs="Times New Roman"/>
        </w:rPr>
        <w:t>№34-199р</w:t>
      </w:r>
    </w:p>
    <w:p w:rsidR="002548A2" w:rsidRPr="00FF331F" w:rsidRDefault="002548A2" w:rsidP="002548A2">
      <w:pPr>
        <w:spacing w:after="0" w:line="240" w:lineRule="auto"/>
        <w:rPr>
          <w:rFonts w:ascii="Bookman Old Style" w:hAnsi="Bookman Old Style" w:cs="Times New Roman"/>
        </w:rPr>
      </w:pPr>
    </w:p>
    <w:p w:rsidR="002548A2" w:rsidRPr="00FF331F" w:rsidRDefault="002548A2" w:rsidP="002548A2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2548A2" w:rsidRPr="00FF331F" w:rsidRDefault="002548A2" w:rsidP="002548A2">
      <w:pPr>
        <w:pStyle w:val="ConsPlusNormal"/>
        <w:ind w:firstLine="708"/>
        <w:jc w:val="both"/>
        <w:rPr>
          <w:rFonts w:ascii="Bookman Old Style" w:hAnsi="Bookman Old Style"/>
          <w:bCs/>
          <w:szCs w:val="22"/>
        </w:rPr>
      </w:pPr>
      <w:proofErr w:type="spellStart"/>
      <w:r w:rsidRPr="00FF331F">
        <w:rPr>
          <w:rFonts w:ascii="Bookman Old Style" w:hAnsi="Bookman Old Style"/>
          <w:bCs/>
          <w:szCs w:val="22"/>
        </w:rPr>
        <w:t>Обопределении</w:t>
      </w:r>
      <w:proofErr w:type="spellEnd"/>
      <w:r w:rsidRPr="00FF331F">
        <w:rPr>
          <w:rFonts w:ascii="Bookman Old Style" w:hAnsi="Bookman Old Style"/>
          <w:bCs/>
          <w:szCs w:val="22"/>
        </w:rPr>
        <w:t xml:space="preserve"> гарантирующей организации в сфере теплоснабжения, водоснабжения и водоотведения на территории муниципального образования </w:t>
      </w:r>
      <w:proofErr w:type="spellStart"/>
      <w:r w:rsidRPr="00FF331F">
        <w:rPr>
          <w:rFonts w:ascii="Bookman Old Style" w:hAnsi="Bookman Old Style"/>
          <w:bCs/>
          <w:szCs w:val="22"/>
        </w:rPr>
        <w:t>Элитовскийсельсовет</w:t>
      </w:r>
      <w:proofErr w:type="spellEnd"/>
      <w:r w:rsidRPr="00FF331F">
        <w:rPr>
          <w:rFonts w:ascii="Bookman Old Style" w:hAnsi="Bookman Old Style"/>
          <w:bCs/>
          <w:szCs w:val="22"/>
        </w:rPr>
        <w:t xml:space="preserve"> Емельяновского района Красноярского края</w:t>
      </w:r>
    </w:p>
    <w:p w:rsidR="002548A2" w:rsidRPr="00FF331F" w:rsidRDefault="002548A2" w:rsidP="002548A2">
      <w:pPr>
        <w:pStyle w:val="ConsPlusNormal"/>
        <w:rPr>
          <w:rFonts w:ascii="Bookman Old Style" w:hAnsi="Bookman Old Style"/>
          <w:bCs/>
          <w:szCs w:val="22"/>
        </w:rPr>
      </w:pPr>
    </w:p>
    <w:p w:rsidR="002548A2" w:rsidRPr="00FF331F" w:rsidRDefault="002548A2" w:rsidP="002548A2">
      <w:pPr>
        <w:pStyle w:val="ConsPlusNormal"/>
        <w:tabs>
          <w:tab w:val="left" w:pos="851"/>
          <w:tab w:val="num" w:pos="1271"/>
        </w:tabs>
        <w:ind w:firstLine="709"/>
        <w:jc w:val="both"/>
        <w:rPr>
          <w:rFonts w:ascii="Bookman Old Style" w:hAnsi="Bookman Old Style"/>
          <w:bCs/>
          <w:szCs w:val="22"/>
        </w:rPr>
      </w:pPr>
      <w:proofErr w:type="gramStart"/>
      <w:r w:rsidRPr="00FF331F">
        <w:rPr>
          <w:rFonts w:ascii="Bookman Old Style" w:hAnsi="Bookman Old Style"/>
          <w:szCs w:val="22"/>
        </w:rPr>
        <w:t>В соответствии с Федеральным законом № 131-ФЗ от 06.10.2003 г. «Об общих принципах организации местного самоуправления в Российской Федерации», Федеральным законом № 416-ФЗ от 07.12.2011 г. «О водоснабжении и водоотведении», Федеральным законом № 190-ФЗ от 27.07.2010 г. «О теплоснабжении», Постановлением Правительства РФ от 08.08.2012 г. № 808 «Об утверждении теплоснабжения в Российской Федерации», от 22.02.2012 г. № 154 «О требованиях к схемам теплоснабжения, порядку их</w:t>
      </w:r>
      <w:proofErr w:type="gramEnd"/>
      <w:r w:rsidRPr="00FF331F">
        <w:rPr>
          <w:rFonts w:ascii="Bookman Old Style" w:hAnsi="Bookman Old Style"/>
          <w:szCs w:val="22"/>
        </w:rPr>
        <w:t xml:space="preserve"> разработки и утверждения», Уставом муниципального образования Элитовский сельсовет Емельяновского района, Элитовский сельский Совет депутатов </w:t>
      </w:r>
    </w:p>
    <w:p w:rsidR="002548A2" w:rsidRPr="00FF331F" w:rsidRDefault="002548A2" w:rsidP="002548A2">
      <w:pPr>
        <w:pStyle w:val="af5"/>
        <w:spacing w:before="0" w:beforeAutospacing="0" w:after="0"/>
        <w:jc w:val="both"/>
        <w:rPr>
          <w:rFonts w:ascii="Bookman Old Style" w:hAnsi="Bookman Old Style"/>
          <w:sz w:val="22"/>
          <w:szCs w:val="22"/>
        </w:rPr>
      </w:pPr>
    </w:p>
    <w:p w:rsidR="002548A2" w:rsidRPr="00FF331F" w:rsidRDefault="002548A2" w:rsidP="002548A2">
      <w:pPr>
        <w:pStyle w:val="ConsPlusNormal"/>
        <w:jc w:val="center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РЕШИЛ: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</w:p>
    <w:p w:rsidR="002548A2" w:rsidRPr="00FF331F" w:rsidRDefault="002548A2" w:rsidP="002548A2">
      <w:pPr>
        <w:pStyle w:val="ConsPlusNormal"/>
        <w:widowControl/>
        <w:numPr>
          <w:ilvl w:val="0"/>
          <w:numId w:val="22"/>
        </w:numPr>
        <w:adjustRightInd w:val="0"/>
        <w:ind w:left="284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Определить гарантирующей организацией, осуществляющей холодное водоснабжение и водоотведение на территории Элитовского сельсовета АО «Коммунально-энергетический комплекс Емельяновского района».</w:t>
      </w:r>
    </w:p>
    <w:p w:rsidR="002548A2" w:rsidRPr="00FF331F" w:rsidRDefault="002548A2" w:rsidP="002548A2">
      <w:pPr>
        <w:pStyle w:val="ConsPlusNormal"/>
        <w:widowControl/>
        <w:numPr>
          <w:ilvl w:val="0"/>
          <w:numId w:val="22"/>
        </w:numPr>
        <w:adjustRightInd w:val="0"/>
        <w:ind w:left="142" w:hanging="217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Гарантирующей организац</w:t>
      </w:r>
      <w:proofErr w:type="gramStart"/>
      <w:r w:rsidRPr="00FF331F">
        <w:rPr>
          <w:rFonts w:ascii="Bookman Old Style" w:hAnsi="Bookman Old Style"/>
          <w:szCs w:val="22"/>
        </w:rPr>
        <w:t>ии АО</w:t>
      </w:r>
      <w:proofErr w:type="gramEnd"/>
      <w:r w:rsidRPr="00FF331F">
        <w:rPr>
          <w:rFonts w:ascii="Bookman Old Style" w:hAnsi="Bookman Old Style"/>
          <w:szCs w:val="22"/>
        </w:rPr>
        <w:t xml:space="preserve"> «Коммунально-энергетический комплекс Емельяновского района» обеспечить:</w:t>
      </w:r>
    </w:p>
    <w:p w:rsidR="002548A2" w:rsidRPr="00FF331F" w:rsidRDefault="002548A2" w:rsidP="002548A2">
      <w:pPr>
        <w:pStyle w:val="ConsPlusNormal"/>
        <w:widowControl/>
        <w:numPr>
          <w:ilvl w:val="1"/>
          <w:numId w:val="22"/>
        </w:numPr>
        <w:adjustRightInd w:val="0"/>
        <w:ind w:left="567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Эксплуатацию централизованной системы холодного водоснабжения и водоотведения в соответствии с правовыми актами Российской Федерации;</w:t>
      </w:r>
    </w:p>
    <w:p w:rsidR="002548A2" w:rsidRPr="00FF331F" w:rsidRDefault="002548A2" w:rsidP="002548A2">
      <w:pPr>
        <w:pStyle w:val="ConsPlusNormal"/>
        <w:widowControl/>
        <w:numPr>
          <w:ilvl w:val="1"/>
          <w:numId w:val="22"/>
        </w:numPr>
        <w:adjustRightInd w:val="0"/>
        <w:ind w:left="567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Холодное водоснабжение и водоотведения в случае, если объекты капитального строительства абонентов присоединены в установленном порядке к централизованной системе холодного водоснабжения и водоотведения в пределах зоны гарантирующей организации;</w:t>
      </w:r>
    </w:p>
    <w:p w:rsidR="002548A2" w:rsidRPr="00FF331F" w:rsidRDefault="002548A2" w:rsidP="002548A2">
      <w:pPr>
        <w:pStyle w:val="ConsPlusNormal"/>
        <w:widowControl/>
        <w:numPr>
          <w:ilvl w:val="1"/>
          <w:numId w:val="22"/>
        </w:numPr>
        <w:adjustRightInd w:val="0"/>
        <w:ind w:left="567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Заключение договоров, необходимых для обеспечения надежного и бесперебойного холодного водоснабжения и водоотведения в соответствии с требованиями законодательства Российской Федерации.</w:t>
      </w:r>
    </w:p>
    <w:p w:rsidR="002548A2" w:rsidRPr="00FF331F" w:rsidRDefault="002548A2" w:rsidP="002548A2">
      <w:pPr>
        <w:pStyle w:val="ConsPlusNormal"/>
        <w:widowControl/>
        <w:numPr>
          <w:ilvl w:val="0"/>
          <w:numId w:val="22"/>
        </w:numPr>
        <w:adjustRightInd w:val="0"/>
        <w:ind w:left="284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Определить гарантирующей организацией в сфере теплоснабжения на территории Элитовского сельсовета АО «Коммунально-энергетический комплекс Емельяновского района.</w:t>
      </w:r>
    </w:p>
    <w:p w:rsidR="002548A2" w:rsidRPr="00FF331F" w:rsidRDefault="002548A2" w:rsidP="002548A2">
      <w:pPr>
        <w:pStyle w:val="ConsPlusNormal"/>
        <w:widowControl/>
        <w:numPr>
          <w:ilvl w:val="0"/>
          <w:numId w:val="22"/>
        </w:numPr>
        <w:adjustRightInd w:val="0"/>
        <w:ind w:left="284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Потребителями тепловой энергии в системе теплоснабжения являются здания жилого, административного, общественного и производственного назначения. Зоной деятельности АО «Коммунально-энергетический комплекс Емельяновского района» в сфере теплоснабжения является территория Элитовского сельсовета: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- Котельная № 2 в пос. Элита;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 xml:space="preserve">- Котельная № 3 </w:t>
      </w:r>
      <w:proofErr w:type="gramStart"/>
      <w:r w:rsidRPr="00FF331F">
        <w:rPr>
          <w:rFonts w:ascii="Bookman Old Style" w:hAnsi="Bookman Old Style"/>
          <w:szCs w:val="22"/>
        </w:rPr>
        <w:t>в</w:t>
      </w:r>
      <w:proofErr w:type="gramEnd"/>
      <w:r w:rsidRPr="00FF331F">
        <w:rPr>
          <w:rFonts w:ascii="Bookman Old Style" w:hAnsi="Bookman Old Style"/>
          <w:szCs w:val="22"/>
        </w:rPr>
        <w:t xml:space="preserve"> с. Арейское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5. Гарантирующей организац</w:t>
      </w:r>
      <w:proofErr w:type="gramStart"/>
      <w:r w:rsidRPr="00FF331F">
        <w:rPr>
          <w:rFonts w:ascii="Bookman Old Style" w:hAnsi="Bookman Old Style"/>
          <w:szCs w:val="22"/>
        </w:rPr>
        <w:t>ии АО</w:t>
      </w:r>
      <w:proofErr w:type="gramEnd"/>
      <w:r w:rsidRPr="00FF331F">
        <w:rPr>
          <w:rFonts w:ascii="Bookman Old Style" w:hAnsi="Bookman Old Style"/>
          <w:szCs w:val="22"/>
        </w:rPr>
        <w:t xml:space="preserve"> «Коммунально-энергетический комплекс Емельяновского района» обеспечить: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5.1. Эксплуатацию централизованной системы теплоснабжения в соответствии с правовыми актами Российской Федерации;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 xml:space="preserve">5.2. Теплоснабжение, если объекты капитального строительства абонентов присоединены в установленном порядке к централизованной системе </w:t>
      </w:r>
      <w:r w:rsidRPr="00FF331F">
        <w:rPr>
          <w:rFonts w:ascii="Bookman Old Style" w:hAnsi="Bookman Old Style"/>
          <w:szCs w:val="22"/>
        </w:rPr>
        <w:lastRenderedPageBreak/>
        <w:t>теплоснабжения в пределах зоны гарантирующей организации;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bookmarkStart w:id="0" w:name="_GoBack"/>
      <w:bookmarkEnd w:id="0"/>
      <w:r w:rsidRPr="00FF331F">
        <w:rPr>
          <w:rFonts w:ascii="Bookman Old Style" w:hAnsi="Bookman Old Style"/>
          <w:szCs w:val="22"/>
        </w:rPr>
        <w:t>5.3. Заключение договоров, необходимых для обеспечения надежного и бесперебойного теплоснабжения в соответствии с требованиями законодательства Российской Федерации.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6. Решение подлежит публикации в средствах массовой информации.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7. Решение вступает в силу со дня, следующего за днем его официального опубликования в газете «Элитовский вестник» и распространяется на правоотношения, возникшие с 01 марта 2019 года.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 xml:space="preserve">8.  </w:t>
      </w:r>
      <w:proofErr w:type="gramStart"/>
      <w:r w:rsidRPr="00FF331F">
        <w:rPr>
          <w:rFonts w:ascii="Bookman Old Style" w:hAnsi="Bookman Old Style"/>
          <w:szCs w:val="22"/>
        </w:rPr>
        <w:t>Контроль за</w:t>
      </w:r>
      <w:proofErr w:type="gramEnd"/>
      <w:r w:rsidRPr="00FF331F">
        <w:rPr>
          <w:rFonts w:ascii="Bookman Old Style" w:hAnsi="Bookman Old Style"/>
          <w:szCs w:val="22"/>
        </w:rPr>
        <w:t xml:space="preserve"> исполнением настоящего решения оставляю за собой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 xml:space="preserve">Председатель  Совета депутатов           </w:t>
      </w:r>
      <w:r>
        <w:rPr>
          <w:rFonts w:ascii="Bookman Old Style" w:hAnsi="Bookman Old Style"/>
          <w:szCs w:val="22"/>
        </w:rPr>
        <w:t xml:space="preserve">                  </w:t>
      </w:r>
      <w:r w:rsidRPr="00FF331F">
        <w:rPr>
          <w:rFonts w:ascii="Bookman Old Style" w:hAnsi="Bookman Old Style"/>
          <w:szCs w:val="22"/>
        </w:rPr>
        <w:t>Глава сельсовета</w:t>
      </w: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</w:p>
    <w:p w:rsidR="002548A2" w:rsidRPr="00FF331F" w:rsidRDefault="002548A2" w:rsidP="002548A2">
      <w:pPr>
        <w:pStyle w:val="ConsPlusNormal"/>
        <w:jc w:val="both"/>
        <w:rPr>
          <w:rFonts w:ascii="Bookman Old Style" w:hAnsi="Bookman Old Style"/>
          <w:szCs w:val="22"/>
        </w:rPr>
      </w:pPr>
      <w:r w:rsidRPr="00FF331F">
        <w:rPr>
          <w:rFonts w:ascii="Bookman Old Style" w:hAnsi="Bookman Old Style"/>
          <w:szCs w:val="22"/>
        </w:rPr>
        <w:t>__________________   С.М. Яблонский</w:t>
      </w:r>
      <w:r>
        <w:rPr>
          <w:rFonts w:ascii="Bookman Old Style" w:hAnsi="Bookman Old Style"/>
          <w:szCs w:val="22"/>
        </w:rPr>
        <w:t xml:space="preserve">                         </w:t>
      </w:r>
      <w:r w:rsidRPr="00FF331F">
        <w:rPr>
          <w:rFonts w:ascii="Bookman Old Style" w:hAnsi="Bookman Old Style"/>
          <w:szCs w:val="22"/>
        </w:rPr>
        <w:t>_____________________ В.В. Звягин</w:t>
      </w: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84774D">
        <w:rPr>
          <w:rFonts w:ascii="Bookman Old Style" w:hAnsi="Bookman Old Style" w:cs="Arial"/>
        </w:rPr>
        <w:t xml:space="preserve">                        </w:t>
      </w:r>
    </w:p>
    <w:p w:rsidR="002548A2" w:rsidRPr="0084774D" w:rsidRDefault="002548A2" w:rsidP="002548A2">
      <w:pPr>
        <w:pStyle w:val="a4"/>
        <w:rPr>
          <w:rFonts w:ascii="Bookman Old Style" w:hAnsi="Bookman Old Style" w:cs="Arial"/>
        </w:rPr>
      </w:pPr>
    </w:p>
    <w:p w:rsidR="002548A2" w:rsidRPr="0084774D" w:rsidRDefault="002548A2" w:rsidP="002548A2">
      <w:pPr>
        <w:pStyle w:val="a4"/>
        <w:rPr>
          <w:rFonts w:ascii="Bookman Old Style" w:hAnsi="Bookman Old Style" w:cs="Arial"/>
        </w:rPr>
      </w:pPr>
    </w:p>
    <w:p w:rsidR="002548A2" w:rsidRPr="0084774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7B0445" w:rsidRDefault="007B0445" w:rsidP="00723AEC">
      <w:pPr>
        <w:rPr>
          <w:rFonts w:ascii="Bookman Old Style" w:hAnsi="Bookman Old Style"/>
        </w:rPr>
      </w:pPr>
    </w:p>
    <w:p w:rsidR="007B0445" w:rsidRDefault="007B0445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Pr="0068397B" w:rsidRDefault="002548A2" w:rsidP="002548A2">
      <w:pPr>
        <w:pStyle w:val="a4"/>
        <w:ind w:firstLine="709"/>
        <w:jc w:val="center"/>
        <w:rPr>
          <w:rFonts w:ascii="Bookman Old Style" w:hAnsi="Bookman Old Style" w:cs="Arial"/>
          <w:b/>
        </w:rPr>
      </w:pPr>
      <w:r w:rsidRPr="0068397B">
        <w:rPr>
          <w:rFonts w:ascii="Bookman Old Style" w:hAnsi="Bookman Old Style" w:cs="Arial"/>
          <w:b/>
          <w:noProof/>
          <w:lang w:eastAsia="ru-RU"/>
        </w:rPr>
        <w:lastRenderedPageBreak/>
        <w:drawing>
          <wp:inline distT="0" distB="0" distL="0" distR="0">
            <wp:extent cx="704850" cy="8001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A2" w:rsidRPr="0068397B" w:rsidRDefault="002548A2" w:rsidP="002548A2">
      <w:pPr>
        <w:pStyle w:val="a4"/>
        <w:ind w:firstLine="709"/>
        <w:jc w:val="center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РОССИЙСКАЯ  ФЕДЕРАЦИЯ</w:t>
      </w:r>
    </w:p>
    <w:p w:rsidR="002548A2" w:rsidRPr="0068397B" w:rsidRDefault="002548A2" w:rsidP="002548A2">
      <w:pPr>
        <w:pStyle w:val="a4"/>
        <w:ind w:firstLine="709"/>
        <w:jc w:val="center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КРАСНОЯРСКИЙ КРАЙ</w:t>
      </w:r>
    </w:p>
    <w:p w:rsidR="002548A2" w:rsidRPr="0068397B" w:rsidRDefault="002548A2" w:rsidP="002548A2">
      <w:pPr>
        <w:pStyle w:val="a4"/>
        <w:ind w:firstLine="709"/>
        <w:jc w:val="center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ЕМЕЛЬЯНОСКИЙ РАЙОН</w:t>
      </w:r>
    </w:p>
    <w:p w:rsidR="002548A2" w:rsidRPr="0068397B" w:rsidRDefault="002548A2" w:rsidP="002548A2">
      <w:pPr>
        <w:pStyle w:val="a4"/>
        <w:ind w:firstLine="709"/>
        <w:jc w:val="center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ЭЛИТОВСКИЙ СЕЛЬСКИЙ СОВЕТ ДЕПУТАТОВ</w:t>
      </w:r>
      <w:r w:rsidRPr="0068397B">
        <w:rPr>
          <w:rFonts w:ascii="Bookman Old Style" w:hAnsi="Bookman Old Style" w:cs="Arial"/>
        </w:rPr>
        <w:tab/>
      </w:r>
    </w:p>
    <w:p w:rsidR="002548A2" w:rsidRPr="0068397B" w:rsidRDefault="002548A2" w:rsidP="002548A2">
      <w:pPr>
        <w:pStyle w:val="a4"/>
        <w:ind w:firstLine="709"/>
        <w:jc w:val="center"/>
        <w:rPr>
          <w:rFonts w:ascii="Bookman Old Style" w:hAnsi="Bookman Old Style" w:cs="Arial"/>
        </w:rPr>
      </w:pPr>
    </w:p>
    <w:p w:rsidR="002548A2" w:rsidRPr="0068397B" w:rsidRDefault="002548A2" w:rsidP="002548A2">
      <w:pPr>
        <w:spacing w:line="240" w:lineRule="auto"/>
        <w:ind w:firstLine="709"/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 xml:space="preserve">                                                    РЕШЕНИЕ</w:t>
      </w:r>
    </w:p>
    <w:p w:rsidR="002548A2" w:rsidRPr="0068397B" w:rsidRDefault="002548A2" w:rsidP="002548A2">
      <w:pPr>
        <w:spacing w:line="240" w:lineRule="auto"/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14.03.2019п. Элита             №34-200р</w:t>
      </w:r>
    </w:p>
    <w:p w:rsidR="002548A2" w:rsidRPr="0068397B" w:rsidRDefault="002548A2" w:rsidP="002548A2">
      <w:pPr>
        <w:spacing w:line="240" w:lineRule="auto"/>
        <w:ind w:firstLine="709"/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О поощрении граждан д. Минино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Элитовского сельсовета за заслуги перед сельсоветом при спасении людей на пожаре</w:t>
      </w:r>
    </w:p>
    <w:p w:rsidR="002548A2" w:rsidRPr="0068397B" w:rsidRDefault="002548A2" w:rsidP="002548A2">
      <w:pPr>
        <w:spacing w:after="0" w:line="240" w:lineRule="auto"/>
        <w:jc w:val="both"/>
        <w:rPr>
          <w:rFonts w:ascii="Bookman Old Style" w:hAnsi="Bookman Old Style" w:cs="Arial"/>
        </w:rPr>
      </w:pPr>
      <w:proofErr w:type="gramStart"/>
      <w:r w:rsidRPr="0068397B">
        <w:rPr>
          <w:rFonts w:ascii="Bookman Old Style" w:hAnsi="Bookman Old Style" w:cs="Arial"/>
        </w:rPr>
        <w:t>Рассмотрев представленные материалы по вопросу поощрения граждан д.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Минино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Элитовского сельсовета за заслуги перед сельсоветом при спасении людей на пожаре, руководствуясь федеральным законом №131-ФЗ от 06.10.2003 «Об общих принципах организации местного самоуправления в Российской Федерации», Бюджетным кодексом Российской Федерации,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Уставом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Элитовского сельсовета Емельяновского района Красноярского края, положением о порядке расходования средств резервного фонда администрации Элитовского сельсовета на основании</w:t>
      </w:r>
      <w:r>
        <w:rPr>
          <w:rFonts w:ascii="Bookman Old Style" w:hAnsi="Bookman Old Style" w:cs="Arial"/>
        </w:rPr>
        <w:t xml:space="preserve"> ходатайства жителей</w:t>
      </w:r>
      <w:proofErr w:type="gramEnd"/>
      <w:r>
        <w:rPr>
          <w:rFonts w:ascii="Bookman Old Style" w:hAnsi="Bookman Old Style" w:cs="Arial"/>
        </w:rPr>
        <w:t xml:space="preserve"> д. </w:t>
      </w:r>
      <w:r w:rsidRPr="0068397B">
        <w:rPr>
          <w:rFonts w:ascii="Bookman Old Style" w:hAnsi="Bookman Old Style" w:cs="Arial"/>
        </w:rPr>
        <w:t>Минино, Элитовский сельский Совет депутатов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  <w:b/>
        </w:rPr>
        <w:t>РЕШИЛ:</w:t>
      </w:r>
    </w:p>
    <w:p w:rsidR="002548A2" w:rsidRPr="0068397B" w:rsidRDefault="002548A2" w:rsidP="002548A2">
      <w:pPr>
        <w:spacing w:after="0" w:line="240" w:lineRule="auto"/>
        <w:ind w:firstLine="709"/>
        <w:rPr>
          <w:rFonts w:ascii="Bookman Old Style" w:hAnsi="Bookman Old Style" w:cs="Arial"/>
        </w:rPr>
      </w:pPr>
    </w:p>
    <w:p w:rsidR="002548A2" w:rsidRPr="0068397B" w:rsidRDefault="002548A2" w:rsidP="002548A2">
      <w:pPr>
        <w:pStyle w:val="ad"/>
        <w:numPr>
          <w:ilvl w:val="0"/>
          <w:numId w:val="23"/>
        </w:numPr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Рекомендовать администрации Элитовского сельсовета</w:t>
      </w:r>
    </w:p>
    <w:p w:rsidR="002548A2" w:rsidRPr="0068397B" w:rsidRDefault="002548A2" w:rsidP="002548A2">
      <w:pPr>
        <w:pStyle w:val="ad"/>
        <w:numPr>
          <w:ilvl w:val="1"/>
          <w:numId w:val="23"/>
        </w:numPr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Поощрить материально граждан д.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Минино:</w:t>
      </w:r>
      <w:r>
        <w:rPr>
          <w:rFonts w:ascii="Bookman Old Style" w:hAnsi="Bookman Old Style" w:cs="Arial"/>
        </w:rPr>
        <w:t xml:space="preserve"> </w:t>
      </w:r>
      <w:proofErr w:type="spellStart"/>
      <w:r w:rsidRPr="0068397B">
        <w:rPr>
          <w:rFonts w:ascii="Bookman Old Style" w:hAnsi="Bookman Old Style" w:cs="Arial"/>
        </w:rPr>
        <w:t>Шулеметова</w:t>
      </w:r>
      <w:proofErr w:type="spellEnd"/>
      <w:r w:rsidRPr="0068397B">
        <w:rPr>
          <w:rFonts w:ascii="Bookman Old Style" w:hAnsi="Bookman Old Style" w:cs="Arial"/>
        </w:rPr>
        <w:t xml:space="preserve"> Дмитрия Александровича,</w:t>
      </w:r>
      <w:r>
        <w:rPr>
          <w:rFonts w:ascii="Bookman Old Style" w:hAnsi="Bookman Old Style" w:cs="Arial"/>
        </w:rPr>
        <w:t xml:space="preserve"> </w:t>
      </w:r>
      <w:proofErr w:type="spellStart"/>
      <w:r w:rsidRPr="0068397B">
        <w:rPr>
          <w:rFonts w:ascii="Bookman Old Style" w:hAnsi="Bookman Old Style" w:cs="Arial"/>
        </w:rPr>
        <w:t>Заболотского</w:t>
      </w:r>
      <w:proofErr w:type="spellEnd"/>
      <w:r w:rsidRPr="0068397B">
        <w:rPr>
          <w:rFonts w:ascii="Bookman Old Style" w:hAnsi="Bookman Old Style" w:cs="Arial"/>
        </w:rPr>
        <w:t xml:space="preserve"> Артема Олеговича, </w:t>
      </w:r>
      <w:proofErr w:type="spellStart"/>
      <w:r w:rsidRPr="0068397B">
        <w:rPr>
          <w:rFonts w:ascii="Bookman Old Style" w:hAnsi="Bookman Old Style" w:cs="Arial"/>
        </w:rPr>
        <w:t>Тарнавского</w:t>
      </w:r>
      <w:proofErr w:type="spellEnd"/>
      <w:r w:rsidRPr="0068397B">
        <w:rPr>
          <w:rFonts w:ascii="Bookman Old Style" w:hAnsi="Bookman Old Style" w:cs="Arial"/>
        </w:rPr>
        <w:t xml:space="preserve"> Александра Константиновича, принявших активное участие в спасении пожилых людей из горящего дома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при пожаре, произошедшем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в ночь с 28.02.2019 г. на 01.03.2019г. в д. Минино по ул. Юбилейная.</w:t>
      </w:r>
    </w:p>
    <w:p w:rsidR="002548A2" w:rsidRPr="0068397B" w:rsidRDefault="002548A2" w:rsidP="002548A2">
      <w:pPr>
        <w:pStyle w:val="ad"/>
        <w:numPr>
          <w:ilvl w:val="1"/>
          <w:numId w:val="23"/>
        </w:numPr>
        <w:jc w:val="both"/>
        <w:rPr>
          <w:rFonts w:ascii="Bookman Old Style" w:hAnsi="Bookman Old Style" w:cs="Arial"/>
        </w:rPr>
      </w:pPr>
      <w:proofErr w:type="gramStart"/>
      <w:r w:rsidRPr="0068397B">
        <w:rPr>
          <w:rFonts w:ascii="Bookman Old Style" w:hAnsi="Bookman Old Style" w:cs="Arial"/>
        </w:rPr>
        <w:t>Произвести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выплату премии за активное участие в спасении пожилых людей при пожаре гражданам согласно пункту 1.1. настоящего решения  в сумме 5000 (Пять тысяч) рублей каждому за счет средств резервного фонда администрации Элитовского сельсовета, предусмотренного решением Элитовского сельского Совета депутатов от 20.12.2018 №31-183р «О бюджете Элитовского сельсовета на 2019 год и плановый период 2020-2021 годов».</w:t>
      </w:r>
      <w:proofErr w:type="gramEnd"/>
    </w:p>
    <w:p w:rsidR="002548A2" w:rsidRPr="0068397B" w:rsidRDefault="002548A2" w:rsidP="002548A2">
      <w:pPr>
        <w:pStyle w:val="a4"/>
        <w:numPr>
          <w:ilvl w:val="0"/>
          <w:numId w:val="23"/>
        </w:numPr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Настоящее Решение вступает в законную силу в день, следующий за днем его официального опубликования в газете «Элитовский вестник».</w:t>
      </w:r>
    </w:p>
    <w:p w:rsidR="002548A2" w:rsidRPr="0068397B" w:rsidRDefault="002548A2" w:rsidP="002548A2">
      <w:pPr>
        <w:pStyle w:val="a4"/>
        <w:numPr>
          <w:ilvl w:val="0"/>
          <w:numId w:val="23"/>
        </w:numPr>
        <w:jc w:val="both"/>
        <w:rPr>
          <w:rFonts w:ascii="Bookman Old Style" w:hAnsi="Bookman Old Style" w:cs="Arial"/>
        </w:rPr>
      </w:pPr>
      <w:proofErr w:type="gramStart"/>
      <w:r w:rsidRPr="0068397B">
        <w:rPr>
          <w:rFonts w:ascii="Bookman Old Style" w:hAnsi="Bookman Old Style" w:cs="Arial"/>
        </w:rPr>
        <w:t>Контроль за</w:t>
      </w:r>
      <w:proofErr w:type="gramEnd"/>
      <w:r w:rsidRPr="0068397B">
        <w:rPr>
          <w:rFonts w:ascii="Bookman Old Style" w:hAnsi="Bookman Old Style" w:cs="Arial"/>
        </w:rPr>
        <w:t xml:space="preserve"> исполнением настоящего Решения возложить на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>председателя постоянной комиссии по финансам и бюджету Элитовского сельского Совета депутатов</w:t>
      </w:r>
      <w:r>
        <w:rPr>
          <w:rFonts w:ascii="Bookman Old Style" w:hAnsi="Bookman Old Style" w:cs="Arial"/>
        </w:rPr>
        <w:t xml:space="preserve"> </w:t>
      </w:r>
      <w:proofErr w:type="spellStart"/>
      <w:r w:rsidRPr="0068397B">
        <w:rPr>
          <w:rFonts w:ascii="Bookman Old Style" w:hAnsi="Bookman Old Style" w:cs="Arial"/>
        </w:rPr>
        <w:t>Моргачева</w:t>
      </w:r>
      <w:proofErr w:type="spellEnd"/>
      <w:r w:rsidRPr="0068397B">
        <w:rPr>
          <w:rFonts w:ascii="Bookman Old Style" w:hAnsi="Bookman Old Style" w:cs="Arial"/>
        </w:rPr>
        <w:t xml:space="preserve"> А. В.</w:t>
      </w:r>
    </w:p>
    <w:p w:rsidR="002548A2" w:rsidRPr="0068397B" w:rsidRDefault="002548A2" w:rsidP="002548A2">
      <w:pPr>
        <w:pStyle w:val="a4"/>
        <w:ind w:firstLine="709"/>
        <w:jc w:val="both"/>
        <w:rPr>
          <w:rFonts w:ascii="Bookman Old Style" w:hAnsi="Bookman Old Style" w:cs="Arial"/>
        </w:rPr>
      </w:pPr>
    </w:p>
    <w:p w:rsidR="002548A2" w:rsidRPr="0068397B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68397B" w:rsidRDefault="002548A2" w:rsidP="002548A2">
      <w:pPr>
        <w:pStyle w:val="a4"/>
        <w:ind w:firstLine="709"/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Председатель сельского</w:t>
      </w:r>
      <w:r>
        <w:rPr>
          <w:rFonts w:ascii="Bookman Old Style" w:hAnsi="Bookman Old Style" w:cs="Arial"/>
        </w:rPr>
        <w:t xml:space="preserve"> </w:t>
      </w:r>
      <w:r w:rsidRPr="0068397B">
        <w:rPr>
          <w:rFonts w:ascii="Bookman Old Style" w:hAnsi="Bookman Old Style" w:cs="Arial"/>
        </w:rPr>
        <w:t xml:space="preserve">Глава сельсовета   </w:t>
      </w:r>
    </w:p>
    <w:p w:rsidR="002548A2" w:rsidRPr="0068397B" w:rsidRDefault="002548A2" w:rsidP="002548A2">
      <w:pPr>
        <w:pStyle w:val="a4"/>
        <w:ind w:firstLine="709"/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Совета депутатов</w:t>
      </w:r>
      <w:r w:rsidRPr="0068397B">
        <w:rPr>
          <w:rFonts w:ascii="Bookman Old Style" w:hAnsi="Bookman Old Style" w:cs="Arial"/>
        </w:rPr>
        <w:tab/>
      </w:r>
    </w:p>
    <w:p w:rsidR="002548A2" w:rsidRPr="0068397B" w:rsidRDefault="002548A2" w:rsidP="002548A2">
      <w:pPr>
        <w:pStyle w:val="a4"/>
        <w:ind w:firstLine="709"/>
        <w:jc w:val="both"/>
        <w:rPr>
          <w:rFonts w:ascii="Bookman Old Style" w:hAnsi="Bookman Old Style" w:cs="Arial"/>
        </w:rPr>
      </w:pPr>
    </w:p>
    <w:p w:rsidR="002548A2" w:rsidRPr="0068397B" w:rsidRDefault="002548A2" w:rsidP="002548A2">
      <w:pPr>
        <w:pStyle w:val="a4"/>
        <w:ind w:firstLine="709"/>
        <w:jc w:val="both"/>
        <w:rPr>
          <w:rFonts w:ascii="Bookman Old Style" w:hAnsi="Bookman Old Style" w:cs="Arial"/>
        </w:rPr>
      </w:pPr>
      <w:r w:rsidRPr="0068397B">
        <w:rPr>
          <w:rFonts w:ascii="Bookman Old Style" w:hAnsi="Bookman Old Style" w:cs="Arial"/>
        </w:rPr>
        <w:t>_______________С.М. Яблонский                           ____________В.В. Звягин</w:t>
      </w: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Pr="00CE615D" w:rsidRDefault="002548A2" w:rsidP="009B3A5D">
      <w:pPr>
        <w:spacing w:after="0" w:line="240" w:lineRule="auto"/>
        <w:rPr>
          <w:rFonts w:ascii="Bookman Old Style" w:hAnsi="Bookman Old Style"/>
        </w:rPr>
      </w:pPr>
    </w:p>
    <w:p w:rsidR="002548A2" w:rsidRPr="00CE615D" w:rsidRDefault="002548A2" w:rsidP="002548A2">
      <w:pPr>
        <w:spacing w:after="0" w:line="240" w:lineRule="auto"/>
        <w:jc w:val="center"/>
        <w:rPr>
          <w:rFonts w:ascii="Bookman Old Style" w:hAnsi="Bookman Old Style"/>
          <w:b/>
          <w:noProof/>
          <w:lang w:eastAsia="ru-RU"/>
        </w:rPr>
      </w:pPr>
      <w:r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>
            <wp:extent cx="707390" cy="80454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04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A2" w:rsidRPr="00CE615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</w:p>
    <w:p w:rsidR="002548A2" w:rsidRPr="00CE615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CE615D">
        <w:rPr>
          <w:rFonts w:ascii="Bookman Old Style" w:hAnsi="Bookman Old Style" w:cs="Arial"/>
          <w:b/>
        </w:rPr>
        <w:t>ЭЛИТОВСКИЙ СЕЛЬСКИЙ СОВЕТ ДЕПУТАТОВ</w:t>
      </w:r>
    </w:p>
    <w:p w:rsidR="002548A2" w:rsidRPr="00CE615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CE615D">
        <w:rPr>
          <w:rFonts w:ascii="Bookman Old Style" w:hAnsi="Bookman Old Style" w:cs="Arial"/>
          <w:b/>
        </w:rPr>
        <w:t>ЕМЕЛЬЯНОВСКОГО РАЙОНА</w:t>
      </w:r>
    </w:p>
    <w:p w:rsidR="002548A2" w:rsidRPr="00CE615D" w:rsidRDefault="002548A2" w:rsidP="002548A2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CE615D">
        <w:rPr>
          <w:rFonts w:ascii="Bookman Old Style" w:hAnsi="Bookman Old Style" w:cs="Arial"/>
          <w:b/>
        </w:rPr>
        <w:t>КРАСНОЯРСКОГО КРАЯ</w:t>
      </w:r>
    </w:p>
    <w:p w:rsidR="002548A2" w:rsidRPr="00CE615D" w:rsidRDefault="002548A2" w:rsidP="002548A2">
      <w:pPr>
        <w:spacing w:after="0" w:line="240" w:lineRule="auto"/>
        <w:jc w:val="center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2548A2" w:rsidRPr="00CE615D" w:rsidRDefault="002548A2" w:rsidP="002548A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CE615D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2548A2" w:rsidRPr="00CE615D" w:rsidRDefault="002548A2" w:rsidP="002548A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2548A2" w:rsidRPr="00CE615D" w:rsidRDefault="002548A2" w:rsidP="002548A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2548A2" w:rsidRPr="00CE615D" w:rsidRDefault="002548A2" w:rsidP="002548A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CE615D">
        <w:rPr>
          <w:rFonts w:ascii="Bookman Old Style" w:hAnsi="Bookman Old Style" w:cs="Arial"/>
          <w:sz w:val="22"/>
          <w:szCs w:val="22"/>
        </w:rPr>
        <w:t>14.03.2019 г.                                         п. Элита                                             № 34-201р</w:t>
      </w:r>
    </w:p>
    <w:p w:rsidR="002548A2" w:rsidRPr="00CE615D" w:rsidRDefault="002548A2" w:rsidP="002548A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2548A2" w:rsidRPr="00CE615D" w:rsidRDefault="002548A2" w:rsidP="002548A2">
      <w:pPr>
        <w:pStyle w:val="a4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 xml:space="preserve">О передаче земельного участка </w:t>
      </w:r>
    </w:p>
    <w:p w:rsidR="002548A2" w:rsidRPr="00CE615D" w:rsidRDefault="002548A2" w:rsidP="002548A2">
      <w:pPr>
        <w:pStyle w:val="a4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 xml:space="preserve">в аренду для размещения  </w:t>
      </w:r>
    </w:p>
    <w:p w:rsidR="002548A2" w:rsidRPr="00CE615D" w:rsidRDefault="002548A2" w:rsidP="002548A2">
      <w:pPr>
        <w:pStyle w:val="a4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торговых павильонов</w:t>
      </w:r>
      <w:r w:rsidRPr="00CE615D">
        <w:rPr>
          <w:rFonts w:ascii="Bookman Old Style" w:hAnsi="Bookman Old Style" w:cs="Arial"/>
        </w:rPr>
        <w:tab/>
      </w:r>
    </w:p>
    <w:p w:rsidR="002548A2" w:rsidRPr="00CE615D" w:rsidRDefault="002548A2" w:rsidP="002548A2">
      <w:pPr>
        <w:pStyle w:val="a4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 xml:space="preserve">         В соответствии с Федеральным законом №131- ФЗ от 06.10.2003г. «Об общих принципах организации местного самоуправления в Российской Федерации», Устава Элитовского сельсовета, Элитовский сельский Совет депутатов РЕШИЛИ: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1.</w:t>
      </w:r>
      <w:r w:rsidRPr="00CE615D">
        <w:rPr>
          <w:rFonts w:ascii="Bookman Old Style" w:hAnsi="Bookman Old Style" w:cs="Arial"/>
        </w:rPr>
        <w:tab/>
        <w:t>Поддержать инициативу администрации Элитовского сельсовета о передаче в аренду земельного участка с кадастровым номером 24:11:0140101:1761 по адресу п</w:t>
      </w:r>
      <w:proofErr w:type="gramStart"/>
      <w:r w:rsidRPr="00CE615D">
        <w:rPr>
          <w:rFonts w:ascii="Bookman Old Style" w:hAnsi="Bookman Old Style" w:cs="Arial"/>
        </w:rPr>
        <w:t>.Э</w:t>
      </w:r>
      <w:proofErr w:type="gramEnd"/>
      <w:r w:rsidRPr="00CE615D">
        <w:rPr>
          <w:rFonts w:ascii="Bookman Old Style" w:hAnsi="Bookman Old Style" w:cs="Arial"/>
        </w:rPr>
        <w:t>лита ул. Заводская, 4а с категорией земель- земли поселений (земли населенных пунктов), с видом разрешенного использования - рынки,  для размещения торговых павильонов.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2. Администрации Элитовского сельсовета заключить  договор на аренду земельного участка с инвестором, с учетом интересов жителей п. Элита.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3. Решение вступает в силу со дня его официального опубликования в газете «Элитовский вестник» и на официальном сайте Элитовского сельсовета.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 xml:space="preserve">4. </w:t>
      </w:r>
      <w:proofErr w:type="gramStart"/>
      <w:r w:rsidRPr="00CE615D">
        <w:rPr>
          <w:rFonts w:ascii="Bookman Old Style" w:hAnsi="Bookman Old Style" w:cs="Arial"/>
        </w:rPr>
        <w:t>Контроль за</w:t>
      </w:r>
      <w:proofErr w:type="gramEnd"/>
      <w:r w:rsidRPr="00CE615D">
        <w:rPr>
          <w:rFonts w:ascii="Bookman Old Style" w:hAnsi="Bookman Old Style" w:cs="Arial"/>
        </w:rPr>
        <w:t xml:space="preserve"> исполнением настоящего решения возложить на депутата Яблонского С.М.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Председатель Элитовского                                                       Глава Элитовского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сельского                                                                                     сельсовета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Совета депутатов</w:t>
      </w:r>
      <w:r w:rsidRPr="00CE615D">
        <w:rPr>
          <w:rFonts w:ascii="Bookman Old Style" w:hAnsi="Bookman Old Style" w:cs="Arial"/>
        </w:rPr>
        <w:tab/>
        <w:t xml:space="preserve">                                                                      </w:t>
      </w: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  <w:r w:rsidRPr="00CE615D">
        <w:rPr>
          <w:rFonts w:ascii="Bookman Old Style" w:hAnsi="Bookman Old Style" w:cs="Arial"/>
        </w:rPr>
        <w:t>__________С.М. Яблонский                                                      __________В.В. Звягин</w:t>
      </w:r>
    </w:p>
    <w:p w:rsidR="002548A2" w:rsidRPr="00CE615D" w:rsidRDefault="002548A2" w:rsidP="002548A2">
      <w:pPr>
        <w:pStyle w:val="a4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rPr>
          <w:rFonts w:ascii="Bookman Old Style" w:hAnsi="Bookman Old Style" w:cs="Arial"/>
        </w:rPr>
      </w:pPr>
    </w:p>
    <w:p w:rsidR="002548A2" w:rsidRPr="00CE615D" w:rsidRDefault="002548A2" w:rsidP="002548A2">
      <w:pPr>
        <w:pStyle w:val="a4"/>
        <w:jc w:val="both"/>
        <w:rPr>
          <w:rFonts w:ascii="Bookman Old Style" w:hAnsi="Bookman Old Style" w:cs="Arial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9B3A5D" w:rsidRPr="005B6400" w:rsidRDefault="009B3A5D" w:rsidP="009B3A5D">
      <w:pPr>
        <w:spacing w:after="0" w:line="240" w:lineRule="auto"/>
        <w:rPr>
          <w:rFonts w:ascii="Bookman Old Style" w:hAnsi="Bookman Old Style"/>
        </w:rPr>
      </w:pPr>
    </w:p>
    <w:p w:rsidR="009B3A5D" w:rsidRPr="005B6400" w:rsidRDefault="009B3A5D" w:rsidP="009B3A5D">
      <w:pPr>
        <w:spacing w:after="0" w:line="240" w:lineRule="auto"/>
        <w:jc w:val="center"/>
        <w:rPr>
          <w:rFonts w:ascii="Bookman Old Style" w:hAnsi="Bookman Old Style"/>
          <w:b/>
          <w:noProof/>
          <w:lang w:eastAsia="ru-RU"/>
        </w:rPr>
      </w:pPr>
      <w:r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>
            <wp:extent cx="707390" cy="80454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04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D" w:rsidRPr="005B640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</w:p>
    <w:p w:rsidR="009B3A5D" w:rsidRPr="005B640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5B6400">
        <w:rPr>
          <w:rFonts w:ascii="Bookman Old Style" w:hAnsi="Bookman Old Style" w:cs="Arial"/>
          <w:b/>
        </w:rPr>
        <w:t>ЭЛИТОВСКИЙ СЕЛЬСКИЙ СОВЕТ ДЕПУТАТОВ</w:t>
      </w:r>
    </w:p>
    <w:p w:rsidR="009B3A5D" w:rsidRPr="005B640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5B6400">
        <w:rPr>
          <w:rFonts w:ascii="Bookman Old Style" w:hAnsi="Bookman Old Style" w:cs="Arial"/>
          <w:b/>
        </w:rPr>
        <w:t>ЕМЕЛЬЯНОВСКОГО РАЙОНА</w:t>
      </w:r>
    </w:p>
    <w:p w:rsidR="009B3A5D" w:rsidRPr="005B640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5B6400">
        <w:rPr>
          <w:rFonts w:ascii="Bookman Old Style" w:hAnsi="Bookman Old Style" w:cs="Arial"/>
          <w:b/>
        </w:rPr>
        <w:t>КРАСНОЯРСКОГО КРАЯ</w:t>
      </w:r>
    </w:p>
    <w:p w:rsidR="009B3A5D" w:rsidRPr="005B6400" w:rsidRDefault="009B3A5D" w:rsidP="009B3A5D">
      <w:pPr>
        <w:spacing w:after="0" w:line="240" w:lineRule="auto"/>
        <w:jc w:val="center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9B3A5D" w:rsidRPr="005B6400" w:rsidRDefault="009B3A5D" w:rsidP="009B3A5D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5B6400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9B3A5D" w:rsidRPr="005B6400" w:rsidRDefault="009B3A5D" w:rsidP="009B3A5D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9B3A5D" w:rsidRPr="005B6400" w:rsidRDefault="009B3A5D" w:rsidP="009B3A5D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9B3A5D" w:rsidRPr="005B6400" w:rsidRDefault="009B3A5D" w:rsidP="009B3A5D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5B6400">
        <w:rPr>
          <w:rFonts w:ascii="Bookman Old Style" w:hAnsi="Bookman Old Style" w:cs="Arial"/>
          <w:sz w:val="22"/>
          <w:szCs w:val="22"/>
        </w:rPr>
        <w:t>14.03.2019 г.                                         п. Элита                                             № 34-202р</w:t>
      </w:r>
    </w:p>
    <w:p w:rsidR="009B3A5D" w:rsidRPr="005B6400" w:rsidRDefault="009B3A5D" w:rsidP="009B3A5D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9B3A5D" w:rsidRPr="005B640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>О награждение благодарственным письмом и грамотой Совета депутатов Емельяновского района</w:t>
      </w:r>
    </w:p>
    <w:p w:rsidR="009B3A5D" w:rsidRPr="005B6400" w:rsidRDefault="009B3A5D" w:rsidP="009B3A5D">
      <w:pPr>
        <w:pStyle w:val="a4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ab/>
      </w:r>
    </w:p>
    <w:p w:rsidR="009B3A5D" w:rsidRPr="005B640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 xml:space="preserve">         В соответствии с решением Емельяновского районного Совета депутатов от 17.12.2014 №54-320р «О почетной грамоте и Благодарственном письме Емельяновского районного Совета депутатов», Элитовский сельский Совет депутатов РЕШИЛИ: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>1.</w:t>
      </w:r>
      <w:r w:rsidRPr="005B6400">
        <w:rPr>
          <w:rFonts w:ascii="Bookman Old Style" w:hAnsi="Bookman Old Style" w:cs="Arial"/>
        </w:rPr>
        <w:tab/>
        <w:t xml:space="preserve">Ходатайствовать перед </w:t>
      </w:r>
      <w:proofErr w:type="spellStart"/>
      <w:r w:rsidRPr="005B6400">
        <w:rPr>
          <w:rFonts w:ascii="Bookman Old Style" w:hAnsi="Bookman Old Style" w:cs="Arial"/>
        </w:rPr>
        <w:t>Емельяновским</w:t>
      </w:r>
      <w:proofErr w:type="spellEnd"/>
      <w:r w:rsidRPr="005B6400">
        <w:rPr>
          <w:rFonts w:ascii="Bookman Old Style" w:hAnsi="Bookman Old Style" w:cs="Arial"/>
        </w:rPr>
        <w:t xml:space="preserve"> районным Советом депутатов о награждении Почетной грамотой Емельяновского районного Совета депутатов </w:t>
      </w:r>
      <w:r w:rsidRPr="005B6400">
        <w:rPr>
          <w:rFonts w:ascii="Bookman Old Style" w:hAnsi="Bookman Old Style" w:cs="Arial"/>
          <w:b/>
        </w:rPr>
        <w:t>Островную Галину Ивановну</w:t>
      </w:r>
      <w:r w:rsidRPr="005B6400">
        <w:rPr>
          <w:rFonts w:ascii="Bookman Old Style" w:hAnsi="Bookman Old Style" w:cs="Arial"/>
        </w:rPr>
        <w:t xml:space="preserve"> за активную общественную деятельность.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 xml:space="preserve">2. Ходатайствовать перед </w:t>
      </w:r>
      <w:proofErr w:type="spellStart"/>
      <w:r w:rsidRPr="005B6400">
        <w:rPr>
          <w:rFonts w:ascii="Bookman Old Style" w:hAnsi="Bookman Old Style" w:cs="Arial"/>
        </w:rPr>
        <w:t>Емельяновским</w:t>
      </w:r>
      <w:proofErr w:type="spellEnd"/>
      <w:r w:rsidRPr="005B6400">
        <w:rPr>
          <w:rFonts w:ascii="Bookman Old Style" w:hAnsi="Bookman Old Style" w:cs="Arial"/>
        </w:rPr>
        <w:t xml:space="preserve"> районным Советом депутатов о награждении Почетной грамотой Емельяновского районного Совета депутатов </w:t>
      </w:r>
      <w:proofErr w:type="spellStart"/>
      <w:r w:rsidRPr="005B6400">
        <w:rPr>
          <w:rFonts w:ascii="Bookman Old Style" w:hAnsi="Bookman Old Style" w:cs="Arial"/>
          <w:b/>
        </w:rPr>
        <w:t>Яковицкого</w:t>
      </w:r>
      <w:proofErr w:type="spellEnd"/>
      <w:r w:rsidRPr="005B6400">
        <w:rPr>
          <w:rFonts w:ascii="Bookman Old Style" w:hAnsi="Bookman Old Style" w:cs="Arial"/>
          <w:b/>
        </w:rPr>
        <w:t xml:space="preserve"> Владимира Валерьяновича</w:t>
      </w:r>
      <w:r w:rsidRPr="005B6400">
        <w:rPr>
          <w:rFonts w:ascii="Bookman Old Style" w:hAnsi="Bookman Old Style" w:cs="Arial"/>
        </w:rPr>
        <w:t xml:space="preserve"> за активную общественную деятельность.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 xml:space="preserve">3. Ходатайствовать перед </w:t>
      </w:r>
      <w:proofErr w:type="spellStart"/>
      <w:r w:rsidRPr="005B6400">
        <w:rPr>
          <w:rFonts w:ascii="Bookman Old Style" w:hAnsi="Bookman Old Style" w:cs="Arial"/>
        </w:rPr>
        <w:t>Емельяновским</w:t>
      </w:r>
      <w:proofErr w:type="spellEnd"/>
      <w:r w:rsidRPr="005B6400">
        <w:rPr>
          <w:rFonts w:ascii="Bookman Old Style" w:hAnsi="Bookman Old Style" w:cs="Arial"/>
        </w:rPr>
        <w:t xml:space="preserve"> районным Советом депутатов о награждении Благодарственным письмом Емельяновского районного Совета депутатов </w:t>
      </w:r>
      <w:r w:rsidRPr="005B6400">
        <w:rPr>
          <w:rFonts w:ascii="Bookman Old Style" w:hAnsi="Bookman Old Style" w:cs="Arial"/>
          <w:b/>
        </w:rPr>
        <w:t>Ломакина Геннадия Александровича</w:t>
      </w:r>
      <w:r w:rsidRPr="005B6400">
        <w:rPr>
          <w:rFonts w:ascii="Bookman Old Style" w:hAnsi="Bookman Old Style" w:cs="Arial"/>
        </w:rPr>
        <w:t xml:space="preserve"> за активную общественную деятельность и развития местного самоуправления.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 xml:space="preserve">4. Ходатайствовать перед </w:t>
      </w:r>
      <w:proofErr w:type="spellStart"/>
      <w:r w:rsidRPr="005B6400">
        <w:rPr>
          <w:rFonts w:ascii="Bookman Old Style" w:hAnsi="Bookman Old Style" w:cs="Arial"/>
        </w:rPr>
        <w:t>Емельяновским</w:t>
      </w:r>
      <w:proofErr w:type="spellEnd"/>
      <w:r w:rsidRPr="005B6400">
        <w:rPr>
          <w:rFonts w:ascii="Bookman Old Style" w:hAnsi="Bookman Old Style" w:cs="Arial"/>
        </w:rPr>
        <w:t xml:space="preserve"> районным Советом депутатов о награждении Благодарственным письмом Емельяновского районного Совета депутатов </w:t>
      </w:r>
      <w:r w:rsidRPr="005B6400">
        <w:rPr>
          <w:rFonts w:ascii="Bookman Old Style" w:hAnsi="Bookman Old Style" w:cs="Arial"/>
          <w:b/>
        </w:rPr>
        <w:t>Огрызко  Ольгу Сергеевну</w:t>
      </w:r>
      <w:r w:rsidRPr="005B6400">
        <w:rPr>
          <w:rFonts w:ascii="Bookman Old Style" w:hAnsi="Bookman Old Style" w:cs="Arial"/>
        </w:rPr>
        <w:t xml:space="preserve"> за активную общественную деятельность и развития местного самоуправления.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>5.    Решение вступает в силу на следующий день после его подписания.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 xml:space="preserve">6.    </w:t>
      </w:r>
      <w:proofErr w:type="gramStart"/>
      <w:r w:rsidRPr="005B6400">
        <w:rPr>
          <w:rFonts w:ascii="Bookman Old Style" w:hAnsi="Bookman Old Style" w:cs="Arial"/>
        </w:rPr>
        <w:t>Контроль за</w:t>
      </w:r>
      <w:proofErr w:type="gramEnd"/>
      <w:r w:rsidRPr="005B6400">
        <w:rPr>
          <w:rFonts w:ascii="Bookman Old Style" w:hAnsi="Bookman Old Style" w:cs="Arial"/>
        </w:rPr>
        <w:t xml:space="preserve"> исполнением настоящего решения оставляю за собой. 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 xml:space="preserve">Председатель Элитовского </w:t>
      </w:r>
      <w:proofErr w:type="gramStart"/>
      <w:r w:rsidRPr="005B6400">
        <w:rPr>
          <w:rFonts w:ascii="Bookman Old Style" w:hAnsi="Bookman Old Style" w:cs="Arial"/>
        </w:rPr>
        <w:t>сельского</w:t>
      </w:r>
      <w:proofErr w:type="gramEnd"/>
      <w:r w:rsidRPr="005B6400">
        <w:rPr>
          <w:rFonts w:ascii="Bookman Old Style" w:hAnsi="Bookman Old Style" w:cs="Arial"/>
        </w:rPr>
        <w:t xml:space="preserve">                   </w:t>
      </w: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5B6400">
        <w:rPr>
          <w:rFonts w:ascii="Bookman Old Style" w:hAnsi="Bookman Old Style" w:cs="Arial"/>
        </w:rPr>
        <w:t>Совета депутатов</w:t>
      </w:r>
      <w:r w:rsidRPr="005B6400">
        <w:rPr>
          <w:rFonts w:ascii="Bookman Old Style" w:hAnsi="Bookman Old Style" w:cs="Arial"/>
        </w:rPr>
        <w:tab/>
        <w:t xml:space="preserve">                                                                               С.М. Яблонский                             </w:t>
      </w:r>
    </w:p>
    <w:p w:rsidR="009B3A5D" w:rsidRPr="005B640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5B640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2548A2" w:rsidRDefault="002548A2" w:rsidP="00723AEC">
      <w:pPr>
        <w:rPr>
          <w:rFonts w:ascii="Bookman Old Style" w:hAnsi="Bookman Old Style"/>
        </w:rPr>
      </w:pPr>
    </w:p>
    <w:p w:rsidR="009B3A5D" w:rsidRPr="00987D10" w:rsidRDefault="009B3A5D" w:rsidP="009B3A5D">
      <w:pPr>
        <w:spacing w:after="0" w:line="240" w:lineRule="auto"/>
        <w:rPr>
          <w:rFonts w:ascii="Bookman Old Style" w:hAnsi="Bookman Old Style"/>
        </w:rPr>
      </w:pPr>
    </w:p>
    <w:p w:rsidR="009B3A5D" w:rsidRPr="00987D10" w:rsidRDefault="009B3A5D" w:rsidP="009B3A5D">
      <w:pPr>
        <w:spacing w:after="0" w:line="240" w:lineRule="auto"/>
        <w:jc w:val="center"/>
        <w:rPr>
          <w:rFonts w:ascii="Bookman Old Style" w:hAnsi="Bookman Old Style"/>
          <w:b/>
          <w:noProof/>
          <w:lang w:eastAsia="ru-RU"/>
        </w:rPr>
      </w:pPr>
      <w:r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>
            <wp:extent cx="707390" cy="80454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04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D" w:rsidRPr="00987D1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</w:p>
    <w:p w:rsidR="009B3A5D" w:rsidRPr="00987D1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987D10">
        <w:rPr>
          <w:rFonts w:ascii="Bookman Old Style" w:hAnsi="Bookman Old Style" w:cs="Arial"/>
          <w:b/>
        </w:rPr>
        <w:t>ЭЛИТОВСКИЙ СЕЛЬСКИЙ СОВЕТ ДЕПУТАТОВ</w:t>
      </w:r>
    </w:p>
    <w:p w:rsidR="009B3A5D" w:rsidRPr="00987D1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987D10">
        <w:rPr>
          <w:rFonts w:ascii="Bookman Old Style" w:hAnsi="Bookman Old Style" w:cs="Arial"/>
          <w:b/>
        </w:rPr>
        <w:t>ЕМЕЛЬЯНОВСКОГО РАЙОНА</w:t>
      </w:r>
    </w:p>
    <w:p w:rsidR="009B3A5D" w:rsidRPr="00987D10" w:rsidRDefault="009B3A5D" w:rsidP="009B3A5D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987D10">
        <w:rPr>
          <w:rFonts w:ascii="Bookman Old Style" w:hAnsi="Bookman Old Style" w:cs="Arial"/>
          <w:b/>
        </w:rPr>
        <w:t>КРАСНОЯРСКОГО КРАЯ</w:t>
      </w:r>
    </w:p>
    <w:p w:rsidR="009B3A5D" w:rsidRPr="00987D10" w:rsidRDefault="009B3A5D" w:rsidP="009B3A5D">
      <w:pPr>
        <w:spacing w:after="0" w:line="240" w:lineRule="auto"/>
        <w:jc w:val="center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9B3A5D" w:rsidRPr="00987D10" w:rsidRDefault="009B3A5D" w:rsidP="009B3A5D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987D10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9B3A5D" w:rsidRPr="00987D10" w:rsidRDefault="009B3A5D" w:rsidP="009B3A5D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9B3A5D" w:rsidRPr="00987D10" w:rsidRDefault="009B3A5D" w:rsidP="009B3A5D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9B3A5D" w:rsidRPr="00987D10" w:rsidRDefault="009B3A5D" w:rsidP="009B3A5D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987D10">
        <w:rPr>
          <w:rFonts w:ascii="Bookman Old Style" w:hAnsi="Bookman Old Style" w:cs="Arial"/>
          <w:sz w:val="22"/>
          <w:szCs w:val="22"/>
        </w:rPr>
        <w:t>14.03.2019 г.                                         п. Элита                                             № 34-203р</w:t>
      </w:r>
    </w:p>
    <w:p w:rsidR="009B3A5D" w:rsidRPr="00987D10" w:rsidRDefault="009B3A5D" w:rsidP="009B3A5D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9B3A5D" w:rsidRPr="00987D1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>О кандидатах на съезд депутатов Емельяновского района.</w:t>
      </w:r>
    </w:p>
    <w:p w:rsidR="009B3A5D" w:rsidRPr="00987D10" w:rsidRDefault="009B3A5D" w:rsidP="009B3A5D">
      <w:pPr>
        <w:pStyle w:val="a4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ab/>
      </w:r>
    </w:p>
    <w:p w:rsidR="009B3A5D" w:rsidRPr="00987D1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         В соответствии с Уставом Элитовского сельсовета Емельяновского района Красноярского края, Регламентом Элитовского сельского  Совета депутатов, письмом Емельяновского Совета депутатов «Об организации IV съезда депутатов Емельяновского района», Элитовский сельский Совет депутатов РЕШИЛИ: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>1.</w:t>
      </w:r>
      <w:r w:rsidRPr="00987D10">
        <w:rPr>
          <w:rFonts w:ascii="Bookman Old Style" w:hAnsi="Bookman Old Style" w:cs="Arial"/>
        </w:rPr>
        <w:tab/>
        <w:t>Направить делегатами на IV съезд депутатов Емельяновского района следующих депутатов: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>- Яблонский Сергей Михайлович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- Ломакин Геннадий Александрович 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>- Огрызко Ольга Сергеевна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- </w:t>
      </w:r>
      <w:proofErr w:type="spellStart"/>
      <w:r w:rsidRPr="00987D10">
        <w:rPr>
          <w:rFonts w:ascii="Bookman Old Style" w:hAnsi="Bookman Old Style" w:cs="Arial"/>
        </w:rPr>
        <w:t>Подкорытов</w:t>
      </w:r>
      <w:proofErr w:type="spellEnd"/>
      <w:r w:rsidRPr="00987D10">
        <w:rPr>
          <w:rFonts w:ascii="Bookman Old Style" w:hAnsi="Bookman Old Style" w:cs="Arial"/>
        </w:rPr>
        <w:t xml:space="preserve"> Владимир Ильич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- </w:t>
      </w:r>
      <w:proofErr w:type="spellStart"/>
      <w:r w:rsidRPr="00987D10">
        <w:rPr>
          <w:rFonts w:ascii="Bookman Old Style" w:hAnsi="Bookman Old Style" w:cs="Arial"/>
        </w:rPr>
        <w:t>Моргачева</w:t>
      </w:r>
      <w:proofErr w:type="spellEnd"/>
      <w:r w:rsidRPr="00987D10">
        <w:rPr>
          <w:rFonts w:ascii="Bookman Old Style" w:hAnsi="Bookman Old Style" w:cs="Arial"/>
        </w:rPr>
        <w:t xml:space="preserve"> Галина Михайловна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- </w:t>
      </w:r>
      <w:proofErr w:type="spellStart"/>
      <w:r w:rsidRPr="00987D10">
        <w:rPr>
          <w:rFonts w:ascii="Bookman Old Style" w:hAnsi="Bookman Old Style" w:cs="Arial"/>
        </w:rPr>
        <w:t>Коноплянкина</w:t>
      </w:r>
      <w:proofErr w:type="spellEnd"/>
      <w:r w:rsidRPr="00987D10">
        <w:rPr>
          <w:rFonts w:ascii="Bookman Old Style" w:hAnsi="Bookman Old Style" w:cs="Arial"/>
        </w:rPr>
        <w:t xml:space="preserve"> Светлана Петровна.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    А так же активных граждан, занимающихся общественной деятельностью: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>- Островная Галина Ивановна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- </w:t>
      </w:r>
      <w:proofErr w:type="spellStart"/>
      <w:r w:rsidRPr="00987D10">
        <w:rPr>
          <w:rFonts w:ascii="Bookman Old Style" w:hAnsi="Bookman Old Style" w:cs="Arial"/>
        </w:rPr>
        <w:t>Яковицкий</w:t>
      </w:r>
      <w:proofErr w:type="spellEnd"/>
      <w:r w:rsidRPr="00987D10">
        <w:rPr>
          <w:rFonts w:ascii="Bookman Old Style" w:hAnsi="Bookman Old Style" w:cs="Arial"/>
        </w:rPr>
        <w:t xml:space="preserve"> Владимир Валерьянович.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>2.    Решение вступает в силу на следующий день после его подписания.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3.    </w:t>
      </w:r>
      <w:proofErr w:type="gramStart"/>
      <w:r w:rsidRPr="00987D10">
        <w:rPr>
          <w:rFonts w:ascii="Bookman Old Style" w:hAnsi="Bookman Old Style" w:cs="Arial"/>
        </w:rPr>
        <w:t>Контроль за</w:t>
      </w:r>
      <w:proofErr w:type="gramEnd"/>
      <w:r w:rsidRPr="00987D10">
        <w:rPr>
          <w:rFonts w:ascii="Bookman Old Style" w:hAnsi="Bookman Old Style" w:cs="Arial"/>
        </w:rPr>
        <w:t xml:space="preserve"> исполнением настоящего решения оставляю за собой. 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 xml:space="preserve">Председатель Элитовского </w:t>
      </w:r>
      <w:proofErr w:type="gramStart"/>
      <w:r w:rsidRPr="00987D10">
        <w:rPr>
          <w:rFonts w:ascii="Bookman Old Style" w:hAnsi="Bookman Old Style" w:cs="Arial"/>
        </w:rPr>
        <w:t>сельского</w:t>
      </w:r>
      <w:proofErr w:type="gramEnd"/>
      <w:r w:rsidRPr="00987D10">
        <w:rPr>
          <w:rFonts w:ascii="Bookman Old Style" w:hAnsi="Bookman Old Style" w:cs="Arial"/>
        </w:rPr>
        <w:t xml:space="preserve">                   </w:t>
      </w: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  <w:r w:rsidRPr="00987D10">
        <w:rPr>
          <w:rFonts w:ascii="Bookman Old Style" w:hAnsi="Bookman Old Style" w:cs="Arial"/>
        </w:rPr>
        <w:t>Совета депутатов</w:t>
      </w:r>
      <w:r w:rsidRPr="00987D10">
        <w:rPr>
          <w:rFonts w:ascii="Bookman Old Style" w:hAnsi="Bookman Old Style" w:cs="Arial"/>
        </w:rPr>
        <w:tab/>
        <w:t xml:space="preserve">                                                                               С.М. Яблонский                             </w:t>
      </w:r>
    </w:p>
    <w:p w:rsidR="009B3A5D" w:rsidRPr="00987D1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rPr>
          <w:rFonts w:ascii="Bookman Old Style" w:hAnsi="Bookman Old Style" w:cs="Arial"/>
        </w:rPr>
      </w:pPr>
    </w:p>
    <w:p w:rsidR="009B3A5D" w:rsidRPr="00987D10" w:rsidRDefault="009B3A5D" w:rsidP="009B3A5D">
      <w:pPr>
        <w:pStyle w:val="a4"/>
        <w:jc w:val="both"/>
        <w:rPr>
          <w:rFonts w:ascii="Bookman Old Style" w:hAnsi="Bookman Old Style" w:cs="Arial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Pr="0048092D" w:rsidRDefault="009B3A5D" w:rsidP="009B3A5D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9B3A5D" w:rsidRPr="0048092D" w:rsidRDefault="009B3A5D" w:rsidP="009B3A5D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48092D">
        <w:rPr>
          <w:rFonts w:ascii="Bookman Old Style" w:hAnsi="Bookman Old Style"/>
          <w:b/>
          <w:bCs/>
          <w:szCs w:val="22"/>
        </w:rPr>
        <w:t>ЭЛИТОВСКИЙ СЕЛЬСКИЙ СОВЕТ ДЕПУТАТОВ</w:t>
      </w:r>
    </w:p>
    <w:p w:rsidR="009B3A5D" w:rsidRPr="0048092D" w:rsidRDefault="009B3A5D" w:rsidP="009B3A5D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48092D">
        <w:rPr>
          <w:rFonts w:ascii="Bookman Old Style" w:hAnsi="Bookman Old Style"/>
          <w:b/>
          <w:bCs/>
          <w:szCs w:val="22"/>
        </w:rPr>
        <w:t xml:space="preserve">ЕМЕЛЬЯНОВСКОГО РАЙОНА </w:t>
      </w:r>
    </w:p>
    <w:p w:rsidR="009B3A5D" w:rsidRPr="0048092D" w:rsidRDefault="009B3A5D" w:rsidP="009B3A5D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  <w:r w:rsidRPr="0048092D">
        <w:rPr>
          <w:rFonts w:ascii="Bookman Old Style" w:hAnsi="Bookman Old Style"/>
          <w:b/>
          <w:bCs/>
          <w:szCs w:val="22"/>
        </w:rPr>
        <w:t>КРАСНОЯРСКОГО КРАЯ</w:t>
      </w:r>
    </w:p>
    <w:p w:rsidR="009B3A5D" w:rsidRPr="0048092D" w:rsidRDefault="009B3A5D" w:rsidP="009B3A5D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9B3A5D" w:rsidRPr="0048092D" w:rsidRDefault="009B3A5D" w:rsidP="009B3A5D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48092D">
        <w:rPr>
          <w:rFonts w:ascii="Bookman Old Style" w:hAnsi="Bookman Old Style" w:cs="Times New Roman"/>
          <w:b/>
        </w:rPr>
        <w:t>РЕШЕНИЕ</w:t>
      </w:r>
    </w:p>
    <w:p w:rsidR="009B3A5D" w:rsidRPr="0048092D" w:rsidRDefault="009B3A5D" w:rsidP="009B3A5D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</w:p>
    <w:p w:rsidR="009B3A5D" w:rsidRPr="0048092D" w:rsidRDefault="009B3A5D" w:rsidP="009B3A5D">
      <w:pPr>
        <w:spacing w:after="0" w:line="240" w:lineRule="auto"/>
        <w:rPr>
          <w:rFonts w:ascii="Bookman Old Style" w:hAnsi="Bookman Old Style" w:cs="Times New Roman"/>
          <w:b/>
        </w:rPr>
      </w:pPr>
    </w:p>
    <w:p w:rsidR="009B3A5D" w:rsidRPr="0048092D" w:rsidRDefault="009B3A5D" w:rsidP="009B3A5D">
      <w:pPr>
        <w:spacing w:after="0" w:line="240" w:lineRule="auto"/>
        <w:rPr>
          <w:rFonts w:ascii="Bookman Old Style" w:hAnsi="Bookman Old Style" w:cs="Times New Roman"/>
        </w:rPr>
      </w:pPr>
      <w:r w:rsidRPr="0048092D">
        <w:rPr>
          <w:rFonts w:ascii="Bookman Old Style" w:hAnsi="Bookman Old Style" w:cs="Times New Roman"/>
        </w:rPr>
        <w:t xml:space="preserve">14.03.2019                                   </w:t>
      </w:r>
      <w:r>
        <w:rPr>
          <w:rFonts w:ascii="Bookman Old Style" w:hAnsi="Bookman Old Style" w:cs="Times New Roman"/>
        </w:rPr>
        <w:t xml:space="preserve">           </w:t>
      </w:r>
      <w:r w:rsidRPr="0048092D">
        <w:rPr>
          <w:rFonts w:ascii="Bookman Old Style" w:hAnsi="Bookman Old Style" w:cs="Times New Roman"/>
        </w:rPr>
        <w:t xml:space="preserve"> п. Элита</w:t>
      </w:r>
      <w:r w:rsidRPr="0048092D">
        <w:rPr>
          <w:rFonts w:ascii="Bookman Old Style" w:hAnsi="Bookman Old Style" w:cs="Times New Roman"/>
        </w:rPr>
        <w:tab/>
      </w:r>
      <w:r w:rsidRPr="0048092D">
        <w:rPr>
          <w:rFonts w:ascii="Bookman Old Style" w:hAnsi="Bookman Old Style" w:cs="Times New Roman"/>
        </w:rPr>
        <w:tab/>
      </w:r>
      <w:r w:rsidRPr="0048092D">
        <w:rPr>
          <w:rFonts w:ascii="Bookman Old Style" w:hAnsi="Bookman Old Style" w:cs="Times New Roman"/>
        </w:rPr>
        <w:tab/>
      </w:r>
      <w:r>
        <w:rPr>
          <w:rFonts w:ascii="Bookman Old Style" w:hAnsi="Bookman Old Style" w:cs="Times New Roman"/>
        </w:rPr>
        <w:t xml:space="preserve">                    </w:t>
      </w:r>
      <w:r w:rsidRPr="0048092D">
        <w:rPr>
          <w:rFonts w:ascii="Bookman Old Style" w:hAnsi="Bookman Old Style" w:cs="Times New Roman"/>
        </w:rPr>
        <w:t>№34-204р</w:t>
      </w:r>
    </w:p>
    <w:p w:rsidR="009B3A5D" w:rsidRPr="0048092D" w:rsidRDefault="009B3A5D" w:rsidP="009B3A5D">
      <w:pPr>
        <w:spacing w:after="0" w:line="240" w:lineRule="auto"/>
        <w:rPr>
          <w:rFonts w:ascii="Bookman Old Style" w:hAnsi="Bookman Old Style" w:cs="Times New Roman"/>
        </w:rPr>
      </w:pPr>
    </w:p>
    <w:p w:rsidR="009B3A5D" w:rsidRPr="0048092D" w:rsidRDefault="009B3A5D" w:rsidP="009B3A5D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9B3A5D" w:rsidRPr="0048092D" w:rsidRDefault="009B3A5D" w:rsidP="009B3A5D">
      <w:pPr>
        <w:pStyle w:val="ConsPlusNormal"/>
        <w:ind w:firstLine="540"/>
        <w:jc w:val="both"/>
        <w:rPr>
          <w:rFonts w:ascii="Bookman Old Style" w:hAnsi="Bookman Old Style"/>
          <w:bCs/>
          <w:szCs w:val="22"/>
        </w:rPr>
      </w:pPr>
      <w:proofErr w:type="gramStart"/>
      <w:r w:rsidRPr="0048092D">
        <w:rPr>
          <w:rFonts w:ascii="Bookman Old Style" w:hAnsi="Bookman Old Style"/>
          <w:bCs/>
          <w:szCs w:val="22"/>
        </w:rPr>
        <w:t>О внесении изменений в решение Элитовског</w:t>
      </w:r>
      <w:r>
        <w:rPr>
          <w:rFonts w:ascii="Bookman Old Style" w:hAnsi="Bookman Old Style"/>
          <w:bCs/>
          <w:szCs w:val="22"/>
        </w:rPr>
        <w:t>о сельского Совета депутатов от </w:t>
      </w:r>
      <w:r w:rsidRPr="0048092D">
        <w:rPr>
          <w:rFonts w:ascii="Bookman Old Style" w:hAnsi="Bookman Old Style"/>
          <w:bCs/>
          <w:szCs w:val="22"/>
        </w:rPr>
        <w:t>22.01.2019 г. № 32-189р «О внесении изменений в решение Элитовского сельского Совета депутатов от 20.12.2018 г. № 31-185р «О согласовании перечня имущества,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края, в процессе разграничения имущества»</w:t>
      </w:r>
      <w:proofErr w:type="gramEnd"/>
    </w:p>
    <w:p w:rsidR="009B3A5D" w:rsidRPr="0048092D" w:rsidRDefault="009B3A5D" w:rsidP="009B3A5D">
      <w:pPr>
        <w:pStyle w:val="ConsPlusNormal"/>
        <w:rPr>
          <w:rFonts w:ascii="Bookman Old Style" w:hAnsi="Bookman Old Style"/>
          <w:bCs/>
          <w:szCs w:val="22"/>
        </w:rPr>
      </w:pPr>
    </w:p>
    <w:p w:rsidR="009B3A5D" w:rsidRPr="0048092D" w:rsidRDefault="009B3A5D" w:rsidP="009B3A5D">
      <w:pPr>
        <w:pStyle w:val="ConsPlusNormal"/>
        <w:jc w:val="center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proofErr w:type="gramStart"/>
      <w:r w:rsidRPr="0048092D">
        <w:rPr>
          <w:rFonts w:ascii="Bookman Old Style" w:hAnsi="Bookman Old Style"/>
          <w:szCs w:val="22"/>
        </w:rPr>
        <w:t xml:space="preserve">Рассмотрев представленные материалы по вопросу </w:t>
      </w:r>
      <w:r>
        <w:rPr>
          <w:rFonts w:ascii="Bookman Old Style" w:hAnsi="Bookman Old Style"/>
          <w:szCs w:val="22"/>
        </w:rPr>
        <w:t>внесения изменений в </w:t>
      </w:r>
      <w:r w:rsidRPr="0048092D">
        <w:rPr>
          <w:rFonts w:ascii="Bookman Old Style" w:hAnsi="Bookman Old Style"/>
          <w:bCs/>
          <w:szCs w:val="22"/>
        </w:rPr>
        <w:t>решение Элитовского сельского Совета депутатов от 22.01.2019 г. № 32-189р</w:t>
      </w:r>
      <w:r>
        <w:rPr>
          <w:rFonts w:ascii="Bookman Old Style" w:hAnsi="Bookman Old Style"/>
          <w:bCs/>
          <w:szCs w:val="22"/>
        </w:rPr>
        <w:t xml:space="preserve"> «О </w:t>
      </w:r>
      <w:r w:rsidRPr="0048092D">
        <w:rPr>
          <w:rFonts w:ascii="Bookman Old Style" w:hAnsi="Bookman Old Style"/>
          <w:bCs/>
          <w:szCs w:val="22"/>
        </w:rPr>
        <w:t>внесении изменений в Решение Элитовског</w:t>
      </w:r>
      <w:r>
        <w:rPr>
          <w:rFonts w:ascii="Bookman Old Style" w:hAnsi="Bookman Old Style"/>
          <w:bCs/>
          <w:szCs w:val="22"/>
        </w:rPr>
        <w:t>о сельского Совета депутатов от </w:t>
      </w:r>
      <w:r w:rsidRPr="0048092D">
        <w:rPr>
          <w:rFonts w:ascii="Bookman Old Style" w:hAnsi="Bookman Old Style"/>
          <w:bCs/>
          <w:szCs w:val="22"/>
        </w:rPr>
        <w:t>20.12.2018 г. № 31-185р «О согласовании перечня имущества,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края, в процессе разграничения имущества</w:t>
      </w:r>
      <w:proofErr w:type="gramEnd"/>
      <w:r w:rsidRPr="0048092D">
        <w:rPr>
          <w:rFonts w:ascii="Bookman Old Style" w:hAnsi="Bookman Old Style"/>
          <w:bCs/>
          <w:szCs w:val="22"/>
        </w:rPr>
        <w:t>»</w:t>
      </w:r>
      <w:r w:rsidRPr="0048092D">
        <w:rPr>
          <w:rFonts w:ascii="Bookman Old Style" w:hAnsi="Bookman Old Style"/>
          <w:szCs w:val="22"/>
        </w:rPr>
        <w:t>, руководствуясь Федеральным законом от 06.10.2003 № 131-ФЗ «Об общих принципах организации местного самоуправления в Российской Федерации»</w:t>
      </w:r>
      <w:r>
        <w:rPr>
          <w:rFonts w:ascii="Bookman Old Style" w:hAnsi="Bookman Old Style"/>
          <w:szCs w:val="22"/>
        </w:rPr>
        <w:t>, Законом Красноярского края от </w:t>
      </w:r>
      <w:r w:rsidRPr="0048092D">
        <w:rPr>
          <w:rFonts w:ascii="Bookman Old Style" w:hAnsi="Bookman Old Style"/>
          <w:szCs w:val="22"/>
        </w:rPr>
        <w:t>26.05.2009 № 8-3290 «О порядке разграничения имущества между муниципальными образованиями края», Уставом Элитовского сельсовета Емельяновского района, Элитовский сельский Совет депутатов,</w:t>
      </w:r>
    </w:p>
    <w:p w:rsidR="009B3A5D" w:rsidRPr="0048092D" w:rsidRDefault="009B3A5D" w:rsidP="009B3A5D">
      <w:pPr>
        <w:pStyle w:val="ConsPlusNormal"/>
        <w:jc w:val="center"/>
        <w:rPr>
          <w:rFonts w:ascii="Bookman Old Style" w:hAnsi="Bookman Old Style"/>
          <w:szCs w:val="22"/>
        </w:rPr>
      </w:pPr>
      <w:r w:rsidRPr="0048092D">
        <w:rPr>
          <w:rFonts w:ascii="Bookman Old Style" w:hAnsi="Bookman Old Style"/>
          <w:szCs w:val="22"/>
        </w:rPr>
        <w:t>РЕШИЛ:</w:t>
      </w:r>
    </w:p>
    <w:p w:rsidR="009B3A5D" w:rsidRPr="0048092D" w:rsidRDefault="009B3A5D" w:rsidP="009B3A5D">
      <w:pPr>
        <w:pStyle w:val="ConsPlusNormal"/>
        <w:jc w:val="center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48092D">
        <w:rPr>
          <w:rFonts w:ascii="Bookman Old Style" w:hAnsi="Bookman Old Style"/>
          <w:szCs w:val="22"/>
        </w:rPr>
        <w:t xml:space="preserve">1. </w:t>
      </w:r>
      <w:proofErr w:type="gramStart"/>
      <w:r w:rsidRPr="0048092D">
        <w:rPr>
          <w:rFonts w:ascii="Bookman Old Style" w:hAnsi="Bookman Old Style"/>
          <w:szCs w:val="22"/>
        </w:rPr>
        <w:t xml:space="preserve">Внести изменения </w:t>
      </w:r>
      <w:r w:rsidRPr="0048092D">
        <w:rPr>
          <w:rFonts w:ascii="Bookman Old Style" w:hAnsi="Bookman Old Style"/>
          <w:bCs/>
          <w:szCs w:val="22"/>
        </w:rPr>
        <w:t>в решение Элитовского сельского Совета депутатов от 22.01.2019 № 32-189р «О внесении изменений в Решение Элитовского сельского Совета депутатов от 20.12.2018 г. № 31-185р «О согласовании перечня имущества,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края, в процессе разграничения имущества», изложив Приложение к решению в следующей</w:t>
      </w:r>
      <w:proofErr w:type="gramEnd"/>
      <w:r w:rsidRPr="0048092D">
        <w:rPr>
          <w:rFonts w:ascii="Bookman Old Style" w:hAnsi="Bookman Old Style"/>
          <w:bCs/>
          <w:szCs w:val="22"/>
        </w:rPr>
        <w:t xml:space="preserve"> редакции:</w:t>
      </w: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tbl>
      <w:tblPr>
        <w:tblStyle w:val="af6"/>
        <w:tblW w:w="10065" w:type="dxa"/>
        <w:tblInd w:w="-147" w:type="dxa"/>
        <w:tblLayout w:type="fixed"/>
        <w:tblLook w:val="04A0"/>
      </w:tblPr>
      <w:tblGrid>
        <w:gridCol w:w="568"/>
        <w:gridCol w:w="992"/>
        <w:gridCol w:w="1276"/>
        <w:gridCol w:w="1559"/>
        <w:gridCol w:w="1701"/>
        <w:gridCol w:w="1843"/>
        <w:gridCol w:w="2126"/>
      </w:tblGrid>
      <w:tr w:rsidR="009B3A5D" w:rsidRPr="0048092D" w:rsidTr="009B3A5D">
        <w:tc>
          <w:tcPr>
            <w:tcW w:w="568" w:type="dxa"/>
          </w:tcPr>
          <w:p w:rsidR="009B3A5D" w:rsidRPr="0048092D" w:rsidRDefault="009B3A5D" w:rsidP="009B3A5D">
            <w:pPr>
              <w:ind w:left="-13"/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 xml:space="preserve">№ </w:t>
            </w:r>
            <w:proofErr w:type="spellStart"/>
            <w:proofErr w:type="gramStart"/>
            <w:r w:rsidRPr="0048092D">
              <w:rPr>
                <w:rFonts w:ascii="Bookman Old Style" w:hAnsi="Bookman Old Style" w:cs="Times New Roman"/>
              </w:rPr>
              <w:t>п</w:t>
            </w:r>
            <w:proofErr w:type="spellEnd"/>
            <w:proofErr w:type="gramEnd"/>
            <w:r w:rsidRPr="0048092D">
              <w:rPr>
                <w:rFonts w:ascii="Bookman Old Style" w:hAnsi="Bookman Old Style" w:cs="Times New Roman"/>
              </w:rPr>
              <w:t>/</w:t>
            </w:r>
            <w:proofErr w:type="spellStart"/>
            <w:r w:rsidRPr="0048092D">
              <w:rPr>
                <w:rFonts w:ascii="Bookman Old Style" w:hAnsi="Bookman Old Style" w:cs="Times New Roman"/>
              </w:rPr>
              <w:t>п</w:t>
            </w:r>
            <w:proofErr w:type="spellEnd"/>
          </w:p>
        </w:tc>
        <w:tc>
          <w:tcPr>
            <w:tcW w:w="992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Полное наименование имущества</w:t>
            </w:r>
          </w:p>
        </w:tc>
        <w:tc>
          <w:tcPr>
            <w:tcW w:w="1276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Адрес местонахождения имущества</w:t>
            </w:r>
          </w:p>
        </w:tc>
        <w:tc>
          <w:tcPr>
            <w:tcW w:w="1559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Балансовая стоимость имущества  по состоянию на 21 января 2019 г. (тыс</w:t>
            </w:r>
            <w:proofErr w:type="gramStart"/>
            <w:r w:rsidRPr="0048092D">
              <w:rPr>
                <w:rFonts w:ascii="Bookman Old Style" w:hAnsi="Bookman Old Style" w:cs="Times New Roman"/>
              </w:rPr>
              <w:t>.р</w:t>
            </w:r>
            <w:proofErr w:type="gramEnd"/>
            <w:r w:rsidRPr="0048092D">
              <w:rPr>
                <w:rFonts w:ascii="Bookman Old Style" w:hAnsi="Bookman Old Style" w:cs="Times New Roman"/>
              </w:rPr>
              <w:t>ублей)</w:t>
            </w:r>
          </w:p>
        </w:tc>
        <w:tc>
          <w:tcPr>
            <w:tcW w:w="1701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Назначение (специализация) имущества</w:t>
            </w:r>
          </w:p>
        </w:tc>
        <w:tc>
          <w:tcPr>
            <w:tcW w:w="1843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Индивидуализирующие характеристики имущества (инвентарный номер, кадастровый номер, площадь, протяженность, идентификац</w:t>
            </w:r>
            <w:r w:rsidRPr="0048092D">
              <w:rPr>
                <w:rFonts w:ascii="Bookman Old Style" w:hAnsi="Bookman Old Style" w:cs="Times New Roman"/>
              </w:rPr>
              <w:lastRenderedPageBreak/>
              <w:t>ионный номер)</w:t>
            </w:r>
          </w:p>
        </w:tc>
        <w:tc>
          <w:tcPr>
            <w:tcW w:w="2126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lastRenderedPageBreak/>
              <w:t xml:space="preserve">Основание возникновения права муниципальной собственности (решение органа государственной власти о передаче имущества в муниципальную собственность, </w:t>
            </w:r>
            <w:r w:rsidRPr="0048092D">
              <w:rPr>
                <w:rFonts w:ascii="Bookman Old Style" w:hAnsi="Bookman Old Style" w:cs="Times New Roman"/>
              </w:rPr>
              <w:lastRenderedPageBreak/>
              <w:t>дата, номер)</w:t>
            </w:r>
          </w:p>
        </w:tc>
      </w:tr>
      <w:tr w:rsidR="009B3A5D" w:rsidRPr="0048092D" w:rsidTr="009B3A5D">
        <w:tc>
          <w:tcPr>
            <w:tcW w:w="568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lastRenderedPageBreak/>
              <w:t>1</w:t>
            </w:r>
          </w:p>
        </w:tc>
        <w:tc>
          <w:tcPr>
            <w:tcW w:w="992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2</w:t>
            </w:r>
          </w:p>
        </w:tc>
        <w:tc>
          <w:tcPr>
            <w:tcW w:w="1276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3</w:t>
            </w:r>
          </w:p>
        </w:tc>
        <w:tc>
          <w:tcPr>
            <w:tcW w:w="1559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4</w:t>
            </w:r>
          </w:p>
        </w:tc>
        <w:tc>
          <w:tcPr>
            <w:tcW w:w="1701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5</w:t>
            </w:r>
          </w:p>
        </w:tc>
        <w:tc>
          <w:tcPr>
            <w:tcW w:w="1843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6</w:t>
            </w:r>
          </w:p>
        </w:tc>
        <w:tc>
          <w:tcPr>
            <w:tcW w:w="2126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7</w:t>
            </w:r>
          </w:p>
        </w:tc>
      </w:tr>
      <w:tr w:rsidR="009B3A5D" w:rsidRPr="0048092D" w:rsidTr="009B3A5D">
        <w:tc>
          <w:tcPr>
            <w:tcW w:w="568" w:type="dxa"/>
          </w:tcPr>
          <w:p w:rsidR="009B3A5D" w:rsidRPr="0048092D" w:rsidRDefault="009B3A5D" w:rsidP="009B3A5D">
            <w:pPr>
              <w:pStyle w:val="ad"/>
              <w:numPr>
                <w:ilvl w:val="0"/>
                <w:numId w:val="24"/>
              </w:num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 xml:space="preserve">1. </w:t>
            </w:r>
          </w:p>
        </w:tc>
        <w:tc>
          <w:tcPr>
            <w:tcW w:w="992" w:type="dxa"/>
          </w:tcPr>
          <w:p w:rsidR="009B3A5D" w:rsidRPr="0048092D" w:rsidRDefault="009B3A5D" w:rsidP="009B3A5D">
            <w:pPr>
              <w:ind w:left="-85"/>
              <w:jc w:val="center"/>
              <w:rPr>
                <w:rFonts w:ascii="Bookman Old Style" w:hAnsi="Bookman Old Style" w:cs="Times New Roman"/>
              </w:rPr>
            </w:pPr>
            <w:proofErr w:type="gramStart"/>
            <w:r w:rsidRPr="0048092D">
              <w:rPr>
                <w:rFonts w:ascii="Bookman Old Style" w:hAnsi="Bookman Old Style" w:cs="Times New Roman"/>
              </w:rPr>
              <w:t>Земельный</w:t>
            </w:r>
            <w:proofErr w:type="gramEnd"/>
            <w:r w:rsidRPr="0048092D">
              <w:rPr>
                <w:rFonts w:ascii="Bookman Old Style" w:hAnsi="Bookman Old Style" w:cs="Times New Roman"/>
              </w:rPr>
              <w:t xml:space="preserve"> </w:t>
            </w:r>
            <w:proofErr w:type="spellStart"/>
            <w:r w:rsidRPr="0048092D">
              <w:rPr>
                <w:rFonts w:ascii="Bookman Old Style" w:hAnsi="Bookman Old Style" w:cs="Times New Roman"/>
              </w:rPr>
              <w:t>участокиз</w:t>
            </w:r>
            <w:proofErr w:type="spellEnd"/>
            <w:r w:rsidRPr="0048092D">
              <w:rPr>
                <w:rFonts w:ascii="Bookman Old Style" w:hAnsi="Bookman Old Style" w:cs="Times New Roman"/>
              </w:rPr>
              <w:t xml:space="preserve"> категории земель: земли населённых пунктов</w:t>
            </w:r>
          </w:p>
        </w:tc>
        <w:tc>
          <w:tcPr>
            <w:tcW w:w="1276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proofErr w:type="gramStart"/>
            <w:r w:rsidRPr="0048092D">
              <w:rPr>
                <w:rFonts w:ascii="Bookman Old Style" w:hAnsi="Bookman Old Style" w:cs="Times New Roman"/>
              </w:rPr>
              <w:t>Россия, Красноярский край, Емельяновский район, п. Элита, ул. Заводская, 13 «А»</w:t>
            </w:r>
            <w:proofErr w:type="gramEnd"/>
          </w:p>
        </w:tc>
        <w:tc>
          <w:tcPr>
            <w:tcW w:w="1559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22891846.8</w:t>
            </w:r>
          </w:p>
        </w:tc>
        <w:tc>
          <w:tcPr>
            <w:tcW w:w="1701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Образование и просвещение</w:t>
            </w:r>
          </w:p>
        </w:tc>
        <w:tc>
          <w:tcPr>
            <w:tcW w:w="1843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Кадастровый номер 24:11:0140104:304 площадь 13704 кв.м.</w:t>
            </w:r>
          </w:p>
        </w:tc>
        <w:tc>
          <w:tcPr>
            <w:tcW w:w="2126" w:type="dxa"/>
          </w:tcPr>
          <w:p w:rsidR="009B3A5D" w:rsidRPr="0048092D" w:rsidRDefault="009B3A5D" w:rsidP="009B3A5D">
            <w:pPr>
              <w:jc w:val="center"/>
              <w:rPr>
                <w:rFonts w:ascii="Bookman Old Style" w:hAnsi="Bookman Old Style" w:cs="Times New Roman"/>
              </w:rPr>
            </w:pPr>
            <w:r w:rsidRPr="0048092D">
              <w:rPr>
                <w:rFonts w:ascii="Bookman Old Style" w:hAnsi="Bookman Old Style" w:cs="Times New Roman"/>
              </w:rPr>
              <w:t>Постановление администрации Элитовского сельского совета Емельяновского района Красноярского края от 29.05.2015 № 248</w:t>
            </w:r>
          </w:p>
        </w:tc>
      </w:tr>
    </w:tbl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48092D">
        <w:rPr>
          <w:rFonts w:ascii="Bookman Old Style" w:hAnsi="Bookman Old Style"/>
          <w:szCs w:val="22"/>
        </w:rPr>
        <w:t>2. Решение подлежит публикации в средствах массовой информации.</w:t>
      </w:r>
    </w:p>
    <w:p w:rsidR="009B3A5D" w:rsidRPr="0048092D" w:rsidRDefault="009B3A5D" w:rsidP="009B3A5D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48092D">
        <w:rPr>
          <w:rFonts w:ascii="Bookman Old Style" w:hAnsi="Bookman Old Style"/>
          <w:szCs w:val="22"/>
        </w:rPr>
        <w:t>3. Настоящее Решение вступает в силу со дня его официального опубликования в газете "Элитовский вестник" и на официальном сайте муниципального образования Элитовский сельсовет в информационно-телекоммуникационной сети «Интернет».</w:t>
      </w:r>
    </w:p>
    <w:p w:rsidR="009B3A5D" w:rsidRPr="0048092D" w:rsidRDefault="009B3A5D" w:rsidP="009B3A5D">
      <w:pPr>
        <w:pStyle w:val="ConsPlusNormal"/>
        <w:ind w:firstLine="540"/>
        <w:jc w:val="both"/>
        <w:rPr>
          <w:rFonts w:ascii="Bookman Old Style" w:hAnsi="Bookman Old Style"/>
          <w:color w:val="000000" w:themeColor="text1"/>
          <w:szCs w:val="22"/>
        </w:rPr>
      </w:pPr>
      <w:r w:rsidRPr="0048092D">
        <w:rPr>
          <w:rFonts w:ascii="Bookman Old Style" w:hAnsi="Bookman Old Style"/>
          <w:szCs w:val="22"/>
        </w:rPr>
        <w:t xml:space="preserve">4.  </w:t>
      </w:r>
      <w:proofErr w:type="gramStart"/>
      <w:r w:rsidRPr="0048092D">
        <w:rPr>
          <w:rFonts w:ascii="Bookman Old Style" w:hAnsi="Bookman Old Style"/>
          <w:szCs w:val="22"/>
        </w:rPr>
        <w:t>Контроль за</w:t>
      </w:r>
      <w:proofErr w:type="gramEnd"/>
      <w:r w:rsidRPr="0048092D">
        <w:rPr>
          <w:rFonts w:ascii="Bookman Old Style" w:hAnsi="Bookman Old Style"/>
          <w:szCs w:val="22"/>
        </w:rPr>
        <w:t xml:space="preserve"> исполнением настоящего решения возложить на председателя комиссии по финансам и бюджету Элитовского сельского Совета депутатов </w:t>
      </w:r>
      <w:proofErr w:type="spellStart"/>
      <w:r w:rsidRPr="0048092D">
        <w:rPr>
          <w:rFonts w:ascii="Bookman Old Style" w:hAnsi="Bookman Old Style"/>
          <w:color w:val="000000" w:themeColor="text1"/>
          <w:szCs w:val="22"/>
        </w:rPr>
        <w:t>Моргачева</w:t>
      </w:r>
      <w:proofErr w:type="spellEnd"/>
      <w:r w:rsidRPr="0048092D">
        <w:rPr>
          <w:rFonts w:ascii="Bookman Old Style" w:hAnsi="Bookman Old Style"/>
          <w:color w:val="000000" w:themeColor="text1"/>
          <w:szCs w:val="22"/>
        </w:rPr>
        <w:t xml:space="preserve"> А.В.</w:t>
      </w: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  <w:r w:rsidRPr="0048092D">
        <w:rPr>
          <w:rFonts w:ascii="Bookman Old Style" w:hAnsi="Bookman Old Style"/>
          <w:szCs w:val="22"/>
        </w:rPr>
        <w:t>Председатель  Совета депутатов           Глава сельсовета</w:t>
      </w: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  <w:r w:rsidRPr="0048092D">
        <w:rPr>
          <w:rFonts w:ascii="Bookman Old Style" w:hAnsi="Bookman Old Style"/>
          <w:szCs w:val="22"/>
        </w:rPr>
        <w:t>__________________   С.М. Яблонский_____________________ В.В. Звягин</w:t>
      </w: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p w:rsidR="009B3A5D" w:rsidRPr="0048092D" w:rsidRDefault="009B3A5D" w:rsidP="009B3A5D">
      <w:pPr>
        <w:pStyle w:val="ConsPlusNormal"/>
        <w:jc w:val="both"/>
        <w:rPr>
          <w:rFonts w:ascii="Bookman Old Style" w:hAnsi="Bookman Old Style"/>
          <w:szCs w:val="22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Default="009B3A5D" w:rsidP="00723AEC">
      <w:pPr>
        <w:rPr>
          <w:rFonts w:ascii="Bookman Old Style" w:hAnsi="Bookman Old Style"/>
        </w:rPr>
      </w:pPr>
    </w:p>
    <w:p w:rsidR="009B3A5D" w:rsidRPr="00332CE4" w:rsidRDefault="009B3A5D" w:rsidP="009B3A5D">
      <w:pPr>
        <w:spacing w:after="0" w:line="240" w:lineRule="auto"/>
        <w:jc w:val="center"/>
        <w:rPr>
          <w:rFonts w:ascii="Bookman Old Style" w:hAnsi="Bookman Old Style" w:cs="Times New Roman"/>
          <w:b/>
          <w:sz w:val="20"/>
          <w:szCs w:val="20"/>
        </w:rPr>
      </w:pPr>
      <w:r w:rsidRPr="00332CE4">
        <w:rPr>
          <w:rFonts w:ascii="Bookman Old Style" w:hAnsi="Bookman Old Style" w:cs="Times New Roman"/>
          <w:b/>
          <w:sz w:val="20"/>
          <w:szCs w:val="20"/>
        </w:rPr>
        <w:lastRenderedPageBreak/>
        <w:t>ОБЪЯВЛЕНИЕ</w:t>
      </w:r>
    </w:p>
    <w:p w:rsidR="009B3A5D" w:rsidRPr="00332CE4" w:rsidRDefault="009B3A5D" w:rsidP="009B3A5D">
      <w:pPr>
        <w:spacing w:after="0" w:line="240" w:lineRule="auto"/>
        <w:jc w:val="center"/>
        <w:rPr>
          <w:rFonts w:ascii="Bookman Old Style" w:hAnsi="Bookman Old Style" w:cs="Times New Roman"/>
          <w:sz w:val="20"/>
          <w:szCs w:val="20"/>
        </w:rPr>
      </w:pP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 xml:space="preserve">Комиссия по проведению публичных слушаний Элитовского сельсовета Емельяновского района Красноярского края уведомляет, что 03.04.2019 года в 10-00 часов в здании МБУК «Элитовская ЦКС» по адресу: Россия, Красноярский край, Емельяновский район, п. Элита, ул. Заводская д. 14, актовый зал назначаются публичные слушания по вопросам: </w:t>
      </w:r>
    </w:p>
    <w:p w:rsidR="009B3A5D" w:rsidRPr="00332CE4" w:rsidRDefault="009B3A5D" w:rsidP="009B3A5D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 xml:space="preserve">1.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332CE4">
        <w:rPr>
          <w:rFonts w:ascii="Bookman Old Style" w:hAnsi="Bookman Old Style" w:cs="Times New Roman"/>
          <w:sz w:val="20"/>
          <w:szCs w:val="20"/>
        </w:rPr>
        <w:t xml:space="preserve"> 24:11:0140403:1068, с категорией земель: земли населенных пунктов, разрешенным использованием: для ведения личного подсобного хозяйства, общей площадью 537 кв.м., расположенного по адресу: Красноярский край, Емельяновский район, д. Минино, ул.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Юбилейная</w:t>
      </w:r>
      <w:proofErr w:type="gramEnd"/>
      <w:r w:rsidRPr="00332CE4">
        <w:rPr>
          <w:rFonts w:ascii="Bookman Old Style" w:hAnsi="Bookman Old Style" w:cs="Times New Roman"/>
          <w:sz w:val="20"/>
          <w:szCs w:val="20"/>
        </w:rPr>
        <w:t>, в части, касающейся уменьшения ширины земельного участка, предназначенного для строительства индивидуального усадебного жилого дома с отклонением от требований градостроительного регламента до 13,63 м., при нормативном значении – 20 м.;</w:t>
      </w:r>
    </w:p>
    <w:p w:rsidR="009B3A5D" w:rsidRPr="00332CE4" w:rsidRDefault="009B3A5D" w:rsidP="009B3A5D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 xml:space="preserve">2.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332CE4">
        <w:rPr>
          <w:rFonts w:ascii="Bookman Old Style" w:hAnsi="Bookman Old Style" w:cs="Times New Roman"/>
          <w:sz w:val="20"/>
          <w:szCs w:val="20"/>
        </w:rPr>
        <w:t xml:space="preserve"> 24:11:0340106:423, с категорией земель: земли населенных пунктов, разрешенным использованием: для индивидуального жилищного строительства, общей площадью 1800 кв.м., расположенного по адресу: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Российская Федерация, Красноярский край, Емельяновский район, п. Элита, ул. Боровая, 9,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1,30 м., при нормативном значении – 3 м.;</w:t>
      </w:r>
      <w:proofErr w:type="gramEnd"/>
    </w:p>
    <w:p w:rsidR="009B3A5D" w:rsidRPr="00332CE4" w:rsidRDefault="009B3A5D" w:rsidP="009B3A5D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 xml:space="preserve">3.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332CE4">
        <w:rPr>
          <w:rFonts w:ascii="Bookman Old Style" w:hAnsi="Bookman Old Style" w:cs="Times New Roman"/>
          <w:sz w:val="20"/>
          <w:szCs w:val="20"/>
        </w:rPr>
        <w:t xml:space="preserve"> 24:11:0140103:425  с категорией земель: земли населенных пунктов, разрешенным использованием: для ведения личного подсобного хозяйства, общей площадью 833 кв.м., расположенного по адресу: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Россия, Красноярский край, Емельяновский район, п. Элита, ул. Саянская, 1,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2,0 м., при нормативном значении – 3 м.;</w:t>
      </w:r>
      <w:proofErr w:type="gramEnd"/>
    </w:p>
    <w:p w:rsidR="009B3A5D" w:rsidRPr="00332CE4" w:rsidRDefault="009B3A5D" w:rsidP="009B3A5D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 xml:space="preserve">4.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332CE4">
        <w:rPr>
          <w:rFonts w:ascii="Bookman Old Style" w:hAnsi="Bookman Old Style" w:cs="Times New Roman"/>
          <w:sz w:val="20"/>
          <w:szCs w:val="20"/>
        </w:rPr>
        <w:t xml:space="preserve"> 24:11:0140403:15  с категорией земель: земли населенных пунктов, разрешенным использованием: для ведения личного подсобного хозяйства, общей площадью 2110 кв.м., расположенного по адресу: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Россия, Красноярский край, Емельяновский район, д. Минино, ул. Озерная, 15,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0,18 м., при нормативном значении – 3 м., а так же в части, касающейся увеличения предельного количества</w:t>
      </w:r>
      <w:proofErr w:type="gramEnd"/>
      <w:r w:rsidRPr="00332CE4">
        <w:rPr>
          <w:rFonts w:ascii="Bookman Old Style" w:hAnsi="Bookman Old Style" w:cs="Times New Roman"/>
          <w:sz w:val="20"/>
          <w:szCs w:val="20"/>
        </w:rPr>
        <w:t xml:space="preserve"> этажей здания до 3-х при нормативном значении до 2-х этажей;</w:t>
      </w:r>
    </w:p>
    <w:p w:rsidR="009B3A5D" w:rsidRPr="00332CE4" w:rsidRDefault="009B3A5D" w:rsidP="009B3A5D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 xml:space="preserve">5.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332CE4">
        <w:rPr>
          <w:rFonts w:ascii="Bookman Old Style" w:hAnsi="Bookman Old Style" w:cs="Times New Roman"/>
          <w:sz w:val="20"/>
          <w:szCs w:val="20"/>
        </w:rPr>
        <w:t xml:space="preserve"> 24:11:0140402:100  с категорией земель: земли населенных пунктов, разрешенным использованием: для индивидуального жилищного строительства, общей площадью 1616 кв.м., расположенного по адресу: Местоположение установлено относительно ориентира, расположенного в границах участка.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 xml:space="preserve">Почтовый адрес ориентира: р-н Емельяновский, д. Минино, ул. </w:t>
      </w:r>
      <w:proofErr w:type="spellStart"/>
      <w:r w:rsidRPr="00332CE4">
        <w:rPr>
          <w:rFonts w:ascii="Bookman Old Style" w:hAnsi="Bookman Old Style" w:cs="Times New Roman"/>
          <w:sz w:val="20"/>
          <w:szCs w:val="20"/>
        </w:rPr>
        <w:t>Мининская</w:t>
      </w:r>
      <w:proofErr w:type="spellEnd"/>
      <w:r w:rsidRPr="00332CE4">
        <w:rPr>
          <w:rFonts w:ascii="Bookman Old Style" w:hAnsi="Bookman Old Style" w:cs="Times New Roman"/>
          <w:sz w:val="20"/>
          <w:szCs w:val="20"/>
        </w:rPr>
        <w:t>, 14,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1,0 м., при нормативном значении – 3 м.;</w:t>
      </w:r>
      <w:proofErr w:type="gramEnd"/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>Приглашаем всех желающих принять участие в обсуждении вопросов, вынесенных на публичные слушания (при себе иметь документ удостоверяющий личность).</w:t>
      </w: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9B3A5D" w:rsidRPr="00332CE4" w:rsidRDefault="009B3A5D" w:rsidP="009B3A5D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 xml:space="preserve">Председатель комиссии </w:t>
      </w:r>
      <w:proofErr w:type="gramStart"/>
      <w:r w:rsidRPr="00332CE4">
        <w:rPr>
          <w:rFonts w:ascii="Bookman Old Style" w:hAnsi="Bookman Old Style" w:cs="Times New Roman"/>
          <w:sz w:val="20"/>
          <w:szCs w:val="20"/>
        </w:rPr>
        <w:t>по</w:t>
      </w:r>
      <w:proofErr w:type="gramEnd"/>
    </w:p>
    <w:p w:rsidR="009B3A5D" w:rsidRPr="00332CE4" w:rsidRDefault="009B3A5D" w:rsidP="00332CE4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332CE4">
        <w:rPr>
          <w:rFonts w:ascii="Bookman Old Style" w:hAnsi="Bookman Old Style" w:cs="Times New Roman"/>
          <w:sz w:val="20"/>
          <w:szCs w:val="20"/>
        </w:rPr>
        <w:t>проведению публичных слушаний                                                           А.А. Хроми</w:t>
      </w:r>
      <w:r w:rsidR="00332CE4">
        <w:rPr>
          <w:rFonts w:ascii="Bookman Old Style" w:hAnsi="Bookman Old Style" w:cs="Times New Roman"/>
          <w:sz w:val="20"/>
          <w:szCs w:val="20"/>
        </w:rPr>
        <w:t>н</w:t>
      </w:r>
    </w:p>
    <w:p w:rsidR="009B3A5D" w:rsidRDefault="009B3A5D" w:rsidP="009B3A5D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lastRenderedPageBreak/>
        <w:drawing>
          <wp:inline distT="0" distB="0" distL="0" distR="0">
            <wp:extent cx="3114293" cy="3791712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60" cy="37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D" w:rsidRDefault="009B3A5D" w:rsidP="009B3A5D">
      <w:pPr>
        <w:pStyle w:val="af5"/>
        <w:spacing w:after="0"/>
        <w:jc w:val="center"/>
      </w:pPr>
      <w:r>
        <w:rPr>
          <w:rFonts w:ascii="Arial" w:hAnsi="Arial" w:cs="Arial"/>
          <w:b/>
          <w:bCs/>
          <w:i/>
          <w:iCs/>
          <w:color w:val="FF0000"/>
          <w:sz w:val="54"/>
          <w:szCs w:val="54"/>
        </w:rPr>
        <w:t>ПОЗДРАВЛЯЕМ</w:t>
      </w:r>
    </w:p>
    <w:p w:rsidR="009B3A5D" w:rsidRDefault="009B3A5D" w:rsidP="009B3A5D">
      <w:pPr>
        <w:pStyle w:val="af5"/>
        <w:spacing w:after="0"/>
        <w:jc w:val="center"/>
      </w:pPr>
    </w:p>
    <w:p w:rsidR="009B3A5D" w:rsidRDefault="009B3A5D" w:rsidP="009B3A5D">
      <w:pPr>
        <w:pStyle w:val="af5"/>
        <w:spacing w:after="0"/>
        <w:jc w:val="center"/>
      </w:pPr>
      <w:r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 xml:space="preserve">Призера </w:t>
      </w:r>
      <w:r>
        <w:rPr>
          <w:rFonts w:ascii="Arial" w:hAnsi="Arial" w:cs="Arial"/>
          <w:b/>
          <w:bCs/>
          <w:i/>
          <w:iCs/>
          <w:color w:val="0000FF"/>
          <w:sz w:val="46"/>
          <w:szCs w:val="46"/>
          <w:lang w:val="en-US"/>
        </w:rPr>
        <w:t>XI</w:t>
      </w:r>
      <w:r w:rsidRPr="009B3A5D"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 xml:space="preserve"> </w:t>
      </w:r>
      <w:r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 xml:space="preserve">открытого Первенства по вольной борьбе среди юношей 2008-2011 г.р. и девочек 2008-2009 г.р. на призы администрации </w:t>
      </w:r>
    </w:p>
    <w:p w:rsidR="009B3A5D" w:rsidRDefault="009B3A5D" w:rsidP="009B3A5D">
      <w:pPr>
        <w:pStyle w:val="af5"/>
        <w:spacing w:after="0"/>
        <w:jc w:val="center"/>
      </w:pPr>
      <w:r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 xml:space="preserve">п. Кедровый, которое проводилось </w:t>
      </w:r>
    </w:p>
    <w:p w:rsidR="009B3A5D" w:rsidRDefault="009B3A5D" w:rsidP="009B3A5D">
      <w:pPr>
        <w:pStyle w:val="af5"/>
        <w:spacing w:after="0"/>
        <w:jc w:val="center"/>
      </w:pPr>
      <w:r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>в п</w:t>
      </w:r>
      <w:proofErr w:type="gramStart"/>
      <w:r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>.К</w:t>
      </w:r>
      <w:proofErr w:type="gramEnd"/>
      <w:r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 xml:space="preserve">едровый Красноярского края </w:t>
      </w:r>
    </w:p>
    <w:p w:rsidR="009B3A5D" w:rsidRDefault="009B3A5D" w:rsidP="009B3A5D">
      <w:pPr>
        <w:pStyle w:val="af5"/>
        <w:spacing w:after="0"/>
        <w:jc w:val="center"/>
      </w:pPr>
      <w:r>
        <w:rPr>
          <w:rFonts w:ascii="Arial" w:hAnsi="Arial" w:cs="Arial"/>
          <w:b/>
          <w:bCs/>
          <w:i/>
          <w:iCs/>
          <w:color w:val="0000FF"/>
          <w:sz w:val="46"/>
          <w:szCs w:val="46"/>
        </w:rPr>
        <w:t>16 марта 2019 г.</w:t>
      </w:r>
    </w:p>
    <w:p w:rsidR="009B3A5D" w:rsidRDefault="009B3A5D" w:rsidP="009B3A5D">
      <w:pPr>
        <w:pStyle w:val="af5"/>
        <w:spacing w:after="0"/>
      </w:pPr>
    </w:p>
    <w:p w:rsidR="009B3A5D" w:rsidRDefault="009B3A5D" w:rsidP="009B3A5D">
      <w:pPr>
        <w:pStyle w:val="af5"/>
        <w:spacing w:after="0"/>
        <w:jc w:val="center"/>
      </w:pPr>
      <w:proofErr w:type="spellStart"/>
      <w:r>
        <w:rPr>
          <w:rFonts w:ascii="Arial" w:hAnsi="Arial" w:cs="Arial"/>
          <w:b/>
          <w:bCs/>
          <w:i/>
          <w:iCs/>
          <w:color w:val="000000"/>
          <w:sz w:val="46"/>
          <w:szCs w:val="46"/>
        </w:rPr>
        <w:t>Слабадюкова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46"/>
          <w:szCs w:val="46"/>
        </w:rPr>
        <w:t xml:space="preserve"> Максима </w:t>
      </w:r>
    </w:p>
    <w:p w:rsidR="009B3A5D" w:rsidRDefault="009B3A5D" w:rsidP="009B3A5D">
      <w:pPr>
        <w:pStyle w:val="af5"/>
        <w:spacing w:after="0"/>
        <w:jc w:val="center"/>
      </w:pPr>
      <w:r>
        <w:rPr>
          <w:rFonts w:ascii="Arial" w:hAnsi="Arial" w:cs="Arial"/>
          <w:b/>
          <w:bCs/>
          <w:i/>
          <w:iCs/>
          <w:color w:val="3333FF"/>
          <w:sz w:val="46"/>
          <w:szCs w:val="46"/>
        </w:rPr>
        <w:t>2 место</w:t>
      </w:r>
      <w:r>
        <w:rPr>
          <w:rFonts w:ascii="Arial" w:hAnsi="Arial" w:cs="Arial"/>
          <w:b/>
          <w:bCs/>
          <w:i/>
          <w:iCs/>
          <w:color w:val="000000"/>
          <w:sz w:val="46"/>
          <w:szCs w:val="46"/>
        </w:rPr>
        <w:t xml:space="preserve"> в весовой категории до 24 кг</w:t>
      </w:r>
    </w:p>
    <w:p w:rsidR="009B3A5D" w:rsidRDefault="009B3A5D" w:rsidP="009B3A5D">
      <w:pPr>
        <w:pStyle w:val="af5"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309110" cy="3352800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89" cy="335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D" w:rsidRDefault="009B3A5D" w:rsidP="009B3A5D">
      <w:pPr>
        <w:jc w:val="center"/>
        <w:rPr>
          <w:rFonts w:ascii="Bookman Old Style" w:hAnsi="Bookman Old Style"/>
        </w:rPr>
      </w:pPr>
    </w:p>
    <w:p w:rsidR="009B3A5D" w:rsidRPr="009B3A5D" w:rsidRDefault="009B3A5D" w:rsidP="009B3A5D">
      <w:pPr>
        <w:pStyle w:val="a4"/>
        <w:jc w:val="center"/>
        <w:rPr>
          <w:rFonts w:ascii="Bookman Old Style" w:hAnsi="Bookman Old Style"/>
          <w:b/>
          <w:sz w:val="48"/>
          <w:szCs w:val="48"/>
        </w:rPr>
      </w:pPr>
      <w:r w:rsidRPr="009B3A5D">
        <w:rPr>
          <w:rFonts w:ascii="Bookman Old Style" w:hAnsi="Bookman Old Style"/>
          <w:b/>
          <w:sz w:val="48"/>
          <w:szCs w:val="48"/>
        </w:rPr>
        <w:t>ПОЗДРАВЛЯЕМ</w:t>
      </w:r>
    </w:p>
    <w:p w:rsidR="009B3A5D" w:rsidRDefault="009B3A5D" w:rsidP="009B3A5D">
      <w:pPr>
        <w:pStyle w:val="a4"/>
        <w:jc w:val="center"/>
      </w:pPr>
    </w:p>
    <w:p w:rsidR="009B3A5D" w:rsidRPr="009B3A5D" w:rsidRDefault="009B3A5D" w:rsidP="009B3A5D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9B3A5D">
        <w:rPr>
          <w:rFonts w:ascii="Bookman Old Style" w:hAnsi="Bookman Old Style"/>
          <w:color w:val="0000FF"/>
          <w:sz w:val="36"/>
          <w:szCs w:val="36"/>
        </w:rPr>
        <w:t>победителя и призера первенства</w:t>
      </w:r>
    </w:p>
    <w:p w:rsidR="009B3A5D" w:rsidRPr="009B3A5D" w:rsidRDefault="009B3A5D" w:rsidP="009B3A5D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9B3A5D">
        <w:rPr>
          <w:rFonts w:ascii="Bookman Old Style" w:hAnsi="Bookman Old Style"/>
          <w:color w:val="0000FF"/>
          <w:sz w:val="36"/>
          <w:szCs w:val="36"/>
        </w:rPr>
        <w:t xml:space="preserve">г. Красноярска по спортивной борьбе (дисциплина – вольная борьба) среди юношей 14-15 лет (2004-2005 г.р.), </w:t>
      </w:r>
      <w:proofErr w:type="gramStart"/>
      <w:r w:rsidRPr="009B3A5D">
        <w:rPr>
          <w:rFonts w:ascii="Bookman Old Style" w:hAnsi="Bookman Old Style"/>
          <w:color w:val="0000FF"/>
          <w:sz w:val="36"/>
          <w:szCs w:val="36"/>
        </w:rPr>
        <w:t>которое</w:t>
      </w:r>
      <w:proofErr w:type="gramEnd"/>
      <w:r w:rsidRPr="009B3A5D">
        <w:rPr>
          <w:rFonts w:ascii="Bookman Old Style" w:hAnsi="Bookman Old Style"/>
          <w:color w:val="0000FF"/>
          <w:sz w:val="36"/>
          <w:szCs w:val="36"/>
        </w:rPr>
        <w:t xml:space="preserve"> проводилось в МАУ СШОР «Здоровый мир» г. Красноярска</w:t>
      </w:r>
    </w:p>
    <w:p w:rsidR="009B3A5D" w:rsidRPr="009B3A5D" w:rsidRDefault="009B3A5D" w:rsidP="009B3A5D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9B3A5D">
        <w:rPr>
          <w:rFonts w:ascii="Bookman Old Style" w:hAnsi="Bookman Old Style"/>
          <w:color w:val="0000FF"/>
          <w:sz w:val="36"/>
          <w:szCs w:val="36"/>
        </w:rPr>
        <w:t>с 15 по 17 марта 2019 г.</w:t>
      </w:r>
    </w:p>
    <w:p w:rsidR="009B3A5D" w:rsidRPr="009B3A5D" w:rsidRDefault="009B3A5D" w:rsidP="009B3A5D">
      <w:pPr>
        <w:pStyle w:val="af5"/>
        <w:spacing w:after="0"/>
        <w:jc w:val="center"/>
        <w:rPr>
          <w:rFonts w:ascii="Bookman Old Style" w:hAnsi="Bookman Old Style"/>
          <w:sz w:val="44"/>
          <w:szCs w:val="44"/>
        </w:rPr>
      </w:pPr>
      <w:proofErr w:type="spellStart"/>
      <w:r w:rsidRPr="009B3A5D">
        <w:rPr>
          <w:rFonts w:ascii="Bookman Old Style" w:hAnsi="Bookman Old Style" w:cs="Arial"/>
          <w:b/>
          <w:bCs/>
          <w:i/>
          <w:iCs/>
          <w:color w:val="000000"/>
          <w:sz w:val="44"/>
          <w:szCs w:val="44"/>
        </w:rPr>
        <w:t>Габидулина</w:t>
      </w:r>
      <w:proofErr w:type="spellEnd"/>
      <w:r w:rsidRPr="009B3A5D">
        <w:rPr>
          <w:rFonts w:ascii="Bookman Old Style" w:hAnsi="Bookman Old Style" w:cs="Arial"/>
          <w:b/>
          <w:bCs/>
          <w:i/>
          <w:iCs/>
          <w:color w:val="000000"/>
          <w:sz w:val="44"/>
          <w:szCs w:val="44"/>
        </w:rPr>
        <w:t xml:space="preserve"> </w:t>
      </w:r>
      <w:proofErr w:type="spellStart"/>
      <w:r w:rsidRPr="009B3A5D">
        <w:rPr>
          <w:rFonts w:ascii="Bookman Old Style" w:hAnsi="Bookman Old Style" w:cs="Arial"/>
          <w:b/>
          <w:bCs/>
          <w:i/>
          <w:iCs/>
          <w:color w:val="000000"/>
          <w:sz w:val="44"/>
          <w:szCs w:val="44"/>
        </w:rPr>
        <w:t>Дамира</w:t>
      </w:r>
      <w:proofErr w:type="spellEnd"/>
      <w:r w:rsidRPr="009B3A5D">
        <w:rPr>
          <w:rFonts w:ascii="Bookman Old Style" w:hAnsi="Bookman Old Style" w:cs="Arial"/>
          <w:b/>
          <w:bCs/>
          <w:i/>
          <w:iCs/>
          <w:color w:val="000000"/>
          <w:sz w:val="44"/>
          <w:szCs w:val="44"/>
        </w:rPr>
        <w:t xml:space="preserve"> </w:t>
      </w:r>
    </w:p>
    <w:p w:rsidR="009B3A5D" w:rsidRPr="009B3A5D" w:rsidRDefault="009B3A5D" w:rsidP="009B3A5D">
      <w:pPr>
        <w:pStyle w:val="af5"/>
        <w:spacing w:after="0"/>
        <w:jc w:val="center"/>
        <w:rPr>
          <w:rFonts w:ascii="Bookman Old Style" w:hAnsi="Bookman Old Style"/>
          <w:sz w:val="44"/>
          <w:szCs w:val="44"/>
        </w:rPr>
      </w:pPr>
      <w:r w:rsidRPr="009B3A5D">
        <w:rPr>
          <w:rFonts w:ascii="Bookman Old Style" w:hAnsi="Bookman Old Style" w:cs="Arial"/>
          <w:b/>
          <w:bCs/>
          <w:i/>
          <w:iCs/>
          <w:color w:val="FF0000"/>
          <w:sz w:val="44"/>
          <w:szCs w:val="44"/>
        </w:rPr>
        <w:t>1 место</w:t>
      </w:r>
      <w:r w:rsidRPr="009B3A5D">
        <w:rPr>
          <w:rFonts w:ascii="Bookman Old Style" w:hAnsi="Bookman Old Style" w:cs="Arial"/>
          <w:b/>
          <w:bCs/>
          <w:i/>
          <w:iCs/>
          <w:color w:val="000000"/>
          <w:sz w:val="44"/>
          <w:szCs w:val="44"/>
        </w:rPr>
        <w:t xml:space="preserve"> в весовой категории до 48 кг </w:t>
      </w:r>
    </w:p>
    <w:p w:rsidR="009B3A5D" w:rsidRPr="009B3A5D" w:rsidRDefault="009B3A5D" w:rsidP="009B3A5D">
      <w:pPr>
        <w:pStyle w:val="af5"/>
        <w:spacing w:after="0"/>
        <w:jc w:val="center"/>
        <w:rPr>
          <w:rFonts w:ascii="Bookman Old Style" w:hAnsi="Bookman Old Style"/>
          <w:sz w:val="44"/>
          <w:szCs w:val="44"/>
        </w:rPr>
      </w:pPr>
      <w:r w:rsidRPr="009B3A5D">
        <w:rPr>
          <w:rFonts w:ascii="Bookman Old Style" w:hAnsi="Bookman Old Style" w:cs="Arial"/>
          <w:b/>
          <w:bCs/>
          <w:i/>
          <w:iCs/>
          <w:color w:val="000000"/>
          <w:sz w:val="44"/>
          <w:szCs w:val="44"/>
        </w:rPr>
        <w:t>Горбунова Никиту</w:t>
      </w:r>
      <w:r w:rsidRPr="009B3A5D">
        <w:rPr>
          <w:rFonts w:ascii="Bookman Old Style" w:hAnsi="Bookman Old Style" w:cs="Arial"/>
          <w:b/>
          <w:bCs/>
          <w:i/>
          <w:iCs/>
          <w:color w:val="FF0000"/>
          <w:sz w:val="44"/>
          <w:szCs w:val="44"/>
        </w:rPr>
        <w:t xml:space="preserve"> </w:t>
      </w:r>
    </w:p>
    <w:p w:rsidR="009B3A5D" w:rsidRPr="009B3A5D" w:rsidRDefault="009B3A5D" w:rsidP="009B3A5D">
      <w:pPr>
        <w:pStyle w:val="af5"/>
        <w:spacing w:after="0"/>
        <w:jc w:val="center"/>
        <w:rPr>
          <w:sz w:val="44"/>
          <w:szCs w:val="44"/>
        </w:rPr>
      </w:pPr>
      <w:r w:rsidRPr="009B3A5D">
        <w:rPr>
          <w:rFonts w:ascii="Bookman Old Style" w:hAnsi="Bookman Old Style" w:cs="Arial"/>
          <w:b/>
          <w:bCs/>
          <w:i/>
          <w:iCs/>
          <w:color w:val="00CC00"/>
          <w:sz w:val="44"/>
          <w:szCs w:val="44"/>
        </w:rPr>
        <w:t>3 место</w:t>
      </w:r>
      <w:r w:rsidRPr="009B3A5D">
        <w:rPr>
          <w:rFonts w:ascii="Bookman Old Style" w:hAnsi="Bookman Old Style" w:cs="Arial"/>
          <w:b/>
          <w:bCs/>
          <w:i/>
          <w:iCs/>
          <w:color w:val="000000"/>
          <w:sz w:val="44"/>
          <w:szCs w:val="44"/>
        </w:rPr>
        <w:t xml:space="preserve"> в весовой категории до 52 кг</w:t>
      </w:r>
    </w:p>
    <w:p w:rsidR="009B3A5D" w:rsidRDefault="009B3A5D" w:rsidP="009B3A5D">
      <w:pPr>
        <w:rPr>
          <w:rFonts w:ascii="Bookman Old Style" w:hAnsi="Bookman Old Style"/>
        </w:rPr>
      </w:pPr>
    </w:p>
    <w:p w:rsidR="00000292" w:rsidRPr="0007419A" w:rsidRDefault="00DA1E6A" w:rsidP="00000292">
      <w:pPr>
        <w:rPr>
          <w:rFonts w:ascii="Bookman Old Style" w:hAnsi="Bookman Old Style"/>
        </w:rPr>
      </w:pPr>
      <w:r w:rsidRPr="00DA1E6A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proofErr w:type="spellEnd"/>
    </w:p>
    <w:sectPr w:rsidR="0037302A" w:rsidRPr="0007419A" w:rsidSect="007F07DE">
      <w:headerReference w:type="default" r:id="rId14"/>
      <w:footerReference w:type="default" r:id="rId15"/>
      <w:pgSz w:w="11906" w:h="16838"/>
      <w:pgMar w:top="993" w:right="1133" w:bottom="1135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A5D" w:rsidRDefault="009B3A5D" w:rsidP="00694650">
      <w:pPr>
        <w:spacing w:after="0" w:line="240" w:lineRule="auto"/>
      </w:pPr>
      <w:r>
        <w:separator/>
      </w:r>
    </w:p>
  </w:endnote>
  <w:endnote w:type="continuationSeparator" w:id="1">
    <w:p w:rsidR="009B3A5D" w:rsidRDefault="009B3A5D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57172"/>
      <w:docPartObj>
        <w:docPartGallery w:val="Page Numbers (Bottom of Page)"/>
        <w:docPartUnique/>
      </w:docPartObj>
    </w:sdtPr>
    <w:sdtContent>
      <w:p w:rsidR="009B3A5D" w:rsidRDefault="009B3A5D">
        <w:pPr>
          <w:pStyle w:val="a8"/>
          <w:jc w:val="right"/>
        </w:pPr>
        <w:fldSimple w:instr=" PAGE   \* MERGEFORMAT ">
          <w:r w:rsidR="00332CE4">
            <w:rPr>
              <w:noProof/>
            </w:rPr>
            <w:t>12</w:t>
          </w:r>
        </w:fldSimple>
      </w:p>
    </w:sdtContent>
  </w:sdt>
  <w:p w:rsidR="009B3A5D" w:rsidRDefault="009B3A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A5D" w:rsidRDefault="009B3A5D" w:rsidP="00694650">
      <w:pPr>
        <w:spacing w:after="0" w:line="240" w:lineRule="auto"/>
      </w:pPr>
      <w:r>
        <w:separator/>
      </w:r>
    </w:p>
  </w:footnote>
  <w:footnote w:type="continuationSeparator" w:id="1">
    <w:p w:rsidR="009B3A5D" w:rsidRDefault="009B3A5D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A5D" w:rsidRDefault="009B3A5D">
    <w:pPr>
      <w:pStyle w:val="a6"/>
      <w:jc w:val="center"/>
    </w:pPr>
  </w:p>
  <w:p w:rsidR="009B3A5D" w:rsidRDefault="009B3A5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CE5F68"/>
    <w:multiLevelType w:val="hybridMultilevel"/>
    <w:tmpl w:val="3BFEF398"/>
    <w:lvl w:ilvl="0" w:tplc="81F29554">
      <w:start w:val="1"/>
      <w:numFmt w:val="decimal"/>
      <w:lvlText w:val="%1."/>
      <w:lvlJc w:val="left"/>
      <w:pPr>
        <w:ind w:left="-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5" w:hanging="360"/>
      </w:pPr>
    </w:lvl>
    <w:lvl w:ilvl="2" w:tplc="0419001B" w:tentative="1">
      <w:start w:val="1"/>
      <w:numFmt w:val="lowerRoman"/>
      <w:lvlText w:val="%3."/>
      <w:lvlJc w:val="right"/>
      <w:pPr>
        <w:ind w:left="1115" w:hanging="180"/>
      </w:pPr>
    </w:lvl>
    <w:lvl w:ilvl="3" w:tplc="0419000F" w:tentative="1">
      <w:start w:val="1"/>
      <w:numFmt w:val="decimal"/>
      <w:lvlText w:val="%4."/>
      <w:lvlJc w:val="left"/>
      <w:pPr>
        <w:ind w:left="1835" w:hanging="360"/>
      </w:pPr>
    </w:lvl>
    <w:lvl w:ilvl="4" w:tplc="04190019" w:tentative="1">
      <w:start w:val="1"/>
      <w:numFmt w:val="lowerLetter"/>
      <w:lvlText w:val="%5."/>
      <w:lvlJc w:val="left"/>
      <w:pPr>
        <w:ind w:left="2555" w:hanging="360"/>
      </w:pPr>
    </w:lvl>
    <w:lvl w:ilvl="5" w:tplc="0419001B" w:tentative="1">
      <w:start w:val="1"/>
      <w:numFmt w:val="lowerRoman"/>
      <w:lvlText w:val="%6."/>
      <w:lvlJc w:val="right"/>
      <w:pPr>
        <w:ind w:left="3275" w:hanging="180"/>
      </w:pPr>
    </w:lvl>
    <w:lvl w:ilvl="6" w:tplc="0419000F" w:tentative="1">
      <w:start w:val="1"/>
      <w:numFmt w:val="decimal"/>
      <w:lvlText w:val="%7."/>
      <w:lvlJc w:val="left"/>
      <w:pPr>
        <w:ind w:left="3995" w:hanging="360"/>
      </w:pPr>
    </w:lvl>
    <w:lvl w:ilvl="7" w:tplc="04190019" w:tentative="1">
      <w:start w:val="1"/>
      <w:numFmt w:val="lowerLetter"/>
      <w:lvlText w:val="%8."/>
      <w:lvlJc w:val="left"/>
      <w:pPr>
        <w:ind w:left="4715" w:hanging="360"/>
      </w:pPr>
    </w:lvl>
    <w:lvl w:ilvl="8" w:tplc="0419001B" w:tentative="1">
      <w:start w:val="1"/>
      <w:numFmt w:val="lowerRoman"/>
      <w:lvlText w:val="%9."/>
      <w:lvlJc w:val="right"/>
      <w:pPr>
        <w:ind w:left="5435" w:hanging="180"/>
      </w:pPr>
    </w:lvl>
  </w:abstractNum>
  <w:abstractNum w:abstractNumId="3">
    <w:nsid w:val="037A0130"/>
    <w:multiLevelType w:val="hybridMultilevel"/>
    <w:tmpl w:val="A1526B12"/>
    <w:lvl w:ilvl="0" w:tplc="326A98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036AB"/>
    <w:multiLevelType w:val="hybridMultilevel"/>
    <w:tmpl w:val="19BE0E9A"/>
    <w:lvl w:ilvl="0" w:tplc="C2C6B840">
      <w:start w:val="4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cs="Times New Roman" w:hint="default"/>
      </w:rPr>
    </w:lvl>
  </w:abstractNum>
  <w:abstractNum w:abstractNumId="5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8B2967"/>
    <w:multiLevelType w:val="multilevel"/>
    <w:tmpl w:val="B26E9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0B920FC6"/>
    <w:multiLevelType w:val="hybridMultilevel"/>
    <w:tmpl w:val="2A127BC0"/>
    <w:lvl w:ilvl="0" w:tplc="35624AA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596E5E"/>
    <w:multiLevelType w:val="hybridMultilevel"/>
    <w:tmpl w:val="4AAAB4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85098"/>
    <w:multiLevelType w:val="singleLevel"/>
    <w:tmpl w:val="34E20FD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1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571EE"/>
    <w:multiLevelType w:val="singleLevel"/>
    <w:tmpl w:val="176E4BB8"/>
    <w:lvl w:ilvl="0">
      <w:start w:val="1"/>
      <w:numFmt w:val="decimal"/>
      <w:lvlText w:val="2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3">
    <w:nsid w:val="244B0089"/>
    <w:multiLevelType w:val="singleLevel"/>
    <w:tmpl w:val="56821834"/>
    <w:lvl w:ilvl="0">
      <w:start w:val="3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4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BB2BA4"/>
    <w:multiLevelType w:val="singleLevel"/>
    <w:tmpl w:val="C2E8C34E"/>
    <w:lvl w:ilvl="0">
      <w:start w:val="2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6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554B3"/>
    <w:multiLevelType w:val="multilevel"/>
    <w:tmpl w:val="0290917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9">
    <w:nsid w:val="4BDA400A"/>
    <w:multiLevelType w:val="hybridMultilevel"/>
    <w:tmpl w:val="3E6AC284"/>
    <w:lvl w:ilvl="0" w:tplc="C95A0354">
      <w:start w:val="1"/>
      <w:numFmt w:val="decimal"/>
      <w:lvlText w:val="1.%1."/>
      <w:lvlJc w:val="left"/>
      <w:pPr>
        <w:ind w:left="1778" w:hanging="360"/>
      </w:pPr>
      <w:rPr>
        <w:b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78"/>
        </w:tabs>
        <w:ind w:left="3578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18"/>
        </w:tabs>
        <w:ind w:left="501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38"/>
        </w:tabs>
        <w:ind w:left="573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78"/>
        </w:tabs>
        <w:ind w:left="717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98"/>
        </w:tabs>
        <w:ind w:left="7898" w:hanging="360"/>
      </w:pPr>
    </w:lvl>
  </w:abstractNum>
  <w:abstractNum w:abstractNumId="20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D040E2"/>
    <w:multiLevelType w:val="singleLevel"/>
    <w:tmpl w:val="CF5A3FD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2">
    <w:nsid w:val="5BE9521E"/>
    <w:multiLevelType w:val="singleLevel"/>
    <w:tmpl w:val="2DE03DC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23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FF546F8"/>
    <w:multiLevelType w:val="singleLevel"/>
    <w:tmpl w:val="D57E00AC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5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22"/>
  </w:num>
  <w:num w:numId="5">
    <w:abstractNumId w:val="15"/>
  </w:num>
  <w:num w:numId="6">
    <w:abstractNumId w:val="12"/>
  </w:num>
  <w:num w:numId="7">
    <w:abstractNumId w:val="10"/>
  </w:num>
  <w:num w:numId="8">
    <w:abstractNumId w:val="24"/>
  </w:num>
  <w:num w:numId="9">
    <w:abstractNumId w:val="13"/>
  </w:num>
  <w:num w:numId="10">
    <w:abstractNumId w:val="21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4"/>
  </w:num>
  <w:num w:numId="14">
    <w:abstractNumId w:val="8"/>
  </w:num>
  <w:num w:numId="15">
    <w:abstractNumId w:val="25"/>
  </w:num>
  <w:num w:numId="16">
    <w:abstractNumId w:val="20"/>
  </w:num>
  <w:num w:numId="17">
    <w:abstractNumId w:val="16"/>
  </w:num>
  <w:num w:numId="18">
    <w:abstractNumId w:val="5"/>
  </w:num>
  <w:num w:numId="19">
    <w:abstractNumId w:val="6"/>
  </w:num>
  <w:num w:numId="20">
    <w:abstractNumId w:val="23"/>
  </w:num>
  <w:num w:numId="21">
    <w:abstractNumId w:val="3"/>
  </w:num>
  <w:num w:numId="22">
    <w:abstractNumId w:val="18"/>
  </w:num>
  <w:num w:numId="23">
    <w:abstractNumId w:val="7"/>
  </w:num>
  <w:num w:numId="24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9265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516E8"/>
    <w:rsid w:val="00071142"/>
    <w:rsid w:val="00071E60"/>
    <w:rsid w:val="0007419A"/>
    <w:rsid w:val="00074E85"/>
    <w:rsid w:val="00075480"/>
    <w:rsid w:val="00085B0D"/>
    <w:rsid w:val="0009056C"/>
    <w:rsid w:val="000A2DA7"/>
    <w:rsid w:val="000B21B8"/>
    <w:rsid w:val="000B22FF"/>
    <w:rsid w:val="000D7D7B"/>
    <w:rsid w:val="000E3D09"/>
    <w:rsid w:val="00104C07"/>
    <w:rsid w:val="0011276B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B29C2"/>
    <w:rsid w:val="001B776C"/>
    <w:rsid w:val="001D634E"/>
    <w:rsid w:val="001D7088"/>
    <w:rsid w:val="001F5FCB"/>
    <w:rsid w:val="001F6F35"/>
    <w:rsid w:val="00212CE5"/>
    <w:rsid w:val="00214BC2"/>
    <w:rsid w:val="002239F0"/>
    <w:rsid w:val="002548A2"/>
    <w:rsid w:val="00276842"/>
    <w:rsid w:val="002972AC"/>
    <w:rsid w:val="002A4612"/>
    <w:rsid w:val="002B4EA9"/>
    <w:rsid w:val="002B538B"/>
    <w:rsid w:val="002C3BEA"/>
    <w:rsid w:val="002C5C53"/>
    <w:rsid w:val="002D0641"/>
    <w:rsid w:val="002D2CB4"/>
    <w:rsid w:val="002D56FE"/>
    <w:rsid w:val="003000E0"/>
    <w:rsid w:val="0030083A"/>
    <w:rsid w:val="00325B1F"/>
    <w:rsid w:val="0033139D"/>
    <w:rsid w:val="00332CE4"/>
    <w:rsid w:val="003362B9"/>
    <w:rsid w:val="00350EC5"/>
    <w:rsid w:val="00366F10"/>
    <w:rsid w:val="0037302A"/>
    <w:rsid w:val="00385B4D"/>
    <w:rsid w:val="003A1465"/>
    <w:rsid w:val="003A4485"/>
    <w:rsid w:val="003C68AA"/>
    <w:rsid w:val="003C6CBA"/>
    <w:rsid w:val="003D2263"/>
    <w:rsid w:val="003E4F0A"/>
    <w:rsid w:val="003E5E48"/>
    <w:rsid w:val="003E7BFE"/>
    <w:rsid w:val="003F5E8F"/>
    <w:rsid w:val="00402B21"/>
    <w:rsid w:val="0041188E"/>
    <w:rsid w:val="00437BFE"/>
    <w:rsid w:val="004753D1"/>
    <w:rsid w:val="0049522D"/>
    <w:rsid w:val="004A1238"/>
    <w:rsid w:val="004B15BD"/>
    <w:rsid w:val="004C0C81"/>
    <w:rsid w:val="004D7067"/>
    <w:rsid w:val="004E779B"/>
    <w:rsid w:val="00504283"/>
    <w:rsid w:val="00505108"/>
    <w:rsid w:val="00520582"/>
    <w:rsid w:val="00520CCE"/>
    <w:rsid w:val="00524F67"/>
    <w:rsid w:val="005277C3"/>
    <w:rsid w:val="00534D63"/>
    <w:rsid w:val="00540F4B"/>
    <w:rsid w:val="005526B2"/>
    <w:rsid w:val="00556F1E"/>
    <w:rsid w:val="00560E2E"/>
    <w:rsid w:val="005804A2"/>
    <w:rsid w:val="00597036"/>
    <w:rsid w:val="005A73D9"/>
    <w:rsid w:val="005D33EE"/>
    <w:rsid w:val="005E65FE"/>
    <w:rsid w:val="00601169"/>
    <w:rsid w:val="006146AC"/>
    <w:rsid w:val="00614F80"/>
    <w:rsid w:val="00617A5C"/>
    <w:rsid w:val="006250F1"/>
    <w:rsid w:val="006253AB"/>
    <w:rsid w:val="00626187"/>
    <w:rsid w:val="00626BC1"/>
    <w:rsid w:val="006447CF"/>
    <w:rsid w:val="00653C13"/>
    <w:rsid w:val="00657E6F"/>
    <w:rsid w:val="00665D9A"/>
    <w:rsid w:val="00680D9C"/>
    <w:rsid w:val="006871F4"/>
    <w:rsid w:val="00690F5B"/>
    <w:rsid w:val="006922C1"/>
    <w:rsid w:val="00694650"/>
    <w:rsid w:val="006A7E31"/>
    <w:rsid w:val="006B1EEE"/>
    <w:rsid w:val="006B370B"/>
    <w:rsid w:val="006C6026"/>
    <w:rsid w:val="006D5F44"/>
    <w:rsid w:val="006D7FE7"/>
    <w:rsid w:val="006F0971"/>
    <w:rsid w:val="00702BA9"/>
    <w:rsid w:val="00714036"/>
    <w:rsid w:val="00723AEC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22D7"/>
    <w:rsid w:val="00797583"/>
    <w:rsid w:val="007A704F"/>
    <w:rsid w:val="007B0445"/>
    <w:rsid w:val="007B3800"/>
    <w:rsid w:val="007B5380"/>
    <w:rsid w:val="007C3B25"/>
    <w:rsid w:val="007C3BD7"/>
    <w:rsid w:val="007C69A6"/>
    <w:rsid w:val="007F07DE"/>
    <w:rsid w:val="007F71EA"/>
    <w:rsid w:val="007F7EF7"/>
    <w:rsid w:val="00810046"/>
    <w:rsid w:val="00813F87"/>
    <w:rsid w:val="00821A46"/>
    <w:rsid w:val="00821B2D"/>
    <w:rsid w:val="0082477A"/>
    <w:rsid w:val="008328D8"/>
    <w:rsid w:val="008374D2"/>
    <w:rsid w:val="0084097D"/>
    <w:rsid w:val="0085356B"/>
    <w:rsid w:val="0087406A"/>
    <w:rsid w:val="00893CAC"/>
    <w:rsid w:val="008A02E5"/>
    <w:rsid w:val="008A0E88"/>
    <w:rsid w:val="008A1782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7445"/>
    <w:rsid w:val="009643DD"/>
    <w:rsid w:val="009776DF"/>
    <w:rsid w:val="009A0DC1"/>
    <w:rsid w:val="009A0F73"/>
    <w:rsid w:val="009B3A5D"/>
    <w:rsid w:val="009B5D18"/>
    <w:rsid w:val="009F12CD"/>
    <w:rsid w:val="00A00C9A"/>
    <w:rsid w:val="00A03847"/>
    <w:rsid w:val="00A0562E"/>
    <w:rsid w:val="00A10D77"/>
    <w:rsid w:val="00A10E33"/>
    <w:rsid w:val="00A14F1A"/>
    <w:rsid w:val="00A34D20"/>
    <w:rsid w:val="00A4626D"/>
    <w:rsid w:val="00A60C9C"/>
    <w:rsid w:val="00A6253D"/>
    <w:rsid w:val="00A63330"/>
    <w:rsid w:val="00A75D04"/>
    <w:rsid w:val="00A835F1"/>
    <w:rsid w:val="00A841FD"/>
    <w:rsid w:val="00A87E17"/>
    <w:rsid w:val="00AB3DF5"/>
    <w:rsid w:val="00AB4625"/>
    <w:rsid w:val="00AB549C"/>
    <w:rsid w:val="00AD08FE"/>
    <w:rsid w:val="00AD7899"/>
    <w:rsid w:val="00B024FF"/>
    <w:rsid w:val="00B02835"/>
    <w:rsid w:val="00B06275"/>
    <w:rsid w:val="00B2169A"/>
    <w:rsid w:val="00B24C85"/>
    <w:rsid w:val="00B319F3"/>
    <w:rsid w:val="00B34D34"/>
    <w:rsid w:val="00B412A0"/>
    <w:rsid w:val="00B53F40"/>
    <w:rsid w:val="00B560A6"/>
    <w:rsid w:val="00B63C0D"/>
    <w:rsid w:val="00B6435C"/>
    <w:rsid w:val="00B907D9"/>
    <w:rsid w:val="00BB39F1"/>
    <w:rsid w:val="00BD0E78"/>
    <w:rsid w:val="00BD2371"/>
    <w:rsid w:val="00BD3EEF"/>
    <w:rsid w:val="00BD55BD"/>
    <w:rsid w:val="00BD75AD"/>
    <w:rsid w:val="00BE5835"/>
    <w:rsid w:val="00C26910"/>
    <w:rsid w:val="00C302C8"/>
    <w:rsid w:val="00C33D8C"/>
    <w:rsid w:val="00C5497F"/>
    <w:rsid w:val="00C603F2"/>
    <w:rsid w:val="00C66772"/>
    <w:rsid w:val="00C700F0"/>
    <w:rsid w:val="00C94219"/>
    <w:rsid w:val="00CA473F"/>
    <w:rsid w:val="00CB02B8"/>
    <w:rsid w:val="00CB2042"/>
    <w:rsid w:val="00CB2783"/>
    <w:rsid w:val="00CC1072"/>
    <w:rsid w:val="00CC5925"/>
    <w:rsid w:val="00CC5A0E"/>
    <w:rsid w:val="00CC7A5B"/>
    <w:rsid w:val="00CC7DAF"/>
    <w:rsid w:val="00CD1F82"/>
    <w:rsid w:val="00CD3649"/>
    <w:rsid w:val="00CE113E"/>
    <w:rsid w:val="00CE5214"/>
    <w:rsid w:val="00CF27FF"/>
    <w:rsid w:val="00D05B76"/>
    <w:rsid w:val="00D11258"/>
    <w:rsid w:val="00D15C41"/>
    <w:rsid w:val="00D17933"/>
    <w:rsid w:val="00D22002"/>
    <w:rsid w:val="00D268FD"/>
    <w:rsid w:val="00D271A1"/>
    <w:rsid w:val="00D425F1"/>
    <w:rsid w:val="00D47096"/>
    <w:rsid w:val="00D47EE5"/>
    <w:rsid w:val="00D511CC"/>
    <w:rsid w:val="00D55622"/>
    <w:rsid w:val="00D646EB"/>
    <w:rsid w:val="00D64AC8"/>
    <w:rsid w:val="00D73D13"/>
    <w:rsid w:val="00D755D7"/>
    <w:rsid w:val="00D76D5C"/>
    <w:rsid w:val="00D83A92"/>
    <w:rsid w:val="00D9519B"/>
    <w:rsid w:val="00DA1E6A"/>
    <w:rsid w:val="00DA28E2"/>
    <w:rsid w:val="00DB6FA5"/>
    <w:rsid w:val="00DB7395"/>
    <w:rsid w:val="00DC1AD9"/>
    <w:rsid w:val="00DC3497"/>
    <w:rsid w:val="00DC5F6F"/>
    <w:rsid w:val="00DE5374"/>
    <w:rsid w:val="00E10005"/>
    <w:rsid w:val="00E119B1"/>
    <w:rsid w:val="00E35DBA"/>
    <w:rsid w:val="00E43EED"/>
    <w:rsid w:val="00E46BD1"/>
    <w:rsid w:val="00E50235"/>
    <w:rsid w:val="00E5472A"/>
    <w:rsid w:val="00E553D7"/>
    <w:rsid w:val="00E5666A"/>
    <w:rsid w:val="00E65E15"/>
    <w:rsid w:val="00E7133E"/>
    <w:rsid w:val="00E71BAF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E680C"/>
    <w:rsid w:val="00F01108"/>
    <w:rsid w:val="00F216D8"/>
    <w:rsid w:val="00F218EC"/>
    <w:rsid w:val="00F275A3"/>
    <w:rsid w:val="00F55D21"/>
    <w:rsid w:val="00F64BBF"/>
    <w:rsid w:val="00F65207"/>
    <w:rsid w:val="00F8754D"/>
    <w:rsid w:val="00F90D19"/>
    <w:rsid w:val="00F93581"/>
    <w:rsid w:val="00F9571F"/>
    <w:rsid w:val="00F96254"/>
    <w:rsid w:val="00FA0AF7"/>
    <w:rsid w:val="00FA18F6"/>
    <w:rsid w:val="00FA5DD1"/>
    <w:rsid w:val="00FC70AC"/>
    <w:rsid w:val="00FD2671"/>
    <w:rsid w:val="00FE3F19"/>
    <w:rsid w:val="00FF0055"/>
    <w:rsid w:val="00FF0B45"/>
    <w:rsid w:val="00FF55A0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51">
    <w:name w:val="Абзац списка5"/>
    <w:basedOn w:val="a"/>
    <w:rsid w:val="003C6CB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100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89C1B-BB0A-425F-9F6F-F2FD5713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2403</TotalTime>
  <Pages>12</Pages>
  <Words>3129</Words>
  <Characters>17839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72</cp:revision>
  <cp:lastPrinted>2019-03-21T09:32:00Z</cp:lastPrinted>
  <dcterms:created xsi:type="dcterms:W3CDTF">2016-06-29T08:10:00Z</dcterms:created>
  <dcterms:modified xsi:type="dcterms:W3CDTF">2019-03-21T09:36:00Z</dcterms:modified>
</cp:coreProperties>
</file>