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CB41C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 апреля 2019</w:t>
      </w:r>
      <w:r w:rsidR="00091BEF" w:rsidRPr="00CE7F7B">
        <w:rPr>
          <w:rFonts w:ascii="Arial" w:hAnsi="Arial" w:cs="Arial"/>
          <w:bCs/>
        </w:rPr>
        <w:t xml:space="preserve">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           </w:t>
      </w:r>
      <w:r w:rsidR="002466A4">
        <w:rPr>
          <w:rFonts w:ascii="Arial" w:hAnsi="Arial" w:cs="Arial"/>
          <w:bCs/>
        </w:rPr>
        <w:t xml:space="preserve">     </w:t>
      </w:r>
      <w:r w:rsidR="00425774" w:rsidRPr="00CE7F7B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№ 144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B41C1" w:rsidRDefault="00B734D8" w:rsidP="00CB41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 внесении изменений в Постановление № </w:t>
      </w:r>
      <w:r w:rsidR="00CB41C1">
        <w:rPr>
          <w:rFonts w:ascii="Arial" w:hAnsi="Arial" w:cs="Arial"/>
        </w:rPr>
        <w:t>339</w:t>
      </w:r>
      <w:r>
        <w:rPr>
          <w:rFonts w:ascii="Arial" w:hAnsi="Arial" w:cs="Arial"/>
        </w:rPr>
        <w:t xml:space="preserve"> от </w:t>
      </w:r>
      <w:r w:rsidR="00CB41C1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B41C1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CB41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</w:t>
      </w:r>
      <w:r w:rsidR="00CB41C1">
        <w:rPr>
          <w:rFonts w:ascii="Arial" w:hAnsi="Arial" w:cs="Arial"/>
        </w:rPr>
        <w:t>«</w:t>
      </w:r>
      <w:r w:rsidR="00CB41C1" w:rsidRPr="001D4A05">
        <w:rPr>
          <w:rFonts w:ascii="Arial" w:hAnsi="Arial" w:cs="Arial"/>
          <w:bCs/>
        </w:rPr>
        <w:t>Об утверждении</w:t>
      </w:r>
    </w:p>
    <w:p w:rsidR="00CA6CD1" w:rsidRPr="00CB41C1" w:rsidRDefault="00CB41C1" w:rsidP="00CB41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1D4A05">
        <w:rPr>
          <w:rFonts w:ascii="Arial" w:hAnsi="Arial" w:cs="Arial"/>
          <w:bCs/>
        </w:rPr>
        <w:t>орядка выдачи разрешения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представителем нанимателя (работодателем)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участие муниципальных служащих администрации Элитовского сельсовета на безвозмездной основе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в управлении некоммерческой организацией в качестве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единоличного исполнительного органа или вхождение</w:t>
      </w:r>
      <w:r>
        <w:rPr>
          <w:rFonts w:ascii="Arial" w:hAnsi="Arial" w:cs="Arial"/>
          <w:bCs/>
        </w:rPr>
        <w:t xml:space="preserve"> </w:t>
      </w:r>
      <w:r w:rsidRPr="001D4A05">
        <w:rPr>
          <w:rFonts w:ascii="Arial" w:hAnsi="Arial" w:cs="Arial"/>
          <w:bCs/>
        </w:rPr>
        <w:t>в состав ее коллегиального органа управления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7449E0" w:rsidRDefault="007449E0" w:rsidP="007C7299">
      <w:pPr>
        <w:ind w:firstLine="708"/>
        <w:jc w:val="both"/>
        <w:rPr>
          <w:rFonts w:ascii="Arial" w:hAnsi="Arial" w:cs="Arial"/>
          <w:i/>
          <w:color w:val="FF0000"/>
        </w:rPr>
      </w:pPr>
      <w:r w:rsidRPr="007449E0">
        <w:rPr>
          <w:rFonts w:ascii="Arial" w:hAnsi="Arial" w:cs="Arial"/>
        </w:rPr>
        <w:t xml:space="preserve">В соответствии с </w:t>
      </w:r>
      <w:r w:rsidR="00ED2F57">
        <w:rPr>
          <w:rFonts w:ascii="Arial" w:hAnsi="Arial" w:cs="Arial"/>
        </w:rPr>
        <w:t xml:space="preserve">Федеральным законом от </w:t>
      </w:r>
      <w:r w:rsidR="00CB41C1">
        <w:rPr>
          <w:rFonts w:ascii="Arial" w:hAnsi="Arial" w:cs="Arial"/>
        </w:rPr>
        <w:t>02</w:t>
      </w:r>
      <w:r w:rsidR="00ED2F57">
        <w:rPr>
          <w:rFonts w:ascii="Arial" w:hAnsi="Arial" w:cs="Arial"/>
        </w:rPr>
        <w:t>.0</w:t>
      </w:r>
      <w:r w:rsidR="00CB41C1">
        <w:rPr>
          <w:rFonts w:ascii="Arial" w:hAnsi="Arial" w:cs="Arial"/>
        </w:rPr>
        <w:t>3</w:t>
      </w:r>
      <w:r w:rsidR="00ED2F57">
        <w:rPr>
          <w:rFonts w:ascii="Arial" w:hAnsi="Arial" w:cs="Arial"/>
        </w:rPr>
        <w:t>.20</w:t>
      </w:r>
      <w:r w:rsidR="00CB41C1">
        <w:rPr>
          <w:rFonts w:ascii="Arial" w:hAnsi="Arial" w:cs="Arial"/>
        </w:rPr>
        <w:t>07</w:t>
      </w:r>
      <w:r w:rsidR="00ED2F57">
        <w:rPr>
          <w:rFonts w:ascii="Arial" w:hAnsi="Arial" w:cs="Arial"/>
        </w:rPr>
        <w:t xml:space="preserve"> № 2</w:t>
      </w:r>
      <w:r w:rsidR="00CB41C1">
        <w:rPr>
          <w:rFonts w:ascii="Arial" w:hAnsi="Arial" w:cs="Arial"/>
        </w:rPr>
        <w:t>5</w:t>
      </w:r>
      <w:r w:rsidR="00ED2F57">
        <w:rPr>
          <w:rFonts w:ascii="Arial" w:hAnsi="Arial" w:cs="Arial"/>
        </w:rPr>
        <w:t>-ФЗ «</w:t>
      </w:r>
      <w:r w:rsidR="00CB41C1">
        <w:rPr>
          <w:rFonts w:ascii="Arial" w:hAnsi="Arial" w:cs="Arial"/>
        </w:rPr>
        <w:t>О муниципальной службе в Российской Федерации</w:t>
      </w:r>
      <w:r w:rsidR="00ED2F57">
        <w:rPr>
          <w:rFonts w:ascii="Arial" w:hAnsi="Arial" w:cs="Arial"/>
        </w:rPr>
        <w:t>»</w:t>
      </w:r>
      <w:r w:rsidRPr="007449E0">
        <w:rPr>
          <w:rFonts w:ascii="Arial" w:hAnsi="Arial" w:cs="Arial"/>
        </w:rPr>
        <w:t xml:space="preserve">, </w:t>
      </w:r>
      <w:r w:rsidR="00B734D8">
        <w:rPr>
          <w:rFonts w:ascii="Arial" w:hAnsi="Arial" w:cs="Arial"/>
        </w:rPr>
        <w:t>руководствуясь Уставом Элитовского сельсовета Емельяновского района Красноярского края</w:t>
      </w:r>
      <w:r w:rsidR="007D341C" w:rsidRPr="007449E0">
        <w:rPr>
          <w:rFonts w:ascii="Arial" w:hAnsi="Arial" w:cs="Arial"/>
        </w:rPr>
        <w:t>,</w:t>
      </w:r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734D8" w:rsidRDefault="00CB41C1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в подпункте 2 пункта 7 Приложения к постановлению администрации Элитовского сельсовета № 339 от 15.10.2019 г. слова «гражданскому служащему» на слова «муниципальному служащему»</w:t>
      </w:r>
      <w:r w:rsidR="00807C2B">
        <w:rPr>
          <w:rFonts w:ascii="Arial" w:hAnsi="Arial" w:cs="Arial"/>
        </w:rPr>
        <w:t>.</w:t>
      </w:r>
      <w:bookmarkStart w:id="0" w:name="_GoBack"/>
      <w:bookmarkEnd w:id="0"/>
    </w:p>
    <w:p w:rsidR="00CA6CD1" w:rsidRDefault="00B734D8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п. 2 Приложения к постановлению администрации Элитовского </w:t>
      </w:r>
      <w:proofErr w:type="gramStart"/>
      <w:r>
        <w:rPr>
          <w:rFonts w:ascii="Arial" w:hAnsi="Arial" w:cs="Arial"/>
        </w:rPr>
        <w:t>сельсовета  №</w:t>
      </w:r>
      <w:proofErr w:type="gramEnd"/>
      <w:r>
        <w:rPr>
          <w:rFonts w:ascii="Arial" w:hAnsi="Arial" w:cs="Arial"/>
        </w:rPr>
        <w:t xml:space="preserve"> </w:t>
      </w:r>
      <w:r w:rsidR="00CB41C1">
        <w:rPr>
          <w:rFonts w:ascii="Arial" w:hAnsi="Arial" w:cs="Arial"/>
        </w:rPr>
        <w:t>339</w:t>
      </w:r>
      <w:r>
        <w:rPr>
          <w:rFonts w:ascii="Arial" w:hAnsi="Arial" w:cs="Arial"/>
        </w:rPr>
        <w:t xml:space="preserve"> от </w:t>
      </w:r>
      <w:r w:rsidR="00CB41C1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B41C1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CB41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в следующей редакции:</w:t>
      </w:r>
    </w:p>
    <w:p w:rsidR="00553DD9" w:rsidRPr="00CB41C1" w:rsidRDefault="00CB41C1" w:rsidP="00CB41C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B41C1">
        <w:rPr>
          <w:rFonts w:ascii="Arial" w:hAnsi="Arial" w:cs="Arial"/>
          <w:color w:val="FF0000"/>
        </w:rPr>
        <w:t xml:space="preserve"> </w:t>
      </w:r>
      <w:r w:rsidRPr="00CB41C1">
        <w:rPr>
          <w:rFonts w:ascii="Arial" w:hAnsi="Arial" w:cs="Arial"/>
          <w:color w:val="000000" w:themeColor="text1"/>
        </w:rPr>
        <w:t>К некоммерческим организациям для целей Порядка относятся общественные организации, политические организации, органы профессионального союза,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«Элитовский вестник».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92ADA" w:rsidRPr="00CE7F7B" w:rsidRDefault="00D77C72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    </w:t>
      </w:r>
    </w:p>
    <w:p w:rsidR="007D341C" w:rsidRDefault="007D341C" w:rsidP="007C7299">
      <w:pPr>
        <w:jc w:val="both"/>
        <w:rPr>
          <w:rFonts w:ascii="Arial" w:hAnsi="Arial" w:cs="Arial"/>
        </w:rPr>
      </w:pPr>
    </w:p>
    <w:p w:rsidR="002466A4" w:rsidRPr="00CE7F7B" w:rsidRDefault="002466A4" w:rsidP="007C7299">
      <w:pPr>
        <w:jc w:val="both"/>
        <w:rPr>
          <w:rFonts w:ascii="Arial" w:hAnsi="Arial" w:cs="Arial"/>
        </w:rPr>
      </w:pPr>
    </w:p>
    <w:p w:rsidR="00460C44" w:rsidRPr="00CE7F7B" w:rsidRDefault="00ED2F57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      В.В. Звягин</w:t>
      </w:r>
    </w:p>
    <w:sectPr w:rsidR="00460C44" w:rsidRPr="00CE7F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multilevel"/>
    <w:tmpl w:val="94F86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2D3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3DD9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07C2B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32CE8"/>
    <w:rsid w:val="00B44DE9"/>
    <w:rsid w:val="00B47168"/>
    <w:rsid w:val="00B51376"/>
    <w:rsid w:val="00B54770"/>
    <w:rsid w:val="00B6545A"/>
    <w:rsid w:val="00B720F5"/>
    <w:rsid w:val="00B734D8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BE7158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B41C1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D2F57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809A"/>
  <w15:docId w15:val="{24A4428C-4338-43C5-BC34-A5BB95F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2019-04-18T08:01:00Z</cp:lastPrinted>
  <dcterms:created xsi:type="dcterms:W3CDTF">2019-04-18T07:59:00Z</dcterms:created>
  <dcterms:modified xsi:type="dcterms:W3CDTF">2019-04-18T08:04:00Z</dcterms:modified>
</cp:coreProperties>
</file>