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6C6847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</w:t>
      </w:r>
      <w:r w:rsidR="00091BEF" w:rsidRPr="00CE7F7B">
        <w:rPr>
          <w:rFonts w:ascii="Arial" w:hAnsi="Arial" w:cs="Arial"/>
          <w:bCs/>
        </w:rPr>
        <w:t xml:space="preserve"> 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</w:t>
      </w:r>
      <w:r w:rsidR="00D04675">
        <w:rPr>
          <w:rFonts w:ascii="Arial" w:hAnsi="Arial" w:cs="Arial"/>
          <w:bCs/>
        </w:rPr>
        <w:t xml:space="preserve">          </w:t>
      </w:r>
      <w:r w:rsidR="00091BEF" w:rsidRPr="00CE7F7B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</w:t>
      </w:r>
      <w:r w:rsidR="00A562EA">
        <w:rPr>
          <w:rFonts w:ascii="Arial" w:hAnsi="Arial" w:cs="Arial"/>
          <w:bCs/>
        </w:rPr>
        <w:t xml:space="preserve">                 </w:t>
      </w:r>
      <w:r w:rsidR="00143972" w:rsidRPr="00CE7F7B">
        <w:rPr>
          <w:rFonts w:ascii="Arial" w:hAnsi="Arial" w:cs="Arial"/>
          <w:bCs/>
        </w:rPr>
        <w:t>№</w:t>
      </w:r>
      <w:r w:rsidR="00D04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Проект</w:t>
      </w:r>
      <w:r w:rsidR="005804CE">
        <w:rPr>
          <w:rFonts w:ascii="Arial" w:hAnsi="Arial" w:cs="Arial"/>
          <w:bCs/>
        </w:rPr>
        <w:t xml:space="preserve"> 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055A">
        <w:rPr>
          <w:rFonts w:ascii="Arial" w:hAnsi="Arial" w:cs="Arial"/>
          <w:bCs/>
        </w:rPr>
        <w:t xml:space="preserve">Об утверждении Положения о жилищной </w:t>
      </w: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055A">
        <w:rPr>
          <w:rFonts w:ascii="Arial" w:hAnsi="Arial" w:cs="Arial"/>
          <w:bCs/>
        </w:rPr>
        <w:t xml:space="preserve">комиссии </w:t>
      </w:r>
      <w:r w:rsidR="002D378A" w:rsidRPr="0074055A">
        <w:rPr>
          <w:rFonts w:ascii="Arial" w:hAnsi="Arial" w:cs="Arial"/>
          <w:bCs/>
        </w:rPr>
        <w:t xml:space="preserve">администрации </w:t>
      </w:r>
      <w:r w:rsidRPr="0074055A">
        <w:rPr>
          <w:rFonts w:ascii="Arial" w:hAnsi="Arial" w:cs="Arial"/>
          <w:bCs/>
        </w:rPr>
        <w:t xml:space="preserve">муниципального </w:t>
      </w: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74055A">
        <w:rPr>
          <w:rFonts w:ascii="Arial" w:hAnsi="Arial" w:cs="Arial"/>
          <w:bCs/>
        </w:rPr>
        <w:t xml:space="preserve">образования </w:t>
      </w:r>
      <w:proofErr w:type="spellStart"/>
      <w:r w:rsidRPr="0074055A">
        <w:rPr>
          <w:rFonts w:ascii="Arial" w:hAnsi="Arial" w:cs="Arial"/>
          <w:bCs/>
        </w:rPr>
        <w:t>Элитовский</w:t>
      </w:r>
      <w:proofErr w:type="spellEnd"/>
      <w:r w:rsidRPr="0074055A">
        <w:rPr>
          <w:rFonts w:ascii="Arial" w:hAnsi="Arial" w:cs="Arial"/>
          <w:bCs/>
        </w:rPr>
        <w:t xml:space="preserve"> сельсовет</w:t>
      </w:r>
    </w:p>
    <w:p w:rsidR="006C6847" w:rsidRDefault="006C6847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74055A" w:rsidRP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В соответствии с Жилищным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D378A" w:rsidRPr="0074055A">
        <w:rPr>
          <w:sz w:val="24"/>
          <w:szCs w:val="24"/>
        </w:rPr>
        <w:t>Уставом Элитовского сельсовета</w:t>
      </w:r>
      <w:r w:rsidR="002D378A" w:rsidRPr="0074055A">
        <w:rPr>
          <w:i/>
          <w:sz w:val="24"/>
          <w:szCs w:val="24"/>
        </w:rPr>
        <w:t xml:space="preserve">, </w:t>
      </w:r>
      <w:r w:rsidRPr="0074055A">
        <w:rPr>
          <w:sz w:val="24"/>
          <w:szCs w:val="24"/>
        </w:rPr>
        <w:t>ПОСТАНОВЛЯЮ:</w:t>
      </w:r>
    </w:p>
    <w:p w:rsidR="002D378A" w:rsidRPr="0074055A" w:rsidRDefault="006C6847" w:rsidP="006C68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055A">
        <w:rPr>
          <w:rFonts w:ascii="Arial" w:hAnsi="Arial" w:cs="Arial"/>
        </w:rPr>
        <w:t xml:space="preserve">1. </w:t>
      </w:r>
      <w:r w:rsidR="002D378A" w:rsidRPr="0074055A">
        <w:rPr>
          <w:rFonts w:ascii="Arial" w:hAnsi="Arial" w:cs="Arial"/>
        </w:rPr>
        <w:t>Отменить постановление администрации Элитовского сельсовета № 106 от 24.03.2011 г. «Об утверждении комиссии по жилищным вопросам»</w:t>
      </w:r>
    </w:p>
    <w:p w:rsidR="006C6847" w:rsidRPr="00823DFD" w:rsidRDefault="004167C1" w:rsidP="006C68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2D378A" w:rsidRPr="0074055A">
        <w:rPr>
          <w:rFonts w:ascii="Arial" w:hAnsi="Arial" w:cs="Arial"/>
        </w:rPr>
        <w:t xml:space="preserve">2. </w:t>
      </w:r>
      <w:r w:rsidR="006C6847" w:rsidRPr="0074055A">
        <w:rPr>
          <w:rFonts w:ascii="Arial" w:hAnsi="Arial" w:cs="Arial"/>
        </w:rPr>
        <w:t xml:space="preserve">Утвердить Положение о жилищной комиссии администрации </w:t>
      </w:r>
      <w:r w:rsidR="002D378A" w:rsidRPr="0074055A">
        <w:rPr>
          <w:rFonts w:ascii="Arial" w:hAnsi="Arial" w:cs="Arial"/>
        </w:rPr>
        <w:t xml:space="preserve">муниципального образования </w:t>
      </w:r>
      <w:proofErr w:type="spellStart"/>
      <w:r w:rsidR="002D378A" w:rsidRPr="0074055A">
        <w:rPr>
          <w:rFonts w:ascii="Arial" w:hAnsi="Arial" w:cs="Arial"/>
        </w:rPr>
        <w:t>Элитовский</w:t>
      </w:r>
      <w:proofErr w:type="spellEnd"/>
      <w:r w:rsidR="002D378A" w:rsidRPr="0074055A">
        <w:rPr>
          <w:rFonts w:ascii="Arial" w:hAnsi="Arial" w:cs="Arial"/>
        </w:rPr>
        <w:t xml:space="preserve"> сельсовет</w:t>
      </w:r>
      <w:r w:rsidR="0074055A">
        <w:rPr>
          <w:rFonts w:ascii="Arial" w:hAnsi="Arial" w:cs="Arial"/>
        </w:rPr>
        <w:t>, согласно приложению</w:t>
      </w:r>
      <w:r w:rsidR="006C6847" w:rsidRPr="0074055A">
        <w:rPr>
          <w:rFonts w:ascii="Arial" w:hAnsi="Arial" w:cs="Arial"/>
        </w:rPr>
        <w:t>.</w:t>
      </w:r>
    </w:p>
    <w:p w:rsidR="002D378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378A" w:rsidRPr="005804CE">
        <w:rPr>
          <w:sz w:val="24"/>
          <w:szCs w:val="24"/>
        </w:rPr>
        <w:t>.Опубликовать настоящее постановление в газете «</w:t>
      </w:r>
      <w:proofErr w:type="spellStart"/>
      <w:r w:rsidR="002D378A" w:rsidRPr="005804CE">
        <w:rPr>
          <w:sz w:val="24"/>
          <w:szCs w:val="24"/>
        </w:rPr>
        <w:t>Элитовский</w:t>
      </w:r>
      <w:proofErr w:type="spellEnd"/>
      <w:r w:rsidR="002D378A" w:rsidRPr="005804CE">
        <w:rPr>
          <w:sz w:val="24"/>
          <w:szCs w:val="24"/>
        </w:rPr>
        <w:t xml:space="preserve"> вестник» и разместить на официальном сайте Элитовского сельсовета.</w:t>
      </w:r>
    </w:p>
    <w:p w:rsidR="002D378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378A" w:rsidRPr="005804CE">
        <w:rPr>
          <w:sz w:val="24"/>
          <w:szCs w:val="24"/>
        </w:rPr>
        <w:t xml:space="preserve">.  Контроль за исполнением настоящего постановления оставляю за собой. </w:t>
      </w:r>
    </w:p>
    <w:p w:rsidR="00A562E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378A" w:rsidRPr="005804CE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A562EA" w:rsidRPr="005804CE" w:rsidRDefault="00A562EA" w:rsidP="00A562EA">
      <w:pPr>
        <w:pStyle w:val="ConsPlusNormal"/>
        <w:jc w:val="both"/>
        <w:rPr>
          <w:sz w:val="24"/>
          <w:szCs w:val="24"/>
        </w:rPr>
      </w:pPr>
    </w:p>
    <w:p w:rsidR="00D04675" w:rsidRPr="005804CE" w:rsidRDefault="00D04675" w:rsidP="007C7299">
      <w:pPr>
        <w:jc w:val="both"/>
        <w:rPr>
          <w:rFonts w:ascii="Arial" w:hAnsi="Arial" w:cs="Arial"/>
        </w:rPr>
      </w:pPr>
    </w:p>
    <w:p w:rsidR="00460C44" w:rsidRPr="005804CE" w:rsidRDefault="002D378A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10A1B" w:rsidRPr="005804CE">
        <w:rPr>
          <w:rFonts w:ascii="Arial" w:hAnsi="Arial" w:cs="Arial"/>
        </w:rPr>
        <w:t xml:space="preserve">                         </w:t>
      </w:r>
      <w:r w:rsidR="007516BB" w:rsidRPr="005804CE">
        <w:rPr>
          <w:rFonts w:ascii="Arial" w:hAnsi="Arial" w:cs="Arial"/>
        </w:rPr>
        <w:t xml:space="preserve"> </w:t>
      </w:r>
      <w:r w:rsidR="00535140" w:rsidRPr="005804CE">
        <w:rPr>
          <w:rFonts w:ascii="Arial" w:hAnsi="Arial" w:cs="Arial"/>
        </w:rPr>
        <w:t xml:space="preserve"> </w:t>
      </w:r>
      <w:r w:rsidR="00310A1B" w:rsidRPr="005804CE">
        <w:rPr>
          <w:rFonts w:ascii="Arial" w:hAnsi="Arial" w:cs="Arial"/>
        </w:rPr>
        <w:t xml:space="preserve">                                               </w:t>
      </w:r>
      <w:r w:rsidR="002466A4" w:rsidRPr="005804CE">
        <w:rPr>
          <w:rFonts w:ascii="Arial" w:hAnsi="Arial" w:cs="Arial"/>
        </w:rPr>
        <w:t xml:space="preserve">   </w:t>
      </w:r>
      <w:r w:rsidR="007449E0" w:rsidRPr="005804CE">
        <w:rPr>
          <w:rFonts w:ascii="Arial" w:hAnsi="Arial" w:cs="Arial"/>
        </w:rPr>
        <w:t xml:space="preserve">    </w:t>
      </w:r>
      <w:r w:rsidR="0005564C">
        <w:rPr>
          <w:rFonts w:ascii="Arial" w:hAnsi="Arial" w:cs="Arial"/>
        </w:rPr>
        <w:t>В.В. Звягин</w:t>
      </w: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4055A" w:rsidRDefault="0074055A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Приложение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к постановлению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администрации Элитовского сельсовета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 xml:space="preserve"> от </w:t>
      </w:r>
      <w:proofErr w:type="gramStart"/>
      <w:r w:rsidRPr="00B84D9A">
        <w:rPr>
          <w:rFonts w:ascii="Arial" w:hAnsi="Arial" w:cs="Arial"/>
          <w:iCs/>
        </w:rPr>
        <w:t>«»</w:t>
      </w:r>
      <w:r w:rsidR="006C6847">
        <w:rPr>
          <w:rFonts w:ascii="Arial" w:hAnsi="Arial" w:cs="Arial"/>
          <w:iCs/>
        </w:rPr>
        <w:t xml:space="preserve">   </w:t>
      </w:r>
      <w:proofErr w:type="gramEnd"/>
      <w:r w:rsidR="006C6847">
        <w:rPr>
          <w:rFonts w:ascii="Arial" w:hAnsi="Arial" w:cs="Arial"/>
          <w:iCs/>
        </w:rPr>
        <w:t xml:space="preserve">        </w:t>
      </w:r>
      <w:r w:rsidRPr="00B84D9A">
        <w:rPr>
          <w:rFonts w:ascii="Arial" w:hAnsi="Arial" w:cs="Arial"/>
          <w:iCs/>
        </w:rPr>
        <w:t>20</w:t>
      </w:r>
      <w:r w:rsidR="00B84D9A">
        <w:rPr>
          <w:rFonts w:ascii="Arial" w:hAnsi="Arial" w:cs="Arial"/>
          <w:iCs/>
        </w:rPr>
        <w:t>1</w:t>
      </w:r>
      <w:r w:rsidR="00773738">
        <w:rPr>
          <w:rFonts w:ascii="Arial" w:hAnsi="Arial" w:cs="Arial"/>
          <w:iCs/>
        </w:rPr>
        <w:t>9</w:t>
      </w:r>
      <w:r w:rsidRPr="00B84D9A">
        <w:rPr>
          <w:rFonts w:ascii="Arial" w:hAnsi="Arial" w:cs="Arial"/>
          <w:iCs/>
        </w:rPr>
        <w:t xml:space="preserve"> № </w:t>
      </w:r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6C6847" w:rsidRPr="0074055A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74055A">
        <w:rPr>
          <w:rFonts w:ascii="Arial" w:hAnsi="Arial" w:cs="Arial"/>
        </w:rPr>
        <w:t>ПОЛОЖЕНИЕ</w:t>
      </w:r>
    </w:p>
    <w:p w:rsidR="006C6847" w:rsidRPr="0074055A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74055A">
        <w:rPr>
          <w:rFonts w:ascii="Arial" w:hAnsi="Arial" w:cs="Arial"/>
        </w:rPr>
        <w:t xml:space="preserve">О ЖИЛИЩНОЙ КОМИССИИ АДМИНИСТРАЦИИ </w:t>
      </w:r>
      <w:r w:rsidR="0005564C" w:rsidRPr="0074055A">
        <w:rPr>
          <w:rFonts w:ascii="Arial" w:hAnsi="Arial" w:cs="Arial"/>
        </w:rPr>
        <w:t>ЭЛИТОВСКОГО СЕЛЬСОВЕТА</w:t>
      </w: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1. ОБЩИЕ ПОЛОЖЕНИЯ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1.1. Жилищная комиссия администрации </w:t>
      </w:r>
      <w:r w:rsidR="0005564C" w:rsidRPr="0074055A">
        <w:rPr>
          <w:sz w:val="24"/>
          <w:szCs w:val="24"/>
        </w:rPr>
        <w:t xml:space="preserve">муниципального образования </w:t>
      </w:r>
      <w:proofErr w:type="spellStart"/>
      <w:r w:rsidR="0005564C" w:rsidRPr="0074055A">
        <w:rPr>
          <w:sz w:val="24"/>
          <w:szCs w:val="24"/>
        </w:rPr>
        <w:t>Элитовский</w:t>
      </w:r>
      <w:proofErr w:type="spellEnd"/>
      <w:r w:rsidR="0005564C" w:rsidRPr="0074055A">
        <w:rPr>
          <w:sz w:val="24"/>
          <w:szCs w:val="24"/>
        </w:rPr>
        <w:t xml:space="preserve"> сельсовет</w:t>
      </w:r>
      <w:r w:rsidR="0005564C" w:rsidRPr="0074055A">
        <w:rPr>
          <w:i/>
          <w:sz w:val="24"/>
          <w:szCs w:val="24"/>
        </w:rPr>
        <w:t xml:space="preserve"> </w:t>
      </w:r>
      <w:r w:rsidRPr="0074055A">
        <w:rPr>
          <w:sz w:val="24"/>
          <w:szCs w:val="24"/>
        </w:rPr>
        <w:t xml:space="preserve">(далее - Жилищная комиссия) создается с целью </w:t>
      </w:r>
      <w:proofErr w:type="gramStart"/>
      <w:r w:rsidRPr="0074055A">
        <w:rPr>
          <w:sz w:val="24"/>
          <w:szCs w:val="24"/>
        </w:rPr>
        <w:t>рассмотрения вопросов</w:t>
      </w:r>
      <w:proofErr w:type="gramEnd"/>
      <w:r w:rsidRPr="0074055A">
        <w:rPr>
          <w:sz w:val="24"/>
          <w:szCs w:val="24"/>
        </w:rPr>
        <w:t xml:space="preserve"> относящихся к ее компетенции. 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2. КОМПЕТЕНЦИЯ ЖИЛИЩНОЙ КОМИССИИ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2.1. Жилищная комиссия обсуждает и принимает решения по следующим вопросам: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2) снятие граждан с учета </w:t>
      </w:r>
      <w:proofErr w:type="gramStart"/>
      <w:r w:rsidRPr="0074055A">
        <w:rPr>
          <w:sz w:val="24"/>
          <w:szCs w:val="24"/>
        </w:rPr>
        <w:t>в качестве</w:t>
      </w:r>
      <w:proofErr w:type="gramEnd"/>
      <w:r w:rsidRPr="0074055A">
        <w:rPr>
          <w:sz w:val="24"/>
          <w:szCs w:val="24"/>
        </w:rPr>
        <w:t xml:space="preserve"> нуждающихся в жилых помещениях;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:rsidR="0005564C" w:rsidRPr="0074055A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4) </w:t>
      </w:r>
      <w:r w:rsidR="008C0F46" w:rsidRPr="0074055A">
        <w:rPr>
          <w:sz w:val="24"/>
          <w:szCs w:val="24"/>
        </w:rPr>
        <w:t>рассмотрение вопросов</w:t>
      </w:r>
      <w:r w:rsidRPr="0074055A">
        <w:rPr>
          <w:sz w:val="24"/>
          <w:szCs w:val="24"/>
        </w:rPr>
        <w:t xml:space="preserve"> предоставления жилых помещений по договорам найма;</w:t>
      </w:r>
    </w:p>
    <w:p w:rsidR="0005564C" w:rsidRPr="0074055A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5) рассмотрение </w:t>
      </w:r>
      <w:r w:rsidR="008812E4" w:rsidRPr="0074055A">
        <w:rPr>
          <w:sz w:val="24"/>
          <w:szCs w:val="24"/>
        </w:rPr>
        <w:t>обращений нанимателей жилых помещений о внесении изменений и (или) дополнений в договоры социального найма;</w:t>
      </w:r>
    </w:p>
    <w:p w:rsidR="00E627AE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6) рассмотрение вопросов о выдаче разрешения нанимателю вселять в занимаемое им по договору социального найма жилое помещение в соответствие с п. 1 ст. 70 ЖК РФ;</w:t>
      </w:r>
    </w:p>
    <w:p w:rsidR="00E627AE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7) рассмотрение обращений и жалоб граждан по вопросам, связанным с улучшением жилищных условий граждан;</w:t>
      </w:r>
    </w:p>
    <w:p w:rsidR="006C6847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8) выполнение иных поручений главы муниципального образования </w:t>
      </w:r>
      <w:proofErr w:type="spellStart"/>
      <w:r w:rsidRPr="0074055A">
        <w:rPr>
          <w:sz w:val="24"/>
          <w:szCs w:val="24"/>
        </w:rPr>
        <w:t>Элитовский</w:t>
      </w:r>
      <w:proofErr w:type="spellEnd"/>
      <w:r w:rsidRPr="0074055A">
        <w:rPr>
          <w:sz w:val="24"/>
          <w:szCs w:val="24"/>
        </w:rPr>
        <w:t xml:space="preserve"> сельсовет.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3. ОРГАНИЗАЦИЯ РАБОТЫ ЖИЛИЩНОЙ КОМИССИИ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3.1. Жилищную комиссию возглавляет и руководит ее работой</w:t>
      </w:r>
      <w:r w:rsidRPr="0074055A">
        <w:rPr>
          <w:sz w:val="24"/>
          <w:szCs w:val="24"/>
        </w:rPr>
        <w:t xml:space="preserve"> </w:t>
      </w:r>
      <w:r w:rsidRPr="0074055A">
        <w:rPr>
          <w:sz w:val="24"/>
          <w:szCs w:val="24"/>
        </w:rPr>
        <w:t>председатель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Председателем Жилищной комиссии является </w:t>
      </w:r>
      <w:r w:rsidR="00877679" w:rsidRPr="0074055A">
        <w:rPr>
          <w:sz w:val="24"/>
          <w:szCs w:val="24"/>
        </w:rPr>
        <w:t>глава Элитовского сельсовета</w:t>
      </w:r>
      <w:r w:rsidRPr="0074055A">
        <w:rPr>
          <w:sz w:val="24"/>
          <w:szCs w:val="24"/>
        </w:rPr>
        <w:t>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3.2. В отсутствие председателя Жилищной комиссии его полномочия исполняет заместитель председателя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lastRenderedPageBreak/>
        <w:t xml:space="preserve">Заместителем председателя Жилищной комиссии является </w:t>
      </w:r>
      <w:r w:rsidR="00877679" w:rsidRPr="0074055A">
        <w:rPr>
          <w:sz w:val="24"/>
          <w:szCs w:val="24"/>
        </w:rPr>
        <w:t>заместитель главы сельсовета</w:t>
      </w:r>
      <w:r w:rsidRPr="0074055A">
        <w:rPr>
          <w:sz w:val="24"/>
          <w:szCs w:val="24"/>
        </w:rPr>
        <w:t>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3.3. Секретарем Жилищной комиссии является </w:t>
      </w:r>
      <w:r w:rsidR="00877679" w:rsidRPr="0074055A">
        <w:rPr>
          <w:sz w:val="24"/>
          <w:szCs w:val="24"/>
        </w:rPr>
        <w:t>специалист 2 категории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Секретарь Жилищной комиссии: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- </w:t>
      </w:r>
      <w:hyperlink r:id="rId6" w:history="1">
        <w:r w:rsidRPr="0074055A">
          <w:rPr>
            <w:sz w:val="24"/>
            <w:szCs w:val="24"/>
          </w:rPr>
          <w:t>Закон</w:t>
        </w:r>
      </w:hyperlink>
      <w:r w:rsidRPr="0074055A">
        <w:rPr>
          <w:sz w:val="24"/>
          <w:szCs w:val="24"/>
        </w:rPr>
        <w:t xml:space="preserve"> Красноярского края № 18-4751);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2) ведет протоколы заседаний Жилищной комиссии;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3) подготавливает проекты решений Жилищной комиссии и проекты постановлений администрации </w:t>
      </w:r>
      <w:r w:rsidR="00877679" w:rsidRPr="0074055A">
        <w:rPr>
          <w:sz w:val="24"/>
          <w:szCs w:val="24"/>
        </w:rPr>
        <w:t>Элитовского сельсовета</w:t>
      </w:r>
      <w:r w:rsidRPr="0074055A">
        <w:rPr>
          <w:sz w:val="24"/>
          <w:szCs w:val="24"/>
        </w:rPr>
        <w:t>, принимаемые на основании решений Жилищной комиссии;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№ 18-4751.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3.4.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3.5.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3.6. Заседание Жилищной комиссии считается правомочным, если на нем присутствует более половины ее членов.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3.7.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3.8.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3.10.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3.9. На основании решения Жилищной комиссии администрацией</w:t>
      </w:r>
      <w:r w:rsidRPr="0074055A">
        <w:rPr>
          <w:sz w:val="24"/>
          <w:szCs w:val="24"/>
        </w:rPr>
        <w:t xml:space="preserve"> </w:t>
      </w:r>
      <w:r w:rsidR="00877679" w:rsidRPr="0074055A">
        <w:rPr>
          <w:sz w:val="24"/>
          <w:szCs w:val="24"/>
        </w:rPr>
        <w:t>Элитовского сельсовета</w:t>
      </w:r>
      <w:r w:rsidRPr="0074055A">
        <w:rPr>
          <w:sz w:val="24"/>
          <w:szCs w:val="24"/>
        </w:rPr>
        <w:t xml:space="preserve"> принимается соответствующее постановление.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3.10. 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3.11. Постановления администрации</w:t>
      </w:r>
      <w:r w:rsidR="00877679" w:rsidRPr="0074055A">
        <w:rPr>
          <w:sz w:val="24"/>
          <w:szCs w:val="24"/>
        </w:rPr>
        <w:t xml:space="preserve"> Элитовского сельсовета</w:t>
      </w:r>
      <w:r w:rsidRPr="0074055A">
        <w:rPr>
          <w:sz w:val="24"/>
          <w:szCs w:val="24"/>
        </w:rPr>
        <w:t>, принятые на основании решений Жилищной комиссии, могут быть обжалованы в суд в установленном законодательством порядке.</w:t>
      </w:r>
    </w:p>
    <w:p w:rsidR="006C6847" w:rsidRPr="0074055A" w:rsidRDefault="006C6847" w:rsidP="006C6847">
      <w:pPr>
        <w:ind w:firstLine="567"/>
        <w:jc w:val="both"/>
        <w:rPr>
          <w:rFonts w:ascii="Arial" w:hAnsi="Arial" w:cs="Arial"/>
        </w:rPr>
      </w:pPr>
    </w:p>
    <w:p w:rsidR="006C6847" w:rsidRPr="0074055A" w:rsidRDefault="006C6847" w:rsidP="006C6847">
      <w:pPr>
        <w:ind w:firstLine="567"/>
        <w:jc w:val="center"/>
        <w:rPr>
          <w:rFonts w:ascii="Arial" w:hAnsi="Arial" w:cs="Arial"/>
          <w:i/>
        </w:rPr>
      </w:pPr>
      <w:r w:rsidRPr="0074055A">
        <w:rPr>
          <w:rFonts w:ascii="Arial" w:hAnsi="Arial" w:cs="Arial"/>
        </w:rPr>
        <w:t xml:space="preserve">4. СОСТАВ ЖИЛИЩНОЙ КОМИССИИ АДМИНИСТРАЦИИ </w:t>
      </w:r>
      <w:r w:rsidR="00877679" w:rsidRPr="0074055A">
        <w:rPr>
          <w:rFonts w:ascii="Arial" w:hAnsi="Arial" w:cs="Arial"/>
        </w:rPr>
        <w:t>МУНИЦИПАЛЬНОГО ОБРАЗОВАНИЯ ЭЛИТОВСКИЙ СЕЛЬСОВЕТ</w:t>
      </w:r>
    </w:p>
    <w:p w:rsidR="006C6847" w:rsidRPr="0074055A" w:rsidRDefault="006C6847" w:rsidP="006C6847">
      <w:pPr>
        <w:ind w:firstLine="567"/>
        <w:jc w:val="center"/>
        <w:rPr>
          <w:rFonts w:ascii="Arial" w:hAnsi="Arial" w:cs="Arial"/>
          <w:i/>
        </w:rPr>
      </w:pPr>
    </w:p>
    <w:p w:rsidR="00D04675" w:rsidRPr="0074055A" w:rsidRDefault="00D04675" w:rsidP="006C6847">
      <w:pPr>
        <w:pStyle w:val="ConsPlusNormal"/>
        <w:ind w:firstLine="709"/>
        <w:jc w:val="center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Председатель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Звягин В.В. – глава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Заместитель председателя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Хромин А.А. – заместитель главы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lastRenderedPageBreak/>
        <w:t>Секретарь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4055A">
        <w:rPr>
          <w:sz w:val="24"/>
          <w:szCs w:val="24"/>
        </w:rPr>
        <w:t>Чистанова</w:t>
      </w:r>
      <w:proofErr w:type="spellEnd"/>
      <w:r w:rsidRPr="0074055A">
        <w:rPr>
          <w:sz w:val="24"/>
          <w:szCs w:val="24"/>
        </w:rPr>
        <w:t xml:space="preserve"> А.А. – специалист 2 категории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Члены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Яблонский С.М. – председатель Элитовского сельского Совета депутатов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Михаленя А.Ю. – консультант-юрист администрации Элитовского сельсовета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Барановская С.А. – специалист 1 категории администрации Элитовского сельсовета</w:t>
      </w: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Приглашенный специалист:</w:t>
      </w: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Специалист по социальной работе УСЗН Емельяновского района Красноярского края</w:t>
      </w:r>
    </w:p>
    <w:sectPr w:rsidR="00492483" w:rsidRPr="0074055A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473D"/>
    <w:rsid w:val="00036F93"/>
    <w:rsid w:val="0004101F"/>
    <w:rsid w:val="00041583"/>
    <w:rsid w:val="00052761"/>
    <w:rsid w:val="00052C0E"/>
    <w:rsid w:val="00055296"/>
    <w:rsid w:val="0005564C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C0B8A"/>
    <w:rsid w:val="000C1999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1D59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27636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D378A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0283"/>
    <w:rsid w:val="003B289F"/>
    <w:rsid w:val="003B511E"/>
    <w:rsid w:val="003B578B"/>
    <w:rsid w:val="003B68B4"/>
    <w:rsid w:val="003C0B2C"/>
    <w:rsid w:val="003C0DAA"/>
    <w:rsid w:val="003E4D00"/>
    <w:rsid w:val="003F6810"/>
    <w:rsid w:val="003F7E88"/>
    <w:rsid w:val="004008A0"/>
    <w:rsid w:val="00400BA9"/>
    <w:rsid w:val="00412C1A"/>
    <w:rsid w:val="004167C1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2483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E7052"/>
    <w:rsid w:val="004F2980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4CE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847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055A"/>
    <w:rsid w:val="007449E0"/>
    <w:rsid w:val="0074612E"/>
    <w:rsid w:val="007472A0"/>
    <w:rsid w:val="00747990"/>
    <w:rsid w:val="007516BB"/>
    <w:rsid w:val="00751959"/>
    <w:rsid w:val="007664E8"/>
    <w:rsid w:val="00771D7D"/>
    <w:rsid w:val="00773738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7F56A3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77679"/>
    <w:rsid w:val="00880D1E"/>
    <w:rsid w:val="008812E4"/>
    <w:rsid w:val="0088286E"/>
    <w:rsid w:val="00884E00"/>
    <w:rsid w:val="00890D4C"/>
    <w:rsid w:val="008910D4"/>
    <w:rsid w:val="00892C05"/>
    <w:rsid w:val="00895402"/>
    <w:rsid w:val="008955AE"/>
    <w:rsid w:val="008C018F"/>
    <w:rsid w:val="008C0F46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62EA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0F1A"/>
    <w:rsid w:val="00B51376"/>
    <w:rsid w:val="00B54770"/>
    <w:rsid w:val="00B6545A"/>
    <w:rsid w:val="00B720F5"/>
    <w:rsid w:val="00B81FF3"/>
    <w:rsid w:val="00B84D9A"/>
    <w:rsid w:val="00BA54F0"/>
    <w:rsid w:val="00BB047C"/>
    <w:rsid w:val="00BB643E"/>
    <w:rsid w:val="00BB7107"/>
    <w:rsid w:val="00BC1A66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5BAE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4675"/>
    <w:rsid w:val="00D060A0"/>
    <w:rsid w:val="00D108C1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0A7E"/>
    <w:rsid w:val="00E43CD8"/>
    <w:rsid w:val="00E547E1"/>
    <w:rsid w:val="00E558C3"/>
    <w:rsid w:val="00E627AE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B21C"/>
  <w15:docId w15:val="{A144F414-2FB2-4AA4-B4E7-22EDCD9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04675"/>
    <w:pPr>
      <w:spacing w:after="75"/>
    </w:pPr>
  </w:style>
  <w:style w:type="table" w:styleId="ab">
    <w:name w:val="Table Grid"/>
    <w:basedOn w:val="a1"/>
    <w:uiPriority w:val="59"/>
    <w:rsid w:val="006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143630994B41597EE28F270FBCBE299A90BFEFB10DFB31PEx6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2019-04-08T02:59:00Z</cp:lastPrinted>
  <dcterms:created xsi:type="dcterms:W3CDTF">2019-04-08T01:28:00Z</dcterms:created>
  <dcterms:modified xsi:type="dcterms:W3CDTF">2019-04-08T03:28:00Z</dcterms:modified>
</cp:coreProperties>
</file>