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1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C539A0" w:rsidP="00AC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FF37BD">
        <w:rPr>
          <w:rFonts w:ascii="Times New Roman" w:hAnsi="Times New Roman" w:cs="Times New Roman"/>
          <w:sz w:val="28"/>
          <w:szCs w:val="28"/>
        </w:rPr>
        <w:t>0</w:t>
      </w:r>
      <w:r w:rsidR="00374763">
        <w:rPr>
          <w:rFonts w:ascii="Times New Roman" w:hAnsi="Times New Roman" w:cs="Times New Roman"/>
          <w:sz w:val="28"/>
          <w:szCs w:val="28"/>
        </w:rPr>
        <w:t>5</w:t>
      </w:r>
      <w:r w:rsidR="00FF37BD">
        <w:rPr>
          <w:rFonts w:ascii="Times New Roman" w:hAnsi="Times New Roman" w:cs="Times New Roman"/>
          <w:sz w:val="28"/>
          <w:szCs w:val="28"/>
        </w:rPr>
        <w:t>.</w:t>
      </w:r>
      <w:r w:rsidR="004C1E4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1E4B">
        <w:rPr>
          <w:rFonts w:ascii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E4B">
        <w:rPr>
          <w:rFonts w:ascii="Times New Roman" w:hAnsi="Times New Roman" w:cs="Times New Roman"/>
          <w:sz w:val="28"/>
          <w:szCs w:val="28"/>
        </w:rPr>
        <w:t xml:space="preserve">         с. Толстихино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1713C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C1E4B" w:rsidRDefault="004C1E4B" w:rsidP="00AC7ED7">
      <w:pPr>
        <w:rPr>
          <w:rFonts w:ascii="Times New Roman" w:hAnsi="Times New Roman" w:cs="Times New Roman"/>
          <w:sz w:val="28"/>
          <w:szCs w:val="28"/>
        </w:rPr>
      </w:pPr>
    </w:p>
    <w:p w:rsidR="00FB29E6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исполнении</w:t>
      </w:r>
      <w:r w:rsidR="00FB29E6">
        <w:rPr>
          <w:rFonts w:ascii="Times New Roman" w:hAnsi="Times New Roman" w:cs="Times New Roman"/>
          <w:sz w:val="24"/>
          <w:szCs w:val="28"/>
        </w:rPr>
        <w:t xml:space="preserve"> бюджета</w:t>
      </w:r>
    </w:p>
    <w:p w:rsidR="00FB29E6" w:rsidRDefault="00FB29E6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Толстихинского сельсовета </w:t>
      </w:r>
    </w:p>
    <w:p w:rsidR="00FB29E6" w:rsidRDefault="00FB29E6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Уярского района</w:t>
      </w:r>
    </w:p>
    <w:p w:rsidR="004C1E4B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 </w:t>
      </w:r>
      <w:r w:rsidR="00FB29E6">
        <w:rPr>
          <w:rFonts w:ascii="Times New Roman" w:hAnsi="Times New Roman" w:cs="Times New Roman"/>
          <w:sz w:val="24"/>
          <w:szCs w:val="28"/>
        </w:rPr>
        <w:t>1</w:t>
      </w:r>
      <w:r w:rsidR="00FF37BD">
        <w:rPr>
          <w:rFonts w:ascii="Times New Roman" w:hAnsi="Times New Roman" w:cs="Times New Roman"/>
          <w:sz w:val="24"/>
          <w:szCs w:val="28"/>
        </w:rPr>
        <w:t xml:space="preserve"> квартал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="00374763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C1E4B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C1E4B" w:rsidRDefault="004C1E4B" w:rsidP="004C1E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3AB4" w:rsidRDefault="004C1E4B" w:rsidP="00C539A0">
      <w:pPr>
        <w:spacing w:after="0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Толстихинском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сельсовете Уярского района, утвержденного Решением Толстихинского сельского Совета депутатов от 18.10.2013 г. № 2-66</w:t>
      </w:r>
      <w:r w:rsidR="0060306A">
        <w:rPr>
          <w:rFonts w:ascii="Times New Roman" w:hAnsi="Times New Roman" w:cs="Times New Roman"/>
          <w:sz w:val="24"/>
          <w:szCs w:val="28"/>
        </w:rPr>
        <w:t xml:space="preserve"> (ред. от 22.06.2015 г. № 2-103)</w:t>
      </w:r>
      <w:r w:rsidR="008D3AB4">
        <w:rPr>
          <w:rFonts w:ascii="Times New Roman" w:hAnsi="Times New Roman" w:cs="Times New Roman"/>
          <w:sz w:val="24"/>
          <w:szCs w:val="28"/>
        </w:rPr>
        <w:t xml:space="preserve"> ПОС</w:t>
      </w:r>
      <w:r w:rsidR="00C539A0">
        <w:rPr>
          <w:rFonts w:ascii="Times New Roman" w:hAnsi="Times New Roman" w:cs="Times New Roman"/>
          <w:sz w:val="24"/>
          <w:szCs w:val="28"/>
        </w:rPr>
        <w:t>ТАНО</w:t>
      </w:r>
      <w:r w:rsidR="008D3AB4">
        <w:rPr>
          <w:rFonts w:ascii="Times New Roman" w:hAnsi="Times New Roman" w:cs="Times New Roman"/>
          <w:sz w:val="24"/>
          <w:szCs w:val="28"/>
        </w:rPr>
        <w:t>ВЛЯЮ:</w:t>
      </w:r>
    </w:p>
    <w:p w:rsidR="008D3AB4" w:rsidRDefault="008D3AB4" w:rsidP="004C1E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04696E">
        <w:rPr>
          <w:rFonts w:ascii="Times New Roman" w:hAnsi="Times New Roman" w:cs="Times New Roman"/>
          <w:sz w:val="24"/>
          <w:szCs w:val="28"/>
        </w:rPr>
        <w:t>отчет об исполнении бюджета</w:t>
      </w:r>
      <w:r w:rsidR="00FB29E6">
        <w:rPr>
          <w:rFonts w:ascii="Times New Roman" w:hAnsi="Times New Roman" w:cs="Times New Roman"/>
          <w:sz w:val="24"/>
          <w:szCs w:val="28"/>
        </w:rPr>
        <w:t xml:space="preserve"> Толстихинского сельсовета</w:t>
      </w:r>
      <w:r w:rsidR="0004696E">
        <w:rPr>
          <w:rFonts w:ascii="Times New Roman" w:hAnsi="Times New Roman" w:cs="Times New Roman"/>
          <w:sz w:val="24"/>
          <w:szCs w:val="28"/>
        </w:rPr>
        <w:t xml:space="preserve"> за </w:t>
      </w:r>
      <w:r w:rsidR="00FB29E6">
        <w:rPr>
          <w:rFonts w:ascii="Times New Roman" w:hAnsi="Times New Roman" w:cs="Times New Roman"/>
          <w:sz w:val="24"/>
          <w:szCs w:val="28"/>
        </w:rPr>
        <w:t>1</w:t>
      </w:r>
      <w:r w:rsidR="00FF37BD">
        <w:rPr>
          <w:rFonts w:ascii="Times New Roman" w:hAnsi="Times New Roman" w:cs="Times New Roman"/>
          <w:sz w:val="24"/>
          <w:szCs w:val="28"/>
        </w:rPr>
        <w:t xml:space="preserve"> квартал</w:t>
      </w:r>
      <w:r>
        <w:rPr>
          <w:rFonts w:ascii="Times New Roman" w:hAnsi="Times New Roman" w:cs="Times New Roman"/>
          <w:sz w:val="24"/>
          <w:szCs w:val="28"/>
        </w:rPr>
        <w:t xml:space="preserve"> 201</w:t>
      </w:r>
      <w:r w:rsidR="00C539A0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="0060306A">
        <w:rPr>
          <w:rFonts w:ascii="Times New Roman" w:hAnsi="Times New Roman" w:cs="Times New Roman"/>
          <w:sz w:val="24"/>
          <w:szCs w:val="28"/>
        </w:rPr>
        <w:t>, согласно приложениям №1,2,3,4 к настоящему постановлению.</w:t>
      </w:r>
    </w:p>
    <w:p w:rsidR="00A53D86" w:rsidRDefault="00A53D86" w:rsidP="00A53D86">
      <w:pPr>
        <w:pStyle w:val="a3"/>
        <w:spacing w:after="0"/>
        <w:ind w:left="90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A53D86" w:rsidRDefault="00A53D86" w:rsidP="00A53D86">
      <w:pPr>
        <w:pStyle w:val="a3"/>
        <w:spacing w:after="0"/>
        <w:ind w:left="90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 вступает в силу со дня подписания.</w:t>
      </w: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</w:p>
    <w:p w:rsidR="004C1E4B" w:rsidRPr="008D3AB4" w:rsidRDefault="008D3AB4" w:rsidP="008D3AB4">
      <w:pPr>
        <w:spacing w:after="0"/>
        <w:ind w:left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сельсовета</w:t>
      </w:r>
      <w:r w:rsidR="00C539A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C539A0">
        <w:rPr>
          <w:rFonts w:ascii="Times New Roman" w:hAnsi="Times New Roman" w:cs="Times New Roman"/>
          <w:sz w:val="24"/>
          <w:szCs w:val="28"/>
        </w:rPr>
        <w:t xml:space="preserve">                    Е.Ю. Абрамова</w:t>
      </w:r>
    </w:p>
    <w:p w:rsidR="004C1E4B" w:rsidRDefault="004C1E4B" w:rsidP="00AC7ED7">
      <w:pPr>
        <w:rPr>
          <w:rFonts w:ascii="Times New Roman" w:hAnsi="Times New Roman" w:cs="Times New Roman"/>
          <w:sz w:val="24"/>
          <w:szCs w:val="28"/>
        </w:rPr>
      </w:pPr>
    </w:p>
    <w:p w:rsidR="004C1E4B" w:rsidRDefault="004C1E4B" w:rsidP="00AC7ED7">
      <w:pPr>
        <w:rPr>
          <w:rFonts w:ascii="Times New Roman" w:hAnsi="Times New Roman" w:cs="Times New Roman"/>
          <w:sz w:val="24"/>
          <w:szCs w:val="28"/>
        </w:rPr>
      </w:pPr>
    </w:p>
    <w:sectPr w:rsidR="004C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D7"/>
    <w:rsid w:val="000465E3"/>
    <w:rsid w:val="0004696E"/>
    <w:rsid w:val="00374763"/>
    <w:rsid w:val="004C1E4B"/>
    <w:rsid w:val="005D7FA1"/>
    <w:rsid w:val="0060306A"/>
    <w:rsid w:val="008D3AB4"/>
    <w:rsid w:val="0098245B"/>
    <w:rsid w:val="00A1713C"/>
    <w:rsid w:val="00A53D86"/>
    <w:rsid w:val="00AC7ED7"/>
    <w:rsid w:val="00C539A0"/>
    <w:rsid w:val="00DA3AD7"/>
    <w:rsid w:val="00F510F3"/>
    <w:rsid w:val="00FB29E6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2015-05-12T07:25:00Z</cp:lastPrinted>
  <dcterms:created xsi:type="dcterms:W3CDTF">2014-07-11T03:30:00Z</dcterms:created>
  <dcterms:modified xsi:type="dcterms:W3CDTF">2019-06-07T01:31:00Z</dcterms:modified>
</cp:coreProperties>
</file>