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D70B75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D70B75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D70B75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:rsidR="008B1F7C" w:rsidRPr="00D70B75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D70B75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:rsidR="005622ED" w:rsidRPr="00D70B75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D70B75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5622ED" w:rsidRPr="00D70B75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8B1F7C" w:rsidRPr="00D70B75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70B75">
        <w:rPr>
          <w:rFonts w:ascii="Arial" w:hAnsi="Arial" w:cs="Arial"/>
          <w:b/>
          <w:sz w:val="26"/>
          <w:szCs w:val="26"/>
        </w:rPr>
        <w:t>РЕШЕНИЕ</w:t>
      </w:r>
    </w:p>
    <w:p w:rsidR="008B1F7C" w:rsidRPr="00D70B75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B1F7C" w:rsidRPr="00D70B75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B1F7C" w:rsidRPr="00D70B75" w:rsidRDefault="00D70B75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>20</w:t>
      </w:r>
      <w:r w:rsidR="00547327" w:rsidRPr="00D70B75">
        <w:rPr>
          <w:rFonts w:ascii="Arial" w:hAnsi="Arial" w:cs="Arial"/>
          <w:sz w:val="24"/>
          <w:szCs w:val="24"/>
        </w:rPr>
        <w:t>.0</w:t>
      </w:r>
      <w:r w:rsidRPr="00D70B75">
        <w:rPr>
          <w:rFonts w:ascii="Arial" w:hAnsi="Arial" w:cs="Arial"/>
          <w:sz w:val="24"/>
          <w:szCs w:val="24"/>
        </w:rPr>
        <w:t>6</w:t>
      </w:r>
      <w:r w:rsidR="00547327" w:rsidRPr="00D70B75">
        <w:rPr>
          <w:rFonts w:ascii="Arial" w:hAnsi="Arial" w:cs="Arial"/>
          <w:sz w:val="24"/>
          <w:szCs w:val="24"/>
        </w:rPr>
        <w:t>.2019</w:t>
      </w:r>
      <w:r w:rsidR="001D42A8" w:rsidRPr="00D70B75">
        <w:rPr>
          <w:rFonts w:ascii="Arial" w:hAnsi="Arial" w:cs="Arial"/>
          <w:sz w:val="24"/>
          <w:szCs w:val="24"/>
        </w:rPr>
        <w:t xml:space="preserve">   </w:t>
      </w:r>
      <w:r w:rsidR="008B1F7C" w:rsidRPr="00D70B75">
        <w:rPr>
          <w:rFonts w:ascii="Arial" w:hAnsi="Arial" w:cs="Arial"/>
          <w:sz w:val="24"/>
          <w:szCs w:val="24"/>
        </w:rPr>
        <w:t xml:space="preserve">                                    </w:t>
      </w:r>
      <w:r w:rsidR="00C36838" w:rsidRPr="00D70B75">
        <w:rPr>
          <w:rFonts w:ascii="Arial" w:hAnsi="Arial" w:cs="Arial"/>
          <w:sz w:val="24"/>
          <w:szCs w:val="24"/>
        </w:rPr>
        <w:t xml:space="preserve">                   </w:t>
      </w:r>
      <w:r w:rsidR="008B1F7C" w:rsidRPr="00D70B75">
        <w:rPr>
          <w:rFonts w:ascii="Arial" w:hAnsi="Arial" w:cs="Arial"/>
          <w:sz w:val="24"/>
          <w:szCs w:val="24"/>
        </w:rPr>
        <w:t>п. Элита</w:t>
      </w:r>
      <w:r w:rsidR="008B1F7C" w:rsidRPr="00D70B75">
        <w:rPr>
          <w:rFonts w:ascii="Arial" w:hAnsi="Arial" w:cs="Arial"/>
          <w:sz w:val="24"/>
          <w:szCs w:val="24"/>
        </w:rPr>
        <w:tab/>
      </w:r>
      <w:r w:rsidR="008B1F7C" w:rsidRPr="00D70B75">
        <w:rPr>
          <w:rFonts w:ascii="Arial" w:hAnsi="Arial" w:cs="Arial"/>
          <w:sz w:val="26"/>
          <w:szCs w:val="26"/>
        </w:rPr>
        <w:tab/>
      </w:r>
      <w:r w:rsidR="008B1F7C" w:rsidRPr="00D70B75">
        <w:rPr>
          <w:rFonts w:ascii="Arial" w:hAnsi="Arial" w:cs="Arial"/>
          <w:sz w:val="26"/>
          <w:szCs w:val="26"/>
        </w:rPr>
        <w:tab/>
      </w:r>
      <w:r w:rsidR="00C734E1" w:rsidRPr="00D70B75">
        <w:rPr>
          <w:rFonts w:ascii="Arial" w:hAnsi="Arial" w:cs="Arial"/>
          <w:sz w:val="26"/>
          <w:szCs w:val="26"/>
        </w:rPr>
        <w:t xml:space="preserve">            </w:t>
      </w:r>
      <w:r w:rsidR="00A81CDA" w:rsidRPr="00D70B75">
        <w:rPr>
          <w:rFonts w:ascii="Arial" w:hAnsi="Arial" w:cs="Arial"/>
          <w:sz w:val="24"/>
          <w:szCs w:val="24"/>
        </w:rPr>
        <w:t>№</w:t>
      </w:r>
      <w:r w:rsidR="00425625" w:rsidRPr="00D70B75">
        <w:rPr>
          <w:rFonts w:ascii="Arial" w:hAnsi="Arial" w:cs="Arial"/>
          <w:color w:val="FF0000"/>
          <w:sz w:val="24"/>
          <w:szCs w:val="24"/>
        </w:rPr>
        <w:t xml:space="preserve"> </w:t>
      </w:r>
      <w:r w:rsidR="00547327" w:rsidRPr="00D70B75">
        <w:rPr>
          <w:rFonts w:ascii="Arial" w:hAnsi="Arial" w:cs="Arial"/>
          <w:sz w:val="24"/>
          <w:szCs w:val="24"/>
        </w:rPr>
        <w:t>3</w:t>
      </w:r>
      <w:r w:rsidRPr="00D70B75">
        <w:rPr>
          <w:rFonts w:ascii="Arial" w:hAnsi="Arial" w:cs="Arial"/>
          <w:sz w:val="24"/>
          <w:szCs w:val="24"/>
        </w:rPr>
        <w:t>7-228</w:t>
      </w:r>
      <w:r w:rsidR="00547327" w:rsidRPr="00D70B75">
        <w:rPr>
          <w:rFonts w:ascii="Arial" w:hAnsi="Arial" w:cs="Arial"/>
          <w:sz w:val="24"/>
          <w:szCs w:val="24"/>
        </w:rPr>
        <w:t>р</w:t>
      </w:r>
    </w:p>
    <w:p w:rsidR="008B1F7C" w:rsidRPr="00D70B75" w:rsidRDefault="008B1F7C" w:rsidP="008B1F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22ED" w:rsidRPr="00D70B75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CF0D39" w:rsidRPr="00D70B75" w:rsidRDefault="006C0D08" w:rsidP="00B12E2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0B75">
        <w:rPr>
          <w:rFonts w:ascii="Arial" w:hAnsi="Arial" w:cs="Arial"/>
          <w:bCs/>
          <w:sz w:val="24"/>
          <w:szCs w:val="24"/>
        </w:rPr>
        <w:t xml:space="preserve">О внесении изменений в решение Элитовского сельского Совета депутатов от </w:t>
      </w:r>
      <w:r w:rsidR="00D70B75">
        <w:rPr>
          <w:rFonts w:ascii="Arial" w:hAnsi="Arial" w:cs="Arial"/>
          <w:bCs/>
          <w:sz w:val="24"/>
          <w:szCs w:val="24"/>
        </w:rPr>
        <w:t>19</w:t>
      </w:r>
      <w:r w:rsidR="000B1221" w:rsidRPr="00D70B75">
        <w:rPr>
          <w:rFonts w:ascii="Arial" w:hAnsi="Arial" w:cs="Arial"/>
          <w:bCs/>
          <w:sz w:val="24"/>
          <w:szCs w:val="24"/>
        </w:rPr>
        <w:t>.0</w:t>
      </w:r>
      <w:r w:rsidR="00D70B75">
        <w:rPr>
          <w:rFonts w:ascii="Arial" w:hAnsi="Arial" w:cs="Arial"/>
          <w:bCs/>
          <w:sz w:val="24"/>
          <w:szCs w:val="24"/>
        </w:rPr>
        <w:t>6</w:t>
      </w:r>
      <w:r w:rsidR="000B1221" w:rsidRPr="00D70B75">
        <w:rPr>
          <w:rFonts w:ascii="Arial" w:hAnsi="Arial" w:cs="Arial"/>
          <w:bCs/>
          <w:sz w:val="24"/>
          <w:szCs w:val="24"/>
        </w:rPr>
        <w:t>.201</w:t>
      </w:r>
      <w:r w:rsidR="00D70B75">
        <w:rPr>
          <w:rFonts w:ascii="Arial" w:hAnsi="Arial" w:cs="Arial"/>
          <w:bCs/>
          <w:sz w:val="24"/>
          <w:szCs w:val="24"/>
        </w:rPr>
        <w:t>5</w:t>
      </w:r>
      <w:r w:rsidRPr="00D70B75">
        <w:rPr>
          <w:rFonts w:ascii="Arial" w:hAnsi="Arial" w:cs="Arial"/>
          <w:bCs/>
          <w:sz w:val="24"/>
          <w:szCs w:val="24"/>
        </w:rPr>
        <w:t xml:space="preserve"> № </w:t>
      </w:r>
      <w:r w:rsidR="00D70B75">
        <w:rPr>
          <w:rFonts w:ascii="Arial" w:hAnsi="Arial" w:cs="Arial"/>
          <w:bCs/>
          <w:sz w:val="24"/>
          <w:szCs w:val="24"/>
        </w:rPr>
        <w:t>51</w:t>
      </w:r>
      <w:r w:rsidR="000B1221" w:rsidRPr="00D70B75">
        <w:rPr>
          <w:rFonts w:ascii="Arial" w:hAnsi="Arial" w:cs="Arial"/>
          <w:bCs/>
          <w:sz w:val="24"/>
          <w:szCs w:val="24"/>
        </w:rPr>
        <w:t>-</w:t>
      </w:r>
      <w:r w:rsidR="00D70B75">
        <w:rPr>
          <w:rFonts w:ascii="Arial" w:hAnsi="Arial" w:cs="Arial"/>
          <w:bCs/>
          <w:sz w:val="24"/>
          <w:szCs w:val="24"/>
        </w:rPr>
        <w:t>268</w:t>
      </w:r>
      <w:r w:rsidRPr="00D70B75">
        <w:rPr>
          <w:rFonts w:ascii="Arial" w:hAnsi="Arial" w:cs="Arial"/>
          <w:bCs/>
          <w:sz w:val="24"/>
          <w:szCs w:val="24"/>
        </w:rPr>
        <w:t>р «</w:t>
      </w:r>
      <w:r w:rsidR="00D70B75">
        <w:rPr>
          <w:rFonts w:ascii="Arial" w:hAnsi="Arial" w:cs="Arial"/>
          <w:bCs/>
          <w:sz w:val="24"/>
          <w:szCs w:val="24"/>
        </w:rPr>
        <w:t>Об утверждении Положения о порядке проведения конкурса по отбору кандидатов на должность Элитовского сельсовета</w:t>
      </w:r>
      <w:r w:rsidRPr="00D70B75">
        <w:rPr>
          <w:rFonts w:ascii="Arial" w:hAnsi="Arial" w:cs="Arial"/>
          <w:bCs/>
          <w:sz w:val="24"/>
          <w:szCs w:val="24"/>
        </w:rPr>
        <w:t>»</w:t>
      </w:r>
    </w:p>
    <w:p w:rsidR="00056A48" w:rsidRPr="00D70B75" w:rsidRDefault="00056A48" w:rsidP="00056A48">
      <w:pPr>
        <w:pStyle w:val="ConsPlusNormal"/>
        <w:rPr>
          <w:rFonts w:ascii="Arial" w:hAnsi="Arial" w:cs="Arial"/>
          <w:bCs/>
          <w:sz w:val="26"/>
          <w:szCs w:val="26"/>
        </w:rPr>
      </w:pPr>
    </w:p>
    <w:p w:rsidR="005622ED" w:rsidRPr="00D70B75" w:rsidRDefault="005622ED" w:rsidP="005622ED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8B1F7C" w:rsidRPr="00D70B75" w:rsidRDefault="00C734E1" w:rsidP="000E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 xml:space="preserve">Рассмотрев </w:t>
      </w:r>
      <w:r w:rsidR="000B1221" w:rsidRPr="00D70B75">
        <w:rPr>
          <w:rFonts w:ascii="Arial" w:hAnsi="Arial" w:cs="Arial"/>
          <w:sz w:val="24"/>
          <w:szCs w:val="24"/>
        </w:rPr>
        <w:t xml:space="preserve">протест прокурора Емельяновского района Красноярского края от </w:t>
      </w:r>
      <w:r w:rsidR="00D70B75">
        <w:rPr>
          <w:rFonts w:ascii="Arial" w:hAnsi="Arial" w:cs="Arial"/>
          <w:sz w:val="24"/>
          <w:szCs w:val="24"/>
        </w:rPr>
        <w:t>08 мая 2019</w:t>
      </w:r>
      <w:r w:rsidR="000B1221" w:rsidRPr="00D70B75">
        <w:rPr>
          <w:rFonts w:ascii="Arial" w:hAnsi="Arial" w:cs="Arial"/>
          <w:sz w:val="24"/>
          <w:szCs w:val="24"/>
        </w:rPr>
        <w:t xml:space="preserve"> года на решение Элитовского сельского Совета депутатов Емельяновского района Красноярского края от </w:t>
      </w:r>
      <w:r w:rsidR="00D70B75">
        <w:rPr>
          <w:rFonts w:ascii="Arial" w:hAnsi="Arial" w:cs="Arial"/>
          <w:bCs/>
          <w:sz w:val="24"/>
          <w:szCs w:val="24"/>
        </w:rPr>
        <w:t>19</w:t>
      </w:r>
      <w:r w:rsidR="00D70B75" w:rsidRPr="00D70B75">
        <w:rPr>
          <w:rFonts w:ascii="Arial" w:hAnsi="Arial" w:cs="Arial"/>
          <w:bCs/>
          <w:sz w:val="24"/>
          <w:szCs w:val="24"/>
        </w:rPr>
        <w:t>.0</w:t>
      </w:r>
      <w:r w:rsidR="00D70B75">
        <w:rPr>
          <w:rFonts w:ascii="Arial" w:hAnsi="Arial" w:cs="Arial"/>
          <w:bCs/>
          <w:sz w:val="24"/>
          <w:szCs w:val="24"/>
        </w:rPr>
        <w:t>6</w:t>
      </w:r>
      <w:r w:rsidR="00D70B75" w:rsidRPr="00D70B75">
        <w:rPr>
          <w:rFonts w:ascii="Arial" w:hAnsi="Arial" w:cs="Arial"/>
          <w:bCs/>
          <w:sz w:val="24"/>
          <w:szCs w:val="24"/>
        </w:rPr>
        <w:t>.201</w:t>
      </w:r>
      <w:r w:rsidR="00D70B75">
        <w:rPr>
          <w:rFonts w:ascii="Arial" w:hAnsi="Arial" w:cs="Arial"/>
          <w:bCs/>
          <w:sz w:val="24"/>
          <w:szCs w:val="24"/>
        </w:rPr>
        <w:t>5</w:t>
      </w:r>
      <w:r w:rsidR="00D70B75" w:rsidRPr="00D70B75">
        <w:rPr>
          <w:rFonts w:ascii="Arial" w:hAnsi="Arial" w:cs="Arial"/>
          <w:bCs/>
          <w:sz w:val="24"/>
          <w:szCs w:val="24"/>
        </w:rPr>
        <w:t xml:space="preserve"> № </w:t>
      </w:r>
      <w:r w:rsidR="00D70B75">
        <w:rPr>
          <w:rFonts w:ascii="Arial" w:hAnsi="Arial" w:cs="Arial"/>
          <w:bCs/>
          <w:sz w:val="24"/>
          <w:szCs w:val="24"/>
        </w:rPr>
        <w:t>51</w:t>
      </w:r>
      <w:r w:rsidR="00D70B75" w:rsidRPr="00D70B75">
        <w:rPr>
          <w:rFonts w:ascii="Arial" w:hAnsi="Arial" w:cs="Arial"/>
          <w:bCs/>
          <w:sz w:val="24"/>
          <w:szCs w:val="24"/>
        </w:rPr>
        <w:t>-</w:t>
      </w:r>
      <w:r w:rsidR="00D70B75">
        <w:rPr>
          <w:rFonts w:ascii="Arial" w:hAnsi="Arial" w:cs="Arial"/>
          <w:bCs/>
          <w:sz w:val="24"/>
          <w:szCs w:val="24"/>
        </w:rPr>
        <w:t>268</w:t>
      </w:r>
      <w:r w:rsidR="00D70B75" w:rsidRPr="00D70B75">
        <w:rPr>
          <w:rFonts w:ascii="Arial" w:hAnsi="Arial" w:cs="Arial"/>
          <w:bCs/>
          <w:sz w:val="24"/>
          <w:szCs w:val="24"/>
        </w:rPr>
        <w:t>р «</w:t>
      </w:r>
      <w:r w:rsidR="00D70B75">
        <w:rPr>
          <w:rFonts w:ascii="Arial" w:hAnsi="Arial" w:cs="Arial"/>
          <w:bCs/>
          <w:sz w:val="24"/>
          <w:szCs w:val="24"/>
        </w:rPr>
        <w:t>Об утверждении Положения о порядке проведения конкурса по отбору кандидатов на должность Элитовского сельсовета</w:t>
      </w:r>
      <w:r w:rsidR="00D70B75" w:rsidRPr="00D70B75">
        <w:rPr>
          <w:rFonts w:ascii="Arial" w:hAnsi="Arial" w:cs="Arial"/>
          <w:bCs/>
          <w:sz w:val="24"/>
          <w:szCs w:val="24"/>
        </w:rPr>
        <w:t>»</w:t>
      </w:r>
      <w:r w:rsidR="006C0D08" w:rsidRPr="00D70B75">
        <w:rPr>
          <w:rFonts w:ascii="Arial" w:hAnsi="Arial" w:cs="Arial"/>
          <w:sz w:val="24"/>
          <w:szCs w:val="24"/>
        </w:rPr>
        <w:t>,</w:t>
      </w:r>
      <w:r w:rsidR="00E9059A" w:rsidRPr="00D70B75">
        <w:rPr>
          <w:rFonts w:ascii="Arial" w:hAnsi="Arial" w:cs="Arial"/>
          <w:sz w:val="24"/>
          <w:szCs w:val="24"/>
        </w:rPr>
        <w:t xml:space="preserve"> </w:t>
      </w:r>
      <w:r w:rsidRPr="00D70B75">
        <w:rPr>
          <w:rFonts w:ascii="Arial" w:hAnsi="Arial" w:cs="Arial"/>
          <w:sz w:val="24"/>
          <w:szCs w:val="24"/>
        </w:rPr>
        <w:t xml:space="preserve">руководствуясь </w:t>
      </w:r>
      <w:r w:rsidR="000E642C" w:rsidRPr="00D70B75"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D70B75">
        <w:rPr>
          <w:rFonts w:ascii="Arial" w:hAnsi="Arial" w:cs="Arial"/>
          <w:sz w:val="24"/>
          <w:szCs w:val="24"/>
        </w:rPr>
        <w:t>06</w:t>
      </w:r>
      <w:r w:rsidR="000E642C" w:rsidRPr="00D70B75">
        <w:rPr>
          <w:rFonts w:ascii="Arial" w:hAnsi="Arial" w:cs="Arial"/>
          <w:sz w:val="24"/>
          <w:szCs w:val="24"/>
        </w:rPr>
        <w:t>.</w:t>
      </w:r>
      <w:r w:rsidR="00D70B75">
        <w:rPr>
          <w:rFonts w:ascii="Arial" w:hAnsi="Arial" w:cs="Arial"/>
          <w:sz w:val="24"/>
          <w:szCs w:val="24"/>
        </w:rPr>
        <w:t>10</w:t>
      </w:r>
      <w:r w:rsidR="000E642C" w:rsidRPr="00D70B75">
        <w:rPr>
          <w:rFonts w:ascii="Arial" w:hAnsi="Arial" w:cs="Arial"/>
          <w:sz w:val="24"/>
          <w:szCs w:val="24"/>
        </w:rPr>
        <w:t>.20</w:t>
      </w:r>
      <w:r w:rsidR="00D70B75">
        <w:rPr>
          <w:rFonts w:ascii="Arial" w:hAnsi="Arial" w:cs="Arial"/>
          <w:sz w:val="24"/>
          <w:szCs w:val="24"/>
        </w:rPr>
        <w:t>03</w:t>
      </w:r>
      <w:r w:rsidR="000E642C" w:rsidRPr="00D70B75">
        <w:rPr>
          <w:rFonts w:ascii="Arial" w:hAnsi="Arial" w:cs="Arial"/>
          <w:sz w:val="24"/>
          <w:szCs w:val="24"/>
        </w:rPr>
        <w:t xml:space="preserve"> № </w:t>
      </w:r>
      <w:r w:rsidR="00D70B75">
        <w:rPr>
          <w:rFonts w:ascii="Arial" w:hAnsi="Arial" w:cs="Arial"/>
          <w:sz w:val="24"/>
          <w:szCs w:val="24"/>
        </w:rPr>
        <w:t>131</w:t>
      </w:r>
      <w:r w:rsidR="000E642C" w:rsidRPr="00D70B75">
        <w:rPr>
          <w:rFonts w:ascii="Arial" w:hAnsi="Arial" w:cs="Arial"/>
          <w:sz w:val="24"/>
          <w:szCs w:val="24"/>
        </w:rPr>
        <w:t>-ФЗ «</w:t>
      </w:r>
      <w:r w:rsidR="00D70B7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E642C" w:rsidRPr="00D70B75">
        <w:rPr>
          <w:rFonts w:ascii="Arial" w:hAnsi="Arial" w:cs="Arial"/>
          <w:sz w:val="24"/>
          <w:szCs w:val="24"/>
        </w:rPr>
        <w:t>»</w:t>
      </w:r>
      <w:r w:rsidR="00D70B75">
        <w:rPr>
          <w:rFonts w:ascii="Arial" w:hAnsi="Arial" w:cs="Arial"/>
          <w:sz w:val="24"/>
          <w:szCs w:val="24"/>
        </w:rPr>
        <w:t>, Законом Красноярского края от 19.12.2017 № 4-1264 «О представлении гражданами, претендующими на замещение муниципальных должностей</w:t>
      </w:r>
      <w:r w:rsidR="0053476F">
        <w:rPr>
          <w:rFonts w:ascii="Arial" w:hAnsi="Arial" w:cs="Arial"/>
          <w:sz w:val="24"/>
          <w:szCs w:val="24"/>
        </w:rPr>
        <w:t>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0E642C" w:rsidRPr="00D70B75">
        <w:rPr>
          <w:rFonts w:ascii="Arial" w:hAnsi="Arial" w:cs="Arial"/>
          <w:sz w:val="24"/>
          <w:szCs w:val="24"/>
        </w:rPr>
        <w:t xml:space="preserve">, </w:t>
      </w:r>
      <w:r w:rsidR="00D62807" w:rsidRPr="00D70B75">
        <w:rPr>
          <w:rFonts w:ascii="Arial" w:hAnsi="Arial" w:cs="Arial"/>
          <w:sz w:val="24"/>
          <w:szCs w:val="24"/>
        </w:rPr>
        <w:t>Уставом Элитовского сельсовета Емельяновского района, Элит</w:t>
      </w:r>
      <w:r w:rsidR="001D42A8" w:rsidRPr="00D70B75">
        <w:rPr>
          <w:rFonts w:ascii="Arial" w:hAnsi="Arial" w:cs="Arial"/>
          <w:sz w:val="24"/>
          <w:szCs w:val="24"/>
        </w:rPr>
        <w:t>овский сельский Совет депутатов,</w:t>
      </w:r>
    </w:p>
    <w:p w:rsidR="005622ED" w:rsidRPr="00D70B75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>РЕШИЛ:</w:t>
      </w:r>
    </w:p>
    <w:p w:rsidR="008B1F7C" w:rsidRPr="00D70B75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642C" w:rsidRPr="00D70B75" w:rsidRDefault="000E642C" w:rsidP="000E642C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>Изложить п. 1.</w:t>
      </w:r>
      <w:r w:rsidR="0053476F">
        <w:rPr>
          <w:rFonts w:ascii="Arial" w:hAnsi="Arial" w:cs="Arial"/>
          <w:sz w:val="24"/>
          <w:szCs w:val="24"/>
        </w:rPr>
        <w:t>4</w:t>
      </w:r>
      <w:r w:rsidRPr="00D70B75">
        <w:rPr>
          <w:rFonts w:ascii="Arial" w:hAnsi="Arial" w:cs="Arial"/>
          <w:sz w:val="24"/>
          <w:szCs w:val="24"/>
        </w:rPr>
        <w:t xml:space="preserve"> Приложения к решению в следующей редакции: </w:t>
      </w:r>
    </w:p>
    <w:p w:rsidR="0053476F" w:rsidRDefault="00C36838" w:rsidP="00C368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 xml:space="preserve">      </w:t>
      </w:r>
      <w:r w:rsidR="000E642C" w:rsidRPr="00D70B75">
        <w:rPr>
          <w:rFonts w:ascii="Arial" w:hAnsi="Arial" w:cs="Arial"/>
          <w:sz w:val="24"/>
          <w:szCs w:val="24"/>
        </w:rPr>
        <w:t>«1.</w:t>
      </w:r>
      <w:r w:rsidR="0053476F">
        <w:rPr>
          <w:rFonts w:ascii="Arial" w:hAnsi="Arial" w:cs="Arial"/>
          <w:sz w:val="24"/>
          <w:szCs w:val="24"/>
        </w:rPr>
        <w:t>4</w:t>
      </w:r>
      <w:r w:rsidR="000E642C" w:rsidRPr="00D70B75">
        <w:rPr>
          <w:rFonts w:ascii="Arial" w:hAnsi="Arial" w:cs="Arial"/>
          <w:sz w:val="24"/>
          <w:szCs w:val="24"/>
        </w:rPr>
        <w:t xml:space="preserve"> </w:t>
      </w:r>
      <w:r w:rsidR="0053476F">
        <w:rPr>
          <w:rFonts w:ascii="Arial" w:hAnsi="Arial" w:cs="Arial"/>
          <w:sz w:val="24"/>
          <w:szCs w:val="24"/>
        </w:rPr>
        <w:t>Решение о назначении конкурса должно содержать следующую информацию:</w:t>
      </w:r>
    </w:p>
    <w:p w:rsidR="0053476F" w:rsidRDefault="0053476F" w:rsidP="0053476F">
      <w:pPr>
        <w:pStyle w:val="ConsPlus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дате, времени и месте проведения конкурса;</w:t>
      </w:r>
    </w:p>
    <w:p w:rsidR="0053476F" w:rsidRDefault="0053476F" w:rsidP="00D13D30">
      <w:pPr>
        <w:pStyle w:val="ConsPlusNormal"/>
        <w:numPr>
          <w:ilvl w:val="0"/>
          <w:numId w:val="7"/>
        </w:numPr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 объявления о приеме документов от кандидатов, содержащих условия конкурса;</w:t>
      </w:r>
    </w:p>
    <w:p w:rsidR="000E642C" w:rsidRDefault="0053476F" w:rsidP="00D13D30">
      <w:pPr>
        <w:pStyle w:val="ConsPlusNormal"/>
        <w:numPr>
          <w:ilvl w:val="0"/>
          <w:numId w:val="7"/>
        </w:numPr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Ф.И.О., должность работника органов местного самоуправления</w:t>
      </w:r>
      <w:r w:rsidR="002913A2">
        <w:rPr>
          <w:rFonts w:ascii="Arial" w:hAnsi="Arial" w:cs="Arial"/>
          <w:sz w:val="24"/>
          <w:szCs w:val="24"/>
        </w:rPr>
        <w:t xml:space="preserve"> муниципального образования, ответственного за прием документов от кандидатов, их регистрацию, а также организационное обеспечение работы конкурсной комиссии</w:t>
      </w:r>
      <w:r w:rsidR="00C36838" w:rsidRPr="00D70B75">
        <w:rPr>
          <w:rFonts w:ascii="Arial" w:hAnsi="Arial" w:cs="Arial"/>
          <w:sz w:val="24"/>
          <w:szCs w:val="24"/>
        </w:rPr>
        <w:t>.</w:t>
      </w:r>
    </w:p>
    <w:p w:rsidR="002913A2" w:rsidRPr="00D70B75" w:rsidRDefault="002913A2" w:rsidP="00D13D30">
      <w:pPr>
        <w:pStyle w:val="ConsPlusNormal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назначении конкурса публикуется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вестник». Решение публикуется не менее, чем за 20 календарных дней до дня проведения конкурса.</w:t>
      </w:r>
    </w:p>
    <w:p w:rsidR="002913A2" w:rsidRDefault="002913A2" w:rsidP="002913A2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 3.1. Приложения к решению подпунктом 6:</w:t>
      </w:r>
    </w:p>
    <w:p w:rsidR="002913A2" w:rsidRDefault="002913A2" w:rsidP="00D13D30">
      <w:pPr>
        <w:pStyle w:val="ConsPlusNormal"/>
        <w:ind w:left="284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справка о наличии (отсутствии) </w:t>
      </w:r>
      <w:proofErr w:type="gramStart"/>
      <w:r>
        <w:rPr>
          <w:rFonts w:ascii="Arial" w:hAnsi="Arial" w:cs="Arial"/>
          <w:sz w:val="24"/>
          <w:szCs w:val="24"/>
        </w:rPr>
        <w:t>судимости  и</w:t>
      </w:r>
      <w:proofErr w:type="gramEnd"/>
      <w:r>
        <w:rPr>
          <w:rFonts w:ascii="Arial" w:hAnsi="Arial" w:cs="Arial"/>
          <w:sz w:val="24"/>
          <w:szCs w:val="24"/>
        </w:rPr>
        <w:t xml:space="preserve"> (или) факта уголовного преследования либо о прекращении уголовного преследования.</w:t>
      </w:r>
    </w:p>
    <w:p w:rsidR="002913A2" w:rsidRDefault="000E642C" w:rsidP="002913A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 xml:space="preserve">      </w:t>
      </w:r>
      <w:r w:rsidR="00D62807" w:rsidRPr="00D70B75">
        <w:rPr>
          <w:rFonts w:ascii="Arial" w:hAnsi="Arial" w:cs="Arial"/>
          <w:sz w:val="24"/>
          <w:szCs w:val="24"/>
        </w:rPr>
        <w:t>3</w:t>
      </w:r>
      <w:r w:rsidR="005622ED" w:rsidRPr="00D70B75">
        <w:rPr>
          <w:rFonts w:ascii="Arial" w:hAnsi="Arial" w:cs="Arial"/>
          <w:sz w:val="24"/>
          <w:szCs w:val="24"/>
        </w:rPr>
        <w:t xml:space="preserve">. </w:t>
      </w:r>
      <w:r w:rsidR="002913A2">
        <w:rPr>
          <w:rFonts w:ascii="Arial" w:hAnsi="Arial" w:cs="Arial"/>
          <w:sz w:val="24"/>
          <w:szCs w:val="24"/>
        </w:rPr>
        <w:t>Изложить п. 3.3. Приложения к решению в следующей редакции:</w:t>
      </w:r>
    </w:p>
    <w:p w:rsidR="002913A2" w:rsidRDefault="002913A2" w:rsidP="002913A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 Документы, указанные в пункте 3.1 настоящего Положения, кандидат представляет лично в течение 30 календарных дней со дня, следующего за днем опубликования решения о назначении конкурса.</w:t>
      </w:r>
    </w:p>
    <w:p w:rsidR="002913A2" w:rsidRDefault="002913A2" w:rsidP="002913A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</w:t>
      </w:r>
      <w:r>
        <w:rPr>
          <w:rFonts w:ascii="Arial" w:hAnsi="Arial" w:cs="Arial"/>
          <w:sz w:val="24"/>
          <w:szCs w:val="24"/>
        </w:rPr>
        <w:lastRenderedPageBreak/>
        <w:t>Кандидату выдается расписка о приеме документов с указанием перечня документов и даты приема</w:t>
      </w:r>
      <w:r w:rsidR="00D13D30">
        <w:rPr>
          <w:rFonts w:ascii="Arial" w:hAnsi="Arial" w:cs="Arial"/>
          <w:sz w:val="24"/>
          <w:szCs w:val="24"/>
        </w:rPr>
        <w:t>, о чем делается пометка в журнале регистрации.</w:t>
      </w:r>
    </w:p>
    <w:p w:rsidR="00D13D30" w:rsidRDefault="00D13D30" w:rsidP="002913A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Представленные кандидатом сведения могут быть проверены в порядке, установленном действующим законодательством.</w:t>
      </w:r>
    </w:p>
    <w:p w:rsidR="00D62807" w:rsidRDefault="00D13D30" w:rsidP="00D13D30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3.Решение подлежит публикации в средствах массовой информации</w:t>
      </w:r>
      <w:r w:rsidR="00B3755C" w:rsidRPr="00D70B75">
        <w:rPr>
          <w:rFonts w:ascii="Arial" w:hAnsi="Arial" w:cs="Arial"/>
          <w:sz w:val="24"/>
          <w:szCs w:val="24"/>
        </w:rPr>
        <w:t>.</w:t>
      </w:r>
    </w:p>
    <w:p w:rsidR="00D13D30" w:rsidRDefault="00D13D30" w:rsidP="00D13D30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вестник».</w:t>
      </w:r>
    </w:p>
    <w:p w:rsidR="00D13D30" w:rsidRPr="00D70B75" w:rsidRDefault="00D13D30" w:rsidP="00D13D30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Контроль за исполнением настоящего решения оставляю за собой.</w:t>
      </w:r>
    </w:p>
    <w:p w:rsidR="008B1F7C" w:rsidRPr="00D70B75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D70B75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D70B75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D70B75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D70B75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D70B75">
        <w:rPr>
          <w:rFonts w:ascii="Arial" w:hAnsi="Arial" w:cs="Arial"/>
          <w:sz w:val="24"/>
          <w:szCs w:val="24"/>
        </w:rPr>
        <w:t xml:space="preserve">     </w:t>
      </w:r>
      <w:r w:rsidRPr="00D70B75">
        <w:rPr>
          <w:rFonts w:ascii="Arial" w:hAnsi="Arial" w:cs="Arial"/>
          <w:sz w:val="24"/>
          <w:szCs w:val="24"/>
        </w:rPr>
        <w:t xml:space="preserve">   </w:t>
      </w:r>
      <w:r w:rsidR="004D2477" w:rsidRPr="00D70B75">
        <w:rPr>
          <w:rFonts w:ascii="Arial" w:hAnsi="Arial" w:cs="Arial"/>
          <w:sz w:val="24"/>
          <w:szCs w:val="24"/>
        </w:rPr>
        <w:t xml:space="preserve">          </w:t>
      </w:r>
      <w:r w:rsidR="008625ED" w:rsidRPr="00D70B75">
        <w:rPr>
          <w:rFonts w:ascii="Arial" w:hAnsi="Arial" w:cs="Arial"/>
          <w:sz w:val="24"/>
          <w:szCs w:val="24"/>
        </w:rPr>
        <w:t>Глава сельсовета</w:t>
      </w:r>
      <w:r w:rsidR="00F207BD" w:rsidRPr="00D70B75">
        <w:rPr>
          <w:rFonts w:ascii="Arial" w:hAnsi="Arial" w:cs="Arial"/>
          <w:sz w:val="24"/>
          <w:szCs w:val="24"/>
        </w:rPr>
        <w:t xml:space="preserve">              </w:t>
      </w:r>
      <w:r w:rsidRPr="00D70B7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D70B75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D70B75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D70B75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0B75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D70B75">
        <w:rPr>
          <w:rFonts w:ascii="Arial" w:hAnsi="Arial" w:cs="Arial"/>
          <w:sz w:val="24"/>
          <w:szCs w:val="24"/>
        </w:rPr>
        <w:t>С.М. Яблонский</w:t>
      </w:r>
      <w:r w:rsidR="00F207BD" w:rsidRPr="00D70B75">
        <w:rPr>
          <w:rFonts w:ascii="Arial" w:hAnsi="Arial" w:cs="Arial"/>
          <w:sz w:val="24"/>
          <w:szCs w:val="24"/>
        </w:rPr>
        <w:t xml:space="preserve">        </w:t>
      </w:r>
      <w:r w:rsidRPr="00D70B75">
        <w:rPr>
          <w:rFonts w:ascii="Arial" w:hAnsi="Arial" w:cs="Arial"/>
          <w:sz w:val="24"/>
          <w:szCs w:val="24"/>
        </w:rPr>
        <w:t xml:space="preserve">            </w:t>
      </w:r>
      <w:r w:rsidR="00F207BD" w:rsidRPr="00D70B75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D70B75">
        <w:rPr>
          <w:rFonts w:ascii="Arial" w:hAnsi="Arial" w:cs="Arial"/>
          <w:sz w:val="24"/>
          <w:szCs w:val="24"/>
        </w:rPr>
        <w:t>В.В. Звягин</w:t>
      </w:r>
    </w:p>
    <w:p w:rsidR="00AB1BF2" w:rsidRPr="00D70B75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1BF2" w:rsidRPr="00D70B75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B1BF2" w:rsidRPr="00D70B75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D42E1B"/>
    <w:multiLevelType w:val="hybridMultilevel"/>
    <w:tmpl w:val="1BF00672"/>
    <w:lvl w:ilvl="0" w:tplc="5A747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A0C57"/>
    <w:multiLevelType w:val="hybridMultilevel"/>
    <w:tmpl w:val="CE72A7B4"/>
    <w:lvl w:ilvl="0" w:tplc="38E4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1221"/>
    <w:rsid w:val="000E642C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2913A2"/>
    <w:rsid w:val="00325193"/>
    <w:rsid w:val="003323BB"/>
    <w:rsid w:val="003B47A6"/>
    <w:rsid w:val="00425625"/>
    <w:rsid w:val="00451EA9"/>
    <w:rsid w:val="00491D0D"/>
    <w:rsid w:val="004D2477"/>
    <w:rsid w:val="00520BF4"/>
    <w:rsid w:val="0053476F"/>
    <w:rsid w:val="00547327"/>
    <w:rsid w:val="005622ED"/>
    <w:rsid w:val="00593D4A"/>
    <w:rsid w:val="005B6855"/>
    <w:rsid w:val="005F6526"/>
    <w:rsid w:val="00631848"/>
    <w:rsid w:val="006A17FA"/>
    <w:rsid w:val="006C0D08"/>
    <w:rsid w:val="006C541D"/>
    <w:rsid w:val="006C7650"/>
    <w:rsid w:val="00703596"/>
    <w:rsid w:val="00740098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3755C"/>
    <w:rsid w:val="00B41C43"/>
    <w:rsid w:val="00B525DC"/>
    <w:rsid w:val="00BB4372"/>
    <w:rsid w:val="00BB6BB0"/>
    <w:rsid w:val="00BD5E7C"/>
    <w:rsid w:val="00C36838"/>
    <w:rsid w:val="00C56750"/>
    <w:rsid w:val="00C734E1"/>
    <w:rsid w:val="00CF0D39"/>
    <w:rsid w:val="00D13D30"/>
    <w:rsid w:val="00D2632B"/>
    <w:rsid w:val="00D62807"/>
    <w:rsid w:val="00D70B75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C898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2019-01-10T07:10:00Z</cp:lastPrinted>
  <dcterms:created xsi:type="dcterms:W3CDTF">2019-06-26T02:13:00Z</dcterms:created>
  <dcterms:modified xsi:type="dcterms:W3CDTF">2019-06-26T02:13:00Z</dcterms:modified>
</cp:coreProperties>
</file>