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FF5DB7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6A95">
        <w:rPr>
          <w:rFonts w:ascii="Times New Roman" w:hAnsi="Times New Roman" w:cs="Times New Roman"/>
          <w:sz w:val="26"/>
          <w:szCs w:val="26"/>
        </w:rPr>
        <w:t>7</w:t>
      </w:r>
      <w:r w:rsidR="00491D0D" w:rsidRPr="00932F0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D454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611D">
        <w:rPr>
          <w:rFonts w:ascii="Times New Roman" w:hAnsi="Times New Roman" w:cs="Times New Roman"/>
          <w:color w:val="000000" w:themeColor="text1"/>
          <w:sz w:val="26"/>
          <w:szCs w:val="26"/>
        </w:rPr>
        <w:t>40-248р</w:t>
      </w:r>
      <w:bookmarkStart w:id="0" w:name="_GoBack"/>
      <w:bookmarkEnd w:id="0"/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:rsidR="00880CCC" w:rsidRDefault="00084021" w:rsidP="00056A48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и</w:t>
      </w:r>
      <w:r w:rsidR="00880CCC">
        <w:rPr>
          <w:bCs/>
          <w:sz w:val="26"/>
          <w:szCs w:val="26"/>
        </w:rPr>
        <w:t>зготовление</w:t>
      </w:r>
    </w:p>
    <w:p w:rsidR="0021192B" w:rsidRDefault="00880CCC" w:rsidP="00056A48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технических планов</w:t>
      </w:r>
    </w:p>
    <w:p w:rsidR="00880CCC" w:rsidRPr="00932F01" w:rsidRDefault="00880CCC" w:rsidP="00056A48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на сети водоотведения</w:t>
      </w:r>
      <w:r w:rsidR="00E60644">
        <w:rPr>
          <w:bCs/>
          <w:sz w:val="26"/>
          <w:szCs w:val="26"/>
        </w:rPr>
        <w:t xml:space="preserve"> </w:t>
      </w:r>
      <w:r w:rsidR="006E56F4">
        <w:rPr>
          <w:bCs/>
          <w:sz w:val="26"/>
          <w:szCs w:val="26"/>
        </w:rPr>
        <w:t>2</w:t>
      </w:r>
      <w:r w:rsidR="00E60644">
        <w:rPr>
          <w:bCs/>
          <w:sz w:val="26"/>
          <w:szCs w:val="26"/>
        </w:rPr>
        <w:t xml:space="preserve"> очереди</w:t>
      </w: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932F01" w:rsidRDefault="00C734E1" w:rsidP="00D4547F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</w:t>
      </w:r>
      <w:r w:rsidR="00FF5DB7">
        <w:rPr>
          <w:sz w:val="26"/>
          <w:szCs w:val="26"/>
        </w:rPr>
        <w:t>20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21192B">
        <w:rPr>
          <w:sz w:val="26"/>
          <w:szCs w:val="26"/>
        </w:rPr>
        <w:t>10</w:t>
      </w:r>
      <w:r w:rsidR="00C34AE1">
        <w:rPr>
          <w:sz w:val="26"/>
          <w:szCs w:val="26"/>
        </w:rPr>
        <w:t>0 000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 xml:space="preserve">на </w:t>
      </w:r>
      <w:r w:rsidR="00880CCC">
        <w:rPr>
          <w:sz w:val="26"/>
          <w:szCs w:val="26"/>
        </w:rPr>
        <w:t xml:space="preserve">изготовление технического плана на наружные сети водоотведения </w:t>
      </w:r>
      <w:r w:rsidR="006E56F4">
        <w:rPr>
          <w:sz w:val="26"/>
          <w:szCs w:val="26"/>
        </w:rPr>
        <w:t>2</w:t>
      </w:r>
      <w:r w:rsidR="00880CCC">
        <w:rPr>
          <w:sz w:val="26"/>
          <w:szCs w:val="26"/>
        </w:rPr>
        <w:t xml:space="preserve"> очередь протяженностью </w:t>
      </w:r>
      <w:r w:rsidR="006E56F4">
        <w:rPr>
          <w:sz w:val="26"/>
          <w:szCs w:val="26"/>
        </w:rPr>
        <w:t>2231,0 м</w:t>
      </w:r>
      <w:r w:rsidR="00880CCC">
        <w:rPr>
          <w:sz w:val="26"/>
          <w:szCs w:val="26"/>
        </w:rPr>
        <w:t xml:space="preserve">, расположенные по адресу: Красноярский край, Емельяновский район, п. Элита, микрорайон «Северный», ул. </w:t>
      </w:r>
      <w:r w:rsidR="006E56F4">
        <w:rPr>
          <w:sz w:val="26"/>
          <w:szCs w:val="26"/>
        </w:rPr>
        <w:t>Нагорная, Широкая, Сибирский тракт, пер. Грибной</w:t>
      </w:r>
      <w:r w:rsidR="00D4547F">
        <w:rPr>
          <w:sz w:val="26"/>
          <w:szCs w:val="26"/>
        </w:rPr>
        <w:t xml:space="preserve">,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932F01" w:rsidRDefault="004D2477" w:rsidP="00D4547F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FF5DB7">
        <w:rPr>
          <w:sz w:val="26"/>
          <w:szCs w:val="26"/>
        </w:rPr>
        <w:t>20</w:t>
      </w:r>
      <w:r w:rsidRPr="00932F01">
        <w:rPr>
          <w:sz w:val="26"/>
          <w:szCs w:val="26"/>
        </w:rPr>
        <w:t xml:space="preserve"> год в размере </w:t>
      </w:r>
      <w:r w:rsidR="0021192B">
        <w:rPr>
          <w:sz w:val="26"/>
          <w:szCs w:val="26"/>
        </w:rPr>
        <w:t>100</w:t>
      </w:r>
      <w:r w:rsidRPr="00932F01">
        <w:rPr>
          <w:sz w:val="26"/>
          <w:szCs w:val="26"/>
        </w:rPr>
        <w:t> 000 рублей</w:t>
      </w:r>
      <w:r w:rsidR="008F57C3" w:rsidRPr="00932F01">
        <w:rPr>
          <w:sz w:val="26"/>
          <w:szCs w:val="26"/>
        </w:rPr>
        <w:t xml:space="preserve"> </w:t>
      </w:r>
      <w:r w:rsidR="00E60644" w:rsidRPr="00932F01">
        <w:rPr>
          <w:sz w:val="26"/>
          <w:szCs w:val="26"/>
        </w:rPr>
        <w:t xml:space="preserve">на </w:t>
      </w:r>
      <w:r w:rsidR="00E60644">
        <w:rPr>
          <w:sz w:val="26"/>
          <w:szCs w:val="26"/>
        </w:rPr>
        <w:t xml:space="preserve">изготовление технического плана на наружные сети водоотведения </w:t>
      </w:r>
      <w:r w:rsidR="006E56F4">
        <w:rPr>
          <w:sz w:val="26"/>
          <w:szCs w:val="26"/>
        </w:rPr>
        <w:t>2 очередь протяженностью 2231,0 м, расположенные по адресу: Красноярский край, Емельяновский район, п. Элита, микрорайон «Северный», ул. Нагорная, Широкая, Сибирский тракт, пер. Грибной</w:t>
      </w:r>
      <w:r w:rsidR="0021192B">
        <w:rPr>
          <w:sz w:val="26"/>
          <w:szCs w:val="26"/>
        </w:rPr>
        <w:t xml:space="preserve">, </w:t>
      </w:r>
      <w:r w:rsidR="003D283B">
        <w:rPr>
          <w:sz w:val="26"/>
          <w:szCs w:val="26"/>
        </w:rPr>
        <w:t>в связи с отсутствием в бюджете Элитовского сельсовета на 2020 год дополнительных денежных средств</w:t>
      </w:r>
      <w:r w:rsidR="00D4547F">
        <w:rPr>
          <w:sz w:val="26"/>
          <w:szCs w:val="26"/>
        </w:rPr>
        <w:t>.</w:t>
      </w:r>
    </w:p>
    <w:p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вестник".</w:t>
      </w:r>
    </w:p>
    <w:p w:rsidR="00D62807" w:rsidRPr="00932F01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932F01">
        <w:rPr>
          <w:sz w:val="26"/>
          <w:szCs w:val="26"/>
        </w:rPr>
        <w:t>Моргачева</w:t>
      </w:r>
      <w:proofErr w:type="spellEnd"/>
      <w:r w:rsidR="009171D9" w:rsidRPr="00932F01">
        <w:rPr>
          <w:sz w:val="26"/>
          <w:szCs w:val="26"/>
        </w:rPr>
        <w:t xml:space="preserve"> А.В.</w:t>
      </w:r>
    </w:p>
    <w:p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113BB8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113BB8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97BB1"/>
    <w:rsid w:val="00102194"/>
    <w:rsid w:val="00102C08"/>
    <w:rsid w:val="00113BB8"/>
    <w:rsid w:val="00191D40"/>
    <w:rsid w:val="001D42A8"/>
    <w:rsid w:val="0021192B"/>
    <w:rsid w:val="002637F5"/>
    <w:rsid w:val="0032611D"/>
    <w:rsid w:val="003323BB"/>
    <w:rsid w:val="003B47A6"/>
    <w:rsid w:val="003D283B"/>
    <w:rsid w:val="00451EA9"/>
    <w:rsid w:val="00491D0D"/>
    <w:rsid w:val="004D2477"/>
    <w:rsid w:val="00520BF4"/>
    <w:rsid w:val="0053643C"/>
    <w:rsid w:val="005622ED"/>
    <w:rsid w:val="00593D4A"/>
    <w:rsid w:val="00631848"/>
    <w:rsid w:val="006C7650"/>
    <w:rsid w:val="006E56F4"/>
    <w:rsid w:val="00735C9B"/>
    <w:rsid w:val="007B2589"/>
    <w:rsid w:val="008460C4"/>
    <w:rsid w:val="00880CCC"/>
    <w:rsid w:val="008B1F7C"/>
    <w:rsid w:val="008F57C3"/>
    <w:rsid w:val="009171D9"/>
    <w:rsid w:val="00925E9A"/>
    <w:rsid w:val="00932F01"/>
    <w:rsid w:val="00A81CDA"/>
    <w:rsid w:val="00A93555"/>
    <w:rsid w:val="00B116DE"/>
    <w:rsid w:val="00C34AE1"/>
    <w:rsid w:val="00C734E1"/>
    <w:rsid w:val="00D2632B"/>
    <w:rsid w:val="00D4547F"/>
    <w:rsid w:val="00D62807"/>
    <w:rsid w:val="00E60644"/>
    <w:rsid w:val="00E86A88"/>
    <w:rsid w:val="00E9059A"/>
    <w:rsid w:val="00F207BD"/>
    <w:rsid w:val="00F712A5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5712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2019-11-28T02:26:00Z</cp:lastPrinted>
  <dcterms:created xsi:type="dcterms:W3CDTF">2019-11-25T08:14:00Z</dcterms:created>
  <dcterms:modified xsi:type="dcterms:W3CDTF">2019-11-28T02:26:00Z</dcterms:modified>
</cp:coreProperties>
</file>