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782B">
        <w:rPr>
          <w:rFonts w:ascii="Times New Roman" w:hAnsi="Times New Roman" w:cs="Times New Roman"/>
          <w:color w:val="000000" w:themeColor="text1"/>
          <w:sz w:val="24"/>
          <w:szCs w:val="24"/>
        </w:rPr>
        <w:t>40-261р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О выделении дополнительных 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денежных средств на оплату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исполнительского сбора по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исполнительному производству</w:t>
      </w:r>
    </w:p>
    <w:p w:rsidR="00E0309D" w:rsidRPr="00A27348" w:rsidRDefault="0064125C" w:rsidP="0064125C">
      <w:pPr>
        <w:pStyle w:val="ConsPlusNormal"/>
        <w:rPr>
          <w:bCs/>
          <w:color w:val="FF0000"/>
          <w:sz w:val="24"/>
          <w:szCs w:val="24"/>
        </w:rPr>
      </w:pPr>
      <w:r w:rsidRPr="0064125C">
        <w:rPr>
          <w:bCs/>
          <w:sz w:val="24"/>
          <w:szCs w:val="24"/>
        </w:rPr>
        <w:t xml:space="preserve">№ </w:t>
      </w:r>
      <w:r w:rsidR="00ED7632">
        <w:rPr>
          <w:bCs/>
          <w:sz w:val="24"/>
          <w:szCs w:val="24"/>
        </w:rPr>
        <w:t>3</w:t>
      </w:r>
      <w:r w:rsidR="004944F6">
        <w:rPr>
          <w:bCs/>
          <w:sz w:val="24"/>
          <w:szCs w:val="24"/>
        </w:rPr>
        <w:t>4318</w:t>
      </w:r>
      <w:r w:rsidRPr="0064125C">
        <w:rPr>
          <w:bCs/>
          <w:sz w:val="24"/>
          <w:szCs w:val="24"/>
        </w:rPr>
        <w:t>/1</w:t>
      </w:r>
      <w:r w:rsidR="00ED7632">
        <w:rPr>
          <w:bCs/>
          <w:sz w:val="24"/>
          <w:szCs w:val="24"/>
        </w:rPr>
        <w:t>5</w:t>
      </w:r>
      <w:r w:rsidRPr="0064125C">
        <w:rPr>
          <w:bCs/>
          <w:sz w:val="24"/>
          <w:szCs w:val="24"/>
        </w:rPr>
        <w:t xml:space="preserve">/24002/ИП от </w:t>
      </w:r>
      <w:r w:rsidR="004944F6">
        <w:rPr>
          <w:bCs/>
          <w:sz w:val="24"/>
          <w:szCs w:val="24"/>
        </w:rPr>
        <w:t>24</w:t>
      </w:r>
      <w:r w:rsidRPr="0064125C">
        <w:rPr>
          <w:bCs/>
          <w:sz w:val="24"/>
          <w:szCs w:val="24"/>
        </w:rPr>
        <w:t>.</w:t>
      </w:r>
      <w:r w:rsidR="004944F6">
        <w:rPr>
          <w:bCs/>
          <w:sz w:val="24"/>
          <w:szCs w:val="24"/>
        </w:rPr>
        <w:t>05</w:t>
      </w:r>
      <w:r w:rsidRPr="0064125C">
        <w:rPr>
          <w:bCs/>
          <w:sz w:val="24"/>
          <w:szCs w:val="24"/>
        </w:rPr>
        <w:t>.201</w:t>
      </w:r>
      <w:r w:rsidR="004944F6">
        <w:rPr>
          <w:bCs/>
          <w:sz w:val="24"/>
          <w:szCs w:val="24"/>
        </w:rPr>
        <w:t>4</w:t>
      </w:r>
      <w:r w:rsidRPr="0064125C">
        <w:rPr>
          <w:bCs/>
          <w:sz w:val="24"/>
          <w:szCs w:val="24"/>
        </w:rPr>
        <w:t xml:space="preserve"> г.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64125C">
        <w:rPr>
          <w:sz w:val="24"/>
          <w:szCs w:val="24"/>
        </w:rPr>
        <w:t xml:space="preserve">оплату исполнительского сбора по исполнительному производству № </w:t>
      </w:r>
      <w:r w:rsidR="004944F6">
        <w:rPr>
          <w:sz w:val="24"/>
          <w:szCs w:val="24"/>
        </w:rPr>
        <w:t>34318</w:t>
      </w:r>
      <w:r w:rsidR="00A8465F">
        <w:rPr>
          <w:sz w:val="24"/>
          <w:szCs w:val="24"/>
        </w:rPr>
        <w:t>/1</w:t>
      </w:r>
      <w:r w:rsidR="00ED7632">
        <w:rPr>
          <w:sz w:val="24"/>
          <w:szCs w:val="24"/>
        </w:rPr>
        <w:t>5</w:t>
      </w:r>
      <w:r w:rsidR="0064125C">
        <w:rPr>
          <w:sz w:val="24"/>
          <w:szCs w:val="24"/>
        </w:rPr>
        <w:t xml:space="preserve">/24002/ИП от </w:t>
      </w:r>
      <w:r w:rsidR="004944F6">
        <w:rPr>
          <w:sz w:val="24"/>
          <w:szCs w:val="24"/>
        </w:rPr>
        <w:t>24 мая 2014</w:t>
      </w:r>
      <w:r w:rsidR="0064125C">
        <w:rPr>
          <w:sz w:val="24"/>
          <w:szCs w:val="24"/>
        </w:rPr>
        <w:t xml:space="preserve"> г.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E0309D" w:rsidRPr="00A27348">
        <w:rPr>
          <w:sz w:val="24"/>
          <w:szCs w:val="24"/>
        </w:rPr>
        <w:t xml:space="preserve"> рублей </w:t>
      </w:r>
      <w:r w:rsidR="00411CCB" w:rsidRPr="00A27348">
        <w:rPr>
          <w:sz w:val="24"/>
          <w:szCs w:val="24"/>
        </w:rPr>
        <w:t xml:space="preserve">на </w:t>
      </w:r>
      <w:r w:rsidR="00411CCB">
        <w:rPr>
          <w:sz w:val="24"/>
          <w:szCs w:val="24"/>
        </w:rPr>
        <w:t xml:space="preserve">оплату исполнительского сбора по исполнительному производству </w:t>
      </w:r>
      <w:r w:rsidR="00ED7632">
        <w:rPr>
          <w:sz w:val="24"/>
          <w:szCs w:val="24"/>
        </w:rPr>
        <w:t xml:space="preserve">№ </w:t>
      </w:r>
      <w:r w:rsidR="004944F6">
        <w:rPr>
          <w:sz w:val="24"/>
          <w:szCs w:val="24"/>
        </w:rPr>
        <w:t xml:space="preserve">34318/15/24002/ИП от 24 мая 2014 </w:t>
      </w:r>
      <w:r w:rsidR="00ED7632">
        <w:rPr>
          <w:sz w:val="24"/>
          <w:szCs w:val="24"/>
        </w:rPr>
        <w:t xml:space="preserve"> </w:t>
      </w:r>
      <w:r w:rsidR="00411CCB">
        <w:rPr>
          <w:sz w:val="24"/>
          <w:szCs w:val="24"/>
        </w:rPr>
        <w:t xml:space="preserve"> г.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53134"/>
    <w:rsid w:val="002637F5"/>
    <w:rsid w:val="003323BB"/>
    <w:rsid w:val="003B47A6"/>
    <w:rsid w:val="00411CCB"/>
    <w:rsid w:val="0042782B"/>
    <w:rsid w:val="00451EA9"/>
    <w:rsid w:val="00491D0D"/>
    <w:rsid w:val="004944F6"/>
    <w:rsid w:val="004D2477"/>
    <w:rsid w:val="00520BF4"/>
    <w:rsid w:val="0053643C"/>
    <w:rsid w:val="005622ED"/>
    <w:rsid w:val="00593D4A"/>
    <w:rsid w:val="005A6CC7"/>
    <w:rsid w:val="005D24FE"/>
    <w:rsid w:val="00631848"/>
    <w:rsid w:val="0064125C"/>
    <w:rsid w:val="00676A5C"/>
    <w:rsid w:val="006B2276"/>
    <w:rsid w:val="006C7650"/>
    <w:rsid w:val="00735C9B"/>
    <w:rsid w:val="0074031B"/>
    <w:rsid w:val="00786AFF"/>
    <w:rsid w:val="007B0EBD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32F01"/>
    <w:rsid w:val="009653F8"/>
    <w:rsid w:val="00A1497A"/>
    <w:rsid w:val="00A27348"/>
    <w:rsid w:val="00A81CDA"/>
    <w:rsid w:val="00A83A09"/>
    <w:rsid w:val="00A83B87"/>
    <w:rsid w:val="00A8465F"/>
    <w:rsid w:val="00A93555"/>
    <w:rsid w:val="00BD0AAA"/>
    <w:rsid w:val="00C34AE1"/>
    <w:rsid w:val="00C734E1"/>
    <w:rsid w:val="00CB795C"/>
    <w:rsid w:val="00CD6C51"/>
    <w:rsid w:val="00D2632B"/>
    <w:rsid w:val="00D62807"/>
    <w:rsid w:val="00E0309D"/>
    <w:rsid w:val="00E86A88"/>
    <w:rsid w:val="00E9059A"/>
    <w:rsid w:val="00ED7632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ED6A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2019-11-28T03:07:00Z</cp:lastPrinted>
  <dcterms:created xsi:type="dcterms:W3CDTF">2019-11-26T03:35:00Z</dcterms:created>
  <dcterms:modified xsi:type="dcterms:W3CDTF">2019-11-28T03:09:00Z</dcterms:modified>
</cp:coreProperties>
</file>