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F7" w:rsidRDefault="0096755F" w:rsidP="002548A2">
      <w:pPr>
        <w:spacing w:line="273" w:lineRule="auto"/>
        <w:jc w:val="center"/>
        <w:rPr>
          <w:rFonts w:ascii="Bookman Old Style" w:hAnsi="Bookman Old Style"/>
          <w:b/>
          <w:bCs/>
        </w:rPr>
      </w:pPr>
      <w:r w:rsidRPr="0096755F">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left:0;text-align:left;margin-left:388.8pt;margin-top:22.9pt;width:100.35pt;height:75.1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" filled="f" stroked="f">
            <v:textbox style="mso-next-textbox:#Поле 18">
              <w:txbxContent>
                <w:p w:rsidR="001A4BEA" w:rsidRPr="00E9433C" w:rsidRDefault="001A4BEA" w:rsidP="00957F0A">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10</w:t>
                  </w:r>
                </w:p>
              </w:txbxContent>
            </v:textbox>
            <w10:wrap type="through"/>
          </v:shape>
        </w:pict>
      </w:r>
      <w:r w:rsidR="001D1A56" w:rsidRPr="00EB75D4">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5132070</wp:posOffset>
            </wp:positionH>
            <wp:positionV relativeFrom="paragraph">
              <wp:posOffset>59690</wp:posOffset>
            </wp:positionV>
            <wp:extent cx="1078230" cy="1292225"/>
            <wp:effectExtent l="19050" t="0" r="7620" b="0"/>
            <wp:wrapTight wrapText="bothSides">
              <wp:wrapPolygon edited="0">
                <wp:start x="-382" y="0"/>
                <wp:lineTo x="-382" y="21335"/>
                <wp:lineTo x="21753" y="21335"/>
                <wp:lineTo x="21753" y="0"/>
                <wp:lineTo x="-38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230" cy="1292225"/>
                    </a:xfrm>
                    <a:prstGeom prst="rect">
                      <a:avLst/>
                    </a:prstGeom>
                    <a:noFill/>
                  </pic:spPr>
                </pic:pic>
              </a:graphicData>
            </a:graphic>
          </wp:anchor>
        </w:drawing>
      </w:r>
    </w:p>
    <w:p w:rsidR="00520CCE" w:rsidRPr="00EB75D4" w:rsidRDefault="008E089D" w:rsidP="002548A2">
      <w:pPr>
        <w:spacing w:line="273" w:lineRule="auto"/>
        <w:jc w:val="center"/>
        <w:rPr>
          <w:rFonts w:ascii="Bookman Old Style" w:hAnsi="Bookman Old Style"/>
          <w:b/>
          <w:bCs/>
        </w:rPr>
      </w:pPr>
      <w:bookmarkStart w:id="0" w:name="_GoBack"/>
      <w:bookmarkEnd w:id="0"/>
      <w:r>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-306400</wp:posOffset>
            </wp:positionH>
            <wp:positionV relativeFrom="paragraph">
              <wp:posOffset>211557</wp:posOffset>
            </wp:positionV>
            <wp:extent cx="1346602" cy="1053388"/>
            <wp:effectExtent l="19050" t="0" r="5948"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6200" cy="1053073"/>
                    </a:xfrm>
                    <a:prstGeom prst="rect">
                      <a:avLst/>
                    </a:prstGeom>
                    <a:noFill/>
                    <a:ln>
                      <a:noFill/>
                    </a:ln>
                    <a:effectLst/>
                  </pic:spPr>
                </pic:pic>
              </a:graphicData>
            </a:graphic>
          </wp:anchor>
        </w:drawing>
      </w:r>
      <w:r w:rsidR="0096755F" w:rsidRPr="0096755F">
        <w:rPr>
          <w:rFonts w:ascii="Bookman Old Style" w:eastAsia="Times New Roman" w:hAnsi="Bookman Old Style" w:cs="Times New Roman"/>
          <w:noProof/>
          <w:lang w:eastAsia="ru-RU"/>
        </w:rPr>
        <w:pict>
          <v:shape id="WordArt 7" o:spid="_x0000_s1026" type="#_x0000_t202" style="position:absolute;left:0;text-align:left;margin-left:87.55pt;margin-top:4.3pt;width:301.25pt;height:46.9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" filled="f" stroked="f">
            <o:lock v:ext="edit" shapetype="t"/>
            <v:textbox style="mso-next-textbox:#WordArt 7">
              <w:txbxContent>
                <w:p w:rsidR="001A4BEA" w:rsidRDefault="001A4BEA" w:rsidP="00AD64E2">
                  <w:pPr>
                    <w:jc w:val="center"/>
                    <w:rPr>
                      <w:sz w:val="24"/>
                      <w:szCs w:val="24"/>
                    </w:rPr>
                  </w:pPr>
                  <w:r w:rsidRPr="00107468">
                    <w:rPr>
                      <w:rFonts w:ascii="Bookman Old Style" w:hAnsi="Bookman Old Style"/>
                      <w:b/>
                      <w:bCs/>
                      <w:color w:val="95B3D7"/>
                      <w:sz w:val="72"/>
                      <w:szCs w:val="72"/>
                    </w:rPr>
                    <w:t>ЭЛИТОВСКИЙ</w:t>
                  </w:r>
                </w:p>
              </w:txbxContent>
            </v:textbox>
          </v:shape>
        </w:pict>
      </w:r>
      <w:r w:rsidR="00520CCE" w:rsidRPr="00EB75D4">
        <w:rPr>
          <w:rFonts w:ascii="Bookman Old Style" w:hAnsi="Bookman Old Style"/>
          <w:b/>
          <w:bCs/>
        </w:rPr>
        <w:t>АДМИНИСТРАЦИЯ ЭЛИТОВСКОГО СЕЛЬСОВЕТА</w:t>
      </w:r>
    </w:p>
    <w:p w:rsidR="00520CCE" w:rsidRPr="00EB75D4" w:rsidRDefault="00520CCE" w:rsidP="00520CCE">
      <w:pPr>
        <w:rPr>
          <w:rFonts w:ascii="Bookman Old Style" w:hAnsi="Bookman Old Style"/>
        </w:rPr>
      </w:pPr>
    </w:p>
    <w:p w:rsidR="00520CCE" w:rsidRPr="00EB75D4" w:rsidRDefault="0096755F" w:rsidP="00520CCE">
      <w:pPr>
        <w:rPr>
          <w:rFonts w:ascii="Bookman Old Style" w:hAnsi="Bookman Old Style"/>
        </w:rPr>
      </w:pPr>
      <w:r w:rsidRPr="0096755F">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ATL2aYDAIA&#10;ANwDAAAOAAAAAAAAAAAAAAAAAC4CAABkcnMvZTJvRG9jLnhtbFBLAQItABQABgAIAAAAIQAWLxn7&#10;3wAAAAoBAAAPAAAAAAAAAAAAAAAAAGYEAABkcnMvZG93bnJldi54bWxQSwUGAAAAAAQABADzAAAA&#10;cgUAAAAA&#10;" filled="f" stroked="f">
            <v:textbox style="mso-next-textbox:#Поле 2">
              <w:txbxContent>
                <w:p w:rsidR="001A4BEA" w:rsidRDefault="001A4BEA"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EB75D4" w:rsidRDefault="00520CCE" w:rsidP="00520CCE">
      <w:pPr>
        <w:spacing w:line="273" w:lineRule="auto"/>
        <w:rPr>
          <w:rFonts w:ascii="Bookman Old Style" w:hAnsi="Bookman Old Style"/>
        </w:rPr>
      </w:pPr>
    </w:p>
    <w:p w:rsidR="00520CCE" w:rsidRPr="00EB75D4" w:rsidRDefault="0096755F" w:rsidP="00520CCE">
      <w:pPr>
        <w:spacing w:line="273" w:lineRule="auto"/>
        <w:rPr>
          <w:rFonts w:ascii="Bookman Old Style" w:hAnsi="Bookman Old Style"/>
          <w:b/>
          <w:bCs/>
        </w:rPr>
      </w:pPr>
      <w:r w:rsidRPr="0096755F">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1A4BEA" w:rsidRPr="00E9433C" w:rsidRDefault="001A4BEA" w:rsidP="00520CCE">
                  <w:pPr>
                    <w:pStyle w:val="a3"/>
                    <w:rPr>
                      <w:noProof/>
                      <w:color w:val="auto"/>
                      <w:sz w:val="40"/>
                    </w:rPr>
                  </w:pPr>
                  <w:r>
                    <w:rPr>
                      <w:color w:val="auto"/>
                      <w:sz w:val="40"/>
                    </w:rPr>
                    <w:t>23 июня 2020</w:t>
                  </w:r>
                </w:p>
              </w:txbxContent>
            </v:textbox>
            <w10:wrap type="tight"/>
          </v:shape>
        </w:pict>
      </w:r>
      <w:proofErr w:type="gramStart"/>
      <w:r w:rsidR="00520CCE" w:rsidRPr="00EB75D4">
        <w:rPr>
          <w:rFonts w:ascii="Bookman Old Style" w:hAnsi="Bookman Old Style"/>
          <w:b/>
          <w:bCs/>
        </w:rPr>
        <w:t>основана</w:t>
      </w:r>
      <w:proofErr w:type="gramEnd"/>
      <w:r w:rsidR="00520CCE" w:rsidRPr="00EB75D4">
        <w:rPr>
          <w:rFonts w:ascii="Bookman Old Style" w:hAnsi="Bookman Old Style"/>
          <w:b/>
          <w:bCs/>
        </w:rPr>
        <w:t xml:space="preserve"> 17 декабря  2015 года</w:t>
      </w:r>
    </w:p>
    <w:p w:rsidR="002548A2" w:rsidRPr="00EB75D4" w:rsidRDefault="0096755F" w:rsidP="002548A2">
      <w:pPr>
        <w:pStyle w:val="ConsPlusNormal"/>
        <w:jc w:val="center"/>
        <w:rPr>
          <w:rFonts w:ascii="Bookman Old Style" w:hAnsi="Bookman Old Style"/>
          <w:b/>
          <w:szCs w:val="22"/>
        </w:rPr>
      </w:pPr>
      <w:r w:rsidRPr="0096755F">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" strokecolor="#10253f" strokeweight="1.5pt"/>
        </w:pict>
      </w:r>
    </w:p>
    <w:p w:rsidR="00E4752B" w:rsidRDefault="00E4752B" w:rsidP="00835C2F">
      <w:pPr>
        <w:pStyle w:val="a4"/>
      </w:pPr>
    </w:p>
    <w:p w:rsidR="00056C5B" w:rsidRPr="001F28E2" w:rsidRDefault="00056C5B" w:rsidP="001F28E2">
      <w:pPr>
        <w:jc w:val="center"/>
        <w:rPr>
          <w:rFonts w:ascii="Bookman Old Style" w:hAnsi="Bookman Old Style"/>
          <w:b/>
        </w:rPr>
      </w:pPr>
      <w:r w:rsidRPr="00203D1A">
        <w:rPr>
          <w:rFonts w:ascii="Bookman Old Style" w:hAnsi="Bookman Old Style"/>
          <w:b/>
          <w:noProof/>
          <w:lang w:eastAsia="ru-RU"/>
        </w:rPr>
        <w:drawing>
          <wp:inline distT="0" distB="0" distL="0" distR="0">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56C5B" w:rsidRPr="001F28E2" w:rsidRDefault="00056C5B" w:rsidP="001F28E2">
      <w:pPr>
        <w:pStyle w:val="a4"/>
        <w:jc w:val="center"/>
        <w:rPr>
          <w:rFonts w:ascii="Bookman Old Style" w:hAnsi="Bookman Old Style"/>
          <w:b/>
        </w:rPr>
      </w:pPr>
      <w:r w:rsidRPr="001F28E2">
        <w:rPr>
          <w:rFonts w:ascii="Bookman Old Style" w:hAnsi="Bookman Old Style"/>
          <w:b/>
        </w:rPr>
        <w:t>АДМИНИСТРАЦИЯ</w:t>
      </w:r>
    </w:p>
    <w:p w:rsidR="00056C5B" w:rsidRPr="001F28E2" w:rsidRDefault="00056C5B" w:rsidP="001F28E2">
      <w:pPr>
        <w:pStyle w:val="a4"/>
        <w:jc w:val="center"/>
        <w:rPr>
          <w:rFonts w:ascii="Bookman Old Style" w:hAnsi="Bookman Old Style"/>
          <w:b/>
        </w:rPr>
      </w:pPr>
      <w:r w:rsidRPr="001F28E2">
        <w:rPr>
          <w:rFonts w:ascii="Bookman Old Style" w:hAnsi="Bookman Old Style"/>
          <w:b/>
        </w:rPr>
        <w:t>ЭЛИТОВСКОГО СЕЛЬСОВЕТА</w:t>
      </w:r>
    </w:p>
    <w:p w:rsidR="00056C5B" w:rsidRPr="001F28E2" w:rsidRDefault="00056C5B" w:rsidP="001F28E2">
      <w:pPr>
        <w:pStyle w:val="a4"/>
        <w:jc w:val="center"/>
        <w:rPr>
          <w:rFonts w:ascii="Bookman Old Style" w:hAnsi="Bookman Old Style"/>
          <w:b/>
        </w:rPr>
      </w:pPr>
      <w:r w:rsidRPr="001F28E2">
        <w:rPr>
          <w:rFonts w:ascii="Bookman Old Style" w:hAnsi="Bookman Old Style"/>
          <w:b/>
        </w:rPr>
        <w:t>ЕМЕЛЬЯНОВСКОГО РАЙОНА КРАСНОЯРСКОГО КРАЯ</w:t>
      </w:r>
    </w:p>
    <w:p w:rsidR="00056C5B" w:rsidRPr="00203D1A" w:rsidRDefault="00056C5B" w:rsidP="001F28E2">
      <w:pPr>
        <w:adjustRightInd w:val="0"/>
        <w:rPr>
          <w:rFonts w:ascii="Bookman Old Style" w:hAnsi="Bookman Old Style" w:cs="Arial"/>
          <w:b/>
          <w:bCs/>
        </w:rPr>
      </w:pPr>
    </w:p>
    <w:p w:rsidR="00056C5B" w:rsidRPr="001F28E2" w:rsidRDefault="00056C5B" w:rsidP="001F28E2">
      <w:pPr>
        <w:adjustRightInd w:val="0"/>
        <w:jc w:val="center"/>
        <w:rPr>
          <w:rFonts w:ascii="Bookman Old Style" w:hAnsi="Bookman Old Style" w:cs="Arial"/>
          <w:b/>
          <w:bCs/>
        </w:rPr>
      </w:pPr>
      <w:r w:rsidRPr="00203D1A">
        <w:rPr>
          <w:rFonts w:ascii="Bookman Old Style" w:hAnsi="Bookman Old Style" w:cs="Arial"/>
          <w:b/>
          <w:bCs/>
        </w:rPr>
        <w:t>ПОСТАНОВЛЕНИЕ</w:t>
      </w:r>
    </w:p>
    <w:p w:rsidR="00056C5B" w:rsidRPr="00203D1A" w:rsidRDefault="00056C5B" w:rsidP="00056C5B">
      <w:pPr>
        <w:adjustRightInd w:val="0"/>
        <w:rPr>
          <w:rFonts w:ascii="Bookman Old Style" w:hAnsi="Bookman Old Style" w:cs="Arial"/>
          <w:bCs/>
        </w:rPr>
      </w:pPr>
      <w:r w:rsidRPr="00203D1A">
        <w:rPr>
          <w:rFonts w:ascii="Bookman Old Style" w:hAnsi="Bookman Old Style" w:cs="Arial"/>
          <w:bCs/>
        </w:rPr>
        <w:t>16.06.2020</w:t>
      </w:r>
      <w:r w:rsidRPr="00203D1A">
        <w:rPr>
          <w:rFonts w:ascii="Bookman Old Style" w:hAnsi="Bookman Old Style" w:cs="Arial"/>
          <w:bCs/>
        </w:rPr>
        <w:tab/>
      </w:r>
      <w:r w:rsidR="001F28E2">
        <w:rPr>
          <w:rFonts w:ascii="Bookman Old Style" w:hAnsi="Bookman Old Style" w:cs="Arial"/>
          <w:bCs/>
        </w:rPr>
        <w:t xml:space="preserve">                                          </w:t>
      </w:r>
      <w:r w:rsidRPr="00203D1A">
        <w:rPr>
          <w:rFonts w:ascii="Bookman Old Style" w:hAnsi="Bookman Old Style" w:cs="Arial"/>
          <w:bCs/>
        </w:rPr>
        <w:t xml:space="preserve">п. Элита  </w:t>
      </w:r>
      <w:r w:rsidR="001F28E2">
        <w:rPr>
          <w:rFonts w:ascii="Bookman Old Style" w:hAnsi="Bookman Old Style" w:cs="Arial"/>
          <w:bCs/>
        </w:rPr>
        <w:t xml:space="preserve">                                                   </w:t>
      </w:r>
      <w:r w:rsidRPr="00203D1A">
        <w:rPr>
          <w:rFonts w:ascii="Bookman Old Style" w:hAnsi="Bookman Old Style" w:cs="Arial"/>
          <w:bCs/>
        </w:rPr>
        <w:t>№261</w:t>
      </w:r>
    </w:p>
    <w:p w:rsidR="00056C5B" w:rsidRPr="00203D1A" w:rsidRDefault="00056C5B" w:rsidP="00056C5B">
      <w:pPr>
        <w:pStyle w:val="ConsPlusTitle"/>
        <w:widowControl/>
        <w:ind w:right="-1"/>
        <w:rPr>
          <w:rFonts w:ascii="Bookman Old Style" w:hAnsi="Bookman Old Style" w:cs="Arial"/>
          <w:szCs w:val="22"/>
        </w:rPr>
      </w:pPr>
    </w:p>
    <w:p w:rsidR="00056C5B" w:rsidRPr="00203D1A" w:rsidRDefault="00056C5B" w:rsidP="00056C5B">
      <w:pPr>
        <w:adjustRightInd w:val="0"/>
        <w:spacing w:line="240" w:lineRule="exact"/>
        <w:ind w:firstLine="708"/>
        <w:jc w:val="both"/>
        <w:rPr>
          <w:rFonts w:ascii="Bookman Old Style" w:hAnsi="Bookman Old Style" w:cs="Arial"/>
        </w:rPr>
      </w:pPr>
      <w:r w:rsidRPr="00203D1A">
        <w:rPr>
          <w:rFonts w:ascii="Bookman Old Style" w:hAnsi="Bookman Old Style" w:cs="Arial"/>
        </w:rPr>
        <w:t>Об утверждении Положения о межведомственной</w:t>
      </w:r>
      <w:r w:rsidR="001F28E2">
        <w:rPr>
          <w:rFonts w:ascii="Bookman Old Style" w:hAnsi="Bookman Old Style" w:cs="Arial"/>
        </w:rPr>
        <w:t xml:space="preserve"> </w:t>
      </w:r>
      <w:r w:rsidRPr="00203D1A">
        <w:rPr>
          <w:rFonts w:ascii="Bookman Old Style" w:hAnsi="Bookman Old Style" w:cs="Arial"/>
        </w:rPr>
        <w:t>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1F28E2">
        <w:rPr>
          <w:rFonts w:ascii="Bookman Old Style" w:hAnsi="Bookman Old Style" w:cs="Arial"/>
        </w:rPr>
        <w:t xml:space="preserve"> </w:t>
      </w:r>
      <w:r w:rsidRPr="00203D1A">
        <w:rPr>
          <w:rFonts w:ascii="Bookman Old Style" w:hAnsi="Bookman Old Style" w:cs="Arial"/>
        </w:rPr>
        <w:t>и Порядка признания</w:t>
      </w:r>
      <w:r w:rsidR="001F28E2">
        <w:rPr>
          <w:rFonts w:ascii="Bookman Old Style" w:hAnsi="Bookman Old Style" w:cs="Arial"/>
        </w:rPr>
        <w:t xml:space="preserve"> </w:t>
      </w:r>
      <w:r w:rsidRPr="00203D1A">
        <w:rPr>
          <w:rFonts w:ascii="Bookman Old Style" w:hAnsi="Bookman Old Style" w:cs="Arial"/>
        </w:rPr>
        <w:t xml:space="preserve">садового дома </w:t>
      </w:r>
      <w:r w:rsidRPr="00203D1A">
        <w:rPr>
          <w:rFonts w:ascii="Bookman Old Style" w:hAnsi="Bookman Old Style" w:cs="Arial"/>
          <w:bCs/>
        </w:rPr>
        <w:t>жилым домом и жилого дома садовым домом</w:t>
      </w:r>
    </w:p>
    <w:p w:rsidR="00056C5B" w:rsidRPr="00203D1A" w:rsidRDefault="00056C5B" w:rsidP="00056C5B">
      <w:pPr>
        <w:pStyle w:val="ConsPlusTitle"/>
        <w:rPr>
          <w:rFonts w:ascii="Bookman Old Style" w:hAnsi="Bookman Old Style" w:cs="Arial"/>
          <w:b w:val="0"/>
          <w:szCs w:val="22"/>
        </w:rPr>
      </w:pPr>
    </w:p>
    <w:p w:rsidR="00056C5B" w:rsidRPr="00203D1A" w:rsidRDefault="00056C5B" w:rsidP="00056C5B">
      <w:pPr>
        <w:adjustRightInd w:val="0"/>
        <w:ind w:firstLine="720"/>
        <w:jc w:val="both"/>
        <w:rPr>
          <w:rFonts w:ascii="Bookman Old Style" w:hAnsi="Bookman Old Style" w:cs="Arial"/>
        </w:rPr>
      </w:pPr>
      <w:proofErr w:type="gramStart"/>
      <w:r w:rsidRPr="00203D1A">
        <w:rPr>
          <w:rFonts w:ascii="Bookman Old Style" w:hAnsi="Bookman Old Style" w:cs="Arial"/>
        </w:rPr>
        <w:t xml:space="preserve">В соответствии с Жилищным </w:t>
      </w:r>
      <w:hyperlink r:id="rId11" w:history="1">
        <w:r w:rsidRPr="00203D1A">
          <w:rPr>
            <w:rFonts w:ascii="Bookman Old Style" w:hAnsi="Bookman Old Style" w:cs="Arial"/>
          </w:rPr>
          <w:t>кодексом</w:t>
        </w:r>
      </w:hyperlink>
      <w:r w:rsidRPr="00203D1A">
        <w:rPr>
          <w:rFonts w:ascii="Bookman Old Style" w:hAnsi="Bookman Old Style" w:cs="Arial"/>
        </w:rPr>
        <w:t xml:space="preserve"> Российской Федерации, Федеральным </w:t>
      </w:r>
      <w:hyperlink r:id="rId12" w:history="1">
        <w:r w:rsidRPr="00203D1A">
          <w:rPr>
            <w:rFonts w:ascii="Bookman Old Style" w:hAnsi="Bookman Old Style" w:cs="Arial"/>
          </w:rPr>
          <w:t>законом</w:t>
        </w:r>
      </w:hyperlink>
      <w:r w:rsidRPr="00203D1A">
        <w:rPr>
          <w:rFonts w:ascii="Bookman Old Style" w:hAnsi="Bookman Old Style" w:cs="Arial"/>
        </w:rPr>
        <w:t xml:space="preserve">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13" w:history="1">
        <w:r w:rsidRPr="00203D1A">
          <w:rPr>
            <w:rFonts w:ascii="Bookman Old Style" w:hAnsi="Bookman Old Style" w:cs="Arial"/>
          </w:rPr>
          <w:t>постановлением</w:t>
        </w:r>
      </w:hyperlink>
      <w:r w:rsidRPr="00203D1A">
        <w:rPr>
          <w:rFonts w:ascii="Bookman Old Style" w:hAnsi="Bookman Old Style" w:cs="Arial"/>
        </w:rPr>
        <w:t xml:space="preserve"> Правительства Российской Федерации от 28.01.2006 № 47 «Об утверждении положения о признании помещения жилым помещением</w:t>
      </w:r>
      <w:proofErr w:type="gramEnd"/>
      <w:r w:rsidRPr="00203D1A">
        <w:rPr>
          <w:rFonts w:ascii="Bookman Old Style" w:hAnsi="Bookman Old Style" w:cs="Arial"/>
        </w:rPr>
        <w:t xml:space="preserve">,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Уставом Элитовского сельсовета Емельяновского района, </w:t>
      </w:r>
    </w:p>
    <w:p w:rsidR="00056C5B" w:rsidRPr="00203D1A" w:rsidRDefault="00056C5B" w:rsidP="00056C5B">
      <w:pPr>
        <w:pStyle w:val="ConsPlusTitle"/>
        <w:spacing w:line="240" w:lineRule="exact"/>
        <w:ind w:firstLine="567"/>
        <w:jc w:val="center"/>
        <w:rPr>
          <w:rFonts w:ascii="Bookman Old Style" w:hAnsi="Bookman Old Style" w:cs="Arial"/>
          <w:b w:val="0"/>
          <w:szCs w:val="22"/>
        </w:rPr>
      </w:pPr>
    </w:p>
    <w:p w:rsidR="00056C5B" w:rsidRPr="00203D1A" w:rsidRDefault="00056C5B" w:rsidP="00056C5B">
      <w:pPr>
        <w:pStyle w:val="ConsPlusTitle"/>
        <w:spacing w:line="240" w:lineRule="exact"/>
        <w:ind w:firstLine="567"/>
        <w:jc w:val="center"/>
        <w:rPr>
          <w:rFonts w:ascii="Bookman Old Style" w:hAnsi="Bookman Old Style" w:cs="Arial"/>
          <w:b w:val="0"/>
          <w:szCs w:val="22"/>
        </w:rPr>
      </w:pPr>
      <w:r w:rsidRPr="00203D1A">
        <w:rPr>
          <w:rFonts w:ascii="Bookman Old Style" w:hAnsi="Bookman Old Style" w:cs="Arial"/>
          <w:b w:val="0"/>
          <w:szCs w:val="22"/>
        </w:rPr>
        <w:t>ПОСТАНОВЛЯЮ:</w:t>
      </w:r>
    </w:p>
    <w:p w:rsidR="00056C5B" w:rsidRPr="00203D1A" w:rsidRDefault="00056C5B" w:rsidP="00056C5B">
      <w:pPr>
        <w:pStyle w:val="15"/>
        <w:tabs>
          <w:tab w:val="left" w:pos="10490"/>
        </w:tabs>
        <w:spacing w:after="0" w:line="240" w:lineRule="exact"/>
        <w:ind w:left="0" w:right="-1"/>
        <w:jc w:val="both"/>
        <w:rPr>
          <w:rFonts w:ascii="Bookman Old Style" w:hAnsi="Bookman Old Style" w:cs="Arial"/>
          <w:lang w:eastAsia="ru-RU"/>
        </w:rPr>
      </w:pPr>
    </w:p>
    <w:p w:rsidR="00056C5B" w:rsidRPr="00203D1A" w:rsidRDefault="00056C5B" w:rsidP="00056C5B">
      <w:pPr>
        <w:adjustRightInd w:val="0"/>
        <w:ind w:firstLine="540"/>
        <w:jc w:val="both"/>
        <w:rPr>
          <w:rFonts w:ascii="Bookman Old Style" w:hAnsi="Bookman Old Style" w:cs="Arial"/>
        </w:rPr>
      </w:pPr>
      <w:r w:rsidRPr="00203D1A">
        <w:rPr>
          <w:rFonts w:ascii="Bookman Old Style" w:hAnsi="Bookman Old Style" w:cs="Arial"/>
        </w:rPr>
        <w:t xml:space="preserve">1. Утвердить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w:t>
      </w:r>
      <w:r w:rsidRPr="00203D1A">
        <w:rPr>
          <w:rFonts w:ascii="Bookman Old Style" w:hAnsi="Bookman Old Style" w:cs="Arial"/>
        </w:rPr>
        <w:lastRenderedPageBreak/>
        <w:t>многоквартирного дома в целях признания его аварийным и подлежащим сносу или реконструкции (Приложение № 1).</w:t>
      </w:r>
    </w:p>
    <w:p w:rsidR="00056C5B" w:rsidRPr="00203D1A" w:rsidRDefault="00056C5B" w:rsidP="00056C5B">
      <w:pPr>
        <w:adjustRightInd w:val="0"/>
        <w:ind w:firstLine="540"/>
        <w:jc w:val="both"/>
        <w:rPr>
          <w:rFonts w:ascii="Bookman Old Style" w:hAnsi="Bookman Old Style" w:cs="Arial"/>
        </w:rPr>
      </w:pPr>
      <w:r w:rsidRPr="00203D1A">
        <w:rPr>
          <w:rFonts w:ascii="Bookman Old Style" w:hAnsi="Bookman Old Style" w:cs="Arial"/>
        </w:rPr>
        <w:t>2. Утвердить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(Приложение № 2).</w:t>
      </w:r>
    </w:p>
    <w:p w:rsidR="00056C5B" w:rsidRPr="00203D1A" w:rsidRDefault="00056C5B" w:rsidP="00056C5B">
      <w:pPr>
        <w:adjustRightInd w:val="0"/>
        <w:ind w:firstLine="540"/>
        <w:jc w:val="both"/>
        <w:rPr>
          <w:rFonts w:ascii="Bookman Old Style" w:hAnsi="Bookman Old Style" w:cs="Arial"/>
        </w:rPr>
      </w:pPr>
      <w:r w:rsidRPr="00203D1A">
        <w:rPr>
          <w:rFonts w:ascii="Bookman Old Style" w:hAnsi="Bookman Old Style" w:cs="Arial"/>
        </w:rPr>
        <w:t>3. Утвердить Порядок признания</w:t>
      </w:r>
      <w:r w:rsidR="001F28E2">
        <w:rPr>
          <w:rFonts w:ascii="Bookman Old Style" w:hAnsi="Bookman Old Style" w:cs="Arial"/>
        </w:rPr>
        <w:t xml:space="preserve"> </w:t>
      </w:r>
      <w:r w:rsidRPr="00203D1A">
        <w:rPr>
          <w:rFonts w:ascii="Bookman Old Style" w:hAnsi="Bookman Old Style" w:cs="Arial"/>
        </w:rPr>
        <w:t>садового дома жилым домом и жилого дома садовым домом (Приложение № 3)</w:t>
      </w:r>
    </w:p>
    <w:p w:rsidR="00056C5B" w:rsidRPr="00203D1A" w:rsidRDefault="00056C5B" w:rsidP="00056C5B">
      <w:pPr>
        <w:pStyle w:val="15"/>
        <w:tabs>
          <w:tab w:val="left" w:pos="10490"/>
        </w:tabs>
        <w:spacing w:after="0" w:line="240" w:lineRule="auto"/>
        <w:ind w:left="0" w:right="-1"/>
        <w:jc w:val="both"/>
        <w:rPr>
          <w:rFonts w:ascii="Bookman Old Style" w:hAnsi="Bookman Old Style" w:cs="Arial"/>
        </w:rPr>
      </w:pPr>
      <w:r w:rsidRPr="00203D1A">
        <w:rPr>
          <w:rFonts w:ascii="Bookman Old Style" w:hAnsi="Bookman Old Style" w:cs="Arial"/>
        </w:rPr>
        <w:t xml:space="preserve">4. </w:t>
      </w:r>
      <w:proofErr w:type="gramStart"/>
      <w:r w:rsidRPr="00203D1A">
        <w:rPr>
          <w:rFonts w:ascii="Bookman Old Style" w:hAnsi="Bookman Old Style" w:cs="Arial"/>
        </w:rPr>
        <w:t>Контроль за</w:t>
      </w:r>
      <w:proofErr w:type="gramEnd"/>
      <w:r w:rsidRPr="00203D1A">
        <w:rPr>
          <w:rFonts w:ascii="Bookman Old Style" w:hAnsi="Bookman Old Style" w:cs="Arial"/>
        </w:rPr>
        <w:t xml:space="preserve"> исполнением настоящего Постановления оставляю за собой</w:t>
      </w:r>
      <w:r w:rsidRPr="00203D1A">
        <w:rPr>
          <w:rFonts w:ascii="Bookman Old Style" w:hAnsi="Bookman Old Style" w:cs="Arial"/>
          <w:i/>
        </w:rPr>
        <w:t>.</w:t>
      </w:r>
    </w:p>
    <w:p w:rsidR="00056C5B" w:rsidRPr="00203D1A" w:rsidRDefault="00056C5B" w:rsidP="00056C5B">
      <w:pPr>
        <w:tabs>
          <w:tab w:val="left" w:pos="0"/>
        </w:tabs>
        <w:adjustRightInd w:val="0"/>
        <w:jc w:val="both"/>
        <w:rPr>
          <w:rFonts w:ascii="Bookman Old Style" w:hAnsi="Bookman Old Style" w:cs="Arial"/>
        </w:rPr>
      </w:pPr>
      <w:r w:rsidRPr="00203D1A">
        <w:rPr>
          <w:rFonts w:ascii="Bookman Old Style" w:hAnsi="Bookman Old Style" w:cs="Arial"/>
        </w:rPr>
        <w:t xml:space="preserve">5. Настоящее Постановление вступает в силу в день, следующий за днем его официального опубликования в газете «Элитовский вестник». </w:t>
      </w:r>
    </w:p>
    <w:p w:rsidR="00056C5B" w:rsidRPr="00203D1A" w:rsidRDefault="00056C5B" w:rsidP="00056C5B">
      <w:pPr>
        <w:jc w:val="both"/>
        <w:rPr>
          <w:rFonts w:ascii="Bookman Old Style" w:hAnsi="Bookman Old Style" w:cs="Arial"/>
        </w:rPr>
      </w:pPr>
    </w:p>
    <w:p w:rsidR="00056C5B" w:rsidRPr="00203D1A" w:rsidRDefault="00056C5B" w:rsidP="00056C5B">
      <w:pPr>
        <w:jc w:val="both"/>
        <w:rPr>
          <w:rFonts w:ascii="Bookman Old Style" w:hAnsi="Bookman Old Style" w:cs="Arial"/>
        </w:rPr>
      </w:pPr>
      <w:r w:rsidRPr="00203D1A">
        <w:rPr>
          <w:rFonts w:ascii="Bookman Old Style" w:hAnsi="Bookman Old Style" w:cs="Arial"/>
        </w:rPr>
        <w:t>Глава сельсовета                                                                               В.В. Звяги</w:t>
      </w:r>
      <w:bookmarkStart w:id="1" w:name="P41"/>
      <w:bookmarkEnd w:id="1"/>
      <w:r w:rsidRPr="00203D1A">
        <w:rPr>
          <w:rFonts w:ascii="Bookman Old Style" w:hAnsi="Bookman Old Style" w:cs="Arial"/>
        </w:rPr>
        <w:t>н</w:t>
      </w:r>
    </w:p>
    <w:p w:rsidR="001F28E2" w:rsidRDefault="001F28E2" w:rsidP="00056C5B">
      <w:pPr>
        <w:adjustRightInd w:val="0"/>
        <w:ind w:left="2832" w:firstLine="708"/>
        <w:jc w:val="right"/>
        <w:rPr>
          <w:rFonts w:ascii="Bookman Old Style" w:hAnsi="Bookman Old Style" w:cs="Arial"/>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1F28E2" w:rsidRDefault="001F28E2" w:rsidP="001F28E2">
      <w:pPr>
        <w:pStyle w:val="a4"/>
        <w:jc w:val="right"/>
        <w:rPr>
          <w:rFonts w:ascii="Bookman Old Style" w:hAnsi="Bookman Old Style"/>
        </w:rPr>
      </w:pPr>
    </w:p>
    <w:p w:rsidR="00056C5B" w:rsidRPr="001F28E2" w:rsidRDefault="00056C5B" w:rsidP="001F28E2">
      <w:pPr>
        <w:pStyle w:val="a4"/>
        <w:jc w:val="right"/>
        <w:rPr>
          <w:rFonts w:ascii="Bookman Old Style" w:hAnsi="Bookman Old Style"/>
        </w:rPr>
      </w:pPr>
      <w:r w:rsidRPr="001F28E2">
        <w:rPr>
          <w:rFonts w:ascii="Bookman Old Style" w:hAnsi="Bookman Old Style"/>
        </w:rPr>
        <w:lastRenderedPageBreak/>
        <w:t>Приложение № 1</w:t>
      </w:r>
    </w:p>
    <w:p w:rsidR="00056C5B" w:rsidRPr="001F28E2" w:rsidRDefault="001F28E2" w:rsidP="001F28E2">
      <w:pPr>
        <w:pStyle w:val="a4"/>
        <w:jc w:val="right"/>
        <w:rPr>
          <w:rFonts w:ascii="Bookman Old Style" w:hAnsi="Bookman Old Style"/>
          <w:i/>
        </w:rPr>
      </w:pPr>
      <w:r w:rsidRPr="001F28E2">
        <w:rPr>
          <w:rFonts w:ascii="Bookman Old Style" w:hAnsi="Bookman Old Style"/>
        </w:rPr>
        <w:t xml:space="preserve">К </w:t>
      </w:r>
      <w:r w:rsidR="00056C5B" w:rsidRPr="001F28E2">
        <w:rPr>
          <w:rFonts w:ascii="Bookman Old Style" w:hAnsi="Bookman Old Style"/>
        </w:rPr>
        <w:t>Постановлению администрации Элитовского сельсовета</w:t>
      </w:r>
    </w:p>
    <w:p w:rsidR="00056C5B" w:rsidRPr="001F28E2" w:rsidRDefault="00056C5B" w:rsidP="001F28E2">
      <w:pPr>
        <w:pStyle w:val="a4"/>
        <w:jc w:val="right"/>
        <w:rPr>
          <w:rFonts w:ascii="Bookman Old Style" w:hAnsi="Bookman Old Style"/>
          <w:iCs/>
        </w:rPr>
      </w:pPr>
      <w:r w:rsidRPr="001F28E2">
        <w:rPr>
          <w:rFonts w:ascii="Bookman Old Style" w:hAnsi="Bookman Old Style"/>
          <w:iCs/>
        </w:rPr>
        <w:t>от «16»июня 2020 № 261</w:t>
      </w:r>
    </w:p>
    <w:p w:rsidR="00056C5B" w:rsidRPr="00203D1A" w:rsidRDefault="00056C5B" w:rsidP="007868B1">
      <w:pPr>
        <w:adjustRightInd w:val="0"/>
        <w:rPr>
          <w:rFonts w:ascii="Bookman Old Style" w:hAnsi="Bookman Old Style" w:cs="Arial"/>
        </w:rPr>
      </w:pPr>
    </w:p>
    <w:p w:rsidR="00056C5B" w:rsidRPr="007868B1" w:rsidRDefault="00056C5B" w:rsidP="007868B1">
      <w:pPr>
        <w:pStyle w:val="a4"/>
        <w:jc w:val="center"/>
        <w:rPr>
          <w:rFonts w:ascii="Bookman Old Style" w:hAnsi="Bookman Old Style"/>
          <w:b/>
        </w:rPr>
      </w:pPr>
      <w:r w:rsidRPr="007868B1">
        <w:rPr>
          <w:rFonts w:ascii="Bookman Old Style" w:hAnsi="Bookman Old Style"/>
          <w:b/>
        </w:rPr>
        <w:t>Положение</w:t>
      </w:r>
    </w:p>
    <w:p w:rsidR="00056C5B" w:rsidRPr="007868B1" w:rsidRDefault="00056C5B" w:rsidP="007868B1">
      <w:pPr>
        <w:pStyle w:val="a4"/>
        <w:jc w:val="center"/>
        <w:rPr>
          <w:rFonts w:ascii="Bookman Old Style" w:hAnsi="Bookman Old Style"/>
          <w:b/>
        </w:rPr>
      </w:pPr>
      <w:r w:rsidRPr="007868B1">
        <w:rPr>
          <w:rFonts w:ascii="Bookman Old Style" w:hAnsi="Bookman Old Style"/>
          <w:b/>
        </w:rPr>
        <w:t>о межведомственной комиссии по оценке и обследованию помещения</w:t>
      </w:r>
    </w:p>
    <w:p w:rsidR="00056C5B" w:rsidRPr="007868B1" w:rsidRDefault="00056C5B" w:rsidP="007868B1">
      <w:pPr>
        <w:pStyle w:val="a4"/>
        <w:jc w:val="center"/>
        <w:rPr>
          <w:rFonts w:ascii="Bookman Old Style" w:hAnsi="Bookman Old Style"/>
          <w:b/>
        </w:rPr>
      </w:pPr>
      <w:r w:rsidRPr="007868B1">
        <w:rPr>
          <w:rFonts w:ascii="Bookman Old Style" w:hAnsi="Bookman Old Style"/>
          <w:b/>
        </w:rPr>
        <w:t>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w:t>
      </w:r>
    </w:p>
    <w:p w:rsidR="00056C5B" w:rsidRPr="007868B1" w:rsidRDefault="00056C5B" w:rsidP="007868B1">
      <w:pPr>
        <w:pStyle w:val="a4"/>
        <w:jc w:val="center"/>
        <w:rPr>
          <w:rFonts w:ascii="Bookman Old Style" w:hAnsi="Bookman Old Style"/>
          <w:b/>
        </w:rPr>
      </w:pPr>
      <w:r w:rsidRPr="007868B1">
        <w:rPr>
          <w:rFonts w:ascii="Bookman Old Style" w:hAnsi="Bookman Old Style"/>
          <w:b/>
        </w:rPr>
        <w:t>подлежащим сносу или реконструкции</w:t>
      </w:r>
    </w:p>
    <w:p w:rsidR="00056C5B" w:rsidRPr="00203D1A" w:rsidRDefault="00056C5B" w:rsidP="00056C5B">
      <w:pPr>
        <w:jc w:val="center"/>
        <w:rPr>
          <w:rFonts w:ascii="Bookman Old Style" w:hAnsi="Bookman Old Style" w:cs="Arial"/>
          <w:b/>
        </w:rPr>
      </w:pPr>
    </w:p>
    <w:p w:rsidR="00056C5B" w:rsidRPr="00203D1A" w:rsidRDefault="00056C5B" w:rsidP="007868B1">
      <w:pPr>
        <w:jc w:val="center"/>
        <w:rPr>
          <w:rFonts w:ascii="Bookman Old Style" w:hAnsi="Bookman Old Style" w:cs="Arial"/>
          <w:b/>
        </w:rPr>
      </w:pPr>
      <w:r w:rsidRPr="00203D1A">
        <w:rPr>
          <w:rFonts w:ascii="Bookman Old Style" w:hAnsi="Bookman Old Style" w:cs="Arial"/>
          <w:b/>
        </w:rPr>
        <w:t>1. Общие положения</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1.1. </w:t>
      </w:r>
      <w:proofErr w:type="gramStart"/>
      <w:r w:rsidRPr="00203D1A">
        <w:rPr>
          <w:rFonts w:ascii="Bookman Old Style" w:hAnsi="Bookman Old Style" w:cs="Arial"/>
        </w:rPr>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(далее - межведомственная комиссия) создана 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w:t>
      </w:r>
      <w:proofErr w:type="gramEnd"/>
      <w:r w:rsidRPr="00203D1A">
        <w:rPr>
          <w:rFonts w:ascii="Bookman Old Style" w:hAnsi="Bookman Old Style" w:cs="Arial"/>
        </w:rPr>
        <w:t xml:space="preserve"> помещения непригодным для проживания и многоквартирного дома аварийным и подлежащим сносу или реконструкции, </w:t>
      </w:r>
      <w:r w:rsidRPr="00203D1A">
        <w:rPr>
          <w:rFonts w:ascii="Bookman Old Style" w:hAnsi="Bookman Old Style" w:cs="Arial"/>
          <w:bCs/>
        </w:rPr>
        <w:t>садового дома жилым домом и жилого дома садовым домом</w:t>
      </w:r>
      <w:r w:rsidRPr="00203D1A">
        <w:rPr>
          <w:rFonts w:ascii="Bookman Old Style" w:hAnsi="Bookman Old Style" w:cs="Arial"/>
        </w:rPr>
        <w:t xml:space="preserve">» (далее – </w:t>
      </w:r>
      <w:bookmarkStart w:id="2" w:name="_Hlk33775899"/>
      <w:r w:rsidRPr="00203D1A">
        <w:rPr>
          <w:rFonts w:ascii="Bookman Old Style" w:hAnsi="Bookman Old Style" w:cs="Arial"/>
        </w:rPr>
        <w:t>Постановление от 28.01.2006 № 47</w:t>
      </w:r>
      <w:bookmarkEnd w:id="2"/>
      <w:r w:rsidRPr="00203D1A">
        <w:rPr>
          <w:rFonts w:ascii="Bookman Old Style" w:hAnsi="Bookman Old Style" w:cs="Arial"/>
        </w:rPr>
        <w:t xml:space="preserve">). </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1.2. Межведомственная комиссия создается для оценки и </w:t>
      </w:r>
      <w:proofErr w:type="gramStart"/>
      <w:r w:rsidRPr="00203D1A">
        <w:rPr>
          <w:rFonts w:ascii="Bookman Old Style" w:hAnsi="Bookman Old Style" w:cs="Arial"/>
        </w:rPr>
        <w:t>обследования</w:t>
      </w:r>
      <w:proofErr w:type="gramEnd"/>
      <w:r w:rsidRPr="00203D1A">
        <w:rPr>
          <w:rFonts w:ascii="Bookman Old Style" w:hAnsi="Bookman Old Style" w:cs="Arial"/>
        </w:rPr>
        <w:t xml:space="preserve"> находящихся на территории Элитовского сельсовета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установленным в Постановлении от 28.01.2006 № 47 требованиям.</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Межведомственная комиссия создается, реорганизуется и ликвидируется Постановлением </w:t>
      </w:r>
      <w:r w:rsidRPr="00203D1A">
        <w:rPr>
          <w:rFonts w:ascii="Bookman Old Style" w:eastAsia="Calibri" w:hAnsi="Bookman Old Style" w:cs="Arial"/>
        </w:rPr>
        <w:t>администрации Элитовского сельсовета</w:t>
      </w:r>
      <w:r w:rsidRPr="00203D1A">
        <w:rPr>
          <w:rFonts w:ascii="Bookman Old Style" w:hAnsi="Bookman Old Style" w:cs="Arial"/>
        </w:rPr>
        <w:t xml:space="preserve">. Состав межведомственной комиссии утверждается Постановлением </w:t>
      </w:r>
      <w:r w:rsidRPr="00203D1A">
        <w:rPr>
          <w:rFonts w:ascii="Bookman Old Style" w:eastAsia="Calibri" w:hAnsi="Bookman Old Style" w:cs="Arial"/>
        </w:rPr>
        <w:t>администрации Элитовского сельсовета</w:t>
      </w:r>
      <w:r w:rsidRPr="00203D1A">
        <w:rPr>
          <w:rFonts w:ascii="Bookman Old Style" w:hAnsi="Bookman Old Style" w:cs="Arial"/>
        </w:rPr>
        <w:t xml:space="preserve">. </w:t>
      </w:r>
    </w:p>
    <w:p w:rsidR="00056C5B" w:rsidRPr="00203D1A" w:rsidRDefault="00056C5B" w:rsidP="00056C5B">
      <w:pPr>
        <w:adjustRightInd w:val="0"/>
        <w:ind w:firstLine="540"/>
        <w:jc w:val="both"/>
        <w:rPr>
          <w:rFonts w:ascii="Bookman Old Style" w:hAnsi="Bookman Old Style" w:cs="Arial"/>
        </w:rPr>
      </w:pPr>
      <w:r w:rsidRPr="00203D1A">
        <w:rPr>
          <w:rFonts w:ascii="Bookman Old Style" w:hAnsi="Bookman Old Style" w:cs="Arial"/>
        </w:rPr>
        <w:t xml:space="preserve">В состав комиссии включаются представители </w:t>
      </w:r>
      <w:r w:rsidRPr="00203D1A">
        <w:rPr>
          <w:rFonts w:ascii="Bookman Old Style" w:eastAsia="Calibri" w:hAnsi="Bookman Old Style" w:cs="Arial"/>
        </w:rPr>
        <w:t xml:space="preserve">администрации Элитовского сельсовета. </w:t>
      </w:r>
      <w:r w:rsidRPr="00203D1A">
        <w:rPr>
          <w:rFonts w:ascii="Bookman Old Style" w:hAnsi="Bookman Old Style" w:cs="Arial"/>
        </w:rPr>
        <w:t xml:space="preserve">Председателем комиссии назначается должностное лицо </w:t>
      </w:r>
      <w:r w:rsidRPr="00203D1A">
        <w:rPr>
          <w:rFonts w:ascii="Bookman Old Style" w:eastAsia="Calibri" w:hAnsi="Bookman Old Style" w:cs="Arial"/>
        </w:rPr>
        <w:t>администрации Элитовского сельсовета</w:t>
      </w:r>
      <w:r w:rsidRPr="00203D1A">
        <w:rPr>
          <w:rFonts w:ascii="Bookman Old Style" w:hAnsi="Bookman Old Style" w:cs="Arial"/>
        </w:rPr>
        <w:t xml:space="preserve">. </w:t>
      </w:r>
      <w:proofErr w:type="gramStart"/>
      <w:r w:rsidRPr="00203D1A">
        <w:rPr>
          <w:rFonts w:ascii="Bookman Old Style" w:hAnsi="Bookman Old Style" w:cs="Arial"/>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sidRPr="00203D1A">
        <w:rPr>
          <w:rFonts w:ascii="Bookman Old Style" w:hAnsi="Bookman Old Style" w:cs="Arial"/>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56C5B" w:rsidRPr="00203D1A" w:rsidRDefault="00056C5B" w:rsidP="00056C5B">
      <w:pPr>
        <w:adjustRightInd w:val="0"/>
        <w:ind w:firstLine="540"/>
        <w:jc w:val="both"/>
        <w:rPr>
          <w:rFonts w:ascii="Bookman Old Style" w:hAnsi="Bookman Old Style" w:cs="Arial"/>
        </w:rPr>
      </w:pPr>
      <w:r w:rsidRPr="00203D1A">
        <w:rPr>
          <w:rFonts w:ascii="Bookman Old Style" w:hAnsi="Bookman Old Style" w:cs="Arial"/>
        </w:rPr>
        <w:lastRenderedPageBreak/>
        <w:t>Собственник жилого помещения (уполномоченное им лицо), которое не относится к жилищному фонду Российской Федерации либо муниципальному жилищному фонду, привлекается к работе в комиссии с правом совещательного голоса и подлежит уведомлению о времени и месте заседания комиссии:</w:t>
      </w:r>
    </w:p>
    <w:p w:rsidR="00056C5B" w:rsidRPr="00203D1A" w:rsidRDefault="00056C5B" w:rsidP="00056C5B">
      <w:pPr>
        <w:adjustRightInd w:val="0"/>
        <w:ind w:firstLine="540"/>
        <w:jc w:val="both"/>
        <w:rPr>
          <w:rFonts w:ascii="Bookman Old Style" w:hAnsi="Bookman Old Style" w:cs="Arial"/>
        </w:rPr>
      </w:pPr>
      <w:r w:rsidRPr="00203D1A">
        <w:rPr>
          <w:rFonts w:ascii="Bookman Old Style" w:hAnsi="Bookman Old Style" w:cs="Arial"/>
        </w:rPr>
        <w:t>путем направления уведомления заказным письмом;</w:t>
      </w:r>
    </w:p>
    <w:p w:rsidR="00056C5B" w:rsidRPr="00203D1A" w:rsidRDefault="00056C5B" w:rsidP="00056C5B">
      <w:pPr>
        <w:adjustRightInd w:val="0"/>
        <w:ind w:firstLine="540"/>
        <w:jc w:val="both"/>
        <w:rPr>
          <w:rFonts w:ascii="Bookman Old Style" w:hAnsi="Bookman Old Style" w:cs="Arial"/>
        </w:rPr>
      </w:pPr>
      <w:r w:rsidRPr="00203D1A">
        <w:rPr>
          <w:rFonts w:ascii="Bookman Old Style" w:hAnsi="Bookman Old Style" w:cs="Arial"/>
        </w:rPr>
        <w:t>путем вручения уведомления под роспись.</w:t>
      </w:r>
    </w:p>
    <w:p w:rsidR="00056C5B" w:rsidRPr="007868B1" w:rsidRDefault="00056C5B" w:rsidP="007868B1">
      <w:pPr>
        <w:ind w:firstLine="709"/>
        <w:jc w:val="both"/>
        <w:rPr>
          <w:rFonts w:ascii="Bookman Old Style" w:hAnsi="Bookman Old Style" w:cs="Arial"/>
        </w:rPr>
      </w:pPr>
      <w:r w:rsidRPr="00203D1A">
        <w:rPr>
          <w:rFonts w:ascii="Bookman Old Style" w:hAnsi="Bookman Old Style" w:cs="Arial"/>
        </w:rPr>
        <w:t xml:space="preserve">1.3. </w:t>
      </w:r>
      <w:proofErr w:type="gramStart"/>
      <w:r w:rsidRPr="00203D1A">
        <w:rPr>
          <w:rFonts w:ascii="Bookman Old Style" w:hAnsi="Bookman Old Style" w:cs="Arial"/>
        </w:rPr>
        <w:t>В своей деятельности межведомственная комиссия руководствуется Конституцией Российской Федерации,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21.12.1994 № 69-ФЗ «О пожарной безопасности», постановлениями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w:t>
      </w:r>
      <w:proofErr w:type="gramEnd"/>
      <w:r w:rsidRPr="00203D1A">
        <w:rPr>
          <w:rFonts w:ascii="Bookman Old Style" w:hAnsi="Bookman Old Style" w:cs="Arial"/>
        </w:rPr>
        <w:t xml:space="preserve"> жилым домом и жилого дома садовым домом».</w:t>
      </w:r>
    </w:p>
    <w:p w:rsidR="00056C5B" w:rsidRPr="00203D1A" w:rsidRDefault="00056C5B" w:rsidP="007868B1">
      <w:pPr>
        <w:jc w:val="center"/>
        <w:rPr>
          <w:rFonts w:ascii="Bookman Old Style" w:hAnsi="Bookman Old Style" w:cs="Arial"/>
          <w:b/>
        </w:rPr>
      </w:pPr>
      <w:r w:rsidRPr="00203D1A">
        <w:rPr>
          <w:rFonts w:ascii="Bookman Old Style" w:hAnsi="Bookman Old Style" w:cs="Arial"/>
          <w:b/>
        </w:rPr>
        <w:t>2. Задачи межведомственной комиссии</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2.1. Основными задачами межведомственной комиссии являются:</w:t>
      </w:r>
    </w:p>
    <w:p w:rsidR="00056C5B" w:rsidRPr="00203D1A" w:rsidRDefault="00056C5B" w:rsidP="00056C5B">
      <w:pPr>
        <w:ind w:firstLine="708"/>
        <w:jc w:val="both"/>
        <w:rPr>
          <w:rFonts w:ascii="Bookman Old Style" w:hAnsi="Bookman Old Style" w:cs="Arial"/>
        </w:rPr>
      </w:pPr>
      <w:r w:rsidRPr="00203D1A">
        <w:rPr>
          <w:rFonts w:ascii="Bookman Old Style" w:hAnsi="Bookman Old Style" w:cs="Arial"/>
        </w:rPr>
        <w:t>- оценка и обследование находящихся на территории Элитовского сельсовета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установленным в Постановлении от 28.01.2006 №47 требованиям;</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 составление актов обследований помещений, многоквартирных домов и заключений межведомственной комиссии об оценке соответствия помещения (многоквартирного дома) установленным в Постановлении от 28.01.2006 № 47 требованиям. </w:t>
      </w:r>
    </w:p>
    <w:p w:rsidR="001F28E2" w:rsidRPr="001F28E2" w:rsidRDefault="00056C5B" w:rsidP="001F28E2">
      <w:pPr>
        <w:ind w:firstLine="709"/>
        <w:jc w:val="both"/>
        <w:rPr>
          <w:rFonts w:ascii="Bookman Old Style" w:hAnsi="Bookman Old Style" w:cs="Arial"/>
        </w:rPr>
      </w:pPr>
      <w:r w:rsidRPr="00203D1A">
        <w:rPr>
          <w:rFonts w:ascii="Bookman Old Style" w:hAnsi="Bookman Old Style" w:cs="Arial"/>
        </w:rPr>
        <w:t xml:space="preserve">2.2. Решение задач осуществляется межведомственной комиссией в процессе обследования помещений, многоквартирных домов, подготовки и рассмотрения заключений, актов обследований и других </w:t>
      </w:r>
      <w:proofErr w:type="gramStart"/>
      <w:r w:rsidRPr="00203D1A">
        <w:rPr>
          <w:rFonts w:ascii="Bookman Old Style" w:hAnsi="Bookman Old Style" w:cs="Arial"/>
        </w:rPr>
        <w:t>документов</w:t>
      </w:r>
      <w:proofErr w:type="gramEnd"/>
      <w:r w:rsidRPr="00203D1A">
        <w:rPr>
          <w:rFonts w:ascii="Bookman Old Style" w:hAnsi="Bookman Old Style" w:cs="Arial"/>
        </w:rPr>
        <w:t xml:space="preserve"> инспектирующих и надзорных служб Элитовского сельсовета на заседаниях межведомственной комиссии. </w:t>
      </w:r>
    </w:p>
    <w:p w:rsidR="00056C5B" w:rsidRPr="00203D1A" w:rsidRDefault="00056C5B" w:rsidP="007868B1">
      <w:pPr>
        <w:jc w:val="center"/>
        <w:rPr>
          <w:rFonts w:ascii="Bookman Old Style" w:hAnsi="Bookman Old Style" w:cs="Arial"/>
          <w:b/>
        </w:rPr>
      </w:pPr>
      <w:r w:rsidRPr="00203D1A">
        <w:rPr>
          <w:rFonts w:ascii="Bookman Old Style" w:hAnsi="Bookman Old Style" w:cs="Arial"/>
          <w:b/>
        </w:rPr>
        <w:t>3. Основные функции межведомственной комиссии</w:t>
      </w:r>
    </w:p>
    <w:p w:rsidR="00056C5B" w:rsidRPr="00203D1A" w:rsidRDefault="00056C5B" w:rsidP="00056C5B">
      <w:pPr>
        <w:adjustRightInd w:val="0"/>
        <w:jc w:val="both"/>
        <w:rPr>
          <w:rFonts w:ascii="Bookman Old Style" w:hAnsi="Bookman Old Style" w:cs="Arial"/>
        </w:rPr>
      </w:pPr>
      <w:r w:rsidRPr="00203D1A">
        <w:rPr>
          <w:rFonts w:ascii="Bookman Old Style" w:hAnsi="Bookman Old Style" w:cs="Arial"/>
        </w:rPr>
        <w:t xml:space="preserve">3.1. </w:t>
      </w:r>
      <w:proofErr w:type="gramStart"/>
      <w:r w:rsidRPr="00203D1A">
        <w:rPr>
          <w:rFonts w:ascii="Bookman Old Style" w:hAnsi="Bookman Old Style" w:cs="Arial"/>
        </w:rPr>
        <w:t>Прием и рассмотрение заявлений собственников помещений, заявлений (заключений) органов, уполномоченных на проведение государственного надзора (контроля) по вопросам, отнесенным к их компетенции, заключений экспертизы жилого помещения, проведенной в соответствии с постановлением Правительства РФ от 21.08.2019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w:t>
      </w:r>
      <w:proofErr w:type="gramEnd"/>
      <w:r w:rsidRPr="00203D1A">
        <w:rPr>
          <w:rFonts w:ascii="Bookman Old Style" w:hAnsi="Bookman Old Style" w:cs="Arial"/>
        </w:rPr>
        <w:t xml:space="preserve"> </w:t>
      </w:r>
      <w:proofErr w:type="gramStart"/>
      <w:r w:rsidRPr="00203D1A">
        <w:rPr>
          <w:rFonts w:ascii="Bookman Old Style" w:hAnsi="Bookman Old Style" w:cs="Arial"/>
        </w:rPr>
        <w:t xml:space="preserve">жилым помещениям граждан, с </w:t>
      </w:r>
      <w:r w:rsidRPr="00203D1A">
        <w:rPr>
          <w:rFonts w:ascii="Bookman Old Style" w:hAnsi="Bookman Old Style" w:cs="Arial"/>
        </w:rPr>
        <w:lastRenderedPageBreak/>
        <w:t>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w:t>
      </w:r>
      <w:proofErr w:type="gramEnd"/>
      <w:r w:rsidRPr="00203D1A">
        <w:rPr>
          <w:rFonts w:ascii="Bookman Old Style" w:hAnsi="Bookman Old Style" w:cs="Arial"/>
        </w:rPr>
        <w:t xml:space="preserve"> </w:t>
      </w:r>
      <w:proofErr w:type="gramStart"/>
      <w:r w:rsidRPr="00203D1A">
        <w:rPr>
          <w:rFonts w:ascii="Bookman Old Style" w:hAnsi="Bookman Old Style" w:cs="Arial"/>
        </w:rPr>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прилагаемых к ним обосновывающих документов, а также иных документов, предусмотренных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proofErr w:type="gramEnd"/>
      <w:r w:rsidRPr="00203D1A">
        <w:rPr>
          <w:rFonts w:ascii="Bookman Old Style" w:hAnsi="Bookman Old Style" w:cs="Arial"/>
        </w:rPr>
        <w:t xml:space="preserve"> жилого дома садовым домом, утвержденного Постановлением от 28.01.2006 № 47 (далее – Положение).</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w:t>
      </w:r>
      <w:proofErr w:type="gramStart"/>
      <w:r w:rsidRPr="00203D1A">
        <w:rPr>
          <w:rFonts w:ascii="Bookman Old Style" w:hAnsi="Bookman Old Style" w:cs="Arial"/>
        </w:rPr>
        <w:t>рассмотрения</w:t>
      </w:r>
      <w:proofErr w:type="gramEnd"/>
      <w:r w:rsidRPr="00203D1A">
        <w:rPr>
          <w:rFonts w:ascii="Bookman Old Style" w:hAnsi="Bookman Old Style" w:cs="Arial"/>
        </w:rPr>
        <w:t xml:space="preserve"> которого межведомственная комиссия предлагает собственнику помещения представить документы, указанные в пункте 4.1 настоящего Положения.</w:t>
      </w:r>
    </w:p>
    <w:p w:rsidR="00056C5B" w:rsidRPr="00203D1A" w:rsidRDefault="00056C5B" w:rsidP="00056C5B">
      <w:pPr>
        <w:adjustRightInd w:val="0"/>
        <w:jc w:val="both"/>
        <w:rPr>
          <w:rFonts w:ascii="Bookman Old Style" w:hAnsi="Bookman Old Style" w:cs="Arial"/>
        </w:rPr>
      </w:pPr>
      <w:r w:rsidRPr="00203D1A">
        <w:rPr>
          <w:rFonts w:ascii="Bookman Old Style" w:hAnsi="Bookman Old Style" w:cs="Arial"/>
        </w:rPr>
        <w:t xml:space="preserve">3.2. </w:t>
      </w:r>
      <w:proofErr w:type="gramStart"/>
      <w:r w:rsidRPr="00203D1A">
        <w:rPr>
          <w:rFonts w:ascii="Bookman Old Style" w:hAnsi="Bookman Old Style" w:cs="Arial"/>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203D1A">
        <w:rPr>
          <w:rFonts w:ascii="Bookman Old Style" w:hAnsi="Bookman Old Style" w:cs="Arial"/>
        </w:rPr>
        <w:t>саморегулируемой</w:t>
      </w:r>
      <w:proofErr w:type="spellEnd"/>
      <w:r w:rsidRPr="00203D1A">
        <w:rPr>
          <w:rFonts w:ascii="Bookman Old Style" w:hAnsi="Bookman Old Style" w:cs="Arial"/>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203D1A">
        <w:rPr>
          <w:rFonts w:ascii="Bookman Old Style" w:hAnsi="Bookman Old Style" w:cs="Arial"/>
        </w:rPr>
        <w:t xml:space="preserve"> </w:t>
      </w:r>
      <w:proofErr w:type="gramStart"/>
      <w:r w:rsidRPr="00203D1A">
        <w:rPr>
          <w:rFonts w:ascii="Bookman Old Style" w:hAnsi="Bookman Old Style" w:cs="Arial"/>
        </w:rPr>
        <w:t>признании</w:t>
      </w:r>
      <w:proofErr w:type="gramEnd"/>
      <w:r w:rsidRPr="00203D1A">
        <w:rPr>
          <w:rFonts w:ascii="Bookman Old Style" w:hAnsi="Bookman Old Style" w:cs="Arial"/>
        </w:rPr>
        <w:t xml:space="preserve"> жилого помещения соответствующим (не соответствующим) установленным в Постановлении от 28.01.2006 № 47 требованиям.</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3.3. Определение состава привлекаемых экспертов на заседание межведомственной комиссии.</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3.4. Обследование и оценка соответствия помещений и многоквартирных домов установленным в Постановлении от 28.01.2006 № 47 требованиям. </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3.5. Составление комиссией заключения в порядке, предусмотренном пунктом 47 Положения, по форме согласно приложению № 1.</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3.6.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3.7. Принятие администрацией Элитовского сельсовета решения по итогам работы комиссии;</w:t>
      </w:r>
    </w:p>
    <w:p w:rsidR="00056C5B" w:rsidRPr="007868B1" w:rsidRDefault="00056C5B" w:rsidP="007868B1">
      <w:pPr>
        <w:ind w:firstLine="709"/>
        <w:jc w:val="both"/>
        <w:rPr>
          <w:rFonts w:ascii="Bookman Old Style" w:hAnsi="Bookman Old Style" w:cs="Arial"/>
        </w:rPr>
      </w:pPr>
      <w:r w:rsidRPr="00203D1A">
        <w:rPr>
          <w:rFonts w:ascii="Bookman Old Style" w:hAnsi="Bookman Old Style" w:cs="Arial"/>
        </w:rPr>
        <w:t>3.8.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056C5B" w:rsidRPr="00203D1A" w:rsidRDefault="00056C5B" w:rsidP="007868B1">
      <w:pPr>
        <w:ind w:firstLine="708"/>
        <w:jc w:val="both"/>
        <w:rPr>
          <w:rFonts w:ascii="Bookman Old Style" w:hAnsi="Bookman Old Style" w:cs="Arial"/>
          <w:b/>
        </w:rPr>
      </w:pPr>
      <w:r w:rsidRPr="00203D1A">
        <w:rPr>
          <w:rFonts w:ascii="Bookman Old Style" w:hAnsi="Bookman Old Style" w:cs="Arial"/>
          <w:b/>
        </w:rPr>
        <w:lastRenderedPageBreak/>
        <w:t>4. Документы для рассмотрения межведомственной комиссией</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4.1.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w:t>
      </w:r>
    </w:p>
    <w:p w:rsidR="00056C5B" w:rsidRPr="00203D1A" w:rsidRDefault="00056C5B" w:rsidP="00056C5B">
      <w:pPr>
        <w:adjustRightInd w:val="0"/>
        <w:ind w:firstLine="709"/>
        <w:jc w:val="both"/>
        <w:rPr>
          <w:rFonts w:ascii="Bookman Old Style" w:hAnsi="Bookman Old Style" w:cs="Arial"/>
        </w:rPr>
      </w:pPr>
      <w:r w:rsidRPr="00203D1A">
        <w:rPr>
          <w:rFonts w:ascii="Bookman Old Style" w:hAnsi="Bookman Old Style"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в) в отношении нежилого помещения для признания его в дальнейшем жилым помещением - проект реконструкции нежилого помещения;</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56C5B" w:rsidRPr="00203D1A" w:rsidRDefault="00056C5B" w:rsidP="00056C5B">
      <w:pPr>
        <w:ind w:firstLine="709"/>
        <w:jc w:val="both"/>
        <w:rPr>
          <w:rFonts w:ascii="Bookman Old Style" w:hAnsi="Bookman Old Style" w:cs="Arial"/>
        </w:rPr>
      </w:pPr>
      <w:proofErr w:type="spellStart"/>
      <w:r w:rsidRPr="00203D1A">
        <w:rPr>
          <w:rFonts w:ascii="Bookman Old Style" w:hAnsi="Bookman Old Style" w:cs="Arial"/>
        </w:rPr>
        <w:t>д</w:t>
      </w:r>
      <w:proofErr w:type="spellEnd"/>
      <w:r w:rsidRPr="00203D1A">
        <w:rPr>
          <w:rFonts w:ascii="Bookman Old Style" w:hAnsi="Bookman Old Style" w:cs="Arial"/>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пунктом 3.2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 </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е) заявления, письма, жалобы граждан на неудовлетворительные условия проживания - по усмотрению заявителя.</w:t>
      </w:r>
    </w:p>
    <w:p w:rsidR="00056C5B" w:rsidRPr="00203D1A" w:rsidRDefault="00056C5B" w:rsidP="00056C5B">
      <w:pPr>
        <w:pStyle w:val="ConsPlusNormal"/>
        <w:ind w:firstLine="709"/>
        <w:jc w:val="both"/>
        <w:rPr>
          <w:rFonts w:ascii="Bookman Old Style" w:hAnsi="Bookman Old Style" w:cs="Arial"/>
          <w:szCs w:val="22"/>
        </w:rPr>
      </w:pPr>
      <w:r w:rsidRPr="00203D1A">
        <w:rPr>
          <w:rFonts w:ascii="Bookman Old Style" w:hAnsi="Bookman Old Style" w:cs="Arial"/>
          <w:szCs w:val="22"/>
        </w:rPr>
        <w:t>4.2.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056C5B" w:rsidRPr="00203D1A" w:rsidRDefault="00056C5B" w:rsidP="00056C5B">
      <w:pPr>
        <w:ind w:firstLine="709"/>
        <w:jc w:val="both"/>
        <w:rPr>
          <w:rFonts w:ascii="Bookman Old Style" w:hAnsi="Bookman Old Style" w:cs="Arial"/>
        </w:rPr>
      </w:pPr>
    </w:p>
    <w:p w:rsidR="00056C5B" w:rsidRPr="00203D1A" w:rsidRDefault="00056C5B" w:rsidP="007868B1">
      <w:pPr>
        <w:jc w:val="center"/>
        <w:rPr>
          <w:rFonts w:ascii="Bookman Old Style" w:hAnsi="Bookman Old Style" w:cs="Arial"/>
          <w:b/>
        </w:rPr>
      </w:pPr>
      <w:r w:rsidRPr="00203D1A">
        <w:rPr>
          <w:rFonts w:ascii="Bookman Old Style" w:hAnsi="Bookman Old Style" w:cs="Arial"/>
          <w:b/>
        </w:rPr>
        <w:t>5. Права межведомственной комиссии</w:t>
      </w:r>
    </w:p>
    <w:p w:rsidR="00056C5B" w:rsidRPr="00203D1A" w:rsidRDefault="00056C5B" w:rsidP="00056C5B">
      <w:pPr>
        <w:ind w:firstLine="709"/>
        <w:jc w:val="both"/>
        <w:rPr>
          <w:rFonts w:ascii="Bookman Old Style" w:hAnsi="Bookman Old Style" w:cs="Arial"/>
          <w:b/>
        </w:rPr>
      </w:pPr>
      <w:r w:rsidRPr="00203D1A">
        <w:rPr>
          <w:rFonts w:ascii="Bookman Old Style" w:hAnsi="Bookman Old Style" w:cs="Arial"/>
        </w:rPr>
        <w:t>5.1. В соответствии с возложенными задачами и для осуществления своих функций межведомственная комиссия имеет право:</w:t>
      </w:r>
    </w:p>
    <w:p w:rsidR="00056C5B" w:rsidRPr="00203D1A" w:rsidRDefault="00056C5B" w:rsidP="00056C5B">
      <w:pPr>
        <w:ind w:firstLine="708"/>
        <w:jc w:val="both"/>
        <w:rPr>
          <w:rFonts w:ascii="Bookman Old Style" w:hAnsi="Bookman Old Style" w:cs="Arial"/>
        </w:rPr>
      </w:pPr>
      <w:r w:rsidRPr="00203D1A">
        <w:rPr>
          <w:rFonts w:ascii="Bookman Old Style" w:hAnsi="Bookman Old Style" w:cs="Arial"/>
        </w:rPr>
        <w:t xml:space="preserve">- получать в установленном порядке от структурных подразделений </w:t>
      </w:r>
      <w:r w:rsidRPr="00203D1A">
        <w:rPr>
          <w:rFonts w:ascii="Bookman Old Style" w:eastAsia="Calibri" w:hAnsi="Bookman Old Style" w:cs="Arial"/>
        </w:rPr>
        <w:t>администрации Элитовского сельсовета</w:t>
      </w:r>
      <w:r w:rsidRPr="00203D1A">
        <w:rPr>
          <w:rFonts w:ascii="Bookman Old Style" w:hAnsi="Bookman Old Style" w:cs="Arial"/>
        </w:rPr>
        <w:t>, организаций, управляющих жилищным фондом, организаций различных форм собственности, а также надзорных и инспектирующих федеральных и государственных служб необходимые документы, связанные с выполнением функций, входящих в компетенцию межведомственной комиссии;</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 приглашать на заседания межведомственной комиссии независимых экспертов, представителей проектных организаций, представителей эксплуатирующих организаций, работников надзорных и инспектирующих служб и других представителей с целью принятия квалифицированного и компетентного </w:t>
      </w:r>
      <w:r w:rsidRPr="00203D1A">
        <w:rPr>
          <w:rFonts w:ascii="Bookman Old Style" w:hAnsi="Bookman Old Style" w:cs="Arial"/>
        </w:rPr>
        <w:lastRenderedPageBreak/>
        <w:t>решения по оценке соответствия помещений и многоквартирных домов установленным в Постановлении от 28.01.2006 № 47 требованиям;</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составлять акты обследования помещений, многоквартирных домов и заключения об оценке соответствия помещений и многоквартирных домов установленным в Постановлении от 28.01.2006 № 47 требованиям.</w:t>
      </w:r>
    </w:p>
    <w:p w:rsidR="00056C5B" w:rsidRPr="00203D1A" w:rsidRDefault="00056C5B" w:rsidP="00056C5B">
      <w:pPr>
        <w:jc w:val="center"/>
        <w:rPr>
          <w:rFonts w:ascii="Bookman Old Style" w:hAnsi="Bookman Old Style" w:cs="Arial"/>
          <w:b/>
        </w:rPr>
      </w:pPr>
    </w:p>
    <w:p w:rsidR="00056C5B" w:rsidRPr="00203D1A" w:rsidRDefault="00056C5B" w:rsidP="007868B1">
      <w:pPr>
        <w:jc w:val="center"/>
        <w:rPr>
          <w:rFonts w:ascii="Bookman Old Style" w:hAnsi="Bookman Old Style" w:cs="Arial"/>
          <w:b/>
        </w:rPr>
      </w:pPr>
      <w:r w:rsidRPr="00203D1A">
        <w:rPr>
          <w:rFonts w:ascii="Bookman Old Style" w:hAnsi="Bookman Old Style" w:cs="Arial"/>
          <w:b/>
        </w:rPr>
        <w:t>6. Организация деятельности межведомственной комиссии</w:t>
      </w:r>
    </w:p>
    <w:p w:rsidR="00056C5B" w:rsidRPr="00203D1A" w:rsidRDefault="00056C5B" w:rsidP="00056C5B">
      <w:pPr>
        <w:adjustRightInd w:val="0"/>
        <w:ind w:firstLine="709"/>
        <w:jc w:val="both"/>
        <w:rPr>
          <w:rFonts w:ascii="Bookman Old Style" w:hAnsi="Bookman Old Style" w:cs="Arial"/>
        </w:rPr>
      </w:pPr>
      <w:r w:rsidRPr="00203D1A">
        <w:rPr>
          <w:rFonts w:ascii="Bookman Old Style" w:hAnsi="Bookman Old Style" w:cs="Arial"/>
        </w:rPr>
        <w:t xml:space="preserve">6.1. </w:t>
      </w:r>
      <w:proofErr w:type="gramStart"/>
      <w:r w:rsidRPr="00203D1A">
        <w:rPr>
          <w:rFonts w:ascii="Bookman Old Style" w:hAnsi="Bookman Old Style" w:cs="Arial"/>
        </w:rPr>
        <w:t>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 1082 «Об утверждении Правил</w:t>
      </w:r>
      <w:proofErr w:type="gramEnd"/>
      <w:r w:rsidRPr="00203D1A">
        <w:rPr>
          <w:rFonts w:ascii="Bookman Old Style" w:hAnsi="Bookman Old Style" w:cs="Arial"/>
        </w:rPr>
        <w:t xml:space="preserve"> </w:t>
      </w:r>
      <w:proofErr w:type="gramStart"/>
      <w:r w:rsidRPr="00203D1A">
        <w:rPr>
          <w:rFonts w:ascii="Bookman Old Style" w:hAnsi="Bookman Old Style" w:cs="Arial"/>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203D1A">
        <w:rPr>
          <w:rFonts w:ascii="Bookman Old Style" w:hAnsi="Bookman Old Style" w:cs="Arial"/>
        </w:rPr>
        <w:t xml:space="preserve"> </w:t>
      </w:r>
      <w:proofErr w:type="gramStart"/>
      <w:r w:rsidRPr="00203D1A">
        <w:rPr>
          <w:rFonts w:ascii="Bookman Old Style" w:hAnsi="Bookman Old Style" w:cs="Arial"/>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течение 30 дней с даты регистрации заявления, проводит оценку соответствия помещения установленным требованиям и</w:t>
      </w:r>
      <w:proofErr w:type="gramEnd"/>
      <w:r w:rsidRPr="00203D1A">
        <w:rPr>
          <w:rFonts w:ascii="Bookman Old Style" w:hAnsi="Bookman Old Style" w:cs="Arial"/>
        </w:rPr>
        <w:t xml:space="preserve"> принимает решение (в виде заключения), указанное в пункте 6.5 настоящего Положения.</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6.2. Председатель или заместитель председателя межведомственной комиссии сообщает дату,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 Заседание межведомственной комиссии ведет председатель межведомственной комиссии, в его отсутствие - заместитель председателя межведомственной комиссии. В случае отсутствия члена межведомственной комиссии полномочия отсутствующего возлагаются на лицо, исполняющее его обязанности.</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6.3. Секретарь межведомственной комиссии ведет индивидуальные учетные дела по каждому помещению (многоквартирному дому), планируемые к рассмотрению и рассмотренные межведомственной комиссией; представляет на заседание межведомственной комиссии учетные дела по помещениям (многоквартирным домам) в соответствии с поданными заявлениями и при наличии документов согласно разделу 4 настоящего Положения для рассмотрения и принятия решения.</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lastRenderedPageBreak/>
        <w:t>6.4. Межведомственная комиссия в процессе заседания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 которые вкладываются в учетное дело помещения (многоквартирного дома).</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6.5. По результатам работы межведомственная комиссия принимает одно из следующих решений:</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о соответствии помещения требованиям, предъявляемым к жилому помещению, и его пригодности для проживания;</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от 28.01.2006 №47 требованиями;</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 о выявлении оснований для признания помещения </w:t>
      </w:r>
      <w:proofErr w:type="gramStart"/>
      <w:r w:rsidRPr="00203D1A">
        <w:rPr>
          <w:rFonts w:ascii="Bookman Old Style" w:hAnsi="Bookman Old Style" w:cs="Arial"/>
        </w:rPr>
        <w:t>непригодным</w:t>
      </w:r>
      <w:proofErr w:type="gramEnd"/>
      <w:r w:rsidRPr="00203D1A">
        <w:rPr>
          <w:rFonts w:ascii="Bookman Old Style" w:hAnsi="Bookman Old Style" w:cs="Arial"/>
        </w:rPr>
        <w:t xml:space="preserve"> для проживания;</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о выявлении оснований для признания многоквартирного дома аварийным и подлежащим реконструкции;</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о выявлении оснований для признания многоквартирного дома аварийным и подлежащим сносу.</w:t>
      </w:r>
    </w:p>
    <w:p w:rsidR="00056C5B" w:rsidRPr="00203D1A" w:rsidRDefault="00056C5B" w:rsidP="00056C5B">
      <w:pPr>
        <w:adjustRightInd w:val="0"/>
        <w:ind w:firstLine="540"/>
        <w:jc w:val="both"/>
        <w:rPr>
          <w:rFonts w:ascii="Bookman Old Style" w:hAnsi="Bookman Old Style" w:cs="Arial"/>
        </w:rPr>
      </w:pPr>
      <w:r w:rsidRPr="00203D1A">
        <w:rPr>
          <w:rFonts w:ascii="Bookman Old Style" w:hAnsi="Bookman Old Style" w:cs="Arial"/>
        </w:rPr>
        <w:t>- об отсутствии оснований для признания многоквартирного дома аварийным и подлежащим сносу или реконструкции.</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 Заключение, решение и акт обследования межведомственной комиссии составляются в трех экземплярах. </w:t>
      </w:r>
    </w:p>
    <w:p w:rsidR="00056C5B" w:rsidRPr="00203D1A" w:rsidRDefault="00056C5B" w:rsidP="00056C5B">
      <w:pPr>
        <w:adjustRightInd w:val="0"/>
        <w:ind w:firstLine="540"/>
        <w:jc w:val="both"/>
        <w:rPr>
          <w:rFonts w:ascii="Bookman Old Style" w:hAnsi="Bookman Old Style" w:cs="Arial"/>
        </w:rPr>
      </w:pPr>
      <w:r w:rsidRPr="00203D1A">
        <w:rPr>
          <w:rFonts w:ascii="Bookman Old Style" w:hAnsi="Bookman Old Style" w:cs="Arial"/>
        </w:rPr>
        <w:t xml:space="preserve">6.5.1. </w:t>
      </w:r>
      <w:proofErr w:type="gramStart"/>
      <w:r w:rsidRPr="00203D1A">
        <w:rPr>
          <w:rFonts w:ascii="Bookman Old Style" w:hAnsi="Bookman Old Style" w:cs="Arial"/>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056C5B" w:rsidRPr="00203D1A" w:rsidRDefault="00056C5B" w:rsidP="00056C5B">
      <w:pPr>
        <w:ind w:firstLine="709"/>
        <w:jc w:val="both"/>
        <w:rPr>
          <w:rFonts w:ascii="Bookman Old Style" w:hAnsi="Bookman Old Style"/>
        </w:rPr>
      </w:pPr>
      <w:r w:rsidRPr="00203D1A">
        <w:rPr>
          <w:rFonts w:ascii="Bookman Old Style" w:hAnsi="Bookman Old Style" w:cs="Arial"/>
        </w:rPr>
        <w:t xml:space="preserve">6.6. </w:t>
      </w:r>
      <w:proofErr w:type="gramStart"/>
      <w:r w:rsidRPr="00203D1A">
        <w:rPr>
          <w:rFonts w:ascii="Bookman Old Style" w:hAnsi="Bookman Old Style" w:cs="Arial"/>
        </w:rPr>
        <w:t xml:space="preserve">На основании полученного заключения </w:t>
      </w:r>
      <w:r w:rsidRPr="00203D1A">
        <w:rPr>
          <w:rFonts w:ascii="Bookman Old Style" w:eastAsia="Calibri" w:hAnsi="Bookman Old Style" w:cs="Arial"/>
        </w:rPr>
        <w:t>администрация Элитовского сельсовета</w:t>
      </w:r>
      <w:r w:rsidRPr="00203D1A">
        <w:rPr>
          <w:rFonts w:ascii="Bookman Old Style" w:hAnsi="Bookman Old Style" w:cs="Arial"/>
        </w:rPr>
        <w:t xml:space="preserve">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 распоряжение с указанием о</w:t>
      </w:r>
      <w:proofErr w:type="gramEnd"/>
      <w:r w:rsidRPr="00203D1A">
        <w:rPr>
          <w:rFonts w:ascii="Bookman Old Style" w:hAnsi="Bookman Old Style" w:cs="Arial"/>
        </w:rPr>
        <w:t xml:space="preserve"> </w:t>
      </w:r>
      <w:proofErr w:type="gramStart"/>
      <w:r w:rsidRPr="00203D1A">
        <w:rPr>
          <w:rFonts w:ascii="Bookman Old Style" w:hAnsi="Bookman Old Style" w:cs="Arial"/>
        </w:rPr>
        <w:t>дальнейшем</w:t>
      </w:r>
      <w:proofErr w:type="gramEnd"/>
      <w:r w:rsidRPr="00203D1A">
        <w:rPr>
          <w:rFonts w:ascii="Bookman Old Style" w:hAnsi="Bookman Old Style" w:cs="Arial"/>
        </w:rPr>
        <w:t xml:space="preserve"> использовании помещения, сроках отселения физических и юридических лиц в случае признания дома аварийным и подлежащим сносу или </w:t>
      </w:r>
      <w:r w:rsidRPr="00203D1A">
        <w:rPr>
          <w:rFonts w:ascii="Bookman Old Style" w:hAnsi="Bookman Old Style" w:cs="Arial"/>
        </w:rPr>
        <w:lastRenderedPageBreak/>
        <w:t>реконструкции или о признании необходимости проведения ремонтно-восстановительных работ.</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6.7. </w:t>
      </w:r>
      <w:proofErr w:type="gramStart"/>
      <w:r w:rsidRPr="00203D1A">
        <w:rPr>
          <w:rFonts w:ascii="Bookman Old Style" w:hAnsi="Bookman Old Style" w:cs="Arial"/>
        </w:rPr>
        <w:t xml:space="preserve">Администрация Элитовского сельсовета в пятидневный срок со дня принятия решения, предусмотренного </w:t>
      </w:r>
      <w:hyperlink r:id="rId14" w:history="1">
        <w:r w:rsidRPr="00203D1A">
          <w:rPr>
            <w:rStyle w:val="ac"/>
            <w:rFonts w:ascii="Bookman Old Style" w:hAnsi="Bookman Old Style" w:cs="Arial"/>
            <w:color w:val="auto"/>
          </w:rPr>
          <w:t>пунктом 6.6</w:t>
        </w:r>
      </w:hyperlink>
      <w:r w:rsidRPr="00203D1A">
        <w:rPr>
          <w:rFonts w:ascii="Bookman Old Style" w:hAnsi="Bookman Old Style" w:cs="Arial"/>
        </w:rPr>
        <w:t xml:space="preserve"> настоящего Положения, направляет в письменной или электронной форме по одному экземпляру заключения межведомственной комиссии и распоряжение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w:t>
      </w:r>
      <w:proofErr w:type="gramEnd"/>
      <w:r w:rsidRPr="00203D1A">
        <w:rPr>
          <w:rFonts w:ascii="Bookman Old Style" w:hAnsi="Bookman Old Style" w:cs="Arial"/>
        </w:rPr>
        <w:t xml:space="preserve"> надзора (муниципального жилищного контроля) по месту нахождения такого помещения или многоквартирного дома.</w:t>
      </w:r>
    </w:p>
    <w:p w:rsidR="00056C5B" w:rsidRPr="00203D1A" w:rsidRDefault="00056C5B" w:rsidP="00056C5B">
      <w:pPr>
        <w:ind w:firstLine="709"/>
        <w:jc w:val="both"/>
        <w:rPr>
          <w:rFonts w:ascii="Bookman Old Style" w:hAnsi="Bookman Old Style"/>
        </w:rPr>
      </w:pPr>
      <w:r w:rsidRPr="00203D1A">
        <w:rPr>
          <w:rFonts w:ascii="Bookman Old Style" w:hAnsi="Bookman Old Style" w:cs="Arial"/>
        </w:rPr>
        <w:t xml:space="preserve">6.8. </w:t>
      </w:r>
      <w:proofErr w:type="gramStart"/>
      <w:r w:rsidRPr="00203D1A">
        <w:rPr>
          <w:rFonts w:ascii="Bookman Old Style" w:hAnsi="Bookman Old Style"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w:t>
      </w:r>
      <w:proofErr w:type="gramEnd"/>
      <w:r w:rsidRPr="00203D1A">
        <w:rPr>
          <w:rFonts w:ascii="Bookman Old Style" w:hAnsi="Bookman Old Style" w:cs="Arial"/>
        </w:rPr>
        <w:t xml:space="preserve"> </w:t>
      </w:r>
      <w:proofErr w:type="gramStart"/>
      <w:r w:rsidRPr="00203D1A">
        <w:rPr>
          <w:rFonts w:ascii="Bookman Old Style" w:hAnsi="Bookman Old Style" w:cs="Arial"/>
        </w:rPr>
        <w:t>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жилого помещения и заявителю не позднее рабочего дня, следующего за днем оформления решения.</w:t>
      </w:r>
      <w:proofErr w:type="gramEnd"/>
    </w:p>
    <w:p w:rsidR="00056C5B" w:rsidRPr="00203D1A" w:rsidRDefault="00056C5B" w:rsidP="00056C5B">
      <w:pPr>
        <w:ind w:firstLine="709"/>
        <w:jc w:val="both"/>
        <w:rPr>
          <w:rFonts w:ascii="Bookman Old Style" w:hAnsi="Bookman Old Style"/>
        </w:rPr>
      </w:pPr>
      <w:r w:rsidRPr="00203D1A">
        <w:rPr>
          <w:rFonts w:ascii="Bookman Old Style" w:hAnsi="Bookman Old Style"/>
        </w:rPr>
        <w:t xml:space="preserve">6.9. Решения межведомственной комиссии принимаются большинством голосов членов межведомственной комиссии. В случае равенства </w:t>
      </w:r>
      <w:proofErr w:type="spellStart"/>
      <w:r w:rsidRPr="00203D1A">
        <w:rPr>
          <w:rFonts w:ascii="Bookman Old Style" w:hAnsi="Bookman Old Style"/>
        </w:rPr>
        <w:t>голосоврешающим</w:t>
      </w:r>
      <w:proofErr w:type="spellEnd"/>
      <w:r w:rsidRPr="00203D1A">
        <w:rPr>
          <w:rFonts w:ascii="Bookman Old Style" w:hAnsi="Bookman Old Style"/>
        </w:rPr>
        <w:t xml:space="preserve">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056C5B" w:rsidRPr="00203D1A" w:rsidRDefault="00056C5B" w:rsidP="00056C5B">
      <w:pPr>
        <w:pStyle w:val="ConsPlusNormal"/>
        <w:ind w:firstLine="709"/>
        <w:jc w:val="both"/>
        <w:rPr>
          <w:rFonts w:ascii="Bookman Old Style" w:hAnsi="Bookman Old Style" w:cs="Times New Roman"/>
          <w:szCs w:val="22"/>
        </w:rPr>
      </w:pPr>
      <w:r w:rsidRPr="00203D1A">
        <w:rPr>
          <w:rFonts w:ascii="Bookman Old Style" w:hAnsi="Bookman Old Style" w:cs="Times New Roman"/>
          <w:szCs w:val="22"/>
        </w:rPr>
        <w:t>6.10. Решение Комиссии может быть обжаловано заинтересованными лицами в судебном порядке.</w:t>
      </w:r>
    </w:p>
    <w:p w:rsidR="00056C5B" w:rsidRPr="00203D1A" w:rsidRDefault="00056C5B" w:rsidP="00056C5B">
      <w:pPr>
        <w:ind w:firstLine="709"/>
        <w:jc w:val="both"/>
        <w:rPr>
          <w:rFonts w:ascii="Bookman Old Style" w:hAnsi="Bookman Old Style"/>
          <w:color w:val="C00000"/>
        </w:rPr>
      </w:pPr>
      <w:r w:rsidRPr="00203D1A">
        <w:rPr>
          <w:rFonts w:ascii="Bookman Old Style" w:hAnsi="Bookman Old Style"/>
        </w:rPr>
        <w:t>6.11. Заседания межведомственной комиссии проводятся по мере поступления заявлений (заключений).</w:t>
      </w:r>
    </w:p>
    <w:p w:rsidR="00056C5B" w:rsidRPr="00203D1A" w:rsidRDefault="00056C5B" w:rsidP="00056C5B">
      <w:pPr>
        <w:jc w:val="center"/>
        <w:rPr>
          <w:rFonts w:ascii="Bookman Old Style" w:hAnsi="Bookman Old Style"/>
          <w:b/>
        </w:rPr>
      </w:pPr>
    </w:p>
    <w:p w:rsidR="00056C5B" w:rsidRPr="00203D1A" w:rsidRDefault="00056C5B" w:rsidP="00056C5B">
      <w:pPr>
        <w:jc w:val="center"/>
        <w:rPr>
          <w:rFonts w:ascii="Bookman Old Style" w:hAnsi="Bookman Old Style" w:cs="Arial"/>
          <w:b/>
        </w:rPr>
      </w:pPr>
      <w:r w:rsidRPr="00203D1A">
        <w:rPr>
          <w:rFonts w:ascii="Bookman Old Style" w:hAnsi="Bookman Old Style" w:cs="Arial"/>
          <w:b/>
        </w:rPr>
        <w:t>7. Прекращение деятельности межведомственной комиссии</w:t>
      </w:r>
    </w:p>
    <w:p w:rsidR="00056C5B" w:rsidRPr="00203D1A" w:rsidRDefault="00056C5B" w:rsidP="00056C5B">
      <w:pPr>
        <w:jc w:val="center"/>
        <w:rPr>
          <w:rFonts w:ascii="Bookman Old Style" w:hAnsi="Bookman Old Style" w:cs="Arial"/>
          <w:b/>
        </w:rPr>
      </w:pPr>
    </w:p>
    <w:p w:rsidR="00056C5B" w:rsidRPr="00203D1A" w:rsidRDefault="00056C5B" w:rsidP="00056C5B">
      <w:pPr>
        <w:ind w:firstLine="708"/>
        <w:jc w:val="both"/>
        <w:rPr>
          <w:rFonts w:ascii="Bookman Old Style" w:hAnsi="Bookman Old Style" w:cs="Arial"/>
          <w:b/>
        </w:rPr>
      </w:pPr>
      <w:r w:rsidRPr="00203D1A">
        <w:rPr>
          <w:rFonts w:ascii="Bookman Old Style" w:hAnsi="Bookman Old Style" w:cs="Arial"/>
        </w:rPr>
        <w:t xml:space="preserve">7.1. Межведомственная комиссия прекращает свою деятельность в порядке, установленном законодательством, на основании постановления </w:t>
      </w:r>
      <w:r w:rsidRPr="00203D1A">
        <w:rPr>
          <w:rFonts w:ascii="Bookman Old Style" w:eastAsia="Calibri" w:hAnsi="Bookman Old Style" w:cs="Arial"/>
        </w:rPr>
        <w:t>администрации Элитовского сельсовета</w:t>
      </w:r>
      <w:r w:rsidRPr="00203D1A">
        <w:rPr>
          <w:rFonts w:ascii="Bookman Old Style" w:hAnsi="Bookman Old Style" w:cs="Arial"/>
        </w:rPr>
        <w:t>.</w:t>
      </w:r>
    </w:p>
    <w:p w:rsidR="00056C5B" w:rsidRPr="00203D1A" w:rsidRDefault="00056C5B" w:rsidP="00056C5B">
      <w:pPr>
        <w:jc w:val="center"/>
        <w:rPr>
          <w:rFonts w:ascii="Bookman Old Style" w:hAnsi="Bookman Old Style" w:cs="Arial"/>
          <w:b/>
        </w:rPr>
      </w:pPr>
    </w:p>
    <w:p w:rsidR="00056C5B" w:rsidRPr="00203D1A" w:rsidRDefault="00056C5B" w:rsidP="00056C5B">
      <w:pPr>
        <w:jc w:val="center"/>
        <w:rPr>
          <w:rFonts w:ascii="Bookman Old Style" w:hAnsi="Bookman Old Style" w:cs="Arial"/>
          <w:b/>
        </w:rPr>
      </w:pPr>
    </w:p>
    <w:p w:rsidR="001F28E2" w:rsidRPr="00203D1A" w:rsidRDefault="001F28E2" w:rsidP="00056C5B">
      <w:pPr>
        <w:adjustRightInd w:val="0"/>
        <w:rPr>
          <w:rFonts w:ascii="Bookman Old Style" w:hAnsi="Bookman Old Style" w:cs="Arial"/>
          <w:b/>
        </w:rPr>
      </w:pPr>
    </w:p>
    <w:p w:rsidR="00056C5B" w:rsidRPr="001F28E2" w:rsidRDefault="00056C5B" w:rsidP="001F28E2">
      <w:pPr>
        <w:pStyle w:val="a4"/>
        <w:jc w:val="right"/>
        <w:rPr>
          <w:rFonts w:ascii="Bookman Old Style" w:hAnsi="Bookman Old Style"/>
        </w:rPr>
      </w:pPr>
      <w:r w:rsidRPr="001F28E2">
        <w:rPr>
          <w:rFonts w:ascii="Bookman Old Style" w:hAnsi="Bookman Old Style"/>
        </w:rPr>
        <w:lastRenderedPageBreak/>
        <w:t>Приложение № 2</w:t>
      </w:r>
    </w:p>
    <w:p w:rsidR="00056C5B" w:rsidRPr="001F28E2" w:rsidRDefault="001F28E2" w:rsidP="001F28E2">
      <w:pPr>
        <w:pStyle w:val="a4"/>
        <w:jc w:val="right"/>
        <w:rPr>
          <w:rFonts w:ascii="Bookman Old Style" w:hAnsi="Bookman Old Style"/>
          <w:i/>
        </w:rPr>
      </w:pPr>
      <w:r w:rsidRPr="001F28E2">
        <w:rPr>
          <w:rFonts w:ascii="Bookman Old Style" w:hAnsi="Bookman Old Style"/>
        </w:rPr>
        <w:t>К</w:t>
      </w:r>
      <w:r>
        <w:rPr>
          <w:rFonts w:ascii="Bookman Old Style" w:hAnsi="Bookman Old Style"/>
        </w:rPr>
        <w:t xml:space="preserve"> </w:t>
      </w:r>
      <w:r w:rsidR="00056C5B" w:rsidRPr="001F28E2">
        <w:rPr>
          <w:rFonts w:ascii="Bookman Old Style" w:hAnsi="Bookman Old Style"/>
        </w:rPr>
        <w:t xml:space="preserve">Постановлению </w:t>
      </w:r>
      <w:r>
        <w:rPr>
          <w:rFonts w:ascii="Bookman Old Style" w:hAnsi="Bookman Old Style"/>
        </w:rPr>
        <w:t xml:space="preserve">администрации </w:t>
      </w:r>
      <w:r w:rsidR="00056C5B" w:rsidRPr="001F28E2">
        <w:rPr>
          <w:rFonts w:ascii="Bookman Old Style" w:hAnsi="Bookman Old Style"/>
        </w:rPr>
        <w:t>и</w:t>
      </w:r>
      <w:r>
        <w:rPr>
          <w:rFonts w:ascii="Bookman Old Style" w:hAnsi="Bookman Old Style"/>
        </w:rPr>
        <w:t xml:space="preserve"> </w:t>
      </w:r>
      <w:r w:rsidR="00056C5B" w:rsidRPr="001F28E2">
        <w:rPr>
          <w:rFonts w:ascii="Bookman Old Style" w:hAnsi="Bookman Old Style"/>
        </w:rPr>
        <w:t>Элитовского сельсовета</w:t>
      </w:r>
    </w:p>
    <w:p w:rsidR="00056C5B" w:rsidRPr="001F28E2" w:rsidRDefault="00056C5B" w:rsidP="001F28E2">
      <w:pPr>
        <w:pStyle w:val="a4"/>
        <w:jc w:val="right"/>
        <w:rPr>
          <w:rFonts w:ascii="Bookman Old Style" w:hAnsi="Bookman Old Style"/>
          <w:iCs/>
        </w:rPr>
      </w:pPr>
      <w:r w:rsidRPr="001F28E2">
        <w:rPr>
          <w:rFonts w:ascii="Bookman Old Style" w:hAnsi="Bookman Old Style"/>
          <w:iCs/>
        </w:rPr>
        <w:t xml:space="preserve">    от «16» июня 2020 № 261</w:t>
      </w:r>
    </w:p>
    <w:p w:rsidR="00056C5B" w:rsidRPr="00203D1A" w:rsidRDefault="00056C5B" w:rsidP="001F28E2">
      <w:pPr>
        <w:adjustRightInd w:val="0"/>
        <w:rPr>
          <w:rFonts w:ascii="Bookman Old Style" w:hAnsi="Bookman Old Style" w:cs="Arial"/>
        </w:rPr>
      </w:pPr>
    </w:p>
    <w:p w:rsidR="00056C5B" w:rsidRPr="001F28E2" w:rsidRDefault="00056C5B" w:rsidP="001F28E2">
      <w:pPr>
        <w:pStyle w:val="a4"/>
        <w:jc w:val="center"/>
        <w:rPr>
          <w:rFonts w:ascii="Bookman Old Style" w:hAnsi="Bookman Old Style"/>
          <w:b/>
        </w:rPr>
      </w:pPr>
      <w:r w:rsidRPr="001F28E2">
        <w:rPr>
          <w:rFonts w:ascii="Bookman Old Style" w:hAnsi="Bookman Old Style"/>
          <w:b/>
        </w:rPr>
        <w:t>Состав</w:t>
      </w:r>
    </w:p>
    <w:p w:rsidR="00056C5B" w:rsidRPr="001F28E2" w:rsidRDefault="00056C5B" w:rsidP="001F28E2">
      <w:pPr>
        <w:pStyle w:val="a4"/>
        <w:jc w:val="center"/>
        <w:rPr>
          <w:rFonts w:ascii="Bookman Old Style" w:hAnsi="Bookman Old Style"/>
          <w:b/>
        </w:rPr>
      </w:pPr>
      <w:r w:rsidRPr="001F28E2">
        <w:rPr>
          <w:rFonts w:ascii="Bookman Old Style" w:hAnsi="Bookman Old Style"/>
          <w:b/>
        </w:rPr>
        <w:t>межведомственной комиссии по оценке и обследованию помещения</w:t>
      </w:r>
    </w:p>
    <w:p w:rsidR="00056C5B" w:rsidRPr="001F28E2" w:rsidRDefault="00056C5B" w:rsidP="001F28E2">
      <w:pPr>
        <w:pStyle w:val="a4"/>
        <w:jc w:val="center"/>
        <w:rPr>
          <w:rFonts w:ascii="Bookman Old Style" w:hAnsi="Bookman Old Style"/>
          <w:b/>
        </w:rPr>
      </w:pPr>
      <w:r w:rsidRPr="001F28E2">
        <w:rPr>
          <w:rFonts w:ascii="Bookman Old Style" w:hAnsi="Bookman Old Style"/>
          <w:b/>
        </w:rPr>
        <w:t>в целях признания его жилым помещением, жилого помещения</w:t>
      </w:r>
    </w:p>
    <w:p w:rsidR="00056C5B" w:rsidRPr="001F28E2" w:rsidRDefault="00056C5B" w:rsidP="001F28E2">
      <w:pPr>
        <w:pStyle w:val="a4"/>
        <w:jc w:val="center"/>
        <w:rPr>
          <w:rFonts w:ascii="Bookman Old Style" w:hAnsi="Bookman Old Style"/>
          <w:b/>
        </w:rPr>
      </w:pPr>
      <w:proofErr w:type="gramStart"/>
      <w:r w:rsidRPr="001F28E2">
        <w:rPr>
          <w:rFonts w:ascii="Bookman Old Style" w:hAnsi="Bookman Old Style"/>
          <w:b/>
        </w:rPr>
        <w:t>пригодным</w:t>
      </w:r>
      <w:proofErr w:type="gramEnd"/>
      <w:r w:rsidRPr="001F28E2">
        <w:rPr>
          <w:rFonts w:ascii="Bookman Old Style" w:hAnsi="Bookman Old Style"/>
          <w:b/>
        </w:rPr>
        <w:t xml:space="preserve"> (непригодным) для проживания граждан,</w:t>
      </w:r>
    </w:p>
    <w:p w:rsidR="00056C5B" w:rsidRPr="001F28E2" w:rsidRDefault="00056C5B" w:rsidP="001F28E2">
      <w:pPr>
        <w:pStyle w:val="a4"/>
        <w:jc w:val="center"/>
        <w:rPr>
          <w:rFonts w:ascii="Bookman Old Style" w:hAnsi="Bookman Old Style"/>
          <w:b/>
        </w:rPr>
      </w:pPr>
      <w:r w:rsidRPr="001F28E2">
        <w:rPr>
          <w:rFonts w:ascii="Bookman Old Style" w:hAnsi="Bookman Old Style"/>
          <w:b/>
        </w:rPr>
        <w:t>а также многоквартирного дома в целях признания</w:t>
      </w:r>
    </w:p>
    <w:p w:rsidR="00056C5B" w:rsidRPr="001F28E2" w:rsidRDefault="00056C5B" w:rsidP="001F28E2">
      <w:pPr>
        <w:pStyle w:val="a4"/>
        <w:jc w:val="center"/>
        <w:rPr>
          <w:rFonts w:ascii="Bookman Old Style" w:hAnsi="Bookman Old Style"/>
          <w:b/>
        </w:rPr>
      </w:pPr>
      <w:r w:rsidRPr="001F28E2">
        <w:rPr>
          <w:rFonts w:ascii="Bookman Old Style" w:hAnsi="Bookman Old Style"/>
          <w:b/>
        </w:rPr>
        <w:t>аварийным и подлежащим сносу или реконструкции</w:t>
      </w:r>
    </w:p>
    <w:p w:rsidR="00056C5B" w:rsidRPr="00203D1A" w:rsidRDefault="00056C5B" w:rsidP="00056C5B">
      <w:pPr>
        <w:jc w:val="center"/>
        <w:rPr>
          <w:rFonts w:ascii="Bookman Old Style" w:hAnsi="Bookman Old Style"/>
          <w:b/>
        </w:rPr>
      </w:pPr>
    </w:p>
    <w:p w:rsidR="00056C5B" w:rsidRPr="00203D1A" w:rsidRDefault="00056C5B" w:rsidP="00056C5B">
      <w:pPr>
        <w:adjustRightInd w:val="0"/>
        <w:jc w:val="both"/>
        <w:outlineLvl w:val="0"/>
        <w:rPr>
          <w:rFonts w:ascii="Bookman Old Style" w:hAnsi="Bookman Old Style" w:cs="Arial"/>
        </w:rPr>
      </w:pPr>
      <w:r w:rsidRPr="00203D1A">
        <w:rPr>
          <w:rFonts w:ascii="Bookman Old Style" w:hAnsi="Bookman Old Style" w:cs="Arial"/>
          <w:u w:val="single"/>
        </w:rPr>
        <w:t>Председатель комиссии:</w:t>
      </w:r>
    </w:p>
    <w:p w:rsidR="00056C5B" w:rsidRPr="00203D1A" w:rsidRDefault="00056C5B" w:rsidP="00056C5B">
      <w:pPr>
        <w:adjustRightInd w:val="0"/>
        <w:jc w:val="both"/>
        <w:outlineLvl w:val="0"/>
        <w:rPr>
          <w:rFonts w:ascii="Bookman Old Style" w:hAnsi="Bookman Old Style" w:cs="Arial"/>
        </w:rPr>
      </w:pPr>
      <w:r w:rsidRPr="00203D1A">
        <w:rPr>
          <w:rFonts w:ascii="Bookman Old Style" w:hAnsi="Bookman Old Style" w:cs="Arial"/>
        </w:rPr>
        <w:t>Звягин Валерий Валентинович – глава МО Элитовский сельсовет.</w:t>
      </w:r>
    </w:p>
    <w:p w:rsidR="00056C5B" w:rsidRPr="00203D1A" w:rsidRDefault="00056C5B" w:rsidP="0005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Arial"/>
        </w:rPr>
      </w:pPr>
      <w:r w:rsidRPr="00203D1A">
        <w:rPr>
          <w:rFonts w:ascii="Bookman Old Style" w:hAnsi="Bookman Old Style" w:cs="Arial"/>
          <w:u w:val="single"/>
        </w:rPr>
        <w:t>Заместитель председателя</w:t>
      </w:r>
      <w:r w:rsidRPr="00203D1A">
        <w:rPr>
          <w:rFonts w:ascii="Bookman Old Style" w:hAnsi="Bookman Old Style" w:cs="Arial"/>
        </w:rPr>
        <w:t xml:space="preserve">: </w:t>
      </w:r>
    </w:p>
    <w:p w:rsidR="00056C5B" w:rsidRPr="00203D1A" w:rsidRDefault="00056C5B" w:rsidP="0005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Arial"/>
        </w:rPr>
      </w:pPr>
      <w:r w:rsidRPr="00203D1A">
        <w:rPr>
          <w:rFonts w:ascii="Bookman Old Style" w:hAnsi="Bookman Old Style" w:cs="Arial"/>
        </w:rPr>
        <w:t>Хромин Анатолий Анатольевич – заместитель главы.</w:t>
      </w:r>
    </w:p>
    <w:p w:rsidR="00056C5B" w:rsidRPr="00203D1A" w:rsidRDefault="00056C5B" w:rsidP="0005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Arial"/>
        </w:rPr>
      </w:pPr>
      <w:r w:rsidRPr="00203D1A">
        <w:rPr>
          <w:rFonts w:ascii="Bookman Old Style" w:hAnsi="Bookman Old Style" w:cs="Arial"/>
          <w:u w:val="single"/>
        </w:rPr>
        <w:t>Секретарь комиссии</w:t>
      </w:r>
      <w:r w:rsidRPr="00203D1A">
        <w:rPr>
          <w:rFonts w:ascii="Bookman Old Style" w:hAnsi="Bookman Old Style" w:cs="Arial"/>
        </w:rPr>
        <w:t xml:space="preserve">: </w:t>
      </w:r>
    </w:p>
    <w:p w:rsidR="00056C5B" w:rsidRPr="00203D1A" w:rsidRDefault="00056C5B" w:rsidP="0005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Arial"/>
        </w:rPr>
      </w:pPr>
      <w:r w:rsidRPr="00203D1A">
        <w:rPr>
          <w:rFonts w:ascii="Bookman Old Style" w:hAnsi="Bookman Old Style" w:cs="Arial"/>
        </w:rPr>
        <w:t>Чистанова Алена Анатольевна – специалист 2 категории администрации Элитовского сельсовета.</w:t>
      </w:r>
    </w:p>
    <w:p w:rsidR="00056C5B" w:rsidRPr="00203D1A" w:rsidRDefault="00056C5B" w:rsidP="0005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Arial"/>
        </w:rPr>
      </w:pPr>
      <w:r w:rsidRPr="00203D1A">
        <w:rPr>
          <w:rFonts w:ascii="Bookman Old Style" w:hAnsi="Bookman Old Style" w:cs="Arial"/>
          <w:u w:val="single"/>
        </w:rPr>
        <w:t>Члены комиссии</w:t>
      </w:r>
      <w:r w:rsidRPr="00203D1A">
        <w:rPr>
          <w:rFonts w:ascii="Bookman Old Style" w:hAnsi="Bookman Old Style" w:cs="Arial"/>
        </w:rPr>
        <w:t>:</w:t>
      </w:r>
    </w:p>
    <w:p w:rsidR="00056C5B" w:rsidRPr="00203D1A" w:rsidRDefault="00056C5B" w:rsidP="0005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Arial"/>
        </w:rPr>
      </w:pPr>
      <w:r w:rsidRPr="00203D1A">
        <w:rPr>
          <w:rFonts w:ascii="Bookman Old Style" w:hAnsi="Bookman Old Style" w:cs="Arial"/>
        </w:rPr>
        <w:t xml:space="preserve">- Михаленя Александра Юрьевна – </w:t>
      </w:r>
      <w:proofErr w:type="spellStart"/>
      <w:r w:rsidRPr="00203D1A">
        <w:rPr>
          <w:rFonts w:ascii="Bookman Old Style" w:hAnsi="Bookman Old Style" w:cs="Arial"/>
        </w:rPr>
        <w:t>консультант-юристадминистрации</w:t>
      </w:r>
      <w:proofErr w:type="spellEnd"/>
      <w:r w:rsidRPr="00203D1A">
        <w:rPr>
          <w:rFonts w:ascii="Bookman Old Style" w:hAnsi="Bookman Old Style" w:cs="Arial"/>
        </w:rPr>
        <w:t xml:space="preserve"> Элитовского сельсовета;</w:t>
      </w:r>
    </w:p>
    <w:p w:rsidR="00056C5B" w:rsidRPr="00203D1A" w:rsidRDefault="00056C5B" w:rsidP="0005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Arial"/>
        </w:rPr>
      </w:pPr>
      <w:r w:rsidRPr="00203D1A">
        <w:rPr>
          <w:rFonts w:ascii="Bookman Old Style" w:hAnsi="Bookman Old Style" w:cs="Arial"/>
        </w:rPr>
        <w:t>- Белых Игорь Александрович - специалист администрации сельсовета</w:t>
      </w:r>
      <w:r w:rsidR="001F28E2">
        <w:rPr>
          <w:rFonts w:ascii="Bookman Old Style" w:hAnsi="Bookman Old Style" w:cs="Arial"/>
        </w:rPr>
        <w:t>.</w:t>
      </w:r>
    </w:p>
    <w:p w:rsidR="00056C5B" w:rsidRPr="00203D1A" w:rsidRDefault="00056C5B" w:rsidP="00056C5B">
      <w:pPr>
        <w:jc w:val="both"/>
        <w:rPr>
          <w:rFonts w:ascii="Bookman Old Style" w:hAnsi="Bookman Old Style" w:cs="Arial"/>
        </w:rPr>
      </w:pPr>
      <w:r w:rsidRPr="00203D1A">
        <w:rPr>
          <w:rFonts w:ascii="Bookman Old Style" w:hAnsi="Bookman Old Style" w:cs="Arial"/>
        </w:rPr>
        <w:t>- Яблонский Сергей Михайлович - председатель Элитовского сельского Совета депутатов;</w:t>
      </w:r>
    </w:p>
    <w:p w:rsidR="00056C5B" w:rsidRPr="00203D1A" w:rsidRDefault="00056C5B" w:rsidP="00056C5B">
      <w:pPr>
        <w:jc w:val="both"/>
        <w:rPr>
          <w:rFonts w:ascii="Bookman Old Style" w:hAnsi="Bookman Old Style" w:cs="Arial"/>
        </w:rPr>
      </w:pPr>
      <w:r w:rsidRPr="00203D1A">
        <w:rPr>
          <w:rFonts w:ascii="Bookman Old Style" w:hAnsi="Bookman Old Style" w:cs="Arial"/>
        </w:rPr>
        <w:t>- МКУ «Управление строительства, жилищно-коммунального хозяйства и экологии администрации Емельяновского района Красноярского края (по согласованию);</w:t>
      </w:r>
    </w:p>
    <w:p w:rsidR="00056C5B" w:rsidRPr="00203D1A" w:rsidRDefault="00056C5B" w:rsidP="00056C5B">
      <w:pPr>
        <w:jc w:val="both"/>
        <w:rPr>
          <w:rFonts w:ascii="Bookman Old Style" w:hAnsi="Bookman Old Style" w:cs="Arial"/>
        </w:rPr>
      </w:pPr>
      <w:r w:rsidRPr="00203D1A">
        <w:rPr>
          <w:rFonts w:ascii="Bookman Old Style" w:hAnsi="Bookman Old Style" w:cs="Arial"/>
        </w:rPr>
        <w:t>- управление по надзору в сфере защиты прав потребителей и благополучия человека по Красноярскому краю (по согласованию);</w:t>
      </w:r>
    </w:p>
    <w:p w:rsidR="00056C5B" w:rsidRPr="00203D1A" w:rsidRDefault="00056C5B" w:rsidP="00056C5B">
      <w:pPr>
        <w:jc w:val="both"/>
        <w:rPr>
          <w:rFonts w:ascii="Bookman Old Style" w:hAnsi="Bookman Old Style" w:cs="Arial"/>
        </w:rPr>
      </w:pPr>
      <w:r w:rsidRPr="00203D1A">
        <w:rPr>
          <w:rFonts w:ascii="Bookman Old Style" w:hAnsi="Bookman Old Style" w:cs="Arial"/>
        </w:rPr>
        <w:t>- отдел архитектуры МКУ «Управление земельно-имущественных отношений и архитектуры» Емельяновского района Красноярского края (по согласованию);</w:t>
      </w:r>
    </w:p>
    <w:p w:rsidR="00056C5B" w:rsidRPr="00203D1A" w:rsidRDefault="00056C5B" w:rsidP="00056C5B">
      <w:pPr>
        <w:jc w:val="both"/>
        <w:rPr>
          <w:rFonts w:ascii="Bookman Old Style" w:hAnsi="Bookman Old Style" w:cs="Arial"/>
        </w:rPr>
      </w:pPr>
      <w:r w:rsidRPr="00203D1A">
        <w:rPr>
          <w:rFonts w:ascii="Bookman Old Style" w:hAnsi="Bookman Old Style" w:cs="Arial"/>
        </w:rPr>
        <w:t xml:space="preserve">- отдел надзорной деятельности и профилактической работы МЧС России по </w:t>
      </w:r>
      <w:proofErr w:type="spellStart"/>
      <w:r w:rsidRPr="00203D1A">
        <w:rPr>
          <w:rFonts w:ascii="Bookman Old Style" w:hAnsi="Bookman Old Style" w:cs="Arial"/>
        </w:rPr>
        <w:t>Емельяновскому</w:t>
      </w:r>
      <w:proofErr w:type="spellEnd"/>
      <w:r w:rsidRPr="00203D1A">
        <w:rPr>
          <w:rFonts w:ascii="Bookman Old Style" w:hAnsi="Bookman Old Style" w:cs="Arial"/>
        </w:rPr>
        <w:t xml:space="preserve"> району Красноярского края (по согласованию);</w:t>
      </w:r>
    </w:p>
    <w:p w:rsidR="00056C5B" w:rsidRPr="00203D1A" w:rsidRDefault="00056C5B" w:rsidP="001F28E2">
      <w:pPr>
        <w:jc w:val="both"/>
        <w:rPr>
          <w:rFonts w:ascii="Bookman Old Style" w:hAnsi="Bookman Old Style" w:cs="Arial"/>
        </w:rPr>
      </w:pPr>
      <w:r w:rsidRPr="00203D1A">
        <w:rPr>
          <w:rFonts w:ascii="Bookman Old Style" w:hAnsi="Bookman Old Style" w:cs="Arial"/>
        </w:rPr>
        <w:t>- филиал ФГУП «</w:t>
      </w:r>
      <w:proofErr w:type="spellStart"/>
      <w:r w:rsidRPr="00203D1A">
        <w:rPr>
          <w:rFonts w:ascii="Bookman Old Style" w:hAnsi="Bookman Old Style" w:cs="Arial"/>
        </w:rPr>
        <w:t>Ростехинвентаризаци</w:t>
      </w:r>
      <w:proofErr w:type="gramStart"/>
      <w:r w:rsidRPr="00203D1A">
        <w:rPr>
          <w:rFonts w:ascii="Bookman Old Style" w:hAnsi="Bookman Old Style" w:cs="Arial"/>
        </w:rPr>
        <w:t>я</w:t>
      </w:r>
      <w:proofErr w:type="spellEnd"/>
      <w:r w:rsidRPr="00203D1A">
        <w:rPr>
          <w:rFonts w:ascii="Bookman Old Style" w:hAnsi="Bookman Old Style" w:cs="Arial"/>
        </w:rPr>
        <w:t>-</w:t>
      </w:r>
      <w:proofErr w:type="gramEnd"/>
      <w:r w:rsidRPr="00203D1A">
        <w:rPr>
          <w:rFonts w:ascii="Bookman Old Style" w:hAnsi="Bookman Old Style" w:cs="Arial"/>
        </w:rPr>
        <w:t xml:space="preserve"> Федеральное БТИ» по </w:t>
      </w:r>
      <w:proofErr w:type="spellStart"/>
      <w:r w:rsidRPr="00203D1A">
        <w:rPr>
          <w:rFonts w:ascii="Bookman Old Style" w:hAnsi="Bookman Old Style" w:cs="Arial"/>
        </w:rPr>
        <w:t>Красноярскогому</w:t>
      </w:r>
      <w:proofErr w:type="spellEnd"/>
      <w:r w:rsidRPr="00203D1A">
        <w:rPr>
          <w:rFonts w:ascii="Bookman Old Style" w:hAnsi="Bookman Old Style" w:cs="Arial"/>
        </w:rPr>
        <w:t xml:space="preserve"> краю (по согласованию);</w:t>
      </w:r>
    </w:p>
    <w:p w:rsidR="00056C5B" w:rsidRDefault="00056C5B" w:rsidP="001F28E2">
      <w:pPr>
        <w:rPr>
          <w:rFonts w:ascii="Bookman Old Style" w:hAnsi="Bookman Old Style" w:cs="Arial"/>
        </w:rPr>
      </w:pPr>
      <w:r w:rsidRPr="00203D1A">
        <w:rPr>
          <w:rFonts w:ascii="Bookman Old Style" w:hAnsi="Bookman Old Style" w:cs="Arial"/>
        </w:rPr>
        <w:t>- собственник жилого помещения (уполномоченное им лицо).</w:t>
      </w:r>
    </w:p>
    <w:p w:rsidR="001F28E2" w:rsidRDefault="001F28E2" w:rsidP="001F28E2">
      <w:pPr>
        <w:rPr>
          <w:rFonts w:ascii="Bookman Old Style" w:hAnsi="Bookman Old Style" w:cs="Arial"/>
        </w:rPr>
      </w:pPr>
    </w:p>
    <w:p w:rsidR="007868B1" w:rsidRPr="00203D1A" w:rsidRDefault="007868B1" w:rsidP="001F28E2">
      <w:pPr>
        <w:rPr>
          <w:rFonts w:ascii="Bookman Old Style" w:hAnsi="Bookman Old Style" w:cs="Arial"/>
        </w:rPr>
      </w:pPr>
    </w:p>
    <w:p w:rsidR="00056C5B" w:rsidRPr="001F28E2" w:rsidRDefault="00056C5B" w:rsidP="001F28E2">
      <w:pPr>
        <w:pStyle w:val="a4"/>
        <w:jc w:val="right"/>
        <w:rPr>
          <w:rFonts w:ascii="Bookman Old Style" w:hAnsi="Bookman Old Style"/>
        </w:rPr>
      </w:pPr>
      <w:r w:rsidRPr="001F28E2">
        <w:rPr>
          <w:rFonts w:ascii="Bookman Old Style" w:hAnsi="Bookman Old Style"/>
        </w:rPr>
        <w:lastRenderedPageBreak/>
        <w:t>Приложение № 3</w:t>
      </w:r>
    </w:p>
    <w:p w:rsidR="00056C5B" w:rsidRPr="001F28E2" w:rsidRDefault="001F28E2" w:rsidP="001F28E2">
      <w:pPr>
        <w:pStyle w:val="a4"/>
        <w:jc w:val="right"/>
        <w:rPr>
          <w:rFonts w:ascii="Bookman Old Style" w:hAnsi="Bookman Old Style"/>
        </w:rPr>
      </w:pPr>
      <w:r w:rsidRPr="001F28E2">
        <w:rPr>
          <w:rFonts w:ascii="Bookman Old Style" w:hAnsi="Bookman Old Style"/>
        </w:rPr>
        <w:t xml:space="preserve">К </w:t>
      </w:r>
      <w:r w:rsidR="00056C5B" w:rsidRPr="001F28E2">
        <w:rPr>
          <w:rFonts w:ascii="Bookman Old Style" w:hAnsi="Bookman Old Style"/>
        </w:rPr>
        <w:t>Постановлению администрации</w:t>
      </w:r>
    </w:p>
    <w:p w:rsidR="00056C5B" w:rsidRPr="001F28E2" w:rsidRDefault="00056C5B" w:rsidP="001F28E2">
      <w:pPr>
        <w:pStyle w:val="a4"/>
        <w:jc w:val="right"/>
        <w:rPr>
          <w:rFonts w:ascii="Bookman Old Style" w:hAnsi="Bookman Old Style"/>
          <w:i/>
        </w:rPr>
      </w:pPr>
      <w:r w:rsidRPr="001F28E2">
        <w:rPr>
          <w:rFonts w:ascii="Bookman Old Style" w:hAnsi="Bookman Old Style"/>
        </w:rPr>
        <w:t>Элитовского сельсовета</w:t>
      </w:r>
    </w:p>
    <w:p w:rsidR="00056C5B" w:rsidRPr="001F28E2" w:rsidRDefault="00056C5B" w:rsidP="001F28E2">
      <w:pPr>
        <w:pStyle w:val="a4"/>
        <w:jc w:val="right"/>
        <w:rPr>
          <w:rFonts w:ascii="Bookman Old Style" w:hAnsi="Bookman Old Style"/>
        </w:rPr>
      </w:pPr>
      <w:r w:rsidRPr="001F28E2">
        <w:rPr>
          <w:rFonts w:ascii="Bookman Old Style" w:hAnsi="Bookman Old Style"/>
          <w:iCs/>
        </w:rPr>
        <w:t>от «16»  июня 2020 № 261</w:t>
      </w:r>
    </w:p>
    <w:p w:rsidR="00056C5B" w:rsidRPr="00203D1A" w:rsidRDefault="00056C5B" w:rsidP="00056C5B">
      <w:pPr>
        <w:adjustRightInd w:val="0"/>
        <w:ind w:left="4956"/>
        <w:jc w:val="right"/>
        <w:outlineLvl w:val="0"/>
        <w:rPr>
          <w:rFonts w:ascii="Bookman Old Style" w:hAnsi="Bookman Old Style"/>
        </w:rPr>
      </w:pPr>
    </w:p>
    <w:p w:rsidR="00056C5B" w:rsidRPr="001F28E2" w:rsidRDefault="00056C5B" w:rsidP="001F28E2">
      <w:pPr>
        <w:pStyle w:val="a4"/>
        <w:jc w:val="center"/>
        <w:rPr>
          <w:rFonts w:ascii="Bookman Old Style" w:hAnsi="Bookman Old Style"/>
          <w:b/>
        </w:rPr>
      </w:pPr>
      <w:r w:rsidRPr="001F28E2">
        <w:rPr>
          <w:rFonts w:ascii="Bookman Old Style" w:hAnsi="Bookman Old Style"/>
          <w:b/>
        </w:rPr>
        <w:t>Порядок</w:t>
      </w:r>
    </w:p>
    <w:p w:rsidR="00056C5B" w:rsidRPr="001F28E2" w:rsidRDefault="00056C5B" w:rsidP="001F28E2">
      <w:pPr>
        <w:pStyle w:val="a4"/>
        <w:jc w:val="center"/>
        <w:rPr>
          <w:rFonts w:ascii="Bookman Old Style" w:hAnsi="Bookman Old Style"/>
          <w:b/>
        </w:rPr>
      </w:pPr>
      <w:r w:rsidRPr="001F28E2">
        <w:rPr>
          <w:rFonts w:ascii="Bookman Old Style" w:hAnsi="Bookman Old Style"/>
          <w:b/>
        </w:rPr>
        <w:t>признания садового дома жилым домом</w:t>
      </w:r>
    </w:p>
    <w:p w:rsidR="00056C5B" w:rsidRPr="001F28E2" w:rsidRDefault="00056C5B" w:rsidP="001F28E2">
      <w:pPr>
        <w:pStyle w:val="a4"/>
        <w:jc w:val="center"/>
        <w:rPr>
          <w:rFonts w:ascii="Bookman Old Style" w:hAnsi="Bookman Old Style"/>
          <w:b/>
        </w:rPr>
      </w:pPr>
      <w:r w:rsidRPr="001F28E2">
        <w:rPr>
          <w:rFonts w:ascii="Bookman Old Style" w:hAnsi="Bookman Old Style"/>
          <w:b/>
        </w:rPr>
        <w:t>и жилого дома садовым домом</w:t>
      </w:r>
    </w:p>
    <w:p w:rsidR="00056C5B" w:rsidRPr="00203D1A" w:rsidRDefault="00056C5B" w:rsidP="00056C5B">
      <w:pPr>
        <w:spacing w:line="240" w:lineRule="exact"/>
        <w:rPr>
          <w:rFonts w:ascii="Bookman Old Style" w:hAnsi="Bookman Old Style" w:cs="Arial"/>
          <w:b/>
        </w:rPr>
      </w:pPr>
    </w:p>
    <w:p w:rsidR="00056C5B" w:rsidRPr="00203D1A" w:rsidRDefault="00056C5B" w:rsidP="00056C5B">
      <w:pPr>
        <w:ind w:firstLine="720"/>
        <w:jc w:val="both"/>
        <w:rPr>
          <w:rFonts w:ascii="Bookman Old Style" w:hAnsi="Bookman Old Style" w:cs="Arial"/>
        </w:rPr>
      </w:pPr>
      <w:r w:rsidRPr="00203D1A">
        <w:rPr>
          <w:rFonts w:ascii="Bookman Old Style" w:hAnsi="Bookman Old Style" w:cs="Arial"/>
        </w:rPr>
        <w:t xml:space="preserve">1. Настоящий порядок устанавливает требования к организации рассмотрения </w:t>
      </w:r>
      <w:r w:rsidRPr="00203D1A">
        <w:rPr>
          <w:rFonts w:ascii="Bookman Old Style" w:hAnsi="Bookman Old Style" w:cs="Arial"/>
          <w:iCs/>
        </w:rPr>
        <w:t>администрацией Элитовского сельсовета Емельяновского района Красноярского края</w:t>
      </w:r>
      <w:r w:rsidR="001F28E2">
        <w:rPr>
          <w:rFonts w:ascii="Bookman Old Style" w:hAnsi="Bookman Old Style" w:cs="Arial"/>
          <w:iCs/>
        </w:rPr>
        <w:t xml:space="preserve"> </w:t>
      </w:r>
      <w:r w:rsidRPr="00203D1A">
        <w:rPr>
          <w:rFonts w:ascii="Bookman Old Style" w:hAnsi="Bookman Old Style" w:cs="Arial"/>
        </w:rPr>
        <w:t>заявления собственника садового дома или жилого дома о признании садового дома (далее – заявитель) жилым домом и жилого дома садовым домом.</w:t>
      </w:r>
    </w:p>
    <w:p w:rsidR="00056C5B" w:rsidRPr="00203D1A" w:rsidRDefault="00056C5B" w:rsidP="00056C5B">
      <w:pPr>
        <w:ind w:firstLine="720"/>
        <w:jc w:val="both"/>
        <w:rPr>
          <w:rFonts w:ascii="Bookman Old Style" w:hAnsi="Bookman Old Style" w:cs="Arial"/>
        </w:rPr>
      </w:pPr>
      <w:r w:rsidRPr="00203D1A">
        <w:rPr>
          <w:rFonts w:ascii="Bookman Old Style" w:hAnsi="Bookman Old Style" w:cs="Arial"/>
        </w:rPr>
        <w:t xml:space="preserve">2. Для рассмотрения вопроса о признании садового дома жилым домом и жилого дома садовым домом заявитель предоставляет в </w:t>
      </w:r>
      <w:r w:rsidRPr="00203D1A">
        <w:rPr>
          <w:rFonts w:ascii="Bookman Old Style" w:hAnsi="Bookman Old Style" w:cs="Arial"/>
          <w:iCs/>
        </w:rPr>
        <w:t>администрацию Элитовского сельсовета Емельяновского района Красноярского края</w:t>
      </w:r>
      <w:r w:rsidR="001F28E2">
        <w:rPr>
          <w:rFonts w:ascii="Bookman Old Style" w:hAnsi="Bookman Old Style" w:cs="Arial"/>
          <w:iCs/>
        </w:rPr>
        <w:t xml:space="preserve"> </w:t>
      </w:r>
      <w:r w:rsidRPr="00203D1A">
        <w:rPr>
          <w:rFonts w:ascii="Bookman Old Style" w:hAnsi="Bookman Old Style" w:cs="Arial"/>
        </w:rPr>
        <w:t>непосредственно:</w:t>
      </w:r>
    </w:p>
    <w:p w:rsidR="00056C5B" w:rsidRPr="00203D1A" w:rsidRDefault="00056C5B" w:rsidP="00056C5B">
      <w:pPr>
        <w:ind w:firstLine="720"/>
        <w:jc w:val="both"/>
        <w:rPr>
          <w:rFonts w:ascii="Bookman Old Style" w:hAnsi="Bookman Old Style" w:cs="Arial"/>
        </w:rPr>
      </w:pPr>
      <w:proofErr w:type="gramStart"/>
      <w:r w:rsidRPr="00203D1A">
        <w:rPr>
          <w:rFonts w:ascii="Bookman Old Style" w:hAnsi="Bookman Old Style" w:cs="Arial"/>
        </w:rPr>
        <w:t xml:space="preserve">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Pr="00203D1A">
        <w:rPr>
          <w:rFonts w:ascii="Bookman Old Style" w:hAnsi="Bookman Old Style" w:cs="Arial"/>
          <w:iCs/>
        </w:rPr>
        <w:t>администрации Элитовского сельсовета Емельяновского района Красноярского края</w:t>
      </w:r>
      <w:r w:rsidRPr="00203D1A">
        <w:rPr>
          <w:rFonts w:ascii="Bookman Old Style" w:hAnsi="Bookman Old Style" w:cs="Arial"/>
        </w:rPr>
        <w:t xml:space="preserve"> и иных предусмотренных</w:t>
      </w:r>
      <w:proofErr w:type="gramEnd"/>
      <w:r w:rsidRPr="00203D1A">
        <w:rPr>
          <w:rFonts w:ascii="Bookman Old Style" w:hAnsi="Bookman Old Style" w:cs="Arial"/>
        </w:rPr>
        <w:t xml:space="preserve"> документов (почтовое отправление с уведомлением о вручении, электронная почта, получение лично в </w:t>
      </w:r>
      <w:r w:rsidRPr="00203D1A">
        <w:rPr>
          <w:rFonts w:ascii="Bookman Old Style" w:hAnsi="Bookman Old Style" w:cs="Arial"/>
          <w:iCs/>
        </w:rPr>
        <w:t>администрации Элитовского сельсовета Емельяновского района Красноярского края)</w:t>
      </w:r>
      <w:r w:rsidRPr="00203D1A">
        <w:rPr>
          <w:rFonts w:ascii="Bookman Old Style" w:hAnsi="Bookman Old Style" w:cs="Arial"/>
        </w:rPr>
        <w:t>;</w:t>
      </w:r>
    </w:p>
    <w:p w:rsidR="00056C5B" w:rsidRPr="00203D1A" w:rsidRDefault="00056C5B" w:rsidP="00056C5B">
      <w:pPr>
        <w:ind w:firstLine="720"/>
        <w:jc w:val="both"/>
        <w:rPr>
          <w:rFonts w:ascii="Bookman Old Style" w:hAnsi="Bookman Old Style" w:cs="Arial"/>
        </w:rPr>
      </w:pPr>
      <w:proofErr w:type="gramStart"/>
      <w:r w:rsidRPr="00203D1A">
        <w:rPr>
          <w:rFonts w:ascii="Bookman Old Style" w:hAnsi="Bookman Old Style" w:cs="Arial"/>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203D1A">
        <w:rPr>
          <w:rFonts w:ascii="Bookman Old Style" w:hAnsi="Bookman Old Style" w:cs="Arial"/>
        </w:rPr>
        <w:t xml:space="preserve"> </w:t>
      </w:r>
      <w:proofErr w:type="gramStart"/>
      <w:r w:rsidRPr="00203D1A">
        <w:rPr>
          <w:rFonts w:ascii="Bookman Old Style" w:hAnsi="Bookman Old Style" w:cs="Arial"/>
        </w:rPr>
        <w:t>реестре</w:t>
      </w:r>
      <w:proofErr w:type="gramEnd"/>
      <w:r w:rsidRPr="00203D1A">
        <w:rPr>
          <w:rFonts w:ascii="Bookman Old Style" w:hAnsi="Bookman Old Style" w:cs="Arial"/>
        </w:rPr>
        <w:t xml:space="preserve"> недвижимости, или нотариально заверенную копию такого документа;</w:t>
      </w:r>
    </w:p>
    <w:p w:rsidR="00056C5B" w:rsidRPr="00203D1A" w:rsidRDefault="00056C5B" w:rsidP="00056C5B">
      <w:pPr>
        <w:ind w:firstLine="720"/>
        <w:jc w:val="both"/>
        <w:rPr>
          <w:rFonts w:ascii="Bookman Old Style" w:hAnsi="Bookman Old Style" w:cs="Arial"/>
        </w:rPr>
      </w:pPr>
      <w:proofErr w:type="gramStart"/>
      <w:r w:rsidRPr="00203D1A">
        <w:rPr>
          <w:rFonts w:ascii="Bookman Old Style" w:hAnsi="Bookman Old Style" w:cs="Arial"/>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history="1">
        <w:r w:rsidRPr="00203D1A">
          <w:rPr>
            <w:rFonts w:ascii="Bookman Old Style" w:hAnsi="Bookman Old Style" w:cs="Arial"/>
          </w:rPr>
          <w:t>частью 2 статьи 5</w:t>
        </w:r>
      </w:hyperlink>
      <w:r w:rsidRPr="00203D1A">
        <w:rPr>
          <w:rFonts w:ascii="Bookman Old Style" w:hAnsi="Bookman Old Style" w:cs="Arial"/>
        </w:rPr>
        <w:t xml:space="preserve">, </w:t>
      </w:r>
      <w:hyperlink r:id="rId16" w:history="1">
        <w:r w:rsidRPr="00203D1A">
          <w:rPr>
            <w:rFonts w:ascii="Bookman Old Style" w:hAnsi="Bookman Old Style" w:cs="Arial"/>
          </w:rPr>
          <w:t>статьями 7</w:t>
        </w:r>
      </w:hyperlink>
      <w:r w:rsidRPr="00203D1A">
        <w:rPr>
          <w:rFonts w:ascii="Bookman Old Style" w:hAnsi="Bookman Old Style" w:cs="Arial"/>
        </w:rPr>
        <w:t xml:space="preserve">, </w:t>
      </w:r>
      <w:hyperlink r:id="rId17" w:history="1">
        <w:r w:rsidRPr="00203D1A">
          <w:rPr>
            <w:rFonts w:ascii="Bookman Old Style" w:hAnsi="Bookman Old Style" w:cs="Arial"/>
          </w:rPr>
          <w:t>8</w:t>
        </w:r>
      </w:hyperlink>
      <w:r w:rsidRPr="00203D1A">
        <w:rPr>
          <w:rFonts w:ascii="Bookman Old Style" w:hAnsi="Bookman Old Style" w:cs="Arial"/>
        </w:rPr>
        <w:t xml:space="preserve"> и </w:t>
      </w:r>
      <w:hyperlink r:id="rId18" w:history="1">
        <w:r w:rsidRPr="00203D1A">
          <w:rPr>
            <w:rFonts w:ascii="Bookman Old Style" w:hAnsi="Bookman Old Style" w:cs="Arial"/>
          </w:rPr>
          <w:t>10</w:t>
        </w:r>
      </w:hyperlink>
      <w:r w:rsidRPr="00203D1A">
        <w:rPr>
          <w:rFonts w:ascii="Bookman Old Style" w:hAnsi="Bookman Old Style" w:cs="Arial"/>
        </w:rPr>
        <w:t xml:space="preserve">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203D1A">
        <w:rPr>
          <w:rFonts w:ascii="Bookman Old Style" w:hAnsi="Bookman Old Style" w:cs="Arial"/>
        </w:rPr>
        <w:t>саморегулируемой</w:t>
      </w:r>
      <w:proofErr w:type="spellEnd"/>
      <w:r w:rsidRPr="00203D1A">
        <w:rPr>
          <w:rFonts w:ascii="Bookman Old Style" w:hAnsi="Bookman Old Style" w:cs="Arial"/>
        </w:rPr>
        <w:t xml:space="preserve"> организации в области инженерных изысканий (в случае признания садового дома жилым домом);</w:t>
      </w:r>
      <w:proofErr w:type="gramEnd"/>
    </w:p>
    <w:p w:rsidR="00056C5B" w:rsidRPr="00203D1A" w:rsidRDefault="00056C5B" w:rsidP="00056C5B">
      <w:pPr>
        <w:ind w:firstLine="720"/>
        <w:jc w:val="both"/>
        <w:rPr>
          <w:rFonts w:ascii="Bookman Old Style" w:hAnsi="Bookman Old Style" w:cs="Arial"/>
        </w:rPr>
      </w:pPr>
      <w:r w:rsidRPr="00203D1A">
        <w:rPr>
          <w:rFonts w:ascii="Bookman Old Style" w:hAnsi="Bookman Old Style" w:cs="Arial"/>
        </w:rPr>
        <w:t>в случае</w:t>
      </w:r>
      <w:proofErr w:type="gramStart"/>
      <w:r w:rsidRPr="00203D1A">
        <w:rPr>
          <w:rFonts w:ascii="Bookman Old Style" w:hAnsi="Bookman Old Style" w:cs="Arial"/>
        </w:rPr>
        <w:t>,</w:t>
      </w:r>
      <w:proofErr w:type="gramEnd"/>
      <w:r w:rsidRPr="00203D1A">
        <w:rPr>
          <w:rFonts w:ascii="Bookman Old Style" w:hAnsi="Bookman Old Style" w:cs="Arial"/>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56C5B" w:rsidRPr="00203D1A" w:rsidRDefault="00056C5B" w:rsidP="00056C5B">
      <w:pPr>
        <w:ind w:firstLine="720"/>
        <w:jc w:val="both"/>
        <w:rPr>
          <w:rFonts w:ascii="Bookman Old Style" w:hAnsi="Bookman Old Style" w:cs="Arial"/>
        </w:rPr>
      </w:pPr>
      <w:r w:rsidRPr="00203D1A">
        <w:rPr>
          <w:rFonts w:ascii="Bookman Old Style" w:hAnsi="Bookman Old Style" w:cs="Arial"/>
        </w:rPr>
        <w:t xml:space="preserve">Заявитель вправе не представлять выписку из Единого государственного реестра недвижимости. </w:t>
      </w:r>
    </w:p>
    <w:p w:rsidR="00056C5B" w:rsidRPr="00203D1A" w:rsidRDefault="00056C5B" w:rsidP="00056C5B">
      <w:pPr>
        <w:ind w:firstLine="720"/>
        <w:jc w:val="both"/>
        <w:rPr>
          <w:rFonts w:ascii="Bookman Old Style" w:hAnsi="Bookman Old Style" w:cs="Arial"/>
        </w:rPr>
      </w:pPr>
      <w:proofErr w:type="gramStart"/>
      <w:r w:rsidRPr="00203D1A">
        <w:rPr>
          <w:rFonts w:ascii="Bookman Old Style" w:hAnsi="Bookman Old Style" w:cs="Arial"/>
        </w:rPr>
        <w:lastRenderedPageBreak/>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Pr="00203D1A">
        <w:rPr>
          <w:rFonts w:ascii="Bookman Old Style" w:hAnsi="Bookman Old Style" w:cs="Arial"/>
          <w:iCs/>
        </w:rPr>
        <w:t>администрация Элитовского сельсовета Емельяновского района Красноярского края</w:t>
      </w:r>
      <w:r w:rsidRPr="00203D1A">
        <w:rPr>
          <w:rFonts w:ascii="Bookman Old Style" w:hAnsi="Bookman Old Style" w:cs="Arial"/>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w:t>
      </w:r>
      <w:proofErr w:type="gramEnd"/>
      <w:r w:rsidRPr="00203D1A">
        <w:rPr>
          <w:rFonts w:ascii="Bookman Old Style" w:hAnsi="Bookman Old Style" w:cs="Arial"/>
        </w:rPr>
        <w:t xml:space="preserve"> жилой дом.</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3. Срок рассмотрения </w:t>
      </w:r>
      <w:r w:rsidRPr="00203D1A">
        <w:rPr>
          <w:rFonts w:ascii="Bookman Old Style" w:hAnsi="Bookman Old Style" w:cs="Arial"/>
          <w:iCs/>
        </w:rPr>
        <w:t xml:space="preserve">администрацией Элитовского сельсовета Емельяновского района Красноярского </w:t>
      </w:r>
      <w:proofErr w:type="spellStart"/>
      <w:r w:rsidRPr="00203D1A">
        <w:rPr>
          <w:rFonts w:ascii="Bookman Old Style" w:hAnsi="Bookman Old Style" w:cs="Arial"/>
          <w:iCs/>
        </w:rPr>
        <w:t>края</w:t>
      </w:r>
      <w:r w:rsidRPr="00203D1A">
        <w:rPr>
          <w:rFonts w:ascii="Bookman Old Style" w:hAnsi="Bookman Old Style" w:cs="Arial"/>
        </w:rPr>
        <w:t>заявления</w:t>
      </w:r>
      <w:proofErr w:type="spellEnd"/>
      <w:r w:rsidRPr="00203D1A">
        <w:rPr>
          <w:rFonts w:ascii="Bookman Old Style" w:hAnsi="Bookman Old Style" w:cs="Arial"/>
        </w:rPr>
        <w:t xml:space="preserve"> </w:t>
      </w:r>
      <w:proofErr w:type="spellStart"/>
      <w:r w:rsidRPr="00203D1A">
        <w:rPr>
          <w:rFonts w:ascii="Bookman Old Style" w:hAnsi="Bookman Old Style" w:cs="Arial"/>
        </w:rPr>
        <w:t>ииных</w:t>
      </w:r>
      <w:proofErr w:type="spellEnd"/>
      <w:r w:rsidRPr="00203D1A">
        <w:rPr>
          <w:rFonts w:ascii="Bookman Old Style" w:hAnsi="Bookman Old Style" w:cs="Arial"/>
        </w:rPr>
        <w:t xml:space="preserve"> документов составляет 45 дней. </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4. По результатам рассмотрения заявления и иных документов принимает одно из следующих решений:</w:t>
      </w:r>
    </w:p>
    <w:p w:rsidR="00056C5B" w:rsidRPr="00203D1A" w:rsidRDefault="00056C5B" w:rsidP="00056C5B">
      <w:pPr>
        <w:ind w:firstLine="709"/>
        <w:jc w:val="both"/>
        <w:rPr>
          <w:rFonts w:ascii="Bookman Old Style" w:hAnsi="Bookman Old Style" w:cs="Arial"/>
          <w:iCs/>
        </w:rPr>
      </w:pPr>
      <w:r w:rsidRPr="00203D1A">
        <w:rPr>
          <w:rFonts w:ascii="Bookman Old Style" w:hAnsi="Bookman Old Style" w:cs="Arial"/>
        </w:rPr>
        <w:t xml:space="preserve">о </w:t>
      </w:r>
      <w:r w:rsidRPr="00203D1A">
        <w:rPr>
          <w:rFonts w:ascii="Bookman Old Style" w:hAnsi="Bookman Old Style" w:cs="Arial"/>
          <w:iCs/>
        </w:rPr>
        <w:t>признании садового дома жилым домом или жилого дома садовым домом;</w:t>
      </w:r>
    </w:p>
    <w:p w:rsidR="00056C5B" w:rsidRPr="00203D1A" w:rsidRDefault="00056C5B" w:rsidP="00056C5B">
      <w:pPr>
        <w:ind w:firstLine="709"/>
        <w:jc w:val="both"/>
        <w:rPr>
          <w:rFonts w:ascii="Bookman Old Style" w:hAnsi="Bookman Old Style" w:cs="Arial"/>
          <w:iCs/>
        </w:rPr>
      </w:pPr>
      <w:r w:rsidRPr="00203D1A">
        <w:rPr>
          <w:rFonts w:ascii="Bookman Old Style" w:hAnsi="Bookman Old Style" w:cs="Arial"/>
          <w:iCs/>
        </w:rPr>
        <w:t xml:space="preserve">об отказе в признании садового дома жилым домом или жилого дома садовым домом. </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iCs/>
        </w:rPr>
        <w:t xml:space="preserve">5. Администрация Элитовского сельсовета Емельяновского района Красноярского </w:t>
      </w:r>
      <w:proofErr w:type="spellStart"/>
      <w:r w:rsidRPr="00203D1A">
        <w:rPr>
          <w:rFonts w:ascii="Bookman Old Style" w:hAnsi="Bookman Old Style" w:cs="Arial"/>
          <w:iCs/>
        </w:rPr>
        <w:t>краян</w:t>
      </w:r>
      <w:r w:rsidRPr="00203D1A">
        <w:rPr>
          <w:rFonts w:ascii="Bookman Old Style" w:hAnsi="Bookman Old Style" w:cs="Arial"/>
        </w:rPr>
        <w:t>е</w:t>
      </w:r>
      <w:proofErr w:type="spellEnd"/>
      <w:r w:rsidRPr="00203D1A">
        <w:rPr>
          <w:rFonts w:ascii="Bookman Old Style" w:hAnsi="Bookman Old Style" w:cs="Arial"/>
        </w:rPr>
        <w:t xml:space="preserve">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19" w:history="1">
        <w:r w:rsidRPr="00203D1A">
          <w:rPr>
            <w:rFonts w:ascii="Bookman Old Style" w:hAnsi="Bookman Old Style" w:cs="Arial"/>
          </w:rPr>
          <w:t>приложению № 3</w:t>
        </w:r>
      </w:hyperlink>
      <w:r w:rsidRPr="00203D1A">
        <w:rPr>
          <w:rFonts w:ascii="Bookman Old Style" w:hAnsi="Bookman Old Style" w:cs="Arial"/>
        </w:rPr>
        <w:t xml:space="preserve"> к постановлению Правительства Российской Федерации №47. </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6. Исчерпывающий перечень оснований для отказа в признании садового дома жилым домом или жилого дома садовым домом:</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непредставление заявителем документов, предусмотренных абзацем 2 и (или) </w:t>
      </w:r>
      <w:hyperlink r:id="rId20" w:history="1">
        <w:r w:rsidRPr="00203D1A">
          <w:rPr>
            <w:rFonts w:ascii="Bookman Old Style" w:hAnsi="Bookman Old Style" w:cs="Arial"/>
          </w:rPr>
          <w:t>4 пункта 2</w:t>
        </w:r>
      </w:hyperlink>
      <w:r w:rsidRPr="00203D1A">
        <w:rPr>
          <w:rFonts w:ascii="Bookman Old Style" w:hAnsi="Bookman Old Style" w:cs="Arial"/>
        </w:rPr>
        <w:t xml:space="preserve"> настоящего Порядка;</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поступление </w:t>
      </w:r>
      <w:proofErr w:type="gramStart"/>
      <w:r w:rsidRPr="00203D1A">
        <w:rPr>
          <w:rFonts w:ascii="Bookman Old Style" w:hAnsi="Bookman Old Style" w:cs="Arial"/>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203D1A">
        <w:rPr>
          <w:rFonts w:ascii="Bookman Old Style" w:hAnsi="Bookman Old Style" w:cs="Arial"/>
        </w:rPr>
        <w:t xml:space="preserve"> или жилой дом, если правоустанавливающий документ, предусмотренный </w:t>
      </w:r>
      <w:hyperlink r:id="rId21" w:history="1">
        <w:r w:rsidRPr="00203D1A">
          <w:rPr>
            <w:rFonts w:ascii="Bookman Old Style" w:hAnsi="Bookman Old Style" w:cs="Arial"/>
          </w:rPr>
          <w:t xml:space="preserve"> абзацем 3 пункта 2</w:t>
        </w:r>
      </w:hyperlink>
      <w:r w:rsidRPr="00203D1A">
        <w:rPr>
          <w:rFonts w:ascii="Bookman Old Style" w:hAnsi="Bookman Old Style" w:cs="Arial"/>
        </w:rPr>
        <w:t xml:space="preserve"> настоящего Порядка, или нотариально заверенная копия такого документа не были представлены заявителем. </w:t>
      </w:r>
    </w:p>
    <w:p w:rsidR="00056C5B" w:rsidRPr="00203D1A" w:rsidRDefault="00056C5B" w:rsidP="00056C5B">
      <w:pPr>
        <w:ind w:firstLine="709"/>
        <w:jc w:val="both"/>
        <w:rPr>
          <w:rFonts w:ascii="Bookman Old Style" w:hAnsi="Bookman Old Style" w:cs="Arial"/>
        </w:rPr>
      </w:pPr>
      <w:proofErr w:type="gramStart"/>
      <w:r w:rsidRPr="00203D1A">
        <w:rPr>
          <w:rFonts w:ascii="Bookman Old Style" w:hAnsi="Bookman Old Style" w:cs="Arial"/>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22" w:history="1">
        <w:r w:rsidRPr="00203D1A">
          <w:rPr>
            <w:rFonts w:ascii="Bookman Old Style" w:hAnsi="Bookman Old Style" w:cs="Arial"/>
          </w:rPr>
          <w:t>подпунктом</w:t>
        </w:r>
        <w:proofErr w:type="gramEnd"/>
        <w:r w:rsidRPr="00203D1A">
          <w:rPr>
            <w:rFonts w:ascii="Bookman Old Style" w:hAnsi="Bookman Old Style" w:cs="Arial"/>
          </w:rPr>
          <w:t xml:space="preserve"> «б» пункта 2</w:t>
        </w:r>
      </w:hyperlink>
      <w:r w:rsidRPr="00203D1A">
        <w:rPr>
          <w:rFonts w:ascii="Bookman Old Style" w:hAnsi="Bookman Old Style" w:cs="Arial"/>
        </w:rPr>
        <w:t xml:space="preserve"> </w:t>
      </w:r>
      <w:r w:rsidRPr="00203D1A">
        <w:rPr>
          <w:rFonts w:ascii="Bookman Old Style" w:hAnsi="Bookman Old Style" w:cs="Arial"/>
        </w:rPr>
        <w:lastRenderedPageBreak/>
        <w:t>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 xml:space="preserve">непредставление заявителем документа, предусмотренного </w:t>
      </w:r>
      <w:hyperlink r:id="rId23" w:history="1">
        <w:r w:rsidRPr="00203D1A">
          <w:rPr>
            <w:rFonts w:ascii="Bookman Old Style" w:hAnsi="Bookman Old Style" w:cs="Arial"/>
          </w:rPr>
          <w:t xml:space="preserve">подпунктом «г» пункта </w:t>
        </w:r>
      </w:hyperlink>
      <w:r w:rsidRPr="00203D1A">
        <w:rPr>
          <w:rFonts w:ascii="Bookman Old Style" w:hAnsi="Bookman Old Style" w:cs="Arial"/>
        </w:rPr>
        <w:t>2 настоящего Порядка, в случае если садовый дом или жилой дом обременен правами третьих лиц;</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56C5B" w:rsidRPr="00203D1A" w:rsidRDefault="00056C5B" w:rsidP="00056C5B">
      <w:pPr>
        <w:ind w:firstLine="709"/>
        <w:jc w:val="both"/>
        <w:rPr>
          <w:rFonts w:ascii="Bookman Old Style" w:hAnsi="Bookman Old Style" w:cs="Arial"/>
        </w:rPr>
      </w:pPr>
      <w:r w:rsidRPr="00203D1A">
        <w:rPr>
          <w:rFonts w:ascii="Bookman Old Style" w:hAnsi="Bookman Old Style" w:cs="Arial"/>
        </w:rPr>
        <w:t>7.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056C5B" w:rsidRPr="00203D1A" w:rsidRDefault="00056C5B" w:rsidP="00056C5B">
      <w:pPr>
        <w:ind w:firstLine="708"/>
        <w:rPr>
          <w:rFonts w:ascii="Bookman Old Style" w:hAnsi="Bookman Old Style" w:cs="Arial"/>
          <w:b/>
        </w:rPr>
      </w:pPr>
      <w:r w:rsidRPr="00203D1A">
        <w:rPr>
          <w:rFonts w:ascii="Bookman Old Style" w:hAnsi="Bookman Old Style" w:cs="Arial"/>
        </w:rPr>
        <w:t>8. Решение об отказе в признании садового дома жилым домом или жилого дома садовым домом может быть обжаловано заявителем в судебном порядке.</w:t>
      </w:r>
    </w:p>
    <w:p w:rsidR="00056C5B" w:rsidRPr="00203D1A" w:rsidRDefault="00056C5B" w:rsidP="00056C5B">
      <w:pPr>
        <w:jc w:val="center"/>
        <w:rPr>
          <w:rFonts w:ascii="Bookman Old Style" w:hAnsi="Bookman Old Style" w:cs="Arial"/>
          <w:b/>
        </w:rPr>
      </w:pPr>
    </w:p>
    <w:p w:rsidR="00056C5B" w:rsidRPr="00203D1A" w:rsidRDefault="00056C5B" w:rsidP="00056C5B">
      <w:pPr>
        <w:jc w:val="center"/>
        <w:rPr>
          <w:rFonts w:ascii="Bookman Old Style" w:hAnsi="Bookman Old Style" w:cs="Arial"/>
          <w:b/>
        </w:rPr>
      </w:pPr>
    </w:p>
    <w:p w:rsidR="00056C5B" w:rsidRPr="00203D1A" w:rsidRDefault="00056C5B" w:rsidP="00056C5B">
      <w:pPr>
        <w:jc w:val="both"/>
        <w:rPr>
          <w:rFonts w:ascii="Bookman Old Style" w:hAnsi="Bookman Old Style" w:cs="Arial"/>
        </w:rPr>
      </w:pPr>
    </w:p>
    <w:p w:rsidR="00125F31" w:rsidRDefault="00125F31" w:rsidP="00125F31">
      <w:pPr>
        <w:autoSpaceDE w:val="0"/>
        <w:autoSpaceDN w:val="0"/>
        <w:adjustRightInd w:val="0"/>
        <w:ind w:firstLine="567"/>
        <w:jc w:val="both"/>
        <w:rPr>
          <w:rFonts w:ascii="Arial" w:hAnsi="Arial" w:cs="Arial"/>
        </w:rPr>
      </w:pPr>
    </w:p>
    <w:p w:rsidR="00056C5B" w:rsidRDefault="00056C5B" w:rsidP="00125F31">
      <w:pPr>
        <w:autoSpaceDE w:val="0"/>
        <w:autoSpaceDN w:val="0"/>
        <w:adjustRightInd w:val="0"/>
        <w:ind w:firstLine="567"/>
        <w:jc w:val="both"/>
        <w:rPr>
          <w:rFonts w:ascii="Arial" w:hAnsi="Arial" w:cs="Arial"/>
        </w:rPr>
      </w:pPr>
    </w:p>
    <w:p w:rsidR="00056C5B" w:rsidRDefault="00056C5B" w:rsidP="00125F31">
      <w:pPr>
        <w:autoSpaceDE w:val="0"/>
        <w:autoSpaceDN w:val="0"/>
        <w:adjustRightInd w:val="0"/>
        <w:ind w:firstLine="567"/>
        <w:jc w:val="both"/>
        <w:rPr>
          <w:rFonts w:ascii="Arial" w:hAnsi="Arial" w:cs="Arial"/>
        </w:rPr>
      </w:pPr>
    </w:p>
    <w:p w:rsidR="00056C5B" w:rsidRDefault="00056C5B" w:rsidP="00125F31">
      <w:pPr>
        <w:autoSpaceDE w:val="0"/>
        <w:autoSpaceDN w:val="0"/>
        <w:adjustRightInd w:val="0"/>
        <w:ind w:firstLine="567"/>
        <w:jc w:val="both"/>
        <w:rPr>
          <w:rFonts w:ascii="Arial" w:hAnsi="Arial" w:cs="Arial"/>
        </w:rPr>
      </w:pPr>
    </w:p>
    <w:p w:rsidR="00056C5B" w:rsidRDefault="00056C5B" w:rsidP="00125F31">
      <w:pPr>
        <w:autoSpaceDE w:val="0"/>
        <w:autoSpaceDN w:val="0"/>
        <w:adjustRightInd w:val="0"/>
        <w:ind w:firstLine="567"/>
        <w:jc w:val="both"/>
        <w:rPr>
          <w:rFonts w:ascii="Arial" w:hAnsi="Arial" w:cs="Arial"/>
        </w:rPr>
      </w:pPr>
    </w:p>
    <w:p w:rsidR="00056C5B" w:rsidRDefault="00056C5B" w:rsidP="00125F31">
      <w:pPr>
        <w:autoSpaceDE w:val="0"/>
        <w:autoSpaceDN w:val="0"/>
        <w:adjustRightInd w:val="0"/>
        <w:ind w:firstLine="567"/>
        <w:jc w:val="both"/>
        <w:rPr>
          <w:rFonts w:ascii="Arial" w:hAnsi="Arial" w:cs="Arial"/>
        </w:rPr>
      </w:pPr>
    </w:p>
    <w:p w:rsidR="00056C5B" w:rsidRDefault="00056C5B" w:rsidP="00125F31">
      <w:pPr>
        <w:autoSpaceDE w:val="0"/>
        <w:autoSpaceDN w:val="0"/>
        <w:adjustRightInd w:val="0"/>
        <w:ind w:firstLine="567"/>
        <w:jc w:val="both"/>
        <w:rPr>
          <w:rFonts w:ascii="Arial" w:hAnsi="Arial" w:cs="Arial"/>
        </w:rPr>
      </w:pPr>
    </w:p>
    <w:p w:rsidR="00056C5B" w:rsidRDefault="00056C5B" w:rsidP="00125F31">
      <w:pPr>
        <w:autoSpaceDE w:val="0"/>
        <w:autoSpaceDN w:val="0"/>
        <w:adjustRightInd w:val="0"/>
        <w:ind w:firstLine="567"/>
        <w:jc w:val="both"/>
        <w:rPr>
          <w:rFonts w:ascii="Arial" w:hAnsi="Arial" w:cs="Arial"/>
        </w:rPr>
      </w:pPr>
    </w:p>
    <w:p w:rsidR="00056C5B" w:rsidRDefault="00056C5B" w:rsidP="00125F31">
      <w:pPr>
        <w:autoSpaceDE w:val="0"/>
        <w:autoSpaceDN w:val="0"/>
        <w:adjustRightInd w:val="0"/>
        <w:ind w:firstLine="567"/>
        <w:jc w:val="both"/>
        <w:rPr>
          <w:rFonts w:ascii="Arial" w:hAnsi="Arial" w:cs="Arial"/>
        </w:rPr>
      </w:pPr>
    </w:p>
    <w:p w:rsidR="00056C5B" w:rsidRDefault="00056C5B" w:rsidP="00125F31">
      <w:pPr>
        <w:autoSpaceDE w:val="0"/>
        <w:autoSpaceDN w:val="0"/>
        <w:adjustRightInd w:val="0"/>
        <w:ind w:firstLine="567"/>
        <w:jc w:val="both"/>
        <w:rPr>
          <w:rFonts w:ascii="Arial" w:hAnsi="Arial" w:cs="Arial"/>
        </w:rPr>
      </w:pPr>
    </w:p>
    <w:p w:rsidR="00056C5B" w:rsidRDefault="00056C5B" w:rsidP="00125F31">
      <w:pPr>
        <w:autoSpaceDE w:val="0"/>
        <w:autoSpaceDN w:val="0"/>
        <w:adjustRightInd w:val="0"/>
        <w:ind w:firstLine="567"/>
        <w:jc w:val="both"/>
        <w:rPr>
          <w:rFonts w:ascii="Arial" w:hAnsi="Arial" w:cs="Arial"/>
        </w:rPr>
      </w:pPr>
    </w:p>
    <w:p w:rsidR="001F28E2" w:rsidRDefault="001F28E2" w:rsidP="00125F31">
      <w:pPr>
        <w:autoSpaceDE w:val="0"/>
        <w:autoSpaceDN w:val="0"/>
        <w:adjustRightInd w:val="0"/>
        <w:ind w:firstLine="567"/>
        <w:jc w:val="both"/>
        <w:rPr>
          <w:rFonts w:ascii="Arial" w:hAnsi="Arial" w:cs="Arial"/>
        </w:rPr>
      </w:pPr>
    </w:p>
    <w:p w:rsidR="001F28E2" w:rsidRDefault="001F28E2" w:rsidP="00125F31">
      <w:pPr>
        <w:autoSpaceDE w:val="0"/>
        <w:autoSpaceDN w:val="0"/>
        <w:adjustRightInd w:val="0"/>
        <w:ind w:firstLine="567"/>
        <w:jc w:val="both"/>
        <w:rPr>
          <w:rFonts w:ascii="Arial" w:hAnsi="Arial" w:cs="Arial"/>
        </w:rPr>
      </w:pPr>
    </w:p>
    <w:p w:rsidR="00056C5B" w:rsidRDefault="00056C5B" w:rsidP="00125F31">
      <w:pPr>
        <w:autoSpaceDE w:val="0"/>
        <w:autoSpaceDN w:val="0"/>
        <w:adjustRightInd w:val="0"/>
        <w:ind w:firstLine="567"/>
        <w:jc w:val="both"/>
        <w:rPr>
          <w:rFonts w:ascii="Arial" w:hAnsi="Arial" w:cs="Arial"/>
        </w:rPr>
      </w:pPr>
    </w:p>
    <w:p w:rsidR="0084592A" w:rsidRDefault="0084592A" w:rsidP="001F28E2">
      <w:pPr>
        <w:pStyle w:val="a4"/>
        <w:jc w:val="center"/>
        <w:rPr>
          <w:rFonts w:ascii="Bookman Old Style" w:hAnsi="Bookman Old Style"/>
          <w:b/>
        </w:rPr>
      </w:pPr>
      <w:r w:rsidRPr="0084592A">
        <w:rPr>
          <w:rFonts w:ascii="Bookman Old Style" w:hAnsi="Bookman Old Style"/>
          <w:b/>
          <w:noProof/>
          <w:lang w:eastAsia="ru-RU"/>
        </w:rPr>
        <w:lastRenderedPageBreak/>
        <w:drawing>
          <wp:inline distT="0" distB="0" distL="0" distR="0">
            <wp:extent cx="704850" cy="8001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84592A" w:rsidRDefault="0084592A" w:rsidP="001F28E2">
      <w:pPr>
        <w:pStyle w:val="a4"/>
        <w:jc w:val="center"/>
        <w:rPr>
          <w:rFonts w:ascii="Bookman Old Style" w:hAnsi="Bookman Old Style"/>
          <w:b/>
        </w:rPr>
      </w:pPr>
    </w:p>
    <w:p w:rsidR="00056C5B" w:rsidRPr="001F28E2" w:rsidRDefault="00056C5B" w:rsidP="001F28E2">
      <w:pPr>
        <w:pStyle w:val="a4"/>
        <w:jc w:val="center"/>
        <w:rPr>
          <w:rFonts w:ascii="Bookman Old Style" w:hAnsi="Bookman Old Style"/>
          <w:b/>
        </w:rPr>
      </w:pPr>
      <w:r w:rsidRPr="001F28E2">
        <w:rPr>
          <w:rFonts w:ascii="Bookman Old Style" w:hAnsi="Bookman Old Style"/>
          <w:b/>
        </w:rPr>
        <w:t>АДМИНИСТРАЦИЯ ЭЛИТОВСКОГО СЕЛЬСОВЕТА</w:t>
      </w:r>
    </w:p>
    <w:p w:rsidR="00056C5B" w:rsidRPr="001F28E2" w:rsidRDefault="00056C5B" w:rsidP="001F28E2">
      <w:pPr>
        <w:pStyle w:val="a4"/>
        <w:jc w:val="center"/>
        <w:rPr>
          <w:rFonts w:ascii="Bookman Old Style" w:hAnsi="Bookman Old Style"/>
          <w:b/>
        </w:rPr>
      </w:pPr>
      <w:r w:rsidRPr="001F28E2">
        <w:rPr>
          <w:rFonts w:ascii="Bookman Old Style" w:hAnsi="Bookman Old Style"/>
          <w:b/>
        </w:rPr>
        <w:t>ЕМЕЛЬЯНОВСКОГО РАЙОНА</w:t>
      </w:r>
    </w:p>
    <w:p w:rsidR="00056C5B" w:rsidRPr="001F28E2" w:rsidRDefault="00056C5B" w:rsidP="001F28E2">
      <w:pPr>
        <w:pStyle w:val="a4"/>
        <w:jc w:val="center"/>
        <w:rPr>
          <w:rFonts w:ascii="Bookman Old Style" w:hAnsi="Bookman Old Style"/>
          <w:b/>
        </w:rPr>
      </w:pPr>
      <w:r w:rsidRPr="001F28E2">
        <w:rPr>
          <w:rFonts w:ascii="Bookman Old Style" w:hAnsi="Bookman Old Style"/>
          <w:b/>
        </w:rPr>
        <w:t>КРАСНОЯРСКОГО КРАЯ</w:t>
      </w:r>
    </w:p>
    <w:p w:rsidR="00056C5B" w:rsidRPr="00E50A92" w:rsidRDefault="00056C5B" w:rsidP="00056C5B">
      <w:pPr>
        <w:rPr>
          <w:rFonts w:ascii="Bookman Old Style" w:hAnsi="Bookman Old Style" w:cs="Arial"/>
          <w:b/>
        </w:rPr>
      </w:pPr>
    </w:p>
    <w:p w:rsidR="00056C5B" w:rsidRPr="00E50A92" w:rsidRDefault="00056C5B" w:rsidP="00056C5B">
      <w:pPr>
        <w:jc w:val="center"/>
        <w:rPr>
          <w:rFonts w:ascii="Bookman Old Style" w:hAnsi="Bookman Old Style" w:cs="Arial"/>
          <w:b/>
        </w:rPr>
      </w:pPr>
      <w:r w:rsidRPr="00E50A92">
        <w:rPr>
          <w:rFonts w:ascii="Bookman Old Style" w:hAnsi="Bookman Old Style" w:cs="Arial"/>
          <w:b/>
        </w:rPr>
        <w:t xml:space="preserve">ПОСТАНОВЛЕНИЕ </w:t>
      </w:r>
    </w:p>
    <w:p w:rsidR="00056C5B" w:rsidRPr="00E50A92" w:rsidRDefault="00056C5B" w:rsidP="00056C5B">
      <w:pPr>
        <w:jc w:val="center"/>
        <w:rPr>
          <w:rFonts w:ascii="Bookman Old Style" w:hAnsi="Bookman Old Style" w:cs="Arial"/>
        </w:rPr>
      </w:pPr>
    </w:p>
    <w:p w:rsidR="00056C5B" w:rsidRPr="00E50A92" w:rsidRDefault="00056C5B" w:rsidP="00056C5B">
      <w:pPr>
        <w:rPr>
          <w:rFonts w:ascii="Bookman Old Style" w:hAnsi="Bookman Old Style" w:cs="Arial"/>
        </w:rPr>
      </w:pPr>
      <w:r w:rsidRPr="00E50A92">
        <w:rPr>
          <w:rFonts w:ascii="Bookman Old Style" w:hAnsi="Bookman Old Style" w:cs="Arial"/>
        </w:rPr>
        <w:t xml:space="preserve">17.06.2020                                            п. Элита                                                  № 262        </w:t>
      </w:r>
    </w:p>
    <w:p w:rsidR="00056C5B" w:rsidRPr="0084592A" w:rsidRDefault="00056C5B" w:rsidP="0084592A">
      <w:pPr>
        <w:jc w:val="both"/>
        <w:rPr>
          <w:rFonts w:ascii="Bookman Old Style" w:hAnsi="Bookman Old Style" w:cs="Arial"/>
          <w:i/>
        </w:rPr>
      </w:pPr>
      <w:r w:rsidRPr="00E50A92">
        <w:rPr>
          <w:rFonts w:ascii="Bookman Old Style" w:hAnsi="Bookman Old Style" w:cs="Arial"/>
        </w:rPr>
        <w:t>О внесении изменений в постановление администрации Элитовского сельсовета от 06.02.2017 № 40 «Об утверждении Порядка принятия решений о признании безнадежной к взысканию задолженности по платежам в бюджет Элитовского сельсовета и состава комиссии о признании безнадежной к взысканию задолженности по платежам в бюджет Элитовского сельсовета»</w:t>
      </w:r>
    </w:p>
    <w:p w:rsidR="00056C5B" w:rsidRPr="00E50A92" w:rsidRDefault="00056C5B" w:rsidP="00056C5B">
      <w:pPr>
        <w:ind w:firstLine="709"/>
        <w:jc w:val="both"/>
        <w:rPr>
          <w:rFonts w:ascii="Bookman Old Style" w:hAnsi="Bookman Old Style" w:cs="Arial"/>
        </w:rPr>
      </w:pPr>
      <w:r w:rsidRPr="00E50A92">
        <w:rPr>
          <w:rFonts w:ascii="Bookman Old Style" w:hAnsi="Bookman Old Style" w:cs="Arial"/>
        </w:rPr>
        <w:t xml:space="preserve">В соответствии со статьей </w:t>
      </w:r>
      <w:proofErr w:type="spellStart"/>
      <w:proofErr w:type="gramStart"/>
      <w:r w:rsidRPr="00E50A92">
        <w:rPr>
          <w:rFonts w:ascii="Bookman Old Style" w:hAnsi="Bookman Old Style" w:cs="Arial"/>
        </w:rPr>
        <w:t>статьей</w:t>
      </w:r>
      <w:proofErr w:type="spellEnd"/>
      <w:proofErr w:type="gramEnd"/>
      <w:r w:rsidRPr="00E50A92">
        <w:rPr>
          <w:rFonts w:ascii="Bookman Old Style" w:hAnsi="Bookman Old Style" w:cs="Arial"/>
        </w:rPr>
        <w:t xml:space="preserve"> 47.2 Бюджетного кодекса Российской Федерации, постановлением Правительства Российской Федерации от 06.05.2015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 Уставом Элитовского сельсовета, администрация постановляет:</w:t>
      </w:r>
    </w:p>
    <w:p w:rsidR="00056C5B" w:rsidRPr="00E50A92" w:rsidRDefault="00056C5B" w:rsidP="00056C5B">
      <w:pPr>
        <w:jc w:val="both"/>
        <w:rPr>
          <w:rFonts w:ascii="Bookman Old Style" w:hAnsi="Bookman Old Style" w:cs="Arial"/>
          <w:i/>
        </w:rPr>
      </w:pPr>
      <w:r w:rsidRPr="00E50A92">
        <w:rPr>
          <w:rFonts w:ascii="Bookman Old Style" w:hAnsi="Bookman Old Style" w:cs="Arial"/>
        </w:rPr>
        <w:t xml:space="preserve">            1. Внести в постановление администрации Элитовского сельсовета от 06.02.2017 № 40 «Об утверждении Порядка принятия решений о признании безнадежной к взысканию задолженности по платежам в бюджет Элитовского сельсовета и состава комиссии о признании безнадежной к взысканию задолженности по платежам в бюджет Элитовского сельсовета»</w:t>
      </w:r>
      <w:r w:rsidRPr="00E50A92">
        <w:rPr>
          <w:rFonts w:ascii="Bookman Old Style" w:hAnsi="Bookman Old Style" w:cs="Arial"/>
          <w:i/>
        </w:rPr>
        <w:t xml:space="preserve"> </w:t>
      </w:r>
      <w:r w:rsidRPr="00E50A92">
        <w:rPr>
          <w:rFonts w:ascii="Bookman Old Style" w:hAnsi="Bookman Old Style" w:cs="Arial"/>
        </w:rPr>
        <w:t>следующие изменения:</w:t>
      </w:r>
    </w:p>
    <w:p w:rsidR="00056C5B" w:rsidRPr="00E50A92" w:rsidRDefault="00056C5B" w:rsidP="00056C5B">
      <w:pPr>
        <w:jc w:val="both"/>
        <w:rPr>
          <w:rFonts w:ascii="Bookman Old Style" w:hAnsi="Bookman Old Style" w:cs="Arial"/>
        </w:rPr>
      </w:pPr>
      <w:r w:rsidRPr="00E50A92">
        <w:rPr>
          <w:rFonts w:ascii="Bookman Old Style" w:hAnsi="Bookman Old Style" w:cs="Arial"/>
        </w:rPr>
        <w:t xml:space="preserve">        1.1. Приложение №1 к постановлению администрации Элитовского сельсовета от 06.02.2017 № 40 «Об утверждении Порядка принятия решений о признании безнадежной к взысканию задолженности по платежам в бюджет Элитовского сельсовета и состава комиссии о признании безнадежной к взысканию задолженности по платежам в бюджет Элитовского сельсовета»</w:t>
      </w:r>
      <w:r w:rsidRPr="00E50A92">
        <w:rPr>
          <w:rFonts w:ascii="Bookman Old Style" w:hAnsi="Bookman Old Style" w:cs="Arial"/>
          <w:i/>
        </w:rPr>
        <w:t xml:space="preserve"> </w:t>
      </w:r>
      <w:r w:rsidRPr="00E50A92">
        <w:rPr>
          <w:rFonts w:ascii="Bookman Old Style" w:hAnsi="Bookman Old Style" w:cs="Arial"/>
        </w:rPr>
        <w:t xml:space="preserve"> изложить  в редакции, согласно приложению к настоящему постановлению.</w:t>
      </w:r>
    </w:p>
    <w:p w:rsidR="00056C5B" w:rsidRPr="00E50A92" w:rsidRDefault="00056C5B" w:rsidP="00056C5B">
      <w:pPr>
        <w:pStyle w:val="74"/>
        <w:tabs>
          <w:tab w:val="left" w:pos="709"/>
        </w:tabs>
        <w:spacing w:after="0" w:line="240" w:lineRule="auto"/>
        <w:ind w:left="0"/>
        <w:jc w:val="both"/>
        <w:rPr>
          <w:rFonts w:ascii="Bookman Old Style" w:hAnsi="Bookman Old Style" w:cs="Arial"/>
        </w:rPr>
      </w:pPr>
      <w:r w:rsidRPr="00E50A92">
        <w:rPr>
          <w:rFonts w:ascii="Bookman Old Style" w:hAnsi="Bookman Old Style" w:cs="Arial"/>
        </w:rPr>
        <w:t xml:space="preserve">           2. </w:t>
      </w:r>
      <w:proofErr w:type="gramStart"/>
      <w:r w:rsidRPr="00E50A92">
        <w:rPr>
          <w:rFonts w:ascii="Bookman Old Style" w:hAnsi="Bookman Old Style" w:cs="Arial"/>
        </w:rPr>
        <w:t>Контроль за</w:t>
      </w:r>
      <w:proofErr w:type="gramEnd"/>
      <w:r w:rsidRPr="00E50A92">
        <w:rPr>
          <w:rFonts w:ascii="Bookman Old Style" w:hAnsi="Bookman Old Style" w:cs="Arial"/>
        </w:rPr>
        <w:t xml:space="preserve"> исполнением постановления оставляю за собой.</w:t>
      </w:r>
    </w:p>
    <w:p w:rsidR="00056C5B" w:rsidRPr="00E50A92" w:rsidRDefault="00056C5B" w:rsidP="00056C5B">
      <w:pPr>
        <w:pStyle w:val="74"/>
        <w:spacing w:after="0" w:line="240" w:lineRule="auto"/>
        <w:ind w:left="0"/>
        <w:jc w:val="both"/>
        <w:rPr>
          <w:rFonts w:ascii="Bookman Old Style" w:hAnsi="Bookman Old Style" w:cs="Arial"/>
        </w:rPr>
      </w:pPr>
      <w:r w:rsidRPr="00E50A92">
        <w:rPr>
          <w:rFonts w:ascii="Bookman Old Style" w:hAnsi="Bookman Old Style" w:cs="Arial"/>
        </w:rPr>
        <w:t xml:space="preserve">            3. Настоящее постановление  вступает в силу со дня его официального опубликования в газете «Элитовский вестник» и распространяет свое действие на правоотношения, возникшие с 18 апреля 2020 года.</w:t>
      </w:r>
    </w:p>
    <w:p w:rsidR="00056C5B" w:rsidRPr="00E50A92" w:rsidRDefault="00056C5B" w:rsidP="00056C5B">
      <w:pPr>
        <w:jc w:val="both"/>
        <w:rPr>
          <w:rFonts w:ascii="Bookman Old Style" w:hAnsi="Bookman Old Style" w:cs="Arial"/>
        </w:rPr>
      </w:pPr>
    </w:p>
    <w:p w:rsidR="00056C5B" w:rsidRPr="00E50A92" w:rsidRDefault="00056C5B" w:rsidP="00056C5B">
      <w:pPr>
        <w:jc w:val="both"/>
        <w:rPr>
          <w:rFonts w:ascii="Bookman Old Style" w:hAnsi="Bookman Old Style" w:cs="Arial"/>
        </w:rPr>
      </w:pPr>
    </w:p>
    <w:p w:rsidR="00056C5B" w:rsidRPr="00E50A92" w:rsidRDefault="00056C5B" w:rsidP="00056C5B">
      <w:pPr>
        <w:rPr>
          <w:rFonts w:ascii="Bookman Old Style" w:hAnsi="Bookman Old Style" w:cs="Arial"/>
        </w:rPr>
      </w:pPr>
      <w:r w:rsidRPr="00E50A92">
        <w:rPr>
          <w:rFonts w:ascii="Bookman Old Style" w:hAnsi="Bookman Old Style" w:cs="Arial"/>
        </w:rPr>
        <w:t>Глава  сельсовета                                                                                  В. В. Звягин</w:t>
      </w:r>
    </w:p>
    <w:p w:rsidR="00056C5B" w:rsidRPr="00E50A92" w:rsidRDefault="00056C5B" w:rsidP="00056C5B">
      <w:pPr>
        <w:rPr>
          <w:rFonts w:ascii="Bookman Old Style" w:hAnsi="Bookman Old Style" w:cs="Arial"/>
        </w:rPr>
      </w:pPr>
    </w:p>
    <w:p w:rsidR="007868B1" w:rsidRDefault="00056C5B" w:rsidP="007868B1">
      <w:pPr>
        <w:pStyle w:val="a4"/>
        <w:jc w:val="right"/>
        <w:rPr>
          <w:rFonts w:ascii="Bookman Old Style" w:hAnsi="Bookman Old Style"/>
        </w:rPr>
      </w:pPr>
      <w:r w:rsidRPr="00E50A92">
        <w:lastRenderedPageBreak/>
        <w:t xml:space="preserve">   </w:t>
      </w:r>
      <w:r w:rsidRPr="001F28E2">
        <w:rPr>
          <w:rFonts w:ascii="Bookman Old Style" w:hAnsi="Bookman Old Style"/>
        </w:rPr>
        <w:t xml:space="preserve">Приложение к постановлению администрации </w:t>
      </w:r>
    </w:p>
    <w:p w:rsidR="00056C5B" w:rsidRPr="001F28E2" w:rsidRDefault="00056C5B" w:rsidP="007868B1">
      <w:pPr>
        <w:pStyle w:val="a4"/>
        <w:jc w:val="right"/>
        <w:rPr>
          <w:rFonts w:ascii="Bookman Old Style" w:hAnsi="Bookman Old Style"/>
        </w:rPr>
      </w:pPr>
      <w:r w:rsidRPr="001F28E2">
        <w:rPr>
          <w:rFonts w:ascii="Bookman Old Style" w:hAnsi="Bookman Old Style"/>
        </w:rPr>
        <w:t>Элитовского сельсовета</w:t>
      </w:r>
    </w:p>
    <w:p w:rsidR="00056C5B" w:rsidRPr="001F28E2" w:rsidRDefault="00056C5B" w:rsidP="001F28E2">
      <w:pPr>
        <w:pStyle w:val="a4"/>
        <w:jc w:val="right"/>
        <w:rPr>
          <w:rFonts w:ascii="Bookman Old Style" w:hAnsi="Bookman Old Style"/>
        </w:rPr>
      </w:pPr>
      <w:r w:rsidRPr="001F28E2">
        <w:rPr>
          <w:rFonts w:ascii="Bookman Old Style" w:hAnsi="Bookman Old Style"/>
        </w:rPr>
        <w:t xml:space="preserve">                    от 17.06.2020 № 262</w:t>
      </w:r>
    </w:p>
    <w:p w:rsidR="00056C5B" w:rsidRPr="00E50A92" w:rsidRDefault="00056C5B" w:rsidP="00056C5B">
      <w:pPr>
        <w:ind w:left="6237"/>
        <w:jc w:val="both"/>
        <w:rPr>
          <w:rFonts w:ascii="Bookman Old Style" w:hAnsi="Bookman Old Style" w:cs="Arial"/>
        </w:rPr>
      </w:pPr>
    </w:p>
    <w:p w:rsidR="00056C5B" w:rsidRPr="007868B1" w:rsidRDefault="00056C5B" w:rsidP="007868B1">
      <w:pPr>
        <w:pStyle w:val="a4"/>
        <w:jc w:val="right"/>
        <w:rPr>
          <w:rFonts w:ascii="Bookman Old Style" w:hAnsi="Bookman Old Style"/>
        </w:rPr>
      </w:pPr>
      <w:r w:rsidRPr="007868B1">
        <w:rPr>
          <w:rFonts w:ascii="Bookman Old Style" w:hAnsi="Bookman Old Style"/>
        </w:rPr>
        <w:t>Приложение № 1</w:t>
      </w:r>
    </w:p>
    <w:p w:rsidR="00056C5B" w:rsidRPr="007868B1" w:rsidRDefault="00056C5B" w:rsidP="007868B1">
      <w:pPr>
        <w:pStyle w:val="a4"/>
        <w:jc w:val="right"/>
        <w:rPr>
          <w:rFonts w:ascii="Bookman Old Style" w:hAnsi="Bookman Old Style"/>
        </w:rPr>
      </w:pPr>
      <w:r w:rsidRPr="007868B1">
        <w:rPr>
          <w:rFonts w:ascii="Bookman Old Style" w:hAnsi="Bookman Old Style"/>
        </w:rPr>
        <w:t>к постановлению</w:t>
      </w:r>
    </w:p>
    <w:p w:rsidR="00056C5B" w:rsidRPr="007868B1" w:rsidRDefault="00056C5B" w:rsidP="007868B1">
      <w:pPr>
        <w:pStyle w:val="a4"/>
        <w:jc w:val="right"/>
        <w:rPr>
          <w:rFonts w:ascii="Bookman Old Style" w:hAnsi="Bookman Old Style"/>
        </w:rPr>
      </w:pPr>
      <w:r w:rsidRPr="007868B1">
        <w:rPr>
          <w:rFonts w:ascii="Bookman Old Style" w:hAnsi="Bookman Old Style"/>
        </w:rPr>
        <w:t>администрации</w:t>
      </w:r>
    </w:p>
    <w:p w:rsidR="00056C5B" w:rsidRPr="007868B1" w:rsidRDefault="00056C5B" w:rsidP="007868B1">
      <w:pPr>
        <w:pStyle w:val="a4"/>
        <w:jc w:val="right"/>
        <w:rPr>
          <w:rFonts w:ascii="Bookman Old Style" w:hAnsi="Bookman Old Style"/>
        </w:rPr>
      </w:pPr>
      <w:r w:rsidRPr="007868B1">
        <w:rPr>
          <w:rFonts w:ascii="Bookman Old Style" w:hAnsi="Bookman Old Style"/>
        </w:rPr>
        <w:t>Элитовского сельсовета</w:t>
      </w:r>
    </w:p>
    <w:p w:rsidR="00056C5B" w:rsidRPr="007868B1" w:rsidRDefault="00056C5B" w:rsidP="007868B1">
      <w:pPr>
        <w:pStyle w:val="a4"/>
        <w:jc w:val="right"/>
        <w:rPr>
          <w:rFonts w:ascii="Bookman Old Style" w:hAnsi="Bookman Old Style"/>
        </w:rPr>
      </w:pPr>
      <w:r w:rsidRPr="007868B1">
        <w:rPr>
          <w:rFonts w:ascii="Bookman Old Style" w:hAnsi="Bookman Old Style"/>
        </w:rPr>
        <w:t>от 06.02.2017 № 40</w:t>
      </w:r>
    </w:p>
    <w:p w:rsidR="00056C5B" w:rsidRPr="00E50A92" w:rsidRDefault="00056C5B" w:rsidP="00056C5B">
      <w:pPr>
        <w:jc w:val="both"/>
        <w:rPr>
          <w:rFonts w:ascii="Bookman Old Style" w:hAnsi="Bookman Old Style" w:cs="Arial"/>
        </w:rPr>
      </w:pPr>
    </w:p>
    <w:p w:rsidR="00056C5B" w:rsidRPr="00E50A92" w:rsidRDefault="00056C5B" w:rsidP="007868B1">
      <w:pPr>
        <w:widowControl w:val="0"/>
        <w:autoSpaceDE w:val="0"/>
        <w:autoSpaceDN w:val="0"/>
        <w:jc w:val="center"/>
        <w:rPr>
          <w:rFonts w:ascii="Bookman Old Style" w:hAnsi="Bookman Old Style" w:cs="Arial"/>
        </w:rPr>
      </w:pPr>
      <w:r w:rsidRPr="00E50A92">
        <w:rPr>
          <w:rFonts w:ascii="Bookman Old Style" w:hAnsi="Bookman Old Style" w:cs="Arial"/>
        </w:rPr>
        <w:t>Порядок принятия решений о признании безнадежной к взысканию задолженности по платежам в бюджет Элитовского сельсовета</w:t>
      </w:r>
    </w:p>
    <w:p w:rsidR="00056C5B" w:rsidRPr="00E50A92" w:rsidRDefault="00056C5B" w:rsidP="007868B1">
      <w:pPr>
        <w:autoSpaceDE w:val="0"/>
        <w:autoSpaceDN w:val="0"/>
        <w:adjustRightInd w:val="0"/>
        <w:jc w:val="center"/>
        <w:rPr>
          <w:rFonts w:ascii="Bookman Old Style" w:eastAsia="Calibri" w:hAnsi="Bookman Old Style" w:cs="Arial"/>
          <w:bCs/>
        </w:rPr>
      </w:pPr>
      <w:r w:rsidRPr="00E50A92">
        <w:rPr>
          <w:rFonts w:ascii="Bookman Old Style" w:hAnsi="Bookman Old Style" w:cs="Arial"/>
          <w:lang w:val="en-US"/>
        </w:rPr>
        <w:t>I</w:t>
      </w:r>
      <w:r w:rsidRPr="00E50A92">
        <w:rPr>
          <w:rFonts w:ascii="Bookman Old Style" w:hAnsi="Bookman Old Style" w:cs="Arial"/>
        </w:rPr>
        <w:t>. ОБЩИЕ ПОЛОЖЕНИЯ</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1.1. Порядок принятия решений о признании безнадежной</w:t>
      </w:r>
      <w:r w:rsidRPr="00E50A92">
        <w:rPr>
          <w:rFonts w:ascii="Bookman Old Style" w:eastAsia="Calibri" w:hAnsi="Bookman Old Style" w:cs="Arial"/>
          <w:bCs/>
        </w:rPr>
        <w:br/>
        <w:t>к взысканию задолженности по платежам в бюджет Элитовского сельсовета (далее – Порядок) устанавливает процедуру, случаи и сроки принятия  администрацией Элитовского сельсовета (далее также – администратор доходов бюджета) решений о признании безнадежной к взысканию задолженности по платежам в бюджет Элитовского сельсовета.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 xml:space="preserve">1.2. </w:t>
      </w:r>
      <w:proofErr w:type="gramStart"/>
      <w:r w:rsidRPr="00E50A92">
        <w:rPr>
          <w:rFonts w:ascii="Bookman Old Style" w:eastAsia="Calibri" w:hAnsi="Bookman Old Style" w:cs="Arial"/>
          <w:bCs/>
        </w:rPr>
        <w:t>Для целей настоящего Порядка под безнадежной к взысканию задолженностью</w:t>
      </w:r>
      <w:r w:rsidRPr="00E50A92">
        <w:rPr>
          <w:rFonts w:ascii="Bookman Old Style" w:eastAsia="Calibri" w:hAnsi="Bookman Old Style" w:cs="Arial"/>
          <w:b/>
          <w:bCs/>
        </w:rPr>
        <w:t xml:space="preserve"> </w:t>
      </w:r>
      <w:r w:rsidRPr="00E50A92">
        <w:rPr>
          <w:rFonts w:ascii="Bookman Old Style" w:eastAsia="Calibri" w:hAnsi="Bookman Old Style" w:cs="Arial"/>
          <w:bCs/>
        </w:rPr>
        <w:t>по платежам в бюджет Элитовского сельсовета  понимается задолженность по неналоговым доходам</w:t>
      </w:r>
      <w:r w:rsidRPr="00E50A92">
        <w:rPr>
          <w:rFonts w:ascii="Bookman Old Style" w:eastAsia="Calibri" w:hAnsi="Bookman Old Style" w:cs="Arial"/>
          <w:b/>
          <w:bCs/>
        </w:rPr>
        <w:t xml:space="preserve"> </w:t>
      </w:r>
      <w:r w:rsidRPr="00E50A92">
        <w:rPr>
          <w:rFonts w:ascii="Bookman Old Style" w:eastAsia="Calibri" w:hAnsi="Bookman Old Style" w:cs="Arial"/>
          <w:bCs/>
        </w:rPr>
        <w:t>бюджета Элитовского сельсовета,</w:t>
      </w:r>
      <w:r w:rsidRPr="00E50A92">
        <w:rPr>
          <w:rFonts w:ascii="Bookman Old Style" w:eastAsia="Calibri" w:hAnsi="Bookman Old Style" w:cs="Arial"/>
          <w:bCs/>
        </w:rPr>
        <w:br/>
        <w:t>в том числе недоимка по неналоговым доходам</w:t>
      </w:r>
      <w:r w:rsidRPr="00E50A92">
        <w:rPr>
          <w:rFonts w:ascii="Bookman Old Style" w:eastAsia="Calibri" w:hAnsi="Bookman Old Style" w:cs="Arial"/>
          <w:b/>
          <w:bCs/>
        </w:rPr>
        <w:t xml:space="preserve"> </w:t>
      </w:r>
      <w:r w:rsidRPr="00E50A92">
        <w:rPr>
          <w:rFonts w:ascii="Bookman Old Style" w:eastAsia="Calibri" w:hAnsi="Bookman Old Style" w:cs="Arial"/>
          <w:bCs/>
        </w:rPr>
        <w:t>бюджета Элитовского сельсовета и суммы пени, числящаяся за юридическими или физическими лицами, в том числе индивидуальными предпринимателями,</w:t>
      </w:r>
      <w:r w:rsidRPr="00E50A92">
        <w:rPr>
          <w:rFonts w:ascii="Bookman Old Style" w:eastAsia="Calibri" w:hAnsi="Bookman Old Style" w:cs="Arial"/>
          <w:b/>
          <w:bCs/>
        </w:rPr>
        <w:t xml:space="preserve"> </w:t>
      </w:r>
      <w:r w:rsidRPr="00E50A92">
        <w:rPr>
          <w:rFonts w:ascii="Bookman Old Style" w:eastAsia="Calibri" w:hAnsi="Bookman Old Style" w:cs="Arial"/>
          <w:bCs/>
        </w:rPr>
        <w:t>неуплаченная</w:t>
      </w:r>
      <w:r w:rsidRPr="00E50A92">
        <w:rPr>
          <w:rFonts w:ascii="Bookman Old Style" w:eastAsia="Calibri" w:hAnsi="Bookman Old Style" w:cs="Arial"/>
          <w:bCs/>
        </w:rPr>
        <w:br/>
        <w:t>в установленный срок, и взыскание которой оказалось невозможным в силу причин экономического</w:t>
      </w:r>
      <w:proofErr w:type="gramEnd"/>
      <w:r w:rsidRPr="00E50A92">
        <w:rPr>
          <w:rFonts w:ascii="Bookman Old Style" w:eastAsia="Calibri" w:hAnsi="Bookman Old Style" w:cs="Arial"/>
          <w:bCs/>
        </w:rPr>
        <w:t>, социального и (или) юридического характера</w:t>
      </w:r>
      <w:r w:rsidRPr="00E50A92">
        <w:rPr>
          <w:rFonts w:ascii="Bookman Old Style" w:eastAsia="Calibri" w:hAnsi="Bookman Old Style" w:cs="Arial"/>
          <w:bCs/>
        </w:rPr>
        <w:br/>
        <w:t>(далее – задолженность).</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1.3. Задолженность признается безнадежной к взысканию</w:t>
      </w:r>
      <w:r w:rsidRPr="00E50A92">
        <w:rPr>
          <w:rFonts w:ascii="Bookman Old Style" w:eastAsia="Calibri" w:hAnsi="Bookman Old Style" w:cs="Arial"/>
          <w:bCs/>
        </w:rPr>
        <w:br/>
        <w:t>и списывается в исключительных случаях при наличии одного из следующих оснований:</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1) смерти физического лица – плательщика платежей в бюджет Элитовского сельсовета или объявления его умершим в порядке, установленном гражданским процессуальным законодательством Российской Федерации;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2) признания банкротом индивидуального предпринимателя – плательщика платежей в бюджет Элитовского сельсовета в соответствии</w:t>
      </w:r>
      <w:r w:rsidRPr="00E50A92">
        <w:rPr>
          <w:rFonts w:ascii="Bookman Old Style" w:eastAsia="Calibri" w:hAnsi="Bookman Old Style" w:cs="Arial"/>
          <w:bCs/>
        </w:rPr>
        <w:br/>
        <w:t>с Федеральным законом от 26 октября 2002 года № 127-ФЗ</w:t>
      </w:r>
      <w:r w:rsidRPr="00E50A92">
        <w:rPr>
          <w:rFonts w:ascii="Bookman Old Style" w:eastAsia="Calibri" w:hAnsi="Bookman Old Style" w:cs="Arial"/>
          <w:bCs/>
        </w:rPr>
        <w:br/>
        <w:t>«О несостоятельности (банкротстве)» в части задолженности по платежам в  бюджет, не погашенной по причине недостаточности имущества должника;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2.1)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lastRenderedPageBreak/>
        <w:t>3) ликвидации организации – плательщика платежей в бюджет Элитовского сельсовета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proofErr w:type="gramStart"/>
      <w:r w:rsidRPr="00E50A92">
        <w:rPr>
          <w:rFonts w:ascii="Bookman Old Style" w:eastAsia="Calibri" w:hAnsi="Bookman Old Style" w:cs="Arial"/>
          <w:bCs/>
        </w:rPr>
        <w:t>5) вынесения судебным приставом-исполнителем постановления</w:t>
      </w:r>
      <w:r w:rsidRPr="00E50A92">
        <w:rPr>
          <w:rFonts w:ascii="Bookman Old Style" w:eastAsia="Calibri" w:hAnsi="Bookman Old Style" w:cs="Arial"/>
          <w:bCs/>
        </w:rPr>
        <w:br/>
        <w:t>об окончании исполнительного производства и о возвращении взыскателю исполнительного документа по основанию, предусмотренному пунктом 3</w:t>
      </w:r>
      <w:r w:rsidRPr="00E50A92">
        <w:rPr>
          <w:rFonts w:ascii="Bookman Old Style" w:eastAsia="Calibri" w:hAnsi="Bookman Old Style" w:cs="Arial"/>
          <w:bCs/>
        </w:rPr>
        <w:br/>
        <w:t>или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размер задолженности не превышает размера требований к должнику, установленного законодательством Российской Федерации</w:t>
      </w:r>
      <w:r w:rsidRPr="00E50A92">
        <w:rPr>
          <w:rFonts w:ascii="Bookman Old Style" w:eastAsia="Calibri" w:hAnsi="Bookman Old Style" w:cs="Arial"/>
          <w:bCs/>
        </w:rPr>
        <w:br/>
        <w:t>о несостоятельности (банкротстве) для возбуждения производства по делу</w:t>
      </w:r>
      <w:r w:rsidRPr="00E50A92">
        <w:rPr>
          <w:rFonts w:ascii="Bookman Old Style" w:eastAsia="Calibri" w:hAnsi="Bookman Old Style" w:cs="Arial"/>
          <w:bCs/>
        </w:rPr>
        <w:br/>
        <w:t>о банкротстве;</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судом возвращено заявление о признании плательщика платежей</w:t>
      </w:r>
      <w:r w:rsidRPr="00E50A92">
        <w:rPr>
          <w:rFonts w:ascii="Bookman Old Style" w:eastAsia="Calibri" w:hAnsi="Bookman Old Style" w:cs="Arial"/>
          <w:bCs/>
        </w:rPr>
        <w:br/>
        <w:t>в бюджет банкротом или прекращено производство по делу о банкротстве</w:t>
      </w:r>
      <w:r w:rsidRPr="00E50A92">
        <w:rPr>
          <w:rFonts w:ascii="Bookman Old Style" w:eastAsia="Calibri" w:hAnsi="Bookman Old Style" w:cs="Arial"/>
          <w:bCs/>
        </w:rPr>
        <w:br/>
        <w:t>в связи с отсутствием средств, достаточных для возмещения судебных расходов на проведение процедур, применяемых в деле о банкротстве;</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 xml:space="preserve">6) исключения юридического лица по решению регистрирующего органа из единого государственного реестра юридических лиц и </w:t>
      </w:r>
      <w:proofErr w:type="gramStart"/>
      <w:r w:rsidRPr="00E50A92">
        <w:rPr>
          <w:rFonts w:ascii="Bookman Old Style" w:eastAsia="Calibri" w:hAnsi="Bookman Old Style" w:cs="Arial"/>
          <w:bCs/>
        </w:rPr>
        <w:t>наличия</w:t>
      </w:r>
      <w:proofErr w:type="gramEnd"/>
      <w:r w:rsidRPr="00E50A92">
        <w:rPr>
          <w:rFonts w:ascii="Bookman Old Style" w:eastAsia="Calibri" w:hAnsi="Bookman Old Style" w:cs="Arial"/>
          <w:bCs/>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E50A92">
        <w:rPr>
          <w:rFonts w:ascii="Bookman Old Style" w:eastAsia="Calibri" w:hAnsi="Bookman Old Style" w:cs="Arial"/>
          <w:bCs/>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пунктом, подлежит восстановлению в бюджетном (бухгалтерском) учете.</w:t>
      </w:r>
      <w:proofErr w:type="gramEnd"/>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1.4. Документами, подтверждающими наличие оснований для принятия решений о признании безнадежной к взысканию задолженности, являются следующие документы:</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lastRenderedPageBreak/>
        <w:t>1) выписка из отчетности администратора доходов бюджета</w:t>
      </w:r>
      <w:r w:rsidRPr="00E50A92">
        <w:rPr>
          <w:rFonts w:ascii="Bookman Old Style" w:eastAsia="Calibri" w:hAnsi="Bookman Old Style" w:cs="Arial"/>
          <w:bCs/>
        </w:rPr>
        <w:br/>
        <w:t>об учитываемых суммах задолженности по уплате платежей в бюджет Элитовского сельсовета;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2) справка администратора доходов бюджета о принятых мерах</w:t>
      </w:r>
      <w:r w:rsidRPr="00E50A92">
        <w:rPr>
          <w:rFonts w:ascii="Bookman Old Style" w:eastAsia="Calibri" w:hAnsi="Bookman Old Style" w:cs="Arial"/>
          <w:bCs/>
        </w:rPr>
        <w:br/>
        <w:t>по обеспечению взыскания задолженности  по платежам в бюджет Элитовского сельсовета;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 документы, подтверждающие случаи признания безнадежной</w:t>
      </w:r>
      <w:r w:rsidRPr="00E50A92">
        <w:rPr>
          <w:rFonts w:ascii="Bookman Old Style" w:eastAsia="Calibri" w:hAnsi="Bookman Old Style" w:cs="Arial"/>
          <w:bCs/>
        </w:rPr>
        <w:br/>
        <w:t>к взысканию задолженности по платежам в бюджет Элитовского сельсовета в том числе:</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proofErr w:type="gramStart"/>
      <w:r w:rsidRPr="00E50A92">
        <w:rPr>
          <w:rFonts w:ascii="Bookman Old Style" w:eastAsia="Calibri" w:hAnsi="Bookman Old Style" w:cs="Arial"/>
          <w:bCs/>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документ, содержащий сведения о признании банкротом гражданина, не являющегося индивидуальным предпринимателем;</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судебный акт, в следствии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восстановлении  пропущенного срока подачи  в суд заявления  о взыскании задолженности  по платежам в бюджет;</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«Об исполнительном производстве».</w:t>
      </w:r>
    </w:p>
    <w:p w:rsidR="00056C5B" w:rsidRPr="00E50A92" w:rsidRDefault="00056C5B" w:rsidP="007868B1">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 xml:space="preserve"> 4) документы, подтверждающие проведение администратором доходов бюджета в рамках своей компетенции работы по взысканию задолженности (копии уведомлений о погашении задолженности, копии обращений в суд, копии обращений в службу судебных приставов, копии решений</w:t>
      </w:r>
      <w:r w:rsidRPr="00E50A92">
        <w:rPr>
          <w:rFonts w:ascii="Bookman Old Style" w:eastAsia="Calibri" w:hAnsi="Bookman Old Style" w:cs="Arial"/>
          <w:bCs/>
        </w:rPr>
        <w:br/>
        <w:t>о дополнительном обеспечении исполнения обязатель</w:t>
      </w:r>
      <w:proofErr w:type="gramStart"/>
      <w:r w:rsidRPr="00E50A92">
        <w:rPr>
          <w:rFonts w:ascii="Bookman Old Style" w:eastAsia="Calibri" w:hAnsi="Bookman Old Style" w:cs="Arial"/>
          <w:bCs/>
        </w:rPr>
        <w:t>ств сп</w:t>
      </w:r>
      <w:proofErr w:type="gramEnd"/>
      <w:r w:rsidRPr="00E50A92">
        <w:rPr>
          <w:rFonts w:ascii="Bookman Old Style" w:eastAsia="Calibri" w:hAnsi="Bookman Old Style" w:cs="Arial"/>
          <w:bCs/>
        </w:rPr>
        <w:t>особами, предусмотренными гражданским законодательством, и др.).</w:t>
      </w:r>
    </w:p>
    <w:p w:rsidR="00056C5B" w:rsidRPr="00E50A92" w:rsidRDefault="00056C5B" w:rsidP="00056C5B">
      <w:pPr>
        <w:autoSpaceDE w:val="0"/>
        <w:autoSpaceDN w:val="0"/>
        <w:adjustRightInd w:val="0"/>
        <w:jc w:val="center"/>
        <w:rPr>
          <w:rFonts w:ascii="Bookman Old Style" w:eastAsia="Calibri" w:hAnsi="Bookman Old Style" w:cs="Arial"/>
          <w:bCs/>
        </w:rPr>
      </w:pPr>
      <w:r w:rsidRPr="00E50A92">
        <w:rPr>
          <w:rFonts w:ascii="Bookman Old Style" w:eastAsia="Calibri" w:hAnsi="Bookman Old Style" w:cs="Arial"/>
          <w:bCs/>
        </w:rPr>
        <w:t>II. ОСНОВАНИЯ</w:t>
      </w:r>
    </w:p>
    <w:p w:rsidR="00056C5B" w:rsidRPr="00E50A92" w:rsidRDefault="00056C5B" w:rsidP="007868B1">
      <w:pPr>
        <w:autoSpaceDE w:val="0"/>
        <w:autoSpaceDN w:val="0"/>
        <w:adjustRightInd w:val="0"/>
        <w:jc w:val="center"/>
        <w:rPr>
          <w:rFonts w:ascii="Bookman Old Style" w:eastAsia="Calibri" w:hAnsi="Bookman Old Style" w:cs="Arial"/>
          <w:bCs/>
        </w:rPr>
      </w:pPr>
      <w:r w:rsidRPr="00E50A92">
        <w:rPr>
          <w:rFonts w:ascii="Bookman Old Style" w:eastAsia="Calibri" w:hAnsi="Bookman Old Style" w:cs="Arial"/>
          <w:bCs/>
        </w:rPr>
        <w:t>ПРИНЯТИЯ РЕШЕНИЙ</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2.1. Решение о признании безнадежной к взысканию задолженности принимается администратором доходов бюджета на основании документов, указанных в подпунктах 1, 2, 4 пункта 1.4 настоящего Порядка,</w:t>
      </w:r>
      <w:r w:rsidRPr="00E50A92">
        <w:rPr>
          <w:rFonts w:ascii="Bookman Old Style" w:eastAsia="Calibri" w:hAnsi="Bookman Old Style" w:cs="Arial"/>
          <w:bCs/>
        </w:rPr>
        <w:br/>
        <w:t>и документов, подтверждающих обстоятельства, предусмотренные пунктом 1.3 настоящего Порядка, а именно следующих документов:</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lastRenderedPageBreak/>
        <w:t>1) в случае, предусмотренном подпунктом 1 пункта 1.3 настоящего Порядка, – копия свидетельства о смерти физического лица;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2) в случае, предусмотренном подпунктом 2 пункта 1.3 настоящего Порядка: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определения арбитражного суда о завершении конкурсного производства, заверенная гербовой печатью соответствующего арбитражного суда;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выписки из Единого государственного реестра индивидуальных предпринимателей об исключении сведений о государственной регистрации в качестве индивидуального предпринимателя;</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 в случае, предусмотренном подпунктом 3 пункта 1.3 настоящего Порядка, – копия выписки из Единого государственного реестра юридических лиц о внесении в него записи о ликвидации юридического лица;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4) в случае, предусмотренном подпунктом 4 пункта 1.3 настоящего Порядка, – копия судебного акта об амнистии или о помиловании, заверенная гербовой печатью соответствующего суда, с отметкой о вступлении данного судебного акта</w:t>
      </w:r>
      <w:r w:rsidRPr="00E50A92">
        <w:rPr>
          <w:rFonts w:ascii="Bookman Old Style" w:eastAsia="Calibri" w:hAnsi="Bookman Old Style" w:cs="Arial"/>
          <w:bCs/>
        </w:rPr>
        <w:br/>
        <w:t>в законную силу, в том числе решение суда, в соответствии с которым утрачивается возможность взыскания задолженности;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5) в случае, предусмотренном подпунктом 5 пункта 1.3 настоящего Порядка: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если размер задолженности не превышает размера требований</w:t>
      </w:r>
      <w:r w:rsidRPr="00E50A92">
        <w:rPr>
          <w:rFonts w:ascii="Bookman Old Style" w:eastAsia="Calibri" w:hAnsi="Bookman Old Style" w:cs="Arial"/>
          <w:bCs/>
        </w:rPr>
        <w:br/>
        <w:t>к должнику, установленного законодательством Российской Федерации</w:t>
      </w:r>
      <w:r w:rsidRPr="00E50A92">
        <w:rPr>
          <w:rFonts w:ascii="Bookman Old Style" w:eastAsia="Calibri" w:hAnsi="Bookman Old Style" w:cs="Arial"/>
          <w:bCs/>
        </w:rPr>
        <w:br/>
        <w:t>о несостоятельности (банкротстве) для возбуждения производства по делу</w:t>
      </w:r>
      <w:r w:rsidRPr="00E50A92">
        <w:rPr>
          <w:rFonts w:ascii="Bookman Old Style" w:eastAsia="Calibri" w:hAnsi="Bookman Old Style" w:cs="Arial"/>
          <w:bCs/>
        </w:rPr>
        <w:br/>
        <w:t>о банкротстве:</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судебного акта о взыскании задолженности, заверенная гербовой печатью соответствующего суда, с отметкой о вступлении данного судебного акта в законную силу;</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исполнительного листа;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постановления судебного пристава-исполнителя об окончании исполнительного производства и о возвращении взыскателю исполнительного документа, выданная в соответствии со статьей 46 Федерального закона от 2 октября 2007 года № 229-ФЗ «Об исполнительном производстве» по основаниям, предусмотренным подпунктами 3, 4 пункта 1 названной статьи;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если судом возвращено заявление о признании плательщика платежей</w:t>
      </w:r>
      <w:r w:rsidRPr="00E50A92">
        <w:rPr>
          <w:rFonts w:ascii="Bookman Old Style" w:eastAsia="Calibri" w:hAnsi="Bookman Old Style" w:cs="Arial"/>
          <w:bCs/>
        </w:rPr>
        <w:br/>
        <w:t>в бюджет банкротом или прекращено производство по делу о банкротстве</w:t>
      </w:r>
      <w:r w:rsidRPr="00E50A92">
        <w:rPr>
          <w:rFonts w:ascii="Bookman Old Style" w:eastAsia="Calibri" w:hAnsi="Bookman Old Style" w:cs="Arial"/>
          <w:bCs/>
        </w:rPr>
        <w:br/>
        <w:t>в связи с отсутствием средств, достаточных для возмещения судебных расходов на проведение процедур, применяемых в деле о банкротстве:</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судебного акта о взыскании задолженности, заверенная гербовой печатью соответствующего суда, с отметкой о вступлении данного судебного акта в законную силу;</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исполнительного листа;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 xml:space="preserve">копия постановления судебного пристава-исполнителя об окончании исполнительного производства и о возвращении взыскателю исполнительного </w:t>
      </w:r>
      <w:r w:rsidRPr="00E50A92">
        <w:rPr>
          <w:rFonts w:ascii="Bookman Old Style" w:eastAsia="Calibri" w:hAnsi="Bookman Old Style" w:cs="Arial"/>
          <w:bCs/>
        </w:rPr>
        <w:lastRenderedPageBreak/>
        <w:t>документа, выданная в соответствии со статьей 46 Федерального закона от 2 октября 2007 года № 229-ФЗ «Об исполнительном производстве» по основаниям, предусмотренным подпунктами 3, 4 пункта 1 названной статьи;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заявления о признании должника банкротом;</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определения арбитражного суда о возвращении заявления</w:t>
      </w:r>
      <w:r w:rsidRPr="00E50A92">
        <w:rPr>
          <w:rFonts w:ascii="Bookman Old Style" w:eastAsia="Calibri" w:hAnsi="Bookman Old Style" w:cs="Arial"/>
          <w:bCs/>
        </w:rPr>
        <w:br/>
        <w:t>о признании плательщика платежей в бюджет банкротом, заверенная гербовой печатью арбитражного суда;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 xml:space="preserve">копия определения арбитражного суда </w:t>
      </w:r>
      <w:proofErr w:type="gramStart"/>
      <w:r w:rsidRPr="00E50A92">
        <w:rPr>
          <w:rFonts w:ascii="Bookman Old Style" w:eastAsia="Calibri" w:hAnsi="Bookman Old Style" w:cs="Arial"/>
          <w:bCs/>
        </w:rPr>
        <w:t>о прекращении производства</w:t>
      </w:r>
      <w:r w:rsidRPr="00E50A92">
        <w:rPr>
          <w:rFonts w:ascii="Bookman Old Style" w:eastAsia="Calibri" w:hAnsi="Bookman Old Style" w:cs="Arial"/>
          <w:bCs/>
        </w:rPr>
        <w:br/>
        <w:t>по делу о банкротстве в связи с отсутствием</w:t>
      </w:r>
      <w:proofErr w:type="gramEnd"/>
      <w:r w:rsidRPr="00E50A92">
        <w:rPr>
          <w:rFonts w:ascii="Bookman Old Style" w:eastAsia="Calibri" w:hAnsi="Bookman Old Style" w:cs="Arial"/>
          <w:bCs/>
        </w:rPr>
        <w:t xml:space="preserve"> средств, достаточных</w:t>
      </w:r>
      <w:r w:rsidRPr="00E50A92">
        <w:rPr>
          <w:rFonts w:ascii="Bookman Old Style" w:eastAsia="Calibri" w:hAnsi="Bookman Old Style" w:cs="Arial"/>
          <w:bCs/>
        </w:rPr>
        <w:br/>
        <w:t>для возмещения судебных расходов на проведение процедур, применяемых</w:t>
      </w:r>
      <w:r w:rsidRPr="00E50A92">
        <w:rPr>
          <w:rFonts w:ascii="Bookman Old Style" w:eastAsia="Calibri" w:hAnsi="Bookman Old Style" w:cs="Arial"/>
          <w:bCs/>
        </w:rPr>
        <w:br/>
        <w:t>в деле о банкротстве, заверенная гербовой печатью арбитражного суда;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6) в случае, предусмотренном подпунктом 6 пункта 1.3 настоящего Порядка: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выписки из Единого государственного реестра юридических лиц об исключении сведений о государственной регистрации юридического лица;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судебного акта о взыскании задолженности, заверенная гербовой печатью соответствующего суда, с отметкой о вступлении данного судебного акта в законную силу;</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исполнительного листа;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копия постановления судебного пристава-исполнителя об окончании исполнительного производства и о возвращении взыскателю исполнительного документа, выданная в соответствии со статьей 46 Федерального закона от 2 октября 2007 года № 229-ФЗ «Об исполнительном производстве» по основаниям, предусмотренным подпунктами 3, 4 пункта 1 названной статьи.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2.2. До рассмотрения вопроса о признании безнадежной</w:t>
      </w:r>
      <w:r w:rsidRPr="00E50A92">
        <w:rPr>
          <w:rFonts w:ascii="Bookman Old Style" w:eastAsia="Calibri" w:hAnsi="Bookman Old Style" w:cs="Arial"/>
          <w:bCs/>
        </w:rPr>
        <w:br/>
        <w:t>к взысканию задолженности администратором доходов бюджета должны быть предприняты необходимые и достаточные меры по взысканию задолженности, возможность осуществления которых вытекает</w:t>
      </w:r>
      <w:r w:rsidRPr="00E50A92">
        <w:rPr>
          <w:rFonts w:ascii="Bookman Old Style" w:eastAsia="Calibri" w:hAnsi="Bookman Old Style" w:cs="Arial"/>
          <w:bCs/>
        </w:rPr>
        <w:br/>
        <w:t>из законодательства Российской Федерации, договора (соглашения)</w:t>
      </w:r>
      <w:r w:rsidRPr="00E50A92">
        <w:rPr>
          <w:rFonts w:ascii="Bookman Old Style" w:eastAsia="Calibri" w:hAnsi="Bookman Old Style" w:cs="Arial"/>
          <w:bCs/>
        </w:rPr>
        <w:br/>
        <w:t>либо обычаев делового оборота.</w:t>
      </w:r>
    </w:p>
    <w:p w:rsidR="00056C5B" w:rsidRPr="00E50A92" w:rsidRDefault="00056C5B" w:rsidP="007868B1">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 xml:space="preserve">2.3. Решение о признании безнадежной к взысканию задолженности или о невозможности признания безнадежной к взысканию задолженности принимается Комиссией </w:t>
      </w:r>
      <w:proofErr w:type="gramStart"/>
      <w:r w:rsidRPr="00E50A92">
        <w:rPr>
          <w:rFonts w:ascii="Bookman Old Style" w:eastAsia="Calibri" w:hAnsi="Bookman Old Style" w:cs="Arial"/>
          <w:bCs/>
        </w:rPr>
        <w:t>по принятию решений о признании безнадежной</w:t>
      </w:r>
      <w:r w:rsidRPr="00E50A92">
        <w:rPr>
          <w:rFonts w:ascii="Bookman Old Style" w:eastAsia="Calibri" w:hAnsi="Bookman Old Style" w:cs="Arial"/>
          <w:bCs/>
        </w:rPr>
        <w:br/>
        <w:t>к взысканию задолженности по платежам в бюджет</w:t>
      </w:r>
      <w:proofErr w:type="gramEnd"/>
      <w:r w:rsidRPr="00E50A92">
        <w:rPr>
          <w:rFonts w:ascii="Bookman Old Style" w:eastAsia="Calibri" w:hAnsi="Bookman Old Style" w:cs="Arial"/>
          <w:bCs/>
        </w:rPr>
        <w:t xml:space="preserve"> Элитовского сельсовета (далее – Комиссия) в порядке, предусмотренном разделом </w:t>
      </w:r>
      <w:r w:rsidRPr="00E50A92">
        <w:rPr>
          <w:rFonts w:ascii="Bookman Old Style" w:eastAsia="Calibri" w:hAnsi="Bookman Old Style" w:cs="Arial"/>
          <w:bCs/>
          <w:lang w:val="en-US"/>
        </w:rPr>
        <w:t>III</w:t>
      </w:r>
      <w:r w:rsidRPr="00E50A92">
        <w:rPr>
          <w:rFonts w:ascii="Bookman Old Style" w:eastAsia="Calibri" w:hAnsi="Bookman Old Style" w:cs="Arial"/>
          <w:bCs/>
        </w:rPr>
        <w:t xml:space="preserve"> настоящего Порядка.</w:t>
      </w:r>
    </w:p>
    <w:p w:rsidR="00056C5B" w:rsidRPr="00E50A92" w:rsidRDefault="00056C5B" w:rsidP="007868B1">
      <w:pPr>
        <w:autoSpaceDE w:val="0"/>
        <w:autoSpaceDN w:val="0"/>
        <w:adjustRightInd w:val="0"/>
        <w:jc w:val="center"/>
        <w:rPr>
          <w:rFonts w:ascii="Bookman Old Style" w:eastAsia="Calibri" w:hAnsi="Bookman Old Style" w:cs="Arial"/>
          <w:bCs/>
        </w:rPr>
      </w:pPr>
      <w:r w:rsidRPr="00E50A92">
        <w:rPr>
          <w:rFonts w:ascii="Bookman Old Style" w:eastAsia="Calibri" w:hAnsi="Bookman Old Style" w:cs="Arial"/>
          <w:bCs/>
          <w:lang w:val="en-US"/>
        </w:rPr>
        <w:t>III</w:t>
      </w:r>
      <w:r w:rsidRPr="00E50A92">
        <w:rPr>
          <w:rFonts w:ascii="Bookman Old Style" w:eastAsia="Calibri" w:hAnsi="Bookman Old Style" w:cs="Arial"/>
          <w:bCs/>
        </w:rPr>
        <w:t>. ПОЛОЖЕНИЕ О КОМИССИИ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3.1. Комиссия является коллегиальным органом, образованным с целью рассмотрения вопроса о признании безнадежной к взысканию задолженности.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3.2. Функциями Комиссии являются рассмотрение, проверка и анализ указанных в пункте 1.4 настоящего Порядка документов, оценка обоснованности признания безнадежной к взысканию задолженности</w:t>
      </w:r>
      <w:r w:rsidRPr="00E50A92">
        <w:rPr>
          <w:rFonts w:ascii="Bookman Old Style" w:eastAsia="Calibri" w:hAnsi="Bookman Old Style" w:cs="Arial"/>
          <w:bCs/>
        </w:rPr>
        <w:br/>
      </w:r>
      <w:r w:rsidRPr="00E50A92">
        <w:rPr>
          <w:rFonts w:ascii="Bookman Old Style" w:eastAsia="Calibri" w:hAnsi="Bookman Old Style" w:cs="Arial"/>
          <w:bCs/>
        </w:rPr>
        <w:lastRenderedPageBreak/>
        <w:t>и принятие решения о признании безнадежной к взысканию задолженности или о невозможности признания безнадежной к взысканию задолженности.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3.3. Комиссия состоит из 5 членов: председателя Комиссии, заместителя председателя, секретаря Комиссии и двух членов Комиссии.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3.4. Администрация  Элитовского сельсовета представляет полный пакет документов на рассмотрение Комиссии.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Заседания Комиссии проводятся по мере необходимости.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Заседания Комиссии проводятся председателем Комиссии,</w:t>
      </w:r>
      <w:r w:rsidRPr="00E50A92">
        <w:rPr>
          <w:rFonts w:ascii="Bookman Old Style" w:eastAsia="Calibri" w:hAnsi="Bookman Old Style" w:cs="Arial"/>
          <w:bCs/>
        </w:rPr>
        <w:br/>
        <w:t>а в его отсутствие – заместителем председателя и оформляются протоколом, который подписывается председателем Комиссии или лицом,</w:t>
      </w:r>
      <w:r w:rsidRPr="00E50A92">
        <w:rPr>
          <w:rFonts w:ascii="Bookman Old Style" w:eastAsia="Calibri" w:hAnsi="Bookman Old Style" w:cs="Arial"/>
          <w:bCs/>
        </w:rPr>
        <w:br/>
        <w:t>его замещающим, и секретарем Комиссии.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Заседание Комиссии считается правомочным, если на нем присутствует более половины членов Комиссии.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3.5. Решение Комиссии принимается путем открытого голосования простым большинством голосов от числа членов Комиссии, присутствующих на ее заседании.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Каждый член Комиссии имеет один голос. При равенстве голосов принятым считается решение, за которое проголосовал председательствующий на заседании Комиссии.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3.6. Для рассмотрения вопроса о признании безнадежной к взысканию задолженности инициатором  за 5 рабочих дней до планируемой даты заседания Комиссии представляются в Комиссию документы, указанные в пункте 1.4 настоящего Порядка.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3.7. Комиссия в течение 10 рабочих дней со дня поступления документов рассматривает указанные в пункте 1.4 настоящего Порядка документы и по результатам рассмотрения представленных документов принимает одно из следующих решений, оформленное соответствующим протоколом:</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1) о невозможности признания безнадежной к взысканию задолженности по причине признания представленных документов недостаточными для принятия решения о признании безнадежной</w:t>
      </w:r>
      <w:r w:rsidRPr="00E50A92">
        <w:rPr>
          <w:rFonts w:ascii="Bookman Old Style" w:eastAsia="Calibri" w:hAnsi="Bookman Old Style" w:cs="Arial"/>
          <w:bCs/>
        </w:rPr>
        <w:br/>
        <w:t>к взысканию задолженности. В этом случае инициатором осуществляется сбор дополнительных документов;</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2) о признании безнадежной к взысканию задолженности.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3.8. Решение о признании безнадежной к взысканию задолженности оформляется актом, содержащим следующую информацию:</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1) полное наименование организации (фамилия, имя, отчество физического лица);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 при наличии);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lastRenderedPageBreak/>
        <w:t>3) сведения о платеже, по которому возникла задолженность;</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4) код классификации доходов бюджетов Российской Федерации,</w:t>
      </w:r>
      <w:r w:rsidRPr="00E50A92">
        <w:rPr>
          <w:rFonts w:ascii="Bookman Old Style" w:eastAsia="Calibri" w:hAnsi="Bookman Old Style" w:cs="Arial"/>
          <w:bCs/>
        </w:rPr>
        <w:br/>
        <w:t xml:space="preserve">по </w:t>
      </w:r>
      <w:proofErr w:type="gramStart"/>
      <w:r w:rsidRPr="00E50A92">
        <w:rPr>
          <w:rFonts w:ascii="Bookman Old Style" w:eastAsia="Calibri" w:hAnsi="Bookman Old Style" w:cs="Arial"/>
          <w:bCs/>
        </w:rPr>
        <w:t>которому</w:t>
      </w:r>
      <w:proofErr w:type="gramEnd"/>
      <w:r w:rsidRPr="00E50A92">
        <w:rPr>
          <w:rFonts w:ascii="Bookman Old Style" w:eastAsia="Calibri" w:hAnsi="Bookman Old Style" w:cs="Arial"/>
          <w:bCs/>
        </w:rPr>
        <w:t xml:space="preserve"> учитывается задолженность, его наименование;</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5) сумма задолженности по платежам в бюджет Элитовского сельсовета;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6) сумма задолженности по пеням и штрафам по соответствующим платежам в бюджет Элитовского сельсовета;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7) дата принятия решения о признании безнадежной к взысканию задолженности по платежам в бюджет Элитовского сельсовета;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8) подписи членов Комиссии.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3.9. Оформленное Комиссией решение о признании безнадежной</w:t>
      </w:r>
      <w:r w:rsidRPr="00E50A92">
        <w:rPr>
          <w:rFonts w:ascii="Bookman Old Style" w:eastAsia="Calibri" w:hAnsi="Bookman Old Style" w:cs="Arial"/>
          <w:bCs/>
        </w:rPr>
        <w:br/>
        <w:t>к взысканию задолженности утверждается руководителем администратора доходов бюджета.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3.10. Решение о невозможности признания безнадежной к взысканию задолженности принимается Комиссией в случае:</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1) отсутствия предусмотренных пунктом 1.3 настоящего Порядка оснований для признания безнадежной к взысканию задолженности;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 xml:space="preserve">2) </w:t>
      </w:r>
      <w:proofErr w:type="spellStart"/>
      <w:r w:rsidRPr="00E50A92">
        <w:rPr>
          <w:rFonts w:ascii="Bookman Old Style" w:eastAsia="Calibri" w:hAnsi="Bookman Old Style" w:cs="Arial"/>
          <w:bCs/>
        </w:rPr>
        <w:t>непредоставления</w:t>
      </w:r>
      <w:proofErr w:type="spellEnd"/>
      <w:r w:rsidRPr="00E50A92">
        <w:rPr>
          <w:rFonts w:ascii="Bookman Old Style" w:eastAsia="Calibri" w:hAnsi="Bookman Old Style" w:cs="Arial"/>
          <w:bCs/>
        </w:rPr>
        <w:t xml:space="preserve"> документов, необходимых в соответствии</w:t>
      </w:r>
      <w:r w:rsidRPr="00E50A92">
        <w:rPr>
          <w:rFonts w:ascii="Bookman Old Style" w:eastAsia="Calibri" w:hAnsi="Bookman Old Style" w:cs="Arial"/>
          <w:bCs/>
        </w:rPr>
        <w:br/>
        <w:t>с пунктом 1.4 настоящего Порядка для принятия Комиссией решения</w:t>
      </w:r>
      <w:r w:rsidRPr="00E50A92">
        <w:rPr>
          <w:rFonts w:ascii="Bookman Old Style" w:eastAsia="Calibri" w:hAnsi="Bookman Old Style" w:cs="Arial"/>
          <w:bCs/>
        </w:rPr>
        <w:br/>
        <w:t>о признании безнадежной к взысканию задолженности;</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3) несоответствия представленных документов требованиям, установленным пунктом 2.1 настоящего Порядка;</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 xml:space="preserve">4) установления факта </w:t>
      </w:r>
      <w:proofErr w:type="spellStart"/>
      <w:r w:rsidRPr="00E50A92">
        <w:rPr>
          <w:rFonts w:ascii="Bookman Old Style" w:eastAsia="Calibri" w:hAnsi="Bookman Old Style" w:cs="Arial"/>
          <w:bCs/>
        </w:rPr>
        <w:t>непроведения</w:t>
      </w:r>
      <w:proofErr w:type="spellEnd"/>
      <w:r w:rsidRPr="00E50A92">
        <w:rPr>
          <w:rFonts w:ascii="Bookman Old Style" w:eastAsia="Calibri" w:hAnsi="Bookman Old Style" w:cs="Arial"/>
          <w:bCs/>
        </w:rPr>
        <w:t xml:space="preserve"> работы по взысканию задолженности (непредставление копий уведомлений о погашении задолженности, копии обращений в суд, копии обращений в службу судебных приставов, копии решений о дополнительном обеспечении исполнения обязатель</w:t>
      </w:r>
      <w:proofErr w:type="gramStart"/>
      <w:r w:rsidRPr="00E50A92">
        <w:rPr>
          <w:rFonts w:ascii="Bookman Old Style" w:eastAsia="Calibri" w:hAnsi="Bookman Old Style" w:cs="Arial"/>
          <w:bCs/>
        </w:rPr>
        <w:t>ств сп</w:t>
      </w:r>
      <w:proofErr w:type="gramEnd"/>
      <w:r w:rsidRPr="00E50A92">
        <w:rPr>
          <w:rFonts w:ascii="Bookman Old Style" w:eastAsia="Calibri" w:hAnsi="Bookman Old Style" w:cs="Arial"/>
          <w:bCs/>
        </w:rPr>
        <w:t>особами, предусмотренными гражданским законодательством, и др.).</w:t>
      </w:r>
    </w:p>
    <w:p w:rsidR="00056C5B" w:rsidRPr="00E50A92" w:rsidRDefault="00056C5B" w:rsidP="007868B1">
      <w:pPr>
        <w:autoSpaceDE w:val="0"/>
        <w:autoSpaceDN w:val="0"/>
        <w:adjustRightInd w:val="0"/>
        <w:jc w:val="both"/>
        <w:rPr>
          <w:rFonts w:ascii="Bookman Old Style" w:eastAsia="Calibri" w:hAnsi="Bookman Old Style" w:cs="Arial"/>
          <w:bCs/>
        </w:rPr>
      </w:pPr>
      <w:r w:rsidRPr="00E50A92">
        <w:rPr>
          <w:rFonts w:ascii="Bookman Old Style" w:eastAsia="Calibri" w:hAnsi="Bookman Old Style" w:cs="Arial"/>
          <w:bCs/>
        </w:rPr>
        <w:t xml:space="preserve">          3.11. Решение Комиссии о невозможности признания безнадежной</w:t>
      </w:r>
      <w:r w:rsidRPr="00E50A92">
        <w:rPr>
          <w:rFonts w:ascii="Bookman Old Style" w:eastAsia="Calibri" w:hAnsi="Bookman Old Style" w:cs="Arial"/>
          <w:bCs/>
        </w:rPr>
        <w:br/>
        <w:t xml:space="preserve">к взысканию задолженности, принятое по основанию, предусмотренному подпунктом 4 пункта 3.10 настоящего Положения, должно содержать предложение принять необходимые и достаточные меры по взысканию задолженности с указанием таких мер и лиц, ответственных за совершение необходимых действий. </w:t>
      </w:r>
    </w:p>
    <w:p w:rsidR="00056C5B" w:rsidRPr="00E50A92" w:rsidRDefault="00056C5B" w:rsidP="007868B1">
      <w:pPr>
        <w:autoSpaceDE w:val="0"/>
        <w:autoSpaceDN w:val="0"/>
        <w:adjustRightInd w:val="0"/>
        <w:jc w:val="center"/>
        <w:rPr>
          <w:rFonts w:ascii="Bookman Old Style" w:eastAsia="Calibri" w:hAnsi="Bookman Old Style" w:cs="Arial"/>
          <w:bCs/>
        </w:rPr>
      </w:pPr>
      <w:r w:rsidRPr="00E50A92">
        <w:rPr>
          <w:rFonts w:ascii="Bookman Old Style" w:eastAsia="Calibri" w:hAnsi="Bookman Old Style" w:cs="Arial"/>
          <w:bCs/>
          <w:lang w:val="en-US"/>
        </w:rPr>
        <w:t>IV</w:t>
      </w:r>
      <w:r w:rsidRPr="00E50A92">
        <w:rPr>
          <w:rFonts w:ascii="Bookman Old Style" w:eastAsia="Calibri" w:hAnsi="Bookman Old Style" w:cs="Arial"/>
          <w:bCs/>
        </w:rPr>
        <w:t>. ЗАКЛЮЧИТЕЛЬНЫЕ ПОЛОЖЕНИЯ</w:t>
      </w:r>
    </w:p>
    <w:p w:rsidR="00056C5B" w:rsidRPr="00E50A92" w:rsidRDefault="00056C5B" w:rsidP="00056C5B">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4.1. После принятия решения о признании безнадежной к взысканию задолженности администратор доходов бюджета вносит соответствующие изменения, связанные со списанием задолженности, в отчетность, следующую после даты принятия Комиссией решения о признании безнадежной к взысканию задолженности.</w:t>
      </w:r>
    </w:p>
    <w:p w:rsidR="00056C5B" w:rsidRPr="007868B1" w:rsidRDefault="00056C5B" w:rsidP="007868B1">
      <w:pPr>
        <w:autoSpaceDE w:val="0"/>
        <w:autoSpaceDN w:val="0"/>
        <w:adjustRightInd w:val="0"/>
        <w:ind w:firstLine="709"/>
        <w:jc w:val="both"/>
        <w:rPr>
          <w:rFonts w:ascii="Bookman Old Style" w:eastAsia="Calibri" w:hAnsi="Bookman Old Style" w:cs="Arial"/>
          <w:bCs/>
        </w:rPr>
      </w:pPr>
      <w:r w:rsidRPr="00E50A92">
        <w:rPr>
          <w:rFonts w:ascii="Bookman Old Style" w:eastAsia="Calibri" w:hAnsi="Bookman Old Style" w:cs="Arial"/>
          <w:bCs/>
        </w:rPr>
        <w:t>4.2. Признанная безнадежной к взысканию задолженность подлежит списанию в порядке и сроки, установленные бюджетным законодательством.</w:t>
      </w:r>
    </w:p>
    <w:p w:rsidR="0084592A" w:rsidRDefault="0084592A" w:rsidP="00056C5B">
      <w:pPr>
        <w:pStyle w:val="aa"/>
        <w:rPr>
          <w:rFonts w:ascii="Bookman Old Style" w:hAnsi="Bookman Old Style" w:cs="Arial"/>
          <w:b/>
          <w:sz w:val="22"/>
          <w:szCs w:val="22"/>
        </w:rPr>
      </w:pPr>
      <w:r w:rsidRPr="0084592A">
        <w:rPr>
          <w:rFonts w:ascii="Bookman Old Style" w:hAnsi="Bookman Old Style" w:cs="Arial"/>
          <w:b/>
          <w:noProof/>
          <w:sz w:val="22"/>
          <w:szCs w:val="22"/>
        </w:rPr>
        <w:lastRenderedPageBreak/>
        <w:drawing>
          <wp:inline distT="0" distB="0" distL="0" distR="0">
            <wp:extent cx="704850" cy="8001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84592A" w:rsidRDefault="0084592A" w:rsidP="00056C5B">
      <w:pPr>
        <w:pStyle w:val="aa"/>
        <w:rPr>
          <w:rFonts w:ascii="Bookman Old Style" w:hAnsi="Bookman Old Style" w:cs="Arial"/>
          <w:b/>
          <w:sz w:val="22"/>
          <w:szCs w:val="22"/>
        </w:rPr>
      </w:pPr>
    </w:p>
    <w:p w:rsidR="00056C5B" w:rsidRPr="00B44428" w:rsidRDefault="00056C5B" w:rsidP="00056C5B">
      <w:pPr>
        <w:pStyle w:val="aa"/>
        <w:rPr>
          <w:rFonts w:ascii="Bookman Old Style" w:hAnsi="Bookman Old Style" w:cs="Arial"/>
          <w:b/>
          <w:sz w:val="22"/>
          <w:szCs w:val="22"/>
        </w:rPr>
      </w:pPr>
      <w:r w:rsidRPr="00B44428">
        <w:rPr>
          <w:rFonts w:ascii="Bookman Old Style" w:hAnsi="Bookman Old Style" w:cs="Arial"/>
          <w:b/>
          <w:sz w:val="22"/>
          <w:szCs w:val="22"/>
        </w:rPr>
        <w:t>Элитовский сельский Совет депутатов</w:t>
      </w:r>
    </w:p>
    <w:p w:rsidR="00056C5B" w:rsidRPr="00B44428" w:rsidRDefault="00056C5B" w:rsidP="00056C5B">
      <w:pPr>
        <w:pStyle w:val="aa"/>
        <w:rPr>
          <w:rFonts w:ascii="Bookman Old Style" w:hAnsi="Bookman Old Style" w:cs="Arial"/>
          <w:b/>
          <w:sz w:val="22"/>
          <w:szCs w:val="22"/>
        </w:rPr>
      </w:pPr>
      <w:r w:rsidRPr="00B44428">
        <w:rPr>
          <w:rFonts w:ascii="Bookman Old Style" w:hAnsi="Bookman Old Style" w:cs="Arial"/>
          <w:b/>
          <w:sz w:val="22"/>
          <w:szCs w:val="22"/>
        </w:rPr>
        <w:t>Емельяновского района</w:t>
      </w:r>
    </w:p>
    <w:p w:rsidR="00056C5B" w:rsidRPr="00B44428" w:rsidRDefault="00056C5B" w:rsidP="00056C5B">
      <w:pPr>
        <w:pStyle w:val="aa"/>
        <w:rPr>
          <w:rFonts w:ascii="Bookman Old Style" w:hAnsi="Bookman Old Style" w:cs="Arial"/>
          <w:b/>
          <w:sz w:val="22"/>
          <w:szCs w:val="22"/>
        </w:rPr>
      </w:pPr>
      <w:r w:rsidRPr="00B44428">
        <w:rPr>
          <w:rFonts w:ascii="Bookman Old Style" w:hAnsi="Bookman Old Style" w:cs="Arial"/>
          <w:b/>
          <w:sz w:val="22"/>
          <w:szCs w:val="22"/>
        </w:rPr>
        <w:t>Красноярского края</w:t>
      </w:r>
    </w:p>
    <w:p w:rsidR="00056C5B" w:rsidRPr="00B44428" w:rsidRDefault="00056C5B" w:rsidP="00056C5B">
      <w:pPr>
        <w:rPr>
          <w:rFonts w:ascii="Bookman Old Style" w:hAnsi="Bookman Old Style" w:cs="Arial"/>
        </w:rPr>
      </w:pPr>
    </w:p>
    <w:p w:rsidR="00056C5B" w:rsidRPr="00B44428" w:rsidRDefault="00056C5B" w:rsidP="007868B1">
      <w:pPr>
        <w:pStyle w:val="1"/>
        <w:jc w:val="center"/>
        <w:rPr>
          <w:rFonts w:ascii="Bookman Old Style" w:hAnsi="Bookman Old Style" w:cs="Arial"/>
          <w:sz w:val="22"/>
          <w:szCs w:val="22"/>
        </w:rPr>
      </w:pPr>
      <w:r w:rsidRPr="00B44428">
        <w:rPr>
          <w:rFonts w:ascii="Bookman Old Style" w:hAnsi="Bookman Old Style" w:cs="Arial"/>
          <w:sz w:val="22"/>
          <w:szCs w:val="22"/>
        </w:rPr>
        <w:t>РЕШЕНИЕ</w:t>
      </w:r>
    </w:p>
    <w:p w:rsidR="00056C5B" w:rsidRPr="00B44428" w:rsidRDefault="00056C5B" w:rsidP="00056C5B">
      <w:pPr>
        <w:jc w:val="center"/>
        <w:rPr>
          <w:rFonts w:ascii="Bookman Old Style" w:hAnsi="Bookman Old Style" w:cs="Arial"/>
        </w:rPr>
      </w:pPr>
    </w:p>
    <w:p w:rsidR="00056C5B" w:rsidRPr="00B44428" w:rsidRDefault="00056C5B" w:rsidP="00056C5B">
      <w:pPr>
        <w:rPr>
          <w:rFonts w:ascii="Bookman Old Style" w:hAnsi="Bookman Old Style" w:cs="Arial"/>
        </w:rPr>
      </w:pPr>
      <w:r w:rsidRPr="00B44428">
        <w:rPr>
          <w:rFonts w:ascii="Bookman Old Style" w:hAnsi="Bookman Old Style" w:cs="Arial"/>
        </w:rPr>
        <w:t xml:space="preserve">22.06.2020 г.                                          п. Элита                                           № 45-301р                                    </w:t>
      </w:r>
    </w:p>
    <w:p w:rsidR="00056C5B" w:rsidRPr="00B44428" w:rsidRDefault="00056C5B" w:rsidP="00056C5B">
      <w:pPr>
        <w:pStyle w:val="21"/>
        <w:ind w:firstLine="0"/>
        <w:rPr>
          <w:rFonts w:ascii="Bookman Old Style" w:hAnsi="Bookman Old Style" w:cs="Arial"/>
          <w:sz w:val="22"/>
          <w:szCs w:val="22"/>
        </w:rPr>
      </w:pPr>
    </w:p>
    <w:p w:rsidR="00056C5B" w:rsidRPr="00B44428" w:rsidRDefault="00056C5B" w:rsidP="00056C5B">
      <w:pPr>
        <w:pStyle w:val="21"/>
        <w:ind w:firstLine="0"/>
        <w:rPr>
          <w:rFonts w:ascii="Bookman Old Style" w:hAnsi="Bookman Old Style" w:cs="Arial"/>
          <w:sz w:val="22"/>
          <w:szCs w:val="22"/>
        </w:rPr>
      </w:pPr>
      <w:r w:rsidRPr="00B44428">
        <w:rPr>
          <w:rFonts w:ascii="Bookman Old Style" w:hAnsi="Bookman Old Style" w:cs="Arial"/>
          <w:sz w:val="22"/>
          <w:szCs w:val="22"/>
        </w:rPr>
        <w:t>«Об утверждении отчета об исполнении</w:t>
      </w:r>
    </w:p>
    <w:p w:rsidR="00056C5B" w:rsidRPr="00B44428" w:rsidRDefault="00056C5B" w:rsidP="00056C5B">
      <w:pPr>
        <w:pStyle w:val="21"/>
        <w:ind w:firstLine="0"/>
        <w:rPr>
          <w:rFonts w:ascii="Bookman Old Style" w:hAnsi="Bookman Old Style" w:cs="Arial"/>
          <w:sz w:val="22"/>
          <w:szCs w:val="22"/>
        </w:rPr>
      </w:pPr>
      <w:r w:rsidRPr="00B44428">
        <w:rPr>
          <w:rFonts w:ascii="Bookman Old Style" w:hAnsi="Bookman Old Style" w:cs="Arial"/>
          <w:sz w:val="22"/>
          <w:szCs w:val="22"/>
        </w:rPr>
        <w:t xml:space="preserve"> бюджета Элитовского сельсовета за 2019 год».</w:t>
      </w:r>
    </w:p>
    <w:p w:rsidR="00056C5B" w:rsidRPr="00B44428" w:rsidRDefault="00056C5B" w:rsidP="00056C5B">
      <w:pPr>
        <w:pStyle w:val="21"/>
        <w:ind w:firstLine="0"/>
        <w:rPr>
          <w:rFonts w:ascii="Bookman Old Style" w:hAnsi="Bookman Old Style" w:cs="Arial"/>
          <w:sz w:val="22"/>
          <w:szCs w:val="22"/>
        </w:rPr>
      </w:pPr>
    </w:p>
    <w:p w:rsidR="00056C5B" w:rsidRPr="00B44428" w:rsidRDefault="00056C5B" w:rsidP="00056C5B">
      <w:pPr>
        <w:pStyle w:val="21"/>
        <w:ind w:firstLine="0"/>
        <w:rPr>
          <w:rFonts w:ascii="Bookman Old Style" w:hAnsi="Bookman Old Style" w:cs="Arial"/>
          <w:sz w:val="22"/>
          <w:szCs w:val="22"/>
        </w:rPr>
      </w:pPr>
    </w:p>
    <w:p w:rsidR="00056C5B" w:rsidRPr="00B44428" w:rsidRDefault="00056C5B" w:rsidP="00056C5B">
      <w:pPr>
        <w:pStyle w:val="21"/>
        <w:ind w:firstLine="0"/>
        <w:rPr>
          <w:rFonts w:ascii="Bookman Old Style" w:hAnsi="Bookman Old Style" w:cs="Arial"/>
          <w:sz w:val="22"/>
          <w:szCs w:val="22"/>
        </w:rPr>
      </w:pPr>
      <w:r w:rsidRPr="00B44428">
        <w:rPr>
          <w:rFonts w:ascii="Bookman Old Style" w:hAnsi="Bookman Old Style" w:cs="Arial"/>
          <w:sz w:val="22"/>
          <w:szCs w:val="22"/>
        </w:rPr>
        <w:t xml:space="preserve">      </w:t>
      </w:r>
      <w:proofErr w:type="gramStart"/>
      <w:r w:rsidRPr="00B44428">
        <w:rPr>
          <w:rFonts w:ascii="Bookman Old Style" w:hAnsi="Bookman Old Style" w:cs="Arial"/>
          <w:sz w:val="22"/>
          <w:szCs w:val="22"/>
        </w:rPr>
        <w:t xml:space="preserve">В соответствии со ст. 28 Федерального закона от 06.10.2003 г. № 131-ФЗ «Об общих принципах организации местного самоуправления в Российской Федерации», ст. 264.6 Бюджетного кодекса Российской Федерации, решения Элитовского сельского Совета депутатов от 07.11.2013 г. № 36-205р «Об утверждении Положения о бюджетном процессе в </w:t>
      </w:r>
      <w:proofErr w:type="spellStart"/>
      <w:r w:rsidRPr="00B44428">
        <w:rPr>
          <w:rFonts w:ascii="Bookman Old Style" w:hAnsi="Bookman Old Style" w:cs="Arial"/>
          <w:sz w:val="22"/>
          <w:szCs w:val="22"/>
        </w:rPr>
        <w:t>Элитовском</w:t>
      </w:r>
      <w:proofErr w:type="spellEnd"/>
      <w:r w:rsidRPr="00B44428">
        <w:rPr>
          <w:rFonts w:ascii="Bookman Old Style" w:hAnsi="Bookman Old Style" w:cs="Arial"/>
          <w:sz w:val="22"/>
          <w:szCs w:val="22"/>
        </w:rPr>
        <w:t xml:space="preserve"> сельсовете», на основании статей 21, 55 Устава Элитовского сельсовета Емельяновского района Красноярского края, Элитовский сельский Совет депутатов</w:t>
      </w:r>
      <w:proofErr w:type="gramEnd"/>
      <w:r w:rsidRPr="00B44428">
        <w:rPr>
          <w:rFonts w:ascii="Bookman Old Style" w:hAnsi="Bookman Old Style" w:cs="Arial"/>
          <w:sz w:val="22"/>
          <w:szCs w:val="22"/>
        </w:rPr>
        <w:t xml:space="preserve"> РЕШИЛ:</w:t>
      </w:r>
    </w:p>
    <w:p w:rsidR="00056C5B" w:rsidRPr="00B44428" w:rsidRDefault="00056C5B" w:rsidP="00056C5B">
      <w:pPr>
        <w:pStyle w:val="21"/>
        <w:numPr>
          <w:ilvl w:val="0"/>
          <w:numId w:val="3"/>
        </w:numPr>
        <w:rPr>
          <w:rFonts w:ascii="Bookman Old Style" w:hAnsi="Bookman Old Style" w:cs="Arial"/>
          <w:sz w:val="22"/>
          <w:szCs w:val="22"/>
        </w:rPr>
      </w:pPr>
      <w:r w:rsidRPr="00B44428">
        <w:rPr>
          <w:rFonts w:ascii="Bookman Old Style" w:hAnsi="Bookman Old Style" w:cs="Arial"/>
          <w:sz w:val="22"/>
          <w:szCs w:val="22"/>
        </w:rPr>
        <w:t>Утвердить отчет об исполнении бюджета Элитовского сельсовета за 2019 год, в том числе:</w:t>
      </w:r>
    </w:p>
    <w:p w:rsidR="00056C5B" w:rsidRPr="00B44428" w:rsidRDefault="00056C5B" w:rsidP="00056C5B">
      <w:pPr>
        <w:pStyle w:val="21"/>
        <w:ind w:left="927" w:firstLine="0"/>
        <w:rPr>
          <w:rFonts w:ascii="Bookman Old Style" w:hAnsi="Bookman Old Style" w:cs="Arial"/>
          <w:sz w:val="22"/>
          <w:szCs w:val="22"/>
        </w:rPr>
      </w:pPr>
      <w:r w:rsidRPr="00B44428">
        <w:rPr>
          <w:rFonts w:ascii="Bookman Old Style" w:hAnsi="Bookman Old Style" w:cs="Arial"/>
          <w:sz w:val="22"/>
          <w:szCs w:val="22"/>
        </w:rPr>
        <w:t xml:space="preserve">- исполнение бюджета Элитовского сельсовета за 2019 год по доходам в сумме </w:t>
      </w:r>
      <w:r w:rsidRPr="00B44428">
        <w:rPr>
          <w:rFonts w:ascii="Bookman Old Style" w:hAnsi="Bookman Old Style" w:cs="Arial"/>
          <w:b/>
          <w:sz w:val="22"/>
          <w:szCs w:val="22"/>
        </w:rPr>
        <w:t xml:space="preserve">45 661 357,99 </w:t>
      </w:r>
      <w:r w:rsidRPr="00B44428">
        <w:rPr>
          <w:rFonts w:ascii="Bookman Old Style" w:hAnsi="Bookman Old Style" w:cs="Arial"/>
          <w:sz w:val="22"/>
          <w:szCs w:val="22"/>
        </w:rPr>
        <w:t xml:space="preserve">руб., по расходам в сумме </w:t>
      </w:r>
      <w:r w:rsidRPr="00B44428">
        <w:rPr>
          <w:rFonts w:ascii="Bookman Old Style" w:hAnsi="Bookman Old Style" w:cs="Arial"/>
          <w:b/>
          <w:sz w:val="22"/>
          <w:szCs w:val="22"/>
        </w:rPr>
        <w:t>41 016 104,80</w:t>
      </w:r>
      <w:r w:rsidRPr="00B44428">
        <w:rPr>
          <w:rFonts w:ascii="Bookman Old Style" w:hAnsi="Bookman Old Style" w:cs="Arial"/>
          <w:sz w:val="22"/>
          <w:szCs w:val="22"/>
        </w:rPr>
        <w:t xml:space="preserve"> руб.</w:t>
      </w:r>
    </w:p>
    <w:p w:rsidR="00056C5B" w:rsidRPr="00B44428" w:rsidRDefault="00056C5B" w:rsidP="00056C5B">
      <w:pPr>
        <w:ind w:left="567"/>
        <w:jc w:val="both"/>
        <w:rPr>
          <w:rFonts w:ascii="Bookman Old Style" w:hAnsi="Bookman Old Style" w:cs="Arial"/>
        </w:rPr>
      </w:pPr>
      <w:r w:rsidRPr="00B44428">
        <w:rPr>
          <w:rFonts w:ascii="Bookman Old Style" w:hAnsi="Bookman Old Style" w:cs="Arial"/>
        </w:rPr>
        <w:t xml:space="preserve">      - исполнение  бюджета с </w:t>
      </w:r>
      <w:proofErr w:type="spellStart"/>
      <w:r w:rsidRPr="00B44428">
        <w:rPr>
          <w:rFonts w:ascii="Bookman Old Style" w:hAnsi="Bookman Old Style" w:cs="Arial"/>
        </w:rPr>
        <w:t>профицитом</w:t>
      </w:r>
      <w:proofErr w:type="spellEnd"/>
      <w:r w:rsidRPr="00B44428">
        <w:rPr>
          <w:rFonts w:ascii="Bookman Old Style" w:hAnsi="Bookman Old Style" w:cs="Arial"/>
        </w:rPr>
        <w:t xml:space="preserve"> в сумме </w:t>
      </w:r>
      <w:r w:rsidRPr="00B44428">
        <w:rPr>
          <w:rFonts w:ascii="Bookman Old Style" w:hAnsi="Bookman Old Style" w:cs="Arial"/>
          <w:b/>
        </w:rPr>
        <w:t>4 645 253,19</w:t>
      </w:r>
      <w:r w:rsidRPr="00B44428">
        <w:rPr>
          <w:rFonts w:ascii="Bookman Old Style" w:hAnsi="Bookman Old Style" w:cs="Arial"/>
        </w:rPr>
        <w:t xml:space="preserve"> руб.</w:t>
      </w:r>
    </w:p>
    <w:p w:rsidR="00056C5B" w:rsidRPr="00B44428" w:rsidRDefault="00056C5B" w:rsidP="00056C5B">
      <w:pPr>
        <w:pStyle w:val="21"/>
        <w:rPr>
          <w:rFonts w:ascii="Bookman Old Style" w:hAnsi="Bookman Old Style" w:cs="Arial"/>
          <w:sz w:val="22"/>
          <w:szCs w:val="22"/>
        </w:rPr>
      </w:pPr>
      <w:r w:rsidRPr="00B44428">
        <w:rPr>
          <w:rFonts w:ascii="Bookman Old Style" w:hAnsi="Bookman Old Style" w:cs="Arial"/>
          <w:sz w:val="22"/>
          <w:szCs w:val="22"/>
        </w:rPr>
        <w:t>2. Утвердить отчет об исполнении бюджета Элитовского сельсовета за 2019 год с показателями доходов бюджета по кодам классификации доходов бюджетов, расходов бюджета по ведомственной структуре расходов, разделам и подразделам классификации расходов бюджетов согласно приложению к настоящему решению.</w:t>
      </w:r>
    </w:p>
    <w:p w:rsidR="00056C5B" w:rsidRPr="00B44428" w:rsidRDefault="00056C5B" w:rsidP="00056C5B">
      <w:pPr>
        <w:pStyle w:val="21"/>
        <w:ind w:firstLine="0"/>
        <w:rPr>
          <w:rFonts w:ascii="Bookman Old Style" w:hAnsi="Bookman Old Style" w:cs="Arial"/>
          <w:sz w:val="22"/>
          <w:szCs w:val="22"/>
        </w:rPr>
      </w:pPr>
      <w:r w:rsidRPr="00B44428">
        <w:rPr>
          <w:rFonts w:ascii="Bookman Old Style" w:hAnsi="Bookman Old Style" w:cs="Arial"/>
          <w:sz w:val="22"/>
          <w:szCs w:val="22"/>
        </w:rPr>
        <w:t xml:space="preserve">          3. Отчет об исполнении бюджета сельсовета за 2019 год признать как удовлетворительный.</w:t>
      </w:r>
    </w:p>
    <w:p w:rsidR="00056C5B" w:rsidRPr="00B44428" w:rsidRDefault="00056C5B" w:rsidP="00056C5B">
      <w:pPr>
        <w:pStyle w:val="21"/>
        <w:ind w:left="567" w:firstLine="0"/>
        <w:rPr>
          <w:rFonts w:ascii="Bookman Old Style" w:hAnsi="Bookman Old Style" w:cs="Arial"/>
          <w:sz w:val="22"/>
          <w:szCs w:val="22"/>
        </w:rPr>
      </w:pPr>
      <w:r w:rsidRPr="00B44428">
        <w:rPr>
          <w:rFonts w:ascii="Bookman Old Style" w:hAnsi="Bookman Old Style" w:cs="Arial"/>
          <w:sz w:val="22"/>
          <w:szCs w:val="22"/>
        </w:rPr>
        <w:t xml:space="preserve"> 4. </w:t>
      </w:r>
      <w:proofErr w:type="gramStart"/>
      <w:r w:rsidRPr="00B44428">
        <w:rPr>
          <w:rFonts w:ascii="Bookman Old Style" w:hAnsi="Bookman Old Style" w:cs="Arial"/>
          <w:sz w:val="22"/>
          <w:szCs w:val="22"/>
        </w:rPr>
        <w:t>Контроль за</w:t>
      </w:r>
      <w:proofErr w:type="gramEnd"/>
      <w:r w:rsidRPr="00B44428">
        <w:rPr>
          <w:rFonts w:ascii="Bookman Old Style" w:hAnsi="Bookman Old Style" w:cs="Arial"/>
          <w:sz w:val="22"/>
          <w:szCs w:val="22"/>
        </w:rPr>
        <w:t xml:space="preserve"> исполнением настоящего решения возложить на председателя постоянной  комиссии сельского Совета депутатов  по финансам  и  бюджету </w:t>
      </w:r>
      <w:proofErr w:type="spellStart"/>
      <w:r w:rsidRPr="00B44428">
        <w:rPr>
          <w:rFonts w:ascii="Bookman Old Style" w:hAnsi="Bookman Old Style" w:cs="Arial"/>
          <w:sz w:val="22"/>
          <w:szCs w:val="22"/>
        </w:rPr>
        <w:t>Моргачева</w:t>
      </w:r>
      <w:proofErr w:type="spellEnd"/>
      <w:r w:rsidRPr="00B44428">
        <w:rPr>
          <w:rFonts w:ascii="Bookman Old Style" w:hAnsi="Bookman Old Style" w:cs="Arial"/>
          <w:sz w:val="22"/>
          <w:szCs w:val="22"/>
        </w:rPr>
        <w:t xml:space="preserve"> А. В.</w:t>
      </w:r>
    </w:p>
    <w:p w:rsidR="00056C5B" w:rsidRPr="00B44428" w:rsidRDefault="00056C5B" w:rsidP="00056C5B">
      <w:pPr>
        <w:pStyle w:val="21"/>
        <w:ind w:left="993" w:hanging="426"/>
        <w:rPr>
          <w:rFonts w:ascii="Bookman Old Style" w:hAnsi="Bookman Old Style" w:cs="Arial"/>
          <w:sz w:val="22"/>
          <w:szCs w:val="22"/>
        </w:rPr>
      </w:pPr>
      <w:r w:rsidRPr="00B44428">
        <w:rPr>
          <w:rFonts w:ascii="Bookman Old Style" w:hAnsi="Bookman Old Style" w:cs="Arial"/>
          <w:sz w:val="22"/>
          <w:szCs w:val="22"/>
        </w:rPr>
        <w:t xml:space="preserve">  5. Настоящее решение вступает в силу в день, следующий за днем его официального опубликования в газете «Элитовский вестник».</w:t>
      </w:r>
    </w:p>
    <w:p w:rsidR="00056C5B" w:rsidRPr="00B44428" w:rsidRDefault="00056C5B" w:rsidP="00056C5B">
      <w:pPr>
        <w:pStyle w:val="21"/>
        <w:tabs>
          <w:tab w:val="left" w:pos="993"/>
        </w:tabs>
        <w:ind w:left="993" w:hanging="426"/>
        <w:rPr>
          <w:rFonts w:ascii="Bookman Old Style" w:hAnsi="Bookman Old Style" w:cs="Arial"/>
          <w:sz w:val="22"/>
          <w:szCs w:val="22"/>
        </w:rPr>
      </w:pPr>
      <w:r w:rsidRPr="00B44428">
        <w:rPr>
          <w:rFonts w:ascii="Bookman Old Style" w:hAnsi="Bookman Old Style" w:cs="Arial"/>
          <w:sz w:val="22"/>
          <w:szCs w:val="22"/>
        </w:rPr>
        <w:t xml:space="preserve">  </w:t>
      </w:r>
    </w:p>
    <w:p w:rsidR="00056C5B" w:rsidRPr="00B44428" w:rsidRDefault="00056C5B" w:rsidP="00056C5B">
      <w:pPr>
        <w:jc w:val="both"/>
        <w:rPr>
          <w:rFonts w:ascii="Bookman Old Style" w:hAnsi="Bookman Old Style" w:cs="Arial"/>
        </w:rPr>
      </w:pPr>
    </w:p>
    <w:p w:rsidR="00056C5B" w:rsidRPr="00B44428" w:rsidRDefault="00056C5B" w:rsidP="00056C5B">
      <w:pPr>
        <w:jc w:val="both"/>
        <w:rPr>
          <w:rFonts w:ascii="Bookman Old Style" w:hAnsi="Bookman Old Style" w:cs="Arial"/>
        </w:rPr>
      </w:pPr>
    </w:p>
    <w:p w:rsidR="00056C5B" w:rsidRPr="00B44428" w:rsidRDefault="00056C5B" w:rsidP="00056C5B">
      <w:pPr>
        <w:rPr>
          <w:rFonts w:ascii="Bookman Old Style" w:hAnsi="Bookman Old Style" w:cs="Arial"/>
        </w:rPr>
      </w:pPr>
      <w:r w:rsidRPr="00B44428">
        <w:rPr>
          <w:rFonts w:ascii="Bookman Old Style" w:hAnsi="Bookman Old Style" w:cs="Arial"/>
        </w:rPr>
        <w:t xml:space="preserve">Председатель Элитовского сельского                       Глава  Элитовского сельсовета                                                              </w:t>
      </w:r>
    </w:p>
    <w:p w:rsidR="00056C5B" w:rsidRPr="00B44428" w:rsidRDefault="00056C5B" w:rsidP="00056C5B">
      <w:pPr>
        <w:rPr>
          <w:rFonts w:ascii="Bookman Old Style" w:hAnsi="Bookman Old Style" w:cs="Arial"/>
        </w:rPr>
      </w:pPr>
      <w:r w:rsidRPr="00B44428">
        <w:rPr>
          <w:rFonts w:ascii="Bookman Old Style" w:hAnsi="Bookman Old Style" w:cs="Arial"/>
        </w:rPr>
        <w:t>Совета депутатов</w:t>
      </w:r>
    </w:p>
    <w:p w:rsidR="00056C5B" w:rsidRPr="00B44428" w:rsidRDefault="00056C5B" w:rsidP="00056C5B">
      <w:pPr>
        <w:rPr>
          <w:rFonts w:ascii="Bookman Old Style" w:hAnsi="Bookman Old Style" w:cs="Arial"/>
        </w:rPr>
      </w:pPr>
      <w:r w:rsidRPr="00B44428">
        <w:rPr>
          <w:rFonts w:ascii="Bookman Old Style" w:hAnsi="Bookman Old Style" w:cs="Arial"/>
        </w:rPr>
        <w:t>________________ С. М. Яблонский                           _______________ В. В. Звягин</w:t>
      </w:r>
    </w:p>
    <w:p w:rsidR="00056C5B" w:rsidRDefault="00056C5B" w:rsidP="00056C5B">
      <w:pPr>
        <w:jc w:val="both"/>
        <w:rPr>
          <w:rFonts w:ascii="Bookman Old Style" w:hAnsi="Bookman Old Style" w:cs="Arial"/>
        </w:rPr>
        <w:sectPr w:rsidR="00056C5B" w:rsidSect="00A8633A">
          <w:headerReference w:type="even" r:id="rId24"/>
          <w:headerReference w:type="default" r:id="rId25"/>
          <w:footerReference w:type="default" r:id="rId26"/>
          <w:pgSz w:w="11906" w:h="16838"/>
          <w:pgMar w:top="993" w:right="1133" w:bottom="1135" w:left="1077" w:header="142" w:footer="420" w:gutter="0"/>
          <w:cols w:space="708"/>
          <w:docGrid w:linePitch="360"/>
        </w:sectPr>
      </w:pPr>
    </w:p>
    <w:tbl>
      <w:tblPr>
        <w:tblW w:w="15553" w:type="dxa"/>
        <w:tblInd w:w="96" w:type="dxa"/>
        <w:tblLayout w:type="fixed"/>
        <w:tblCellMar>
          <w:left w:w="0" w:type="dxa"/>
          <w:right w:w="0" w:type="dxa"/>
        </w:tblCellMar>
        <w:tblLook w:val="04A0"/>
      </w:tblPr>
      <w:tblGrid>
        <w:gridCol w:w="1631"/>
        <w:gridCol w:w="564"/>
        <w:gridCol w:w="579"/>
        <w:gridCol w:w="468"/>
        <w:gridCol w:w="553"/>
        <w:gridCol w:w="693"/>
        <w:gridCol w:w="228"/>
        <w:gridCol w:w="228"/>
        <w:gridCol w:w="228"/>
        <w:gridCol w:w="272"/>
        <w:gridCol w:w="265"/>
        <w:gridCol w:w="286"/>
        <w:gridCol w:w="500"/>
        <w:gridCol w:w="1594"/>
        <w:gridCol w:w="1152"/>
        <w:gridCol w:w="1151"/>
        <w:gridCol w:w="760"/>
        <w:gridCol w:w="1085"/>
        <w:gridCol w:w="1229"/>
        <w:gridCol w:w="1039"/>
        <w:gridCol w:w="567"/>
        <w:gridCol w:w="481"/>
      </w:tblGrid>
      <w:tr w:rsidR="00056C5B" w:rsidRPr="0084592A" w:rsidTr="001F28E2">
        <w:trPr>
          <w:trHeight w:val="360"/>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Приложение</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690"/>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6971" w:type="dxa"/>
            <w:gridSpan w:val="6"/>
            <w:tcBorders>
              <w:top w:val="nil"/>
              <w:left w:val="nil"/>
              <w:bottom w:val="nil"/>
              <w:right w:val="nil"/>
            </w:tcBorders>
            <w:shd w:val="clear" w:color="auto" w:fill="auto"/>
            <w:vAlign w:val="bottom"/>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к решению Элитовского сельского Совета депутатов от 22.06.2020 №45-301р "Об утверждении отчета об исполнении бюджета Элитовского сельсовета за 2019 год"</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55"/>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594" w:type="dxa"/>
            <w:tcBorders>
              <w:top w:val="nil"/>
              <w:left w:val="nil"/>
              <w:bottom w:val="nil"/>
              <w:right w:val="nil"/>
            </w:tcBorders>
            <w:shd w:val="clear" w:color="auto" w:fill="auto"/>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2" w:type="dxa"/>
            <w:tcBorders>
              <w:top w:val="nil"/>
              <w:left w:val="nil"/>
              <w:bottom w:val="nil"/>
              <w:right w:val="nil"/>
            </w:tcBorders>
            <w:shd w:val="clear" w:color="auto" w:fill="auto"/>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229" w:type="dxa"/>
            <w:tcBorders>
              <w:top w:val="nil"/>
              <w:left w:val="nil"/>
              <w:bottom w:val="nil"/>
              <w:right w:val="nil"/>
            </w:tcBorders>
            <w:shd w:val="clear" w:color="auto" w:fill="auto"/>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40"/>
        </w:trPr>
        <w:tc>
          <w:tcPr>
            <w:tcW w:w="12237" w:type="dxa"/>
            <w:gridSpan w:val="18"/>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b/>
                <w:bCs/>
                <w:sz w:val="16"/>
                <w:szCs w:val="16"/>
                <w:lang w:eastAsia="ru-RU"/>
              </w:rPr>
            </w:pPr>
            <w:r w:rsidRPr="0084592A">
              <w:rPr>
                <w:rFonts w:ascii="Arial" w:eastAsia="Times New Roman" w:hAnsi="Arial" w:cs="Arial"/>
                <w:b/>
                <w:bCs/>
                <w:sz w:val="16"/>
                <w:szCs w:val="16"/>
                <w:lang w:eastAsia="ru-RU"/>
              </w:rPr>
              <w:t>ОТЧЕТ  ОБ  ИСПОЛНЕНИИ БЮДЖЕТА</w:t>
            </w: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40"/>
        </w:trPr>
        <w:tc>
          <w:tcPr>
            <w:tcW w:w="12237" w:type="dxa"/>
            <w:gridSpan w:val="18"/>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b/>
                <w:bCs/>
                <w:sz w:val="16"/>
                <w:szCs w:val="16"/>
                <w:lang w:eastAsia="ru-RU"/>
              </w:rPr>
            </w:pPr>
            <w:r w:rsidRPr="0084592A">
              <w:rPr>
                <w:rFonts w:ascii="Arial" w:eastAsia="Times New Roman" w:hAnsi="Arial" w:cs="Arial"/>
                <w:b/>
                <w:bCs/>
                <w:sz w:val="16"/>
                <w:szCs w:val="16"/>
                <w:lang w:eastAsia="ru-RU"/>
              </w:rPr>
              <w:t>ГЛАВНОГО РАСПОРЯДИТЕЛЯ, РАСПОРЯДИТЕЛЯ, ПОЛУЧАТЕЛЯ БЮДЖЕТНЫХ СРЕДСТВ,</w:t>
            </w: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40"/>
        </w:trPr>
        <w:tc>
          <w:tcPr>
            <w:tcW w:w="12237" w:type="dxa"/>
            <w:gridSpan w:val="18"/>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b/>
                <w:bCs/>
                <w:sz w:val="16"/>
                <w:szCs w:val="16"/>
                <w:lang w:eastAsia="ru-RU"/>
              </w:rPr>
            </w:pPr>
            <w:r w:rsidRPr="0084592A">
              <w:rPr>
                <w:rFonts w:ascii="Arial" w:eastAsia="Times New Roman" w:hAnsi="Arial" w:cs="Arial"/>
                <w:b/>
                <w:bCs/>
                <w:sz w:val="16"/>
                <w:szCs w:val="16"/>
                <w:lang w:eastAsia="ru-RU"/>
              </w:rPr>
              <w:t>ГЛАВНОГО АДМИНИСТРАТОРА, АДМИНИСТРАТОРА ИСТОЧНИКОВ ФИНАНСИРОВАНИЯ ДЕФИЦИТА БЮДЖЕТА,</w:t>
            </w: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40"/>
        </w:trPr>
        <w:tc>
          <w:tcPr>
            <w:tcW w:w="12237" w:type="dxa"/>
            <w:gridSpan w:val="18"/>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b/>
                <w:bCs/>
                <w:sz w:val="16"/>
                <w:szCs w:val="16"/>
                <w:lang w:eastAsia="ru-RU"/>
              </w:rPr>
            </w:pPr>
            <w:r w:rsidRPr="0084592A">
              <w:rPr>
                <w:rFonts w:ascii="Arial" w:eastAsia="Times New Roman" w:hAnsi="Arial" w:cs="Arial"/>
                <w:b/>
                <w:bCs/>
                <w:sz w:val="16"/>
                <w:szCs w:val="16"/>
                <w:lang w:eastAsia="ru-RU"/>
              </w:rPr>
              <w:t>ГЛАВНОГО АДМИНИСТРАТОРА, АДМИНИСТРАТОРА ДОХОДОВ БЮДЖЕТА</w:t>
            </w:r>
          </w:p>
        </w:tc>
        <w:tc>
          <w:tcPr>
            <w:tcW w:w="1229" w:type="dxa"/>
            <w:tcBorders>
              <w:top w:val="single" w:sz="4" w:space="0" w:color="000000"/>
              <w:left w:val="single" w:sz="4" w:space="0" w:color="000000"/>
              <w:bottom w:val="nil"/>
              <w:right w:val="single" w:sz="4" w:space="0" w:color="000000"/>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КОДЫ</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22"/>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Форма по ОКУД</w:t>
            </w:r>
          </w:p>
        </w:tc>
        <w:tc>
          <w:tcPr>
            <w:tcW w:w="12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0503127</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22"/>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sz w:val="16"/>
                <w:szCs w:val="16"/>
                <w:lang w:eastAsia="ru-RU"/>
              </w:rPr>
            </w:pPr>
          </w:p>
        </w:tc>
        <w:tc>
          <w:tcPr>
            <w:tcW w:w="3221" w:type="dxa"/>
            <w:gridSpan w:val="9"/>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на</w:t>
            </w:r>
          </w:p>
        </w:tc>
        <w:tc>
          <w:tcPr>
            <w:tcW w:w="2094" w:type="dxa"/>
            <w:gridSpan w:val="2"/>
            <w:tcBorders>
              <w:top w:val="nil"/>
              <w:left w:val="nil"/>
              <w:bottom w:val="nil"/>
              <w:right w:val="nil"/>
            </w:tcBorders>
            <w:shd w:val="clear" w:color="000000" w:fill="FFFFFF"/>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«01» Января 2020 г.</w:t>
            </w:r>
          </w:p>
        </w:tc>
        <w:tc>
          <w:tcPr>
            <w:tcW w:w="1152" w:type="dxa"/>
            <w:tcBorders>
              <w:top w:val="nil"/>
              <w:left w:val="nil"/>
              <w:bottom w:val="nil"/>
              <w:right w:val="nil"/>
            </w:tcBorders>
            <w:shd w:val="clear" w:color="000000" w:fill="FFFFFF"/>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151" w:type="dxa"/>
            <w:tcBorders>
              <w:top w:val="nil"/>
              <w:left w:val="nil"/>
              <w:bottom w:val="nil"/>
              <w:right w:val="nil"/>
            </w:tcBorders>
            <w:shd w:val="clear" w:color="000000" w:fill="FFFFFF"/>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nil"/>
              <w:right w:val="nil"/>
            </w:tcBorders>
            <w:shd w:val="clear" w:color="000000" w:fill="FFFFFF"/>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Дата</w:t>
            </w:r>
          </w:p>
        </w:tc>
        <w:tc>
          <w:tcPr>
            <w:tcW w:w="1229"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01.01.2020</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439"/>
        </w:trPr>
        <w:tc>
          <w:tcPr>
            <w:tcW w:w="5995" w:type="dxa"/>
            <w:gridSpan w:val="12"/>
            <w:tcBorders>
              <w:top w:val="nil"/>
              <w:left w:val="nil"/>
              <w:bottom w:val="nil"/>
              <w:right w:val="nil"/>
            </w:tcBorders>
            <w:shd w:val="clear" w:color="auto" w:fill="auto"/>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Главный распорядитель, распорядитель, получатель бюджетных средств, главный администратор, администратор доходов бюджета,</w:t>
            </w:r>
          </w:p>
        </w:tc>
        <w:tc>
          <w:tcPr>
            <w:tcW w:w="5157" w:type="dxa"/>
            <w:gridSpan w:val="5"/>
            <w:vMerge w:val="restart"/>
            <w:tcBorders>
              <w:top w:val="nil"/>
              <w:left w:val="nil"/>
              <w:bottom w:val="single" w:sz="4" w:space="0" w:color="000000"/>
              <w:right w:val="nil"/>
            </w:tcBorders>
            <w:shd w:val="clear" w:color="000000" w:fill="FFFFFF"/>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Администрация Элитовского сельсовета Емельяновского района Красноярского края</w:t>
            </w: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по ОКПО</w:t>
            </w:r>
          </w:p>
        </w:tc>
        <w:tc>
          <w:tcPr>
            <w:tcW w:w="1229" w:type="dxa"/>
            <w:tcBorders>
              <w:top w:val="nil"/>
              <w:left w:val="single" w:sz="8" w:space="0" w:color="000000"/>
              <w:bottom w:val="single" w:sz="4" w:space="0" w:color="000000"/>
              <w:right w:val="single" w:sz="8" w:space="0" w:color="000000"/>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04091666</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439"/>
        </w:trPr>
        <w:tc>
          <w:tcPr>
            <w:tcW w:w="5995" w:type="dxa"/>
            <w:gridSpan w:val="12"/>
            <w:tcBorders>
              <w:top w:val="nil"/>
              <w:left w:val="nil"/>
              <w:bottom w:val="nil"/>
              <w:right w:val="nil"/>
            </w:tcBorders>
            <w:shd w:val="clear" w:color="auto" w:fill="auto"/>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главный администратор, администратор источников финансирования </w:t>
            </w:r>
            <w:r w:rsidRPr="0084592A">
              <w:rPr>
                <w:rFonts w:ascii="Arial" w:eastAsia="Times New Roman" w:hAnsi="Arial" w:cs="Arial"/>
                <w:sz w:val="16"/>
                <w:szCs w:val="16"/>
                <w:lang w:eastAsia="ru-RU"/>
              </w:rPr>
              <w:br/>
              <w:t>дефицита бюджета</w:t>
            </w:r>
          </w:p>
        </w:tc>
        <w:tc>
          <w:tcPr>
            <w:tcW w:w="5157" w:type="dxa"/>
            <w:gridSpan w:val="5"/>
            <w:vMerge/>
            <w:tcBorders>
              <w:top w:val="nil"/>
              <w:left w:val="nil"/>
              <w:bottom w:val="single" w:sz="4" w:space="0" w:color="000000"/>
              <w:right w:val="nil"/>
            </w:tcBorders>
            <w:vAlign w:val="center"/>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Глава по БК</w:t>
            </w:r>
          </w:p>
        </w:tc>
        <w:tc>
          <w:tcPr>
            <w:tcW w:w="1229" w:type="dxa"/>
            <w:tcBorders>
              <w:top w:val="nil"/>
              <w:left w:val="single" w:sz="8" w:space="0" w:color="000000"/>
              <w:bottom w:val="single" w:sz="4" w:space="0" w:color="000000"/>
              <w:right w:val="single" w:sz="8" w:space="0" w:color="000000"/>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22"/>
        </w:trPr>
        <w:tc>
          <w:tcPr>
            <w:tcW w:w="2195" w:type="dxa"/>
            <w:gridSpan w:val="2"/>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Наименование бюджета</w:t>
            </w: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157" w:type="dxa"/>
            <w:gridSpan w:val="5"/>
            <w:tcBorders>
              <w:top w:val="nil"/>
              <w:left w:val="nil"/>
              <w:bottom w:val="single" w:sz="4" w:space="0" w:color="000000"/>
              <w:right w:val="nil"/>
            </w:tcBorders>
            <w:shd w:val="clear" w:color="000000" w:fill="FFFFFF"/>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Бюджет Элитовского сельсовета Емельяновского района</w:t>
            </w: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по ОКТМО</w:t>
            </w:r>
          </w:p>
        </w:tc>
        <w:tc>
          <w:tcPr>
            <w:tcW w:w="1229" w:type="dxa"/>
            <w:tcBorders>
              <w:top w:val="nil"/>
              <w:left w:val="single" w:sz="8" w:space="0" w:color="000000"/>
              <w:bottom w:val="single" w:sz="4" w:space="0" w:color="000000"/>
              <w:right w:val="single" w:sz="8" w:space="0" w:color="000000"/>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04214804000</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22"/>
        </w:trPr>
        <w:tc>
          <w:tcPr>
            <w:tcW w:w="2195" w:type="dxa"/>
            <w:gridSpan w:val="2"/>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Периодичность: месячная</w:t>
            </w: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229" w:type="dxa"/>
            <w:tcBorders>
              <w:top w:val="nil"/>
              <w:left w:val="single" w:sz="8" w:space="0" w:color="000000"/>
              <w:bottom w:val="single" w:sz="4" w:space="0" w:color="000000"/>
              <w:right w:val="single" w:sz="8" w:space="0" w:color="000000"/>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22"/>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Единица измерения:</w:t>
            </w:r>
          </w:p>
        </w:tc>
        <w:tc>
          <w:tcPr>
            <w:tcW w:w="564" w:type="dxa"/>
            <w:tcBorders>
              <w:top w:val="nil"/>
              <w:left w:val="nil"/>
              <w:bottom w:val="nil"/>
              <w:right w:val="nil"/>
            </w:tcBorders>
            <w:shd w:val="clear" w:color="000000" w:fill="FFFFFF"/>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руб.</w:t>
            </w: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по ОКЕИ</w:t>
            </w:r>
          </w:p>
        </w:tc>
        <w:tc>
          <w:tcPr>
            <w:tcW w:w="1229" w:type="dxa"/>
            <w:tcBorders>
              <w:top w:val="nil"/>
              <w:left w:val="single" w:sz="8" w:space="0" w:color="000000"/>
              <w:bottom w:val="single" w:sz="8" w:space="0" w:color="000000"/>
              <w:right w:val="single" w:sz="8" w:space="0" w:color="000000"/>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383</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22"/>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59"/>
        </w:trPr>
        <w:tc>
          <w:tcPr>
            <w:tcW w:w="13466" w:type="dxa"/>
            <w:gridSpan w:val="19"/>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b/>
                <w:bCs/>
                <w:sz w:val="16"/>
                <w:szCs w:val="16"/>
                <w:lang w:eastAsia="ru-RU"/>
              </w:rPr>
            </w:pPr>
            <w:r w:rsidRPr="0084592A">
              <w:rPr>
                <w:rFonts w:ascii="Arial" w:eastAsia="Times New Roman" w:hAnsi="Arial" w:cs="Arial"/>
                <w:b/>
                <w:bCs/>
                <w:sz w:val="16"/>
                <w:szCs w:val="16"/>
                <w:lang w:eastAsia="ru-RU"/>
              </w:rPr>
              <w:t>1. Доходы бюджета</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22"/>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22"/>
        </w:trPr>
        <w:tc>
          <w:tcPr>
            <w:tcW w:w="21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Наименование показателя</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Код</w:t>
            </w:r>
            <w:r w:rsidRPr="0084592A">
              <w:rPr>
                <w:rFonts w:ascii="Arial" w:eastAsia="Times New Roman" w:hAnsi="Arial" w:cs="Arial"/>
                <w:sz w:val="16"/>
                <w:szCs w:val="16"/>
                <w:lang w:eastAsia="ru-RU"/>
              </w:rPr>
              <w:br/>
            </w:r>
            <w:proofErr w:type="spellStart"/>
            <w:r w:rsidRPr="0084592A">
              <w:rPr>
                <w:rFonts w:ascii="Arial" w:eastAsia="Times New Roman" w:hAnsi="Arial" w:cs="Arial"/>
                <w:sz w:val="16"/>
                <w:szCs w:val="16"/>
                <w:lang w:eastAsia="ru-RU"/>
              </w:rPr>
              <w:t>стр</w:t>
            </w:r>
            <w:proofErr w:type="gramStart"/>
            <w:r w:rsidRPr="0084592A">
              <w:rPr>
                <w:rFonts w:ascii="Arial" w:eastAsia="Times New Roman" w:hAnsi="Arial" w:cs="Arial"/>
                <w:sz w:val="16"/>
                <w:szCs w:val="16"/>
                <w:lang w:eastAsia="ru-RU"/>
              </w:rPr>
              <w:t>о</w:t>
            </w:r>
            <w:proofErr w:type="spellEnd"/>
            <w:r w:rsidRPr="0084592A">
              <w:rPr>
                <w:rFonts w:ascii="Arial" w:eastAsia="Times New Roman" w:hAnsi="Arial" w:cs="Arial"/>
                <w:sz w:val="16"/>
                <w:szCs w:val="16"/>
                <w:lang w:eastAsia="ru-RU"/>
              </w:rPr>
              <w:t>-</w:t>
            </w:r>
            <w:proofErr w:type="gramEnd"/>
            <w:r w:rsidRPr="0084592A">
              <w:rPr>
                <w:rFonts w:ascii="Arial" w:eastAsia="Times New Roman" w:hAnsi="Arial" w:cs="Arial"/>
                <w:sz w:val="16"/>
                <w:szCs w:val="16"/>
                <w:lang w:eastAsia="ru-RU"/>
              </w:rPr>
              <w:br/>
            </w:r>
            <w:proofErr w:type="spellStart"/>
            <w:r w:rsidRPr="0084592A">
              <w:rPr>
                <w:rFonts w:ascii="Arial" w:eastAsia="Times New Roman" w:hAnsi="Arial" w:cs="Arial"/>
                <w:sz w:val="16"/>
                <w:szCs w:val="16"/>
                <w:lang w:eastAsia="ru-RU"/>
              </w:rPr>
              <w:t>ки</w:t>
            </w:r>
            <w:proofErr w:type="spellEnd"/>
          </w:p>
        </w:tc>
        <w:tc>
          <w:tcPr>
            <w:tcW w:w="3721" w:type="dxa"/>
            <w:gridSpan w:val="10"/>
            <w:vMerge w:val="restart"/>
            <w:tcBorders>
              <w:top w:val="single" w:sz="4" w:space="0" w:color="000000"/>
              <w:left w:val="single" w:sz="4" w:space="0" w:color="000000"/>
              <w:bottom w:val="nil"/>
              <w:right w:val="nil"/>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Код дохода</w:t>
            </w:r>
            <w:r w:rsidRPr="0084592A">
              <w:rPr>
                <w:rFonts w:ascii="Arial" w:eastAsia="Times New Roman" w:hAnsi="Arial" w:cs="Arial"/>
                <w:sz w:val="16"/>
                <w:szCs w:val="16"/>
                <w:lang w:eastAsia="ru-RU"/>
              </w:rPr>
              <w:br/>
              <w:t>по бюджетной классификации</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Утвержденные бюджетные назначения</w:t>
            </w:r>
          </w:p>
        </w:tc>
        <w:tc>
          <w:tcPr>
            <w:tcW w:w="414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Исполнено</w:t>
            </w:r>
          </w:p>
        </w:tc>
        <w:tc>
          <w:tcPr>
            <w:tcW w:w="1229" w:type="dxa"/>
            <w:tcBorders>
              <w:top w:val="single" w:sz="4" w:space="0" w:color="000000"/>
              <w:left w:val="nil"/>
              <w:bottom w:val="nil"/>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Неисполненные</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439"/>
        </w:trPr>
        <w:tc>
          <w:tcPr>
            <w:tcW w:w="2195" w:type="dxa"/>
            <w:gridSpan w:val="2"/>
            <w:vMerge/>
            <w:tcBorders>
              <w:top w:val="single" w:sz="4" w:space="0" w:color="000000"/>
              <w:left w:val="single" w:sz="4" w:space="0" w:color="000000"/>
              <w:bottom w:val="single" w:sz="4" w:space="0" w:color="000000"/>
              <w:right w:val="single" w:sz="4" w:space="0" w:color="000000"/>
            </w:tcBorders>
            <w:vAlign w:val="center"/>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3721" w:type="dxa"/>
            <w:gridSpan w:val="10"/>
            <w:vMerge/>
            <w:tcBorders>
              <w:top w:val="single" w:sz="4" w:space="0" w:color="000000"/>
              <w:left w:val="single" w:sz="4" w:space="0" w:color="000000"/>
              <w:bottom w:val="nil"/>
              <w:right w:val="nil"/>
            </w:tcBorders>
            <w:vAlign w:val="center"/>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1152"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через финансовые органы</w:t>
            </w:r>
          </w:p>
        </w:tc>
        <w:tc>
          <w:tcPr>
            <w:tcW w:w="1151"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через банковские счета</w:t>
            </w:r>
          </w:p>
        </w:tc>
        <w:tc>
          <w:tcPr>
            <w:tcW w:w="760"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некассовые операции</w:t>
            </w:r>
          </w:p>
        </w:tc>
        <w:tc>
          <w:tcPr>
            <w:tcW w:w="1085"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итого</w:t>
            </w:r>
          </w:p>
        </w:tc>
        <w:tc>
          <w:tcPr>
            <w:tcW w:w="1229" w:type="dxa"/>
            <w:tcBorders>
              <w:top w:val="nil"/>
              <w:left w:val="nil"/>
              <w:bottom w:val="single" w:sz="4" w:space="0" w:color="000000"/>
              <w:right w:val="single" w:sz="4" w:space="0" w:color="000000"/>
            </w:tcBorders>
            <w:shd w:val="clear" w:color="auto" w:fill="auto"/>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назначения</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22"/>
        </w:trPr>
        <w:tc>
          <w:tcPr>
            <w:tcW w:w="2195" w:type="dxa"/>
            <w:gridSpan w:val="2"/>
            <w:tcBorders>
              <w:top w:val="nil"/>
              <w:left w:val="single" w:sz="4" w:space="0" w:color="000000"/>
              <w:bottom w:val="single" w:sz="4" w:space="0" w:color="000000"/>
              <w:right w:val="nil"/>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1</w:t>
            </w:r>
          </w:p>
        </w:tc>
        <w:tc>
          <w:tcPr>
            <w:tcW w:w="579" w:type="dxa"/>
            <w:tcBorders>
              <w:top w:val="nil"/>
              <w:left w:val="single" w:sz="4" w:space="0" w:color="000000"/>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2</w:t>
            </w:r>
          </w:p>
        </w:tc>
        <w:tc>
          <w:tcPr>
            <w:tcW w:w="3721" w:type="dxa"/>
            <w:gridSpan w:val="10"/>
            <w:tcBorders>
              <w:top w:val="single" w:sz="4" w:space="0" w:color="000000"/>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3</w:t>
            </w:r>
          </w:p>
        </w:tc>
        <w:tc>
          <w:tcPr>
            <w:tcW w:w="1594"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4</w:t>
            </w:r>
          </w:p>
        </w:tc>
        <w:tc>
          <w:tcPr>
            <w:tcW w:w="1152"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5</w:t>
            </w:r>
          </w:p>
        </w:tc>
        <w:tc>
          <w:tcPr>
            <w:tcW w:w="1151"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6</w:t>
            </w:r>
          </w:p>
        </w:tc>
        <w:tc>
          <w:tcPr>
            <w:tcW w:w="760"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7</w:t>
            </w:r>
          </w:p>
        </w:tc>
        <w:tc>
          <w:tcPr>
            <w:tcW w:w="1085"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8</w:t>
            </w:r>
          </w:p>
        </w:tc>
        <w:tc>
          <w:tcPr>
            <w:tcW w:w="1229"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9</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40"/>
        </w:trPr>
        <w:tc>
          <w:tcPr>
            <w:tcW w:w="2195" w:type="dxa"/>
            <w:gridSpan w:val="2"/>
            <w:tcBorders>
              <w:top w:val="single" w:sz="4" w:space="0" w:color="000000"/>
              <w:left w:val="single" w:sz="4" w:space="0" w:color="000000"/>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Доходы бюджета — всего</w:t>
            </w:r>
          </w:p>
        </w:tc>
        <w:tc>
          <w:tcPr>
            <w:tcW w:w="579" w:type="dxa"/>
            <w:tcBorders>
              <w:top w:val="single" w:sz="8" w:space="0" w:color="000000"/>
              <w:left w:val="single" w:sz="8" w:space="0" w:color="000000"/>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010</w:t>
            </w:r>
          </w:p>
        </w:tc>
        <w:tc>
          <w:tcPr>
            <w:tcW w:w="3721" w:type="dxa"/>
            <w:gridSpan w:val="10"/>
            <w:tcBorders>
              <w:top w:val="single" w:sz="8" w:space="0" w:color="000000"/>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594"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51 786 388,43   </w:t>
            </w:r>
          </w:p>
        </w:tc>
        <w:tc>
          <w:tcPr>
            <w:tcW w:w="1152"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45 661 357,99</w:t>
            </w:r>
          </w:p>
        </w:tc>
        <w:tc>
          <w:tcPr>
            <w:tcW w:w="1151"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45 661 357,99</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6"/>
                <w:szCs w:val="16"/>
                <w:lang w:eastAsia="ru-RU"/>
              </w:rPr>
            </w:pPr>
            <w:r w:rsidRPr="0084592A">
              <w:rPr>
                <w:rFonts w:ascii="Arial" w:eastAsia="Times New Roman" w:hAnsi="Arial" w:cs="Arial"/>
                <w:sz w:val="16"/>
                <w:szCs w:val="16"/>
                <w:lang w:eastAsia="ru-RU"/>
              </w:rPr>
              <w:t>6125030,44</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22"/>
        </w:trPr>
        <w:tc>
          <w:tcPr>
            <w:tcW w:w="2195" w:type="dxa"/>
            <w:gridSpan w:val="2"/>
            <w:tcBorders>
              <w:top w:val="single" w:sz="4" w:space="0" w:color="000000"/>
              <w:left w:val="single" w:sz="4" w:space="0" w:color="000000"/>
              <w:bottom w:val="nil"/>
              <w:right w:val="nil"/>
            </w:tcBorders>
            <w:shd w:val="clear" w:color="auto" w:fill="auto"/>
            <w:noWrap/>
            <w:hideMark/>
          </w:tcPr>
          <w:p w:rsidR="00056C5B" w:rsidRPr="0084592A" w:rsidRDefault="00056C5B" w:rsidP="0084592A">
            <w:pPr>
              <w:spacing w:after="0" w:line="240" w:lineRule="auto"/>
              <w:ind w:firstLineChars="200" w:firstLine="320"/>
              <w:rPr>
                <w:rFonts w:ascii="Arial" w:eastAsia="Times New Roman" w:hAnsi="Arial" w:cs="Arial"/>
                <w:sz w:val="16"/>
                <w:szCs w:val="16"/>
                <w:lang w:eastAsia="ru-RU"/>
              </w:rPr>
            </w:pPr>
            <w:r w:rsidRPr="0084592A">
              <w:rPr>
                <w:rFonts w:ascii="Arial" w:eastAsia="Times New Roman" w:hAnsi="Arial" w:cs="Arial"/>
                <w:sz w:val="16"/>
                <w:szCs w:val="16"/>
                <w:lang w:eastAsia="ru-RU"/>
              </w:rPr>
              <w:t>в том числе:</w:t>
            </w:r>
          </w:p>
        </w:tc>
        <w:tc>
          <w:tcPr>
            <w:tcW w:w="579" w:type="dxa"/>
            <w:tcBorders>
              <w:top w:val="nil"/>
              <w:left w:val="single" w:sz="8" w:space="0" w:color="000000"/>
              <w:bottom w:val="nil"/>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3221" w:type="dxa"/>
            <w:gridSpan w:val="9"/>
            <w:tcBorders>
              <w:top w:val="nil"/>
              <w:left w:val="nil"/>
              <w:bottom w:val="single" w:sz="4" w:space="0" w:color="000000"/>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500"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594"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152"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151"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229" w:type="dxa"/>
            <w:tcBorders>
              <w:top w:val="nil"/>
              <w:left w:val="nil"/>
              <w:bottom w:val="single" w:sz="4" w:space="0" w:color="000000"/>
              <w:right w:val="single" w:sz="8"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162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579"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100</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103</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0223101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311 400,00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312 524,62</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312 524,62</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-1124,62</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207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lastRenderedPageBreak/>
              <w:t>Доходы от уплаты акцизов на моторные масла для дизельных и (или) карбюраторных (</w:t>
            </w:r>
            <w:proofErr w:type="spellStart"/>
            <w:r w:rsidRPr="0084592A">
              <w:rPr>
                <w:rFonts w:ascii="Arial" w:eastAsia="Times New Roman" w:hAnsi="Arial" w:cs="Arial"/>
                <w:sz w:val="16"/>
                <w:szCs w:val="16"/>
                <w:lang w:eastAsia="ru-RU"/>
              </w:rPr>
              <w:t>инжекторных</w:t>
            </w:r>
            <w:proofErr w:type="spellEnd"/>
            <w:r w:rsidRPr="0084592A">
              <w:rPr>
                <w:rFonts w:ascii="Arial" w:eastAsia="Times New Roman" w:hAnsi="Arial" w:cs="Arial"/>
                <w:sz w:val="16"/>
                <w:szCs w:val="16"/>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100</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103</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0224101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2 300,00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2 297,14</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2 297,14</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2,86</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62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100</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103</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0225101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413 900,00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417 533,97</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417 533,97</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-3633,97</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63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100</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103</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0226101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-53 100,00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-45 764,80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-45 764,80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-7335,2</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252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proofErr w:type="gramStart"/>
            <w:r w:rsidRPr="0084592A">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101</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0201001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820 500,00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794 660,41</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794 660,41</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25839,59</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213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101</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0201001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2100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185,23</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185,23</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-185,23</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285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101</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0201001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945,82</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945,82</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-945,82</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388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proofErr w:type="gramStart"/>
            <w:r w:rsidRPr="0084592A">
              <w:rPr>
                <w:rFonts w:ascii="Arial" w:eastAsia="Times New Roman" w:hAnsi="Arial" w:cs="Arial"/>
                <w:sz w:val="16"/>
                <w:szCs w:val="1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w:t>
            </w:r>
            <w:r w:rsidRPr="0084592A">
              <w:rPr>
                <w:rFonts w:ascii="Arial" w:eastAsia="Times New Roman" w:hAnsi="Arial" w:cs="Arial"/>
                <w:sz w:val="16"/>
                <w:szCs w:val="16"/>
                <w:lang w:eastAsia="ru-RU"/>
              </w:rPr>
              <w:lastRenderedPageBreak/>
              <w:t>в том числе по отмененному)</w:t>
            </w:r>
            <w:proofErr w:type="gramEnd"/>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lastRenderedPageBreak/>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101</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0202001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13 300,00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14 058,95</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14 058,95</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-758,95</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321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101</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0202001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2100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869,22</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869,22</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391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proofErr w:type="gramStart"/>
            <w:r w:rsidRPr="0084592A">
              <w:rPr>
                <w:rFonts w:ascii="Arial" w:eastAsia="Times New Roman" w:hAnsi="Arial" w:cs="Arial"/>
                <w:sz w:val="16"/>
                <w:szCs w:val="16"/>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101</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0202001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708,97</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708,97</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-708,97</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211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proofErr w:type="gramStart"/>
            <w:r w:rsidRPr="0084592A">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101</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0203001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30 400,00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37 887,92</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37 887,92</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-7487,92</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45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101</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0203001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2100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519,45</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519,45</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-519,45</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214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101</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0203001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587,46</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587,46</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-587,46</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24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proofErr w:type="gramStart"/>
            <w:r w:rsidRPr="0084592A">
              <w:rPr>
                <w:rFonts w:ascii="Arial" w:eastAsia="Times New Roman" w:hAnsi="Arial" w:cs="Arial"/>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105</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0301001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60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Единый сельскохозяйственный налог (пени по соответствующему платежу)</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105</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0301001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2100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34,09</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34,09</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-34,09</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24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105</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0301001</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250,00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250,00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-250</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210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proofErr w:type="gramStart"/>
            <w:r w:rsidRPr="0084592A">
              <w:rPr>
                <w:rFonts w:ascii="Arial" w:eastAsia="Times New Roman" w:hAnsi="Arial"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106</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0103010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2 683 800,00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2 674 753,90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2 674 753,90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9046,1</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45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106</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0103010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2100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82 696,54</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82 696,54</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-82696,54</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93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proofErr w:type="gramStart"/>
            <w:r w:rsidRPr="0084592A">
              <w:rPr>
                <w:rFonts w:ascii="Arial" w:eastAsia="Times New Roman" w:hAnsi="Arial" w:cs="Arial"/>
                <w:sz w:val="16"/>
                <w:szCs w:val="16"/>
                <w:lang w:eastAsia="ru-RU"/>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106</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0603310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11 750 000,00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11 009 958,37</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11 009 958,37</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740041,63</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20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106</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0603310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2100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723 533,55</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723 533,55</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-723533,55</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84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106</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0603310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23 302,71</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23 302,71</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-23302,71</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02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Земельный налог с организаций, обладающих земельным участком, расположенным в границах сельских поселений (прочие поступления)</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106</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0603310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-1 081,00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-1 081,00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1081</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87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proofErr w:type="gramStart"/>
            <w:r w:rsidRPr="0084592A">
              <w:rPr>
                <w:rFonts w:ascii="Arial" w:eastAsia="Times New Roman" w:hAnsi="Arial" w:cs="Arial"/>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106</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0604310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18 783 200,00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15 076 103,69</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15 076 103,69</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3707096,31</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18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106</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0604310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2100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530 649,21</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530 649,21</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-530649,21</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96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lastRenderedPageBreak/>
              <w:t>Земельный налог с физических лиц, обладающих земельным участком, расположенным в границах сельских поселений (прочие поступления)</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182</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106</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0604310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89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proofErr w:type="gramStart"/>
            <w:r w:rsidRPr="0084592A">
              <w:rPr>
                <w:rFonts w:ascii="Arial" w:eastAsia="Times New Roman" w:hAnsi="Arial" w:cs="Arial"/>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111</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0502510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120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2 335,00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-2 335,03</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-2 335,03</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0,03</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99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116</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9005010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140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22 000,00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23 098,17</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23 098,17</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-1098,17</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55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Невыясненные поступления, зачисляемые в бюджеты поселений</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117</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0105010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57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Прочие неналоговые доходы бюджетов поселений</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117</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0505010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180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97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Дотации бюджетам поселений на выравнивание бюджетной обеспеченности за счет сре</w:t>
            </w:r>
            <w:proofErr w:type="gramStart"/>
            <w:r w:rsidRPr="0084592A">
              <w:rPr>
                <w:rFonts w:ascii="Arial" w:eastAsia="Times New Roman" w:hAnsi="Arial" w:cs="Arial"/>
                <w:sz w:val="16"/>
                <w:szCs w:val="16"/>
                <w:lang w:eastAsia="ru-RU"/>
              </w:rPr>
              <w:t>дств кр</w:t>
            </w:r>
            <w:proofErr w:type="gramEnd"/>
            <w:r w:rsidRPr="0084592A">
              <w:rPr>
                <w:rFonts w:ascii="Arial" w:eastAsia="Times New Roman" w:hAnsi="Arial" w:cs="Arial"/>
                <w:sz w:val="16"/>
                <w:szCs w:val="16"/>
                <w:lang w:eastAsia="ru-RU"/>
              </w:rPr>
              <w:t>аевого бюджета</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1500110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7601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6 242 000,00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6 242 000,00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6 242 000,00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99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3511810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346 500,00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346 500,00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346 500,00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42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3999910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7514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27 644,00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27644</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44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lastRenderedPageBreak/>
              <w:t xml:space="preserve">Иные межбюджетные трансферты бюджетам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4999910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1021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655 650,00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655 650,00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655 650,00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44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Иные межбюджетные трансферты бюджетам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4999910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1038</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29 000,00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29 000,00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29 000,00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94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Иные межбюджетные трансферты бюджетам поселений на обеспечение первичных мер пожарной безопасности</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4999910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7412</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210 172,00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210 172,00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210 172,00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30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Иные межбюджетные трансферты, передаваемые бюджетам сельских поселений на устройство плоскостных спортивных сооружений в сельской местности за счет краевого бюджета</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4999910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7420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3 000 000,00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3000000</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47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4999910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7508</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1 037 415,00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1 037 415,00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1 037 415,00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42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4999910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7509</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1 879 077,43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1 879 077,43</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1 879 077,43</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42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lastRenderedPageBreak/>
              <w:t xml:space="preserve">Иные межбюджетные трансферты, передаваемые бюджетам сельских поселений на организацию и проведение </w:t>
            </w:r>
            <w:proofErr w:type="spellStart"/>
            <w:r w:rsidRPr="0084592A">
              <w:rPr>
                <w:rFonts w:ascii="Arial" w:eastAsia="Times New Roman" w:hAnsi="Arial" w:cs="Arial"/>
                <w:sz w:val="16"/>
                <w:szCs w:val="16"/>
                <w:lang w:eastAsia="ru-RU"/>
              </w:rPr>
              <w:t>акарицидных</w:t>
            </w:r>
            <w:proofErr w:type="spellEnd"/>
            <w:r w:rsidRPr="0084592A">
              <w:rPr>
                <w:rFonts w:ascii="Arial" w:eastAsia="Times New Roman" w:hAnsi="Arial" w:cs="Arial"/>
                <w:sz w:val="16"/>
                <w:szCs w:val="16"/>
                <w:lang w:eastAsia="ru-RU"/>
              </w:rPr>
              <w:t xml:space="preserve"> обработок мест массового отдыха населения</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4999910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7555</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81 400,00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81 400,00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81 400,00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42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Иные межбюджетные трансферты, передаваемые бюджетам сельских поселений на капитальный ремонт объектов коммунальной инфраструктуры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4999910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7571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1 877 165,00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1 877 165,00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1 877 165,00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142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Иные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202</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4999910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7641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1 465 000,00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1 465 000,00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1 465 000,00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82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Прочие безвозмездные поступления от негосударственных организаций в бюджеты сельских поселений</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204</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0509910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70 000,00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70 000,00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70 000,00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55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20"/>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Прочие безвозмездные поступления в бюджеты сельских поселений</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207</w:t>
            </w:r>
          </w:p>
        </w:tc>
        <w:tc>
          <w:tcPr>
            <w:tcW w:w="1649" w:type="dxa"/>
            <w:gridSpan w:val="5"/>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0503010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0000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150</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 xml:space="preserve">                90 000,00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90 000,00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90 000,00</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6"/>
                <w:szCs w:val="16"/>
                <w:lang w:eastAsia="ru-RU"/>
              </w:rPr>
            </w:pPr>
            <w:r w:rsidRPr="0084592A">
              <w:rPr>
                <w:rFonts w:ascii="Arial" w:eastAsia="Times New Roman" w:hAnsi="Arial" w:cs="Arial"/>
                <w:sz w:val="16"/>
                <w:szCs w:val="16"/>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6"/>
                <w:szCs w:val="16"/>
                <w:lang w:eastAsia="ru-RU"/>
              </w:rPr>
            </w:pPr>
          </w:p>
        </w:tc>
      </w:tr>
      <w:tr w:rsidR="00056C5B" w:rsidRPr="0084592A" w:rsidTr="001F28E2">
        <w:trPr>
          <w:trHeight w:val="222"/>
        </w:trPr>
        <w:tc>
          <w:tcPr>
            <w:tcW w:w="2195" w:type="dxa"/>
            <w:gridSpan w:val="2"/>
            <w:tcBorders>
              <w:top w:val="single" w:sz="4"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579"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3221" w:type="dxa"/>
            <w:gridSpan w:val="9"/>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500"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594"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152"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151"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760"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85"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229"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r w:rsidRPr="0084592A">
              <w:rPr>
                <w:rFonts w:ascii="Arial" w:eastAsia="Times New Roman" w:hAnsi="Arial" w:cs="Arial"/>
                <w:sz w:val="16"/>
                <w:szCs w:val="16"/>
                <w:lang w:eastAsia="ru-RU"/>
              </w:rPr>
              <w:t> </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6"/>
                <w:szCs w:val="16"/>
                <w:lang w:eastAsia="ru-RU"/>
              </w:rPr>
            </w:pPr>
          </w:p>
        </w:tc>
      </w:tr>
      <w:tr w:rsidR="00056C5B" w:rsidRPr="0084592A" w:rsidTr="001F28E2">
        <w:trPr>
          <w:trHeight w:val="240"/>
        </w:trPr>
        <w:tc>
          <w:tcPr>
            <w:tcW w:w="13466" w:type="dxa"/>
            <w:gridSpan w:val="19"/>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b/>
                <w:bCs/>
                <w:sz w:val="15"/>
                <w:szCs w:val="15"/>
                <w:lang w:eastAsia="ru-RU"/>
              </w:rPr>
            </w:pPr>
            <w:r w:rsidRPr="0084592A">
              <w:rPr>
                <w:rFonts w:ascii="Arial" w:eastAsia="Times New Roman" w:hAnsi="Arial" w:cs="Arial"/>
                <w:b/>
                <w:bCs/>
                <w:sz w:val="15"/>
                <w:szCs w:val="15"/>
                <w:lang w:eastAsia="ru-RU"/>
              </w:rPr>
              <w:t>2. Расходы бюджета</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2"/>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2"/>
        </w:trPr>
        <w:tc>
          <w:tcPr>
            <w:tcW w:w="21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Наименование показателя</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Код</w:t>
            </w:r>
            <w:r w:rsidRPr="0084592A">
              <w:rPr>
                <w:rFonts w:ascii="Arial" w:eastAsia="Times New Roman" w:hAnsi="Arial" w:cs="Arial"/>
                <w:sz w:val="15"/>
                <w:szCs w:val="15"/>
                <w:lang w:eastAsia="ru-RU"/>
              </w:rPr>
              <w:br/>
            </w:r>
            <w:proofErr w:type="spellStart"/>
            <w:r w:rsidRPr="0084592A">
              <w:rPr>
                <w:rFonts w:ascii="Arial" w:eastAsia="Times New Roman" w:hAnsi="Arial" w:cs="Arial"/>
                <w:sz w:val="15"/>
                <w:szCs w:val="15"/>
                <w:lang w:eastAsia="ru-RU"/>
              </w:rPr>
              <w:t>стр</w:t>
            </w:r>
            <w:proofErr w:type="gramStart"/>
            <w:r w:rsidRPr="0084592A">
              <w:rPr>
                <w:rFonts w:ascii="Arial" w:eastAsia="Times New Roman" w:hAnsi="Arial" w:cs="Arial"/>
                <w:sz w:val="15"/>
                <w:szCs w:val="15"/>
                <w:lang w:eastAsia="ru-RU"/>
              </w:rPr>
              <w:t>о</w:t>
            </w:r>
            <w:proofErr w:type="spellEnd"/>
            <w:r w:rsidRPr="0084592A">
              <w:rPr>
                <w:rFonts w:ascii="Arial" w:eastAsia="Times New Roman" w:hAnsi="Arial" w:cs="Arial"/>
                <w:sz w:val="15"/>
                <w:szCs w:val="15"/>
                <w:lang w:eastAsia="ru-RU"/>
              </w:rPr>
              <w:t>-</w:t>
            </w:r>
            <w:proofErr w:type="gramEnd"/>
            <w:r w:rsidRPr="0084592A">
              <w:rPr>
                <w:rFonts w:ascii="Arial" w:eastAsia="Times New Roman" w:hAnsi="Arial" w:cs="Arial"/>
                <w:sz w:val="15"/>
                <w:szCs w:val="15"/>
                <w:lang w:eastAsia="ru-RU"/>
              </w:rPr>
              <w:br/>
            </w:r>
            <w:proofErr w:type="spellStart"/>
            <w:r w:rsidRPr="0084592A">
              <w:rPr>
                <w:rFonts w:ascii="Arial" w:eastAsia="Times New Roman" w:hAnsi="Arial" w:cs="Arial"/>
                <w:sz w:val="15"/>
                <w:szCs w:val="15"/>
                <w:lang w:eastAsia="ru-RU"/>
              </w:rPr>
              <w:t>ки</w:t>
            </w:r>
            <w:proofErr w:type="spellEnd"/>
          </w:p>
        </w:tc>
        <w:tc>
          <w:tcPr>
            <w:tcW w:w="3721" w:type="dxa"/>
            <w:gridSpan w:val="10"/>
            <w:vMerge w:val="restart"/>
            <w:tcBorders>
              <w:top w:val="single" w:sz="4" w:space="0" w:color="000000"/>
              <w:left w:val="single" w:sz="4" w:space="0" w:color="000000"/>
              <w:bottom w:val="nil"/>
              <w:right w:val="nil"/>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Код расхода</w:t>
            </w:r>
            <w:r w:rsidRPr="0084592A">
              <w:rPr>
                <w:rFonts w:ascii="Arial" w:eastAsia="Times New Roman" w:hAnsi="Arial" w:cs="Arial"/>
                <w:sz w:val="15"/>
                <w:szCs w:val="15"/>
                <w:lang w:eastAsia="ru-RU"/>
              </w:rPr>
              <w:br/>
              <w:t>по бюджетной классификации</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Утвержденные бюджетные назначения</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Лимиты бюджетных обязательств</w:t>
            </w:r>
          </w:p>
        </w:tc>
        <w:tc>
          <w:tcPr>
            <w:tcW w:w="4225"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Исполнено</w:t>
            </w:r>
          </w:p>
        </w:tc>
        <w:tc>
          <w:tcPr>
            <w:tcW w:w="1606" w:type="dxa"/>
            <w:gridSpan w:val="2"/>
            <w:tcBorders>
              <w:top w:val="single" w:sz="4" w:space="0" w:color="000000"/>
              <w:left w:val="nil"/>
              <w:bottom w:val="nil"/>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Неисполненные назначения</w:t>
            </w: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660"/>
        </w:trPr>
        <w:tc>
          <w:tcPr>
            <w:tcW w:w="2195" w:type="dxa"/>
            <w:gridSpan w:val="2"/>
            <w:vMerge/>
            <w:tcBorders>
              <w:top w:val="single" w:sz="4" w:space="0" w:color="000000"/>
              <w:left w:val="single" w:sz="4" w:space="0" w:color="000000"/>
              <w:bottom w:val="single" w:sz="4" w:space="0" w:color="000000"/>
              <w:right w:val="single" w:sz="4" w:space="0" w:color="000000"/>
            </w:tcBorders>
            <w:vAlign w:val="center"/>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3721" w:type="dxa"/>
            <w:gridSpan w:val="10"/>
            <w:vMerge/>
            <w:tcBorders>
              <w:top w:val="single" w:sz="4" w:space="0" w:color="000000"/>
              <w:left w:val="single" w:sz="4" w:space="0" w:color="000000"/>
              <w:bottom w:val="nil"/>
              <w:right w:val="nil"/>
            </w:tcBorders>
            <w:vAlign w:val="center"/>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1"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через финансовые органы</w:t>
            </w:r>
          </w:p>
        </w:tc>
        <w:tc>
          <w:tcPr>
            <w:tcW w:w="760"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через банковские счета</w:t>
            </w:r>
          </w:p>
        </w:tc>
        <w:tc>
          <w:tcPr>
            <w:tcW w:w="1085"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некассовые операции</w:t>
            </w:r>
          </w:p>
        </w:tc>
        <w:tc>
          <w:tcPr>
            <w:tcW w:w="1229"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итого</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по ассигнованиям</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по лимитам бюджетных обязательств</w:t>
            </w: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2"/>
        </w:trPr>
        <w:tc>
          <w:tcPr>
            <w:tcW w:w="2195" w:type="dxa"/>
            <w:gridSpan w:val="2"/>
            <w:tcBorders>
              <w:top w:val="nil"/>
              <w:left w:val="single" w:sz="4" w:space="0" w:color="000000"/>
              <w:bottom w:val="single" w:sz="4" w:space="0" w:color="000000"/>
              <w:right w:val="nil"/>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1</w:t>
            </w:r>
          </w:p>
        </w:tc>
        <w:tc>
          <w:tcPr>
            <w:tcW w:w="579" w:type="dxa"/>
            <w:tcBorders>
              <w:top w:val="nil"/>
              <w:left w:val="single" w:sz="4" w:space="0" w:color="000000"/>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2</w:t>
            </w:r>
          </w:p>
        </w:tc>
        <w:tc>
          <w:tcPr>
            <w:tcW w:w="3721" w:type="dxa"/>
            <w:gridSpan w:val="10"/>
            <w:tcBorders>
              <w:top w:val="single" w:sz="4" w:space="0" w:color="000000"/>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3</w:t>
            </w:r>
          </w:p>
        </w:tc>
        <w:tc>
          <w:tcPr>
            <w:tcW w:w="1594"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4</w:t>
            </w:r>
          </w:p>
        </w:tc>
        <w:tc>
          <w:tcPr>
            <w:tcW w:w="1152"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5</w:t>
            </w:r>
          </w:p>
        </w:tc>
        <w:tc>
          <w:tcPr>
            <w:tcW w:w="1151"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6</w:t>
            </w:r>
          </w:p>
        </w:tc>
        <w:tc>
          <w:tcPr>
            <w:tcW w:w="760"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7</w:t>
            </w:r>
          </w:p>
        </w:tc>
        <w:tc>
          <w:tcPr>
            <w:tcW w:w="1085"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8</w:t>
            </w:r>
          </w:p>
        </w:tc>
        <w:tc>
          <w:tcPr>
            <w:tcW w:w="1229"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9</w:t>
            </w:r>
          </w:p>
        </w:tc>
        <w:tc>
          <w:tcPr>
            <w:tcW w:w="1039"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11</w:t>
            </w: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2195" w:type="dxa"/>
            <w:gridSpan w:val="2"/>
            <w:tcBorders>
              <w:top w:val="single" w:sz="4" w:space="0" w:color="000000"/>
              <w:left w:val="single" w:sz="4" w:space="0" w:color="000000"/>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Расходы бюджета — всего</w:t>
            </w:r>
          </w:p>
        </w:tc>
        <w:tc>
          <w:tcPr>
            <w:tcW w:w="579" w:type="dxa"/>
            <w:tcBorders>
              <w:top w:val="single" w:sz="8" w:space="0" w:color="000000"/>
              <w:left w:val="single" w:sz="8" w:space="0" w:color="000000"/>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200</w:t>
            </w:r>
          </w:p>
        </w:tc>
        <w:tc>
          <w:tcPr>
            <w:tcW w:w="3721" w:type="dxa"/>
            <w:gridSpan w:val="10"/>
            <w:tcBorders>
              <w:top w:val="single" w:sz="8" w:space="0" w:color="000000"/>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48 448 650,04   </w:t>
            </w:r>
          </w:p>
        </w:tc>
        <w:tc>
          <w:tcPr>
            <w:tcW w:w="1152"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41 016 104,80</w:t>
            </w:r>
          </w:p>
        </w:tc>
        <w:tc>
          <w:tcPr>
            <w:tcW w:w="760"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41 016 104,80</w:t>
            </w:r>
          </w:p>
        </w:tc>
        <w:tc>
          <w:tcPr>
            <w:tcW w:w="1039"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7 432 545,24</w:t>
            </w:r>
          </w:p>
        </w:tc>
        <w:tc>
          <w:tcPr>
            <w:tcW w:w="567"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2"/>
        </w:trPr>
        <w:tc>
          <w:tcPr>
            <w:tcW w:w="2195" w:type="dxa"/>
            <w:gridSpan w:val="2"/>
            <w:tcBorders>
              <w:top w:val="single" w:sz="4" w:space="0" w:color="000000"/>
              <w:left w:val="single" w:sz="4" w:space="0" w:color="000000"/>
              <w:bottom w:val="nil"/>
              <w:right w:val="nil"/>
            </w:tcBorders>
            <w:shd w:val="clear" w:color="auto" w:fill="auto"/>
            <w:noWrap/>
            <w:hideMark/>
          </w:tcPr>
          <w:p w:rsidR="00056C5B" w:rsidRPr="0084592A" w:rsidRDefault="00056C5B" w:rsidP="0084592A">
            <w:pPr>
              <w:spacing w:after="0" w:line="240" w:lineRule="auto"/>
              <w:ind w:firstLineChars="200" w:firstLine="300"/>
              <w:rPr>
                <w:rFonts w:ascii="Arial" w:eastAsia="Times New Roman" w:hAnsi="Arial" w:cs="Arial"/>
                <w:sz w:val="15"/>
                <w:szCs w:val="15"/>
                <w:lang w:eastAsia="ru-RU"/>
              </w:rPr>
            </w:pPr>
            <w:r w:rsidRPr="0084592A">
              <w:rPr>
                <w:rFonts w:ascii="Arial" w:eastAsia="Times New Roman" w:hAnsi="Arial" w:cs="Arial"/>
                <w:sz w:val="15"/>
                <w:szCs w:val="15"/>
                <w:lang w:eastAsia="ru-RU"/>
              </w:rPr>
              <w:t>в том числе:</w:t>
            </w:r>
          </w:p>
        </w:tc>
        <w:tc>
          <w:tcPr>
            <w:tcW w:w="579" w:type="dxa"/>
            <w:tcBorders>
              <w:top w:val="nil"/>
              <w:left w:val="single" w:sz="8" w:space="0" w:color="000000"/>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2935" w:type="dxa"/>
            <w:gridSpan w:val="8"/>
            <w:tcBorders>
              <w:top w:val="nil"/>
              <w:left w:val="nil"/>
              <w:bottom w:val="single" w:sz="4" w:space="0" w:color="000000"/>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286" w:type="dxa"/>
            <w:tcBorders>
              <w:top w:val="nil"/>
              <w:left w:val="nil"/>
              <w:bottom w:val="single" w:sz="4" w:space="0" w:color="000000"/>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500"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2"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760"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39"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4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Фонд оплаты труда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0102</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90220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653 400,00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630 604,10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630 604,10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22 795,90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13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0102</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90220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129</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197 330,00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190 442,49</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190 442,49</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6 887,51</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4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Фонд оплаты труда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90230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547 800,00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545 063,72</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545 063,72</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2 736,28</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142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90230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129</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165 540,00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165 419,19</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165 419,19</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120,81</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3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0104</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75140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27 644,00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27 644,00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52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Фонд оплаты труда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0104</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10380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22 273,43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22 273,43</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22 273,43</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3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0104</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10380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129</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6 726,57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6 726,57</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6 726,57</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4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Фонд оплаты труда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0104</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3 480 900,00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3 443 727,79</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3 443 727,79</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37 172,21</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13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0104</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129</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1 051 200,00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987 314,91</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987 314,91</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63 885,09</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3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0104</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3 890 568,80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2 970 306,92</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2 970 306,92</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920 261,88</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255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0104</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831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200 000,00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25 300,00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25 300,00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174 700,00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24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Уплата прочих налогов, сборов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0104</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852</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10 000,00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222"/>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Уплата иных платежей</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0104</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853</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506 300,00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237 643,53</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237 643,53</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268 656,47</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30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0106</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90080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75 400,00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56 550,00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56 550,00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18 850,00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222"/>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Резервные средства</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0111</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90010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870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373 100,00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373 100,00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52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Фонд оплаты труда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0113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3 800,00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3 800,00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145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0113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129</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1 200,00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1 200,00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3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0113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111 750,00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56 775,00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56 775,00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54 975,00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51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Фонд оплаты труда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51180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249 674,70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249 674,70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249 674,70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148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51180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129</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74 484,59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74 484,59</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74 484,59</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5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51180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22 340,71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22 340,71</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22 340,71</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2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lastRenderedPageBreak/>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0309</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02900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90020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200 000,00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178 000,00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178 000,00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22 000,00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2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0310</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02200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74120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210 172,00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210 172,00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210 172,00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34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выплаты населению</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0310</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02200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74120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360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2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0310</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02200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S4120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21 017,00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21 017,00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21 017,00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0310</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02200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90030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660 000,00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582 633,07</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582 633,07</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77 366,93</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0409</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75080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1 037 415,00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1 037 415,00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1 037 415,00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28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0409</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75090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1 879 077,43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1 879 077,43</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1 879 077,43</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3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0409</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90040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500 000,00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233 726,00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233 726,00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266 274,00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5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0409</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90170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1 150 000,00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903 581,92</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903 581,92</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246 418,08</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5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0409</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S5080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20 749,00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20 749,00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20 749,00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36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0409</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S5090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38 348,45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38 348,45</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38 348,45</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84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0501</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90150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300 000,00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26 827,20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26 827,20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273 172,80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94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0501</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90180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4 471,20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4 471,20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4 471,20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36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0502</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02300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75710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1 877 165,00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1 877 165,00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1 877 165,00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lastRenderedPageBreak/>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0502</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90010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99 900,00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90 900,00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90 900,00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9 000,00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3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0502</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02300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90050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800 000,00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408 534,60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408 534,60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391 465,40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45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0502</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02300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S5710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99 632,18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99 632,18</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99 632,18</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3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76410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1 465 000,00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1 465 000,00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1 465 000,00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2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90060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3 983 600,00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3 486 256,39</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3 486 256,39</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497 343,61</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90320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1 091 420,00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612 196,43</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612 196,43</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479 223,57</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90330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2 066 850,00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2 010 104,22</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2 010 104,22</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56 745,78</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36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S6410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260 000,00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260 000,00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260 000,00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9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02400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90070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100 000,00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99 833,00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99 833,00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167,00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37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503</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90380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30 632,69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30 632,69</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30 632,69</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37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0505</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90240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19 122,40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19 122,40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19 122,40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31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0505</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90310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27 689,31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27 689,31</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27 689,31</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48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Субсидии бюджетным учреждениям на выполнение муниципального задания</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0801</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90610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611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4 147,74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4 147,74</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4 147,74</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31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0801</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90700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8 032 200,00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8 032 200,00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8 032 200,00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0801</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90500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964 800,00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838 365,08</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838 365,08</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126 434,92</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lastRenderedPageBreak/>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0909</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75550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81 400,00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81 400,00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81 400,00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76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Прочая закупка товаров, работ и услуг для обеспечения государственных (муниципальных) нужд</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0909</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S5550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9 800,00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9 800,00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9 800,00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360"/>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1006</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82100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90360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244</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148,00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148,00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49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Субсидии бюджетным учреждениям на выполнение муниципального задания</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1101</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01200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10210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611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655 650,00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655 650,00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655 650,00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49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Субсидии бюджетным учреждениям на выполнение муниципального задания</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1101</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01200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90610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611</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5 524 809,84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5 524 809,84</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5 524 809,84</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49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Субсидии бюджетным учреждениям на иные цели</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1101</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01200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90610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612</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80 000,00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80 000,00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80 000,00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49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1102</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01200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74200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3 000 000,00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3 000 000,00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495"/>
        </w:trPr>
        <w:tc>
          <w:tcPr>
            <w:tcW w:w="2195" w:type="dxa"/>
            <w:gridSpan w:val="2"/>
            <w:tcBorders>
              <w:top w:val="single" w:sz="4" w:space="0" w:color="000000"/>
              <w:left w:val="single" w:sz="4" w:space="0" w:color="000000"/>
              <w:bottom w:val="single" w:sz="4" w:space="0" w:color="000000"/>
              <w:right w:val="single" w:sz="8" w:space="0" w:color="000000"/>
            </w:tcBorders>
            <w:shd w:val="clear" w:color="000000" w:fill="FFFFFF"/>
            <w:hideMark/>
          </w:tcPr>
          <w:p w:rsidR="00056C5B" w:rsidRPr="0084592A" w:rsidRDefault="00056C5B" w:rsidP="0084592A">
            <w:pPr>
              <w:spacing w:after="0" w:line="240" w:lineRule="auto"/>
              <w:ind w:firstLineChars="200" w:firstLine="300"/>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Иные межбюджетные трансферты</w:t>
            </w:r>
          </w:p>
        </w:tc>
        <w:tc>
          <w:tcPr>
            <w:tcW w:w="579"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68" w:type="dxa"/>
            <w:tcBorders>
              <w:top w:val="nil"/>
              <w:left w:val="single" w:sz="4"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804</w:t>
            </w:r>
          </w:p>
        </w:tc>
        <w:tc>
          <w:tcPr>
            <w:tcW w:w="55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1102</w:t>
            </w:r>
          </w:p>
        </w:tc>
        <w:tc>
          <w:tcPr>
            <w:tcW w:w="693"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01200</w:t>
            </w:r>
          </w:p>
        </w:tc>
        <w:tc>
          <w:tcPr>
            <w:tcW w:w="956" w:type="dxa"/>
            <w:gridSpan w:val="4"/>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S4200</w:t>
            </w:r>
          </w:p>
        </w:tc>
        <w:tc>
          <w:tcPr>
            <w:tcW w:w="551" w:type="dxa"/>
            <w:gridSpan w:val="2"/>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540</w:t>
            </w:r>
          </w:p>
        </w:tc>
        <w:tc>
          <w:tcPr>
            <w:tcW w:w="50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              482 000,00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482 000,00</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482 000,00</w:t>
            </w:r>
          </w:p>
        </w:tc>
        <w:tc>
          <w:tcPr>
            <w:tcW w:w="103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0,00</w:t>
            </w:r>
          </w:p>
        </w:tc>
        <w:tc>
          <w:tcPr>
            <w:tcW w:w="567"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outlineLvl w:val="0"/>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outlineLvl w:val="0"/>
              <w:rPr>
                <w:rFonts w:ascii="Arial" w:eastAsia="Times New Roman" w:hAnsi="Arial" w:cs="Arial"/>
                <w:sz w:val="15"/>
                <w:szCs w:val="15"/>
                <w:lang w:eastAsia="ru-RU"/>
              </w:rPr>
            </w:pPr>
          </w:p>
        </w:tc>
      </w:tr>
      <w:tr w:rsidR="00056C5B" w:rsidRPr="0084592A" w:rsidTr="001F28E2">
        <w:trPr>
          <w:trHeight w:val="480"/>
        </w:trPr>
        <w:tc>
          <w:tcPr>
            <w:tcW w:w="2195" w:type="dxa"/>
            <w:gridSpan w:val="2"/>
            <w:tcBorders>
              <w:top w:val="single" w:sz="4" w:space="0" w:color="000000"/>
              <w:left w:val="single" w:sz="4" w:space="0" w:color="000000"/>
              <w:bottom w:val="single" w:sz="4" w:space="0" w:color="000000"/>
              <w:right w:val="nil"/>
            </w:tcBorders>
            <w:shd w:val="clear" w:color="auto" w:fill="auto"/>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xml:space="preserve">Результат исполнения бюджета (дефицит / </w:t>
            </w:r>
            <w:proofErr w:type="spellStart"/>
            <w:r w:rsidRPr="0084592A">
              <w:rPr>
                <w:rFonts w:ascii="Arial" w:eastAsia="Times New Roman" w:hAnsi="Arial" w:cs="Arial"/>
                <w:sz w:val="15"/>
                <w:szCs w:val="15"/>
                <w:lang w:eastAsia="ru-RU"/>
              </w:rPr>
              <w:t>профицит</w:t>
            </w:r>
            <w:proofErr w:type="spellEnd"/>
            <w:proofErr w:type="gramStart"/>
            <w:r w:rsidRPr="0084592A">
              <w:rPr>
                <w:rFonts w:ascii="Arial" w:eastAsia="Times New Roman" w:hAnsi="Arial" w:cs="Arial"/>
                <w:sz w:val="15"/>
                <w:szCs w:val="15"/>
                <w:lang w:eastAsia="ru-RU"/>
              </w:rPr>
              <w:t xml:space="preserve"> )</w:t>
            </w:r>
            <w:proofErr w:type="gramEnd"/>
          </w:p>
        </w:tc>
        <w:tc>
          <w:tcPr>
            <w:tcW w:w="579" w:type="dxa"/>
            <w:tcBorders>
              <w:top w:val="single" w:sz="8" w:space="0" w:color="000000"/>
              <w:left w:val="single" w:sz="8" w:space="0" w:color="000000"/>
              <w:bottom w:val="nil"/>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450</w:t>
            </w:r>
          </w:p>
        </w:tc>
        <w:tc>
          <w:tcPr>
            <w:tcW w:w="3721" w:type="dxa"/>
            <w:gridSpan w:val="10"/>
            <w:tcBorders>
              <w:top w:val="single" w:sz="8" w:space="0" w:color="000000"/>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single" w:sz="8" w:space="0" w:color="000000"/>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single" w:sz="8" w:space="0" w:color="000000"/>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4 645 253,19</w:t>
            </w:r>
          </w:p>
        </w:tc>
        <w:tc>
          <w:tcPr>
            <w:tcW w:w="760"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4 645 253,19</w:t>
            </w:r>
          </w:p>
        </w:tc>
        <w:tc>
          <w:tcPr>
            <w:tcW w:w="1039" w:type="dxa"/>
            <w:tcBorders>
              <w:top w:val="single" w:sz="8" w:space="0" w:color="000000"/>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567" w:type="dxa"/>
            <w:tcBorders>
              <w:top w:val="single" w:sz="8" w:space="0" w:color="000000"/>
              <w:left w:val="nil"/>
              <w:bottom w:val="single" w:sz="4" w:space="0" w:color="000000"/>
              <w:right w:val="single" w:sz="8"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2"/>
        </w:trPr>
        <w:tc>
          <w:tcPr>
            <w:tcW w:w="2195" w:type="dxa"/>
            <w:gridSpan w:val="2"/>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79"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2935" w:type="dxa"/>
            <w:gridSpan w:val="8"/>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286"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500"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2"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760"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39"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567" w:type="dxa"/>
            <w:tcBorders>
              <w:top w:val="single" w:sz="8" w:space="0" w:color="000000"/>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12237" w:type="dxa"/>
            <w:gridSpan w:val="18"/>
            <w:tcBorders>
              <w:top w:val="nil"/>
              <w:left w:val="nil"/>
              <w:bottom w:val="nil"/>
              <w:right w:val="nil"/>
            </w:tcBorders>
            <w:shd w:val="clear" w:color="auto" w:fill="auto"/>
            <w:noWrap/>
            <w:vAlign w:val="bottom"/>
            <w:hideMark/>
          </w:tcPr>
          <w:p w:rsidR="00056C5B" w:rsidRPr="0084592A" w:rsidRDefault="00056C5B" w:rsidP="00056C5B">
            <w:pPr>
              <w:spacing w:after="0" w:line="240" w:lineRule="auto"/>
              <w:jc w:val="center"/>
              <w:rPr>
                <w:rFonts w:ascii="Arial" w:eastAsia="Times New Roman" w:hAnsi="Arial" w:cs="Arial"/>
                <w:b/>
                <w:bCs/>
                <w:sz w:val="15"/>
                <w:szCs w:val="15"/>
                <w:lang w:eastAsia="ru-RU"/>
              </w:rPr>
            </w:pPr>
            <w:r w:rsidRPr="0084592A">
              <w:rPr>
                <w:rFonts w:ascii="Arial" w:eastAsia="Times New Roman" w:hAnsi="Arial" w:cs="Arial"/>
                <w:b/>
                <w:bCs/>
                <w:sz w:val="15"/>
                <w:szCs w:val="15"/>
                <w:lang w:eastAsia="ru-RU"/>
              </w:rPr>
              <w:t>3. Источники финансирования дефицита бюджета</w:t>
            </w: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2"/>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2"/>
        </w:trPr>
        <w:tc>
          <w:tcPr>
            <w:tcW w:w="21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Наименование показателя</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Код</w:t>
            </w:r>
            <w:r w:rsidRPr="0084592A">
              <w:rPr>
                <w:rFonts w:ascii="Arial" w:eastAsia="Times New Roman" w:hAnsi="Arial" w:cs="Arial"/>
                <w:sz w:val="15"/>
                <w:szCs w:val="15"/>
                <w:lang w:eastAsia="ru-RU"/>
              </w:rPr>
              <w:br/>
            </w:r>
            <w:proofErr w:type="spellStart"/>
            <w:r w:rsidRPr="0084592A">
              <w:rPr>
                <w:rFonts w:ascii="Arial" w:eastAsia="Times New Roman" w:hAnsi="Arial" w:cs="Arial"/>
                <w:sz w:val="15"/>
                <w:szCs w:val="15"/>
                <w:lang w:eastAsia="ru-RU"/>
              </w:rPr>
              <w:t>стр</w:t>
            </w:r>
            <w:proofErr w:type="gramStart"/>
            <w:r w:rsidRPr="0084592A">
              <w:rPr>
                <w:rFonts w:ascii="Arial" w:eastAsia="Times New Roman" w:hAnsi="Arial" w:cs="Arial"/>
                <w:sz w:val="15"/>
                <w:szCs w:val="15"/>
                <w:lang w:eastAsia="ru-RU"/>
              </w:rPr>
              <w:t>о</w:t>
            </w:r>
            <w:proofErr w:type="spellEnd"/>
            <w:r w:rsidRPr="0084592A">
              <w:rPr>
                <w:rFonts w:ascii="Arial" w:eastAsia="Times New Roman" w:hAnsi="Arial" w:cs="Arial"/>
                <w:sz w:val="15"/>
                <w:szCs w:val="15"/>
                <w:lang w:eastAsia="ru-RU"/>
              </w:rPr>
              <w:t>-</w:t>
            </w:r>
            <w:proofErr w:type="gramEnd"/>
            <w:r w:rsidRPr="0084592A">
              <w:rPr>
                <w:rFonts w:ascii="Arial" w:eastAsia="Times New Roman" w:hAnsi="Arial" w:cs="Arial"/>
                <w:sz w:val="15"/>
                <w:szCs w:val="15"/>
                <w:lang w:eastAsia="ru-RU"/>
              </w:rPr>
              <w:br/>
            </w:r>
            <w:proofErr w:type="spellStart"/>
            <w:r w:rsidRPr="0084592A">
              <w:rPr>
                <w:rFonts w:ascii="Arial" w:eastAsia="Times New Roman" w:hAnsi="Arial" w:cs="Arial"/>
                <w:sz w:val="15"/>
                <w:szCs w:val="15"/>
                <w:lang w:eastAsia="ru-RU"/>
              </w:rPr>
              <w:t>ки</w:t>
            </w:r>
            <w:proofErr w:type="spellEnd"/>
          </w:p>
        </w:tc>
        <w:tc>
          <w:tcPr>
            <w:tcW w:w="3721" w:type="dxa"/>
            <w:gridSpan w:val="10"/>
            <w:vMerge w:val="restart"/>
            <w:tcBorders>
              <w:top w:val="single" w:sz="4" w:space="0" w:color="000000"/>
              <w:left w:val="single" w:sz="4" w:space="0" w:color="000000"/>
              <w:bottom w:val="nil"/>
              <w:right w:val="nil"/>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Код источника финансирования</w:t>
            </w:r>
            <w:r w:rsidRPr="0084592A">
              <w:rPr>
                <w:rFonts w:ascii="Arial" w:eastAsia="Times New Roman" w:hAnsi="Arial" w:cs="Arial"/>
                <w:sz w:val="15"/>
                <w:szCs w:val="15"/>
                <w:lang w:eastAsia="ru-RU"/>
              </w:rPr>
              <w:br/>
              <w:t>по бюджетной классификации</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Утвержденные бюджетные назначения</w:t>
            </w:r>
          </w:p>
        </w:tc>
        <w:tc>
          <w:tcPr>
            <w:tcW w:w="414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Исполнено</w:t>
            </w:r>
          </w:p>
        </w:tc>
        <w:tc>
          <w:tcPr>
            <w:tcW w:w="1229" w:type="dxa"/>
            <w:tcBorders>
              <w:top w:val="single" w:sz="4" w:space="0" w:color="000000"/>
              <w:left w:val="nil"/>
              <w:bottom w:val="nil"/>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Неисполненные</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439"/>
        </w:trPr>
        <w:tc>
          <w:tcPr>
            <w:tcW w:w="2195" w:type="dxa"/>
            <w:gridSpan w:val="2"/>
            <w:vMerge/>
            <w:tcBorders>
              <w:top w:val="single" w:sz="4" w:space="0" w:color="000000"/>
              <w:left w:val="single" w:sz="4" w:space="0" w:color="000000"/>
              <w:bottom w:val="single" w:sz="4" w:space="0" w:color="000000"/>
              <w:right w:val="single" w:sz="4" w:space="0" w:color="000000"/>
            </w:tcBorders>
            <w:vAlign w:val="center"/>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3721" w:type="dxa"/>
            <w:gridSpan w:val="10"/>
            <w:vMerge/>
            <w:tcBorders>
              <w:top w:val="single" w:sz="4" w:space="0" w:color="000000"/>
              <w:left w:val="single" w:sz="4" w:space="0" w:color="000000"/>
              <w:bottom w:val="nil"/>
              <w:right w:val="nil"/>
            </w:tcBorders>
            <w:vAlign w:val="center"/>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2"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через финансовые органы</w:t>
            </w:r>
          </w:p>
        </w:tc>
        <w:tc>
          <w:tcPr>
            <w:tcW w:w="1151"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через банковские счета</w:t>
            </w:r>
          </w:p>
        </w:tc>
        <w:tc>
          <w:tcPr>
            <w:tcW w:w="760"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некассовые операции</w:t>
            </w:r>
          </w:p>
        </w:tc>
        <w:tc>
          <w:tcPr>
            <w:tcW w:w="1085" w:type="dxa"/>
            <w:tcBorders>
              <w:top w:val="nil"/>
              <w:left w:val="nil"/>
              <w:bottom w:val="single" w:sz="4" w:space="0" w:color="000000"/>
              <w:right w:val="single" w:sz="4" w:space="0" w:color="000000"/>
            </w:tcBorders>
            <w:shd w:val="clear" w:color="auto" w:fill="auto"/>
            <w:vAlign w:val="center"/>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итого</w:t>
            </w:r>
          </w:p>
        </w:tc>
        <w:tc>
          <w:tcPr>
            <w:tcW w:w="1229" w:type="dxa"/>
            <w:tcBorders>
              <w:top w:val="nil"/>
              <w:left w:val="nil"/>
              <w:bottom w:val="single" w:sz="4" w:space="0" w:color="000000"/>
              <w:right w:val="single" w:sz="4" w:space="0" w:color="000000"/>
            </w:tcBorders>
            <w:shd w:val="clear" w:color="auto" w:fill="auto"/>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назначения</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2"/>
        </w:trPr>
        <w:tc>
          <w:tcPr>
            <w:tcW w:w="2195" w:type="dxa"/>
            <w:gridSpan w:val="2"/>
            <w:tcBorders>
              <w:top w:val="single" w:sz="4" w:space="0" w:color="000000"/>
              <w:left w:val="single" w:sz="4" w:space="0" w:color="000000"/>
              <w:bottom w:val="single" w:sz="4" w:space="0" w:color="000000"/>
              <w:right w:val="nil"/>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1</w:t>
            </w:r>
          </w:p>
        </w:tc>
        <w:tc>
          <w:tcPr>
            <w:tcW w:w="579" w:type="dxa"/>
            <w:tcBorders>
              <w:top w:val="nil"/>
              <w:left w:val="single" w:sz="4" w:space="0" w:color="000000"/>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2</w:t>
            </w:r>
          </w:p>
        </w:tc>
        <w:tc>
          <w:tcPr>
            <w:tcW w:w="3721" w:type="dxa"/>
            <w:gridSpan w:val="10"/>
            <w:tcBorders>
              <w:top w:val="single" w:sz="4" w:space="0" w:color="000000"/>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3</w:t>
            </w:r>
          </w:p>
        </w:tc>
        <w:tc>
          <w:tcPr>
            <w:tcW w:w="1594"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4</w:t>
            </w:r>
          </w:p>
        </w:tc>
        <w:tc>
          <w:tcPr>
            <w:tcW w:w="1152"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5</w:t>
            </w:r>
          </w:p>
        </w:tc>
        <w:tc>
          <w:tcPr>
            <w:tcW w:w="1151"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6</w:t>
            </w:r>
          </w:p>
        </w:tc>
        <w:tc>
          <w:tcPr>
            <w:tcW w:w="760"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7</w:t>
            </w:r>
          </w:p>
        </w:tc>
        <w:tc>
          <w:tcPr>
            <w:tcW w:w="1085"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8</w:t>
            </w:r>
          </w:p>
        </w:tc>
        <w:tc>
          <w:tcPr>
            <w:tcW w:w="1229"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9</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480"/>
        </w:trPr>
        <w:tc>
          <w:tcPr>
            <w:tcW w:w="2195" w:type="dxa"/>
            <w:gridSpan w:val="2"/>
            <w:tcBorders>
              <w:top w:val="single" w:sz="4" w:space="0" w:color="000000"/>
              <w:left w:val="single" w:sz="4" w:space="0" w:color="000000"/>
              <w:bottom w:val="single" w:sz="4" w:space="0" w:color="000000"/>
              <w:right w:val="nil"/>
            </w:tcBorders>
            <w:shd w:val="clear" w:color="auto" w:fill="auto"/>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Источники финансирования дефицита бюджета — всего</w:t>
            </w:r>
          </w:p>
        </w:tc>
        <w:tc>
          <w:tcPr>
            <w:tcW w:w="579" w:type="dxa"/>
            <w:tcBorders>
              <w:top w:val="single" w:sz="8" w:space="0" w:color="000000"/>
              <w:left w:val="single" w:sz="8" w:space="0" w:color="000000"/>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500</w:t>
            </w:r>
          </w:p>
        </w:tc>
        <w:tc>
          <w:tcPr>
            <w:tcW w:w="3721" w:type="dxa"/>
            <w:gridSpan w:val="10"/>
            <w:tcBorders>
              <w:top w:val="single" w:sz="8" w:space="0" w:color="000000"/>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-4 645 253,19</w:t>
            </w:r>
          </w:p>
        </w:tc>
        <w:tc>
          <w:tcPr>
            <w:tcW w:w="1151"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single" w:sz="8"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-4 645 253,19</w:t>
            </w:r>
          </w:p>
        </w:tc>
        <w:tc>
          <w:tcPr>
            <w:tcW w:w="1229" w:type="dxa"/>
            <w:tcBorders>
              <w:top w:val="single" w:sz="8" w:space="0" w:color="000000"/>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2195" w:type="dxa"/>
            <w:gridSpan w:val="2"/>
            <w:tcBorders>
              <w:top w:val="single" w:sz="4" w:space="0" w:color="000000"/>
              <w:left w:val="single" w:sz="4" w:space="0" w:color="000000"/>
              <w:bottom w:val="nil"/>
              <w:right w:val="nil"/>
            </w:tcBorders>
            <w:shd w:val="clear" w:color="auto" w:fill="auto"/>
            <w:noWrap/>
            <w:hideMark/>
          </w:tcPr>
          <w:p w:rsidR="00056C5B" w:rsidRPr="0084592A" w:rsidRDefault="00056C5B" w:rsidP="0084592A">
            <w:pPr>
              <w:spacing w:after="0" w:line="240" w:lineRule="auto"/>
              <w:ind w:firstLineChars="200" w:firstLine="300"/>
              <w:rPr>
                <w:rFonts w:ascii="Arial" w:eastAsia="Times New Roman" w:hAnsi="Arial" w:cs="Arial"/>
                <w:sz w:val="15"/>
                <w:szCs w:val="15"/>
                <w:lang w:eastAsia="ru-RU"/>
              </w:rPr>
            </w:pPr>
            <w:r w:rsidRPr="0084592A">
              <w:rPr>
                <w:rFonts w:ascii="Arial" w:eastAsia="Times New Roman" w:hAnsi="Arial" w:cs="Arial"/>
                <w:sz w:val="15"/>
                <w:szCs w:val="15"/>
                <w:lang w:eastAsia="ru-RU"/>
              </w:rPr>
              <w:t>в том числе:</w:t>
            </w:r>
          </w:p>
        </w:tc>
        <w:tc>
          <w:tcPr>
            <w:tcW w:w="579" w:type="dxa"/>
            <w:tcBorders>
              <w:top w:val="nil"/>
              <w:left w:val="single" w:sz="8" w:space="0" w:color="000000"/>
              <w:bottom w:val="nil"/>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3221" w:type="dxa"/>
            <w:gridSpan w:val="9"/>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500" w:type="dxa"/>
            <w:tcBorders>
              <w:top w:val="nil"/>
              <w:left w:val="nil"/>
              <w:bottom w:val="nil"/>
              <w:right w:val="single" w:sz="4" w:space="0" w:color="000000"/>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2"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760"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nil"/>
              <w:right w:val="single" w:sz="8" w:space="0" w:color="000000"/>
            </w:tcBorders>
            <w:shd w:val="clear" w:color="000000" w:fill="FFFFFF"/>
            <w:noWrap/>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480"/>
        </w:trPr>
        <w:tc>
          <w:tcPr>
            <w:tcW w:w="2195" w:type="dxa"/>
            <w:gridSpan w:val="2"/>
            <w:tcBorders>
              <w:top w:val="nil"/>
              <w:left w:val="single" w:sz="4" w:space="0" w:color="000000"/>
              <w:bottom w:val="single" w:sz="4" w:space="0" w:color="000000"/>
              <w:right w:val="nil"/>
            </w:tcBorders>
            <w:shd w:val="clear" w:color="auto" w:fill="auto"/>
            <w:hideMark/>
          </w:tcPr>
          <w:p w:rsidR="00056C5B" w:rsidRPr="0084592A" w:rsidRDefault="00056C5B" w:rsidP="0084592A">
            <w:pPr>
              <w:spacing w:after="0" w:line="240" w:lineRule="auto"/>
              <w:ind w:firstLineChars="200" w:firstLine="300"/>
              <w:rPr>
                <w:rFonts w:ascii="Arial" w:eastAsia="Times New Roman" w:hAnsi="Arial" w:cs="Arial"/>
                <w:sz w:val="15"/>
                <w:szCs w:val="15"/>
                <w:lang w:eastAsia="ru-RU"/>
              </w:rPr>
            </w:pPr>
            <w:r w:rsidRPr="0084592A">
              <w:rPr>
                <w:rFonts w:ascii="Arial" w:eastAsia="Times New Roman" w:hAnsi="Arial" w:cs="Arial"/>
                <w:sz w:val="15"/>
                <w:szCs w:val="15"/>
                <w:lang w:eastAsia="ru-RU"/>
              </w:rPr>
              <w:t>источники внутреннего финансирования бюджета</w:t>
            </w:r>
          </w:p>
        </w:tc>
        <w:tc>
          <w:tcPr>
            <w:tcW w:w="579" w:type="dxa"/>
            <w:tcBorders>
              <w:top w:val="nil"/>
              <w:left w:val="single" w:sz="8" w:space="0" w:color="000000"/>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520</w:t>
            </w:r>
          </w:p>
        </w:tc>
        <w:tc>
          <w:tcPr>
            <w:tcW w:w="3721" w:type="dxa"/>
            <w:gridSpan w:val="10"/>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-4645253,19</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-4645253,19</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2195" w:type="dxa"/>
            <w:gridSpan w:val="2"/>
            <w:tcBorders>
              <w:top w:val="nil"/>
              <w:left w:val="single" w:sz="4" w:space="0" w:color="000000"/>
              <w:bottom w:val="single" w:sz="4" w:space="0" w:color="000000"/>
              <w:right w:val="single" w:sz="4" w:space="0" w:color="000000"/>
            </w:tcBorders>
            <w:shd w:val="clear" w:color="auto" w:fill="auto"/>
            <w:hideMark/>
          </w:tcPr>
          <w:p w:rsidR="00056C5B" w:rsidRPr="0084592A" w:rsidRDefault="00056C5B" w:rsidP="0084592A">
            <w:pPr>
              <w:spacing w:after="0" w:line="240" w:lineRule="auto"/>
              <w:ind w:firstLineChars="400" w:firstLine="600"/>
              <w:rPr>
                <w:rFonts w:ascii="Arial" w:eastAsia="Times New Roman" w:hAnsi="Arial" w:cs="Arial"/>
                <w:sz w:val="15"/>
                <w:szCs w:val="15"/>
                <w:lang w:eastAsia="ru-RU"/>
              </w:rPr>
            </w:pPr>
            <w:r w:rsidRPr="0084592A">
              <w:rPr>
                <w:rFonts w:ascii="Arial" w:eastAsia="Times New Roman" w:hAnsi="Arial" w:cs="Arial"/>
                <w:sz w:val="15"/>
                <w:szCs w:val="15"/>
                <w:lang w:eastAsia="ru-RU"/>
              </w:rPr>
              <w:t>из них:</w:t>
            </w:r>
          </w:p>
        </w:tc>
        <w:tc>
          <w:tcPr>
            <w:tcW w:w="579" w:type="dxa"/>
            <w:tcBorders>
              <w:top w:val="nil"/>
              <w:left w:val="single" w:sz="8" w:space="0" w:color="000000"/>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3221" w:type="dxa"/>
            <w:gridSpan w:val="9"/>
            <w:tcBorders>
              <w:top w:val="nil"/>
              <w:left w:val="nil"/>
              <w:bottom w:val="single" w:sz="4" w:space="0" w:color="000000"/>
              <w:right w:val="nil"/>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500"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2"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760"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auto" w:fill="auto"/>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8" w:space="0" w:color="000000"/>
            </w:tcBorders>
            <w:shd w:val="clear" w:color="auto" w:fill="auto"/>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480"/>
        </w:trPr>
        <w:tc>
          <w:tcPr>
            <w:tcW w:w="2195" w:type="dxa"/>
            <w:gridSpan w:val="2"/>
            <w:tcBorders>
              <w:top w:val="nil"/>
              <w:left w:val="single" w:sz="4" w:space="0" w:color="000000"/>
              <w:bottom w:val="single" w:sz="4" w:space="0" w:color="000000"/>
              <w:right w:val="single" w:sz="4" w:space="0" w:color="000000"/>
            </w:tcBorders>
            <w:shd w:val="clear" w:color="000000" w:fill="FFFFFF"/>
            <w:hideMark/>
          </w:tcPr>
          <w:p w:rsidR="00056C5B" w:rsidRPr="0084592A" w:rsidRDefault="00056C5B" w:rsidP="0084592A">
            <w:pPr>
              <w:spacing w:after="0" w:line="240" w:lineRule="auto"/>
              <w:ind w:firstLineChars="200" w:firstLine="300"/>
              <w:rPr>
                <w:rFonts w:ascii="Arial" w:eastAsia="Times New Roman" w:hAnsi="Arial" w:cs="Arial"/>
                <w:sz w:val="15"/>
                <w:szCs w:val="15"/>
                <w:lang w:eastAsia="ru-RU"/>
              </w:rPr>
            </w:pPr>
            <w:r w:rsidRPr="0084592A">
              <w:rPr>
                <w:rFonts w:ascii="Arial" w:eastAsia="Times New Roman" w:hAnsi="Arial" w:cs="Arial"/>
                <w:sz w:val="15"/>
                <w:szCs w:val="15"/>
                <w:lang w:eastAsia="ru-RU"/>
              </w:rPr>
              <w:t>источники внешнего финансирования бюджета</w:t>
            </w:r>
          </w:p>
        </w:tc>
        <w:tc>
          <w:tcPr>
            <w:tcW w:w="579" w:type="dxa"/>
            <w:tcBorders>
              <w:top w:val="nil"/>
              <w:left w:val="single" w:sz="8"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620</w:t>
            </w:r>
          </w:p>
        </w:tc>
        <w:tc>
          <w:tcPr>
            <w:tcW w:w="3721" w:type="dxa"/>
            <w:gridSpan w:val="10"/>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2195" w:type="dxa"/>
            <w:gridSpan w:val="2"/>
            <w:tcBorders>
              <w:top w:val="nil"/>
              <w:left w:val="single" w:sz="4" w:space="0" w:color="000000"/>
              <w:bottom w:val="single" w:sz="4" w:space="0" w:color="000000"/>
              <w:right w:val="single" w:sz="4" w:space="0" w:color="000000"/>
            </w:tcBorders>
            <w:shd w:val="clear" w:color="000000" w:fill="FFFFFF"/>
            <w:hideMark/>
          </w:tcPr>
          <w:p w:rsidR="00056C5B" w:rsidRPr="0084592A" w:rsidRDefault="00056C5B" w:rsidP="0084592A">
            <w:pPr>
              <w:spacing w:after="0" w:line="240" w:lineRule="auto"/>
              <w:ind w:firstLineChars="400" w:firstLine="600"/>
              <w:rPr>
                <w:rFonts w:ascii="Arial" w:eastAsia="Times New Roman" w:hAnsi="Arial" w:cs="Arial"/>
                <w:sz w:val="15"/>
                <w:szCs w:val="15"/>
                <w:lang w:eastAsia="ru-RU"/>
              </w:rPr>
            </w:pPr>
            <w:r w:rsidRPr="0084592A">
              <w:rPr>
                <w:rFonts w:ascii="Arial" w:eastAsia="Times New Roman" w:hAnsi="Arial" w:cs="Arial"/>
                <w:sz w:val="15"/>
                <w:szCs w:val="15"/>
                <w:lang w:eastAsia="ru-RU"/>
              </w:rPr>
              <w:t>из них:</w:t>
            </w:r>
          </w:p>
        </w:tc>
        <w:tc>
          <w:tcPr>
            <w:tcW w:w="579" w:type="dxa"/>
            <w:tcBorders>
              <w:top w:val="nil"/>
              <w:left w:val="single" w:sz="8"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3721" w:type="dxa"/>
            <w:gridSpan w:val="10"/>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056C5B" w:rsidRPr="0084592A" w:rsidRDefault="00056C5B" w:rsidP="0084592A">
            <w:pPr>
              <w:spacing w:after="0" w:line="240" w:lineRule="auto"/>
              <w:ind w:firstLineChars="200" w:firstLine="300"/>
              <w:rPr>
                <w:rFonts w:ascii="Arial" w:eastAsia="Times New Roman" w:hAnsi="Arial" w:cs="Arial"/>
                <w:sz w:val="15"/>
                <w:szCs w:val="15"/>
                <w:lang w:eastAsia="ru-RU"/>
              </w:rPr>
            </w:pPr>
            <w:r w:rsidRPr="0084592A">
              <w:rPr>
                <w:rFonts w:ascii="Arial" w:eastAsia="Times New Roman" w:hAnsi="Arial" w:cs="Arial"/>
                <w:sz w:val="15"/>
                <w:szCs w:val="15"/>
                <w:lang w:eastAsia="ru-RU"/>
              </w:rPr>
              <w:t>Изменение остатков средств</w:t>
            </w:r>
          </w:p>
        </w:tc>
        <w:tc>
          <w:tcPr>
            <w:tcW w:w="579" w:type="dxa"/>
            <w:tcBorders>
              <w:top w:val="nil"/>
              <w:left w:val="single" w:sz="8"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700</w:t>
            </w:r>
          </w:p>
        </w:tc>
        <w:tc>
          <w:tcPr>
            <w:tcW w:w="3721" w:type="dxa"/>
            <w:gridSpan w:val="10"/>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2195" w:type="dxa"/>
            <w:gridSpan w:val="2"/>
            <w:tcBorders>
              <w:top w:val="nil"/>
              <w:left w:val="single" w:sz="4" w:space="0" w:color="000000"/>
              <w:bottom w:val="single" w:sz="4" w:space="0" w:color="000000"/>
              <w:right w:val="nil"/>
            </w:tcBorders>
            <w:shd w:val="clear" w:color="000000" w:fill="FFFFFF"/>
            <w:hideMark/>
          </w:tcPr>
          <w:p w:rsidR="00056C5B" w:rsidRPr="0084592A" w:rsidRDefault="00056C5B" w:rsidP="0084592A">
            <w:pPr>
              <w:spacing w:after="0" w:line="240" w:lineRule="auto"/>
              <w:ind w:firstLineChars="400" w:firstLine="600"/>
              <w:rPr>
                <w:rFonts w:ascii="Arial" w:eastAsia="Times New Roman" w:hAnsi="Arial" w:cs="Arial"/>
                <w:sz w:val="15"/>
                <w:szCs w:val="15"/>
                <w:lang w:eastAsia="ru-RU"/>
              </w:rPr>
            </w:pPr>
            <w:r w:rsidRPr="0084592A">
              <w:rPr>
                <w:rFonts w:ascii="Arial" w:eastAsia="Times New Roman" w:hAnsi="Arial" w:cs="Arial"/>
                <w:sz w:val="15"/>
                <w:szCs w:val="15"/>
                <w:lang w:eastAsia="ru-RU"/>
              </w:rPr>
              <w:t>увеличение остатков средств</w:t>
            </w:r>
          </w:p>
        </w:tc>
        <w:tc>
          <w:tcPr>
            <w:tcW w:w="579" w:type="dxa"/>
            <w:tcBorders>
              <w:top w:val="nil"/>
              <w:left w:val="single" w:sz="8"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710</w:t>
            </w:r>
          </w:p>
        </w:tc>
        <w:tc>
          <w:tcPr>
            <w:tcW w:w="3721" w:type="dxa"/>
            <w:gridSpan w:val="10"/>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2195" w:type="dxa"/>
            <w:gridSpan w:val="2"/>
            <w:tcBorders>
              <w:top w:val="nil"/>
              <w:left w:val="single" w:sz="4" w:space="0" w:color="000000"/>
              <w:bottom w:val="single" w:sz="4" w:space="0" w:color="000000"/>
              <w:right w:val="nil"/>
            </w:tcBorders>
            <w:shd w:val="clear" w:color="000000" w:fill="FFFFFF"/>
            <w:hideMark/>
          </w:tcPr>
          <w:p w:rsidR="00056C5B" w:rsidRPr="0084592A" w:rsidRDefault="00056C5B" w:rsidP="0084592A">
            <w:pPr>
              <w:spacing w:after="0" w:line="240" w:lineRule="auto"/>
              <w:ind w:firstLineChars="400" w:firstLine="600"/>
              <w:rPr>
                <w:rFonts w:ascii="Arial" w:eastAsia="Times New Roman" w:hAnsi="Arial" w:cs="Arial"/>
                <w:sz w:val="15"/>
                <w:szCs w:val="15"/>
                <w:lang w:eastAsia="ru-RU"/>
              </w:rPr>
            </w:pPr>
            <w:r w:rsidRPr="0084592A">
              <w:rPr>
                <w:rFonts w:ascii="Arial" w:eastAsia="Times New Roman" w:hAnsi="Arial" w:cs="Arial"/>
                <w:sz w:val="15"/>
                <w:szCs w:val="15"/>
                <w:lang w:eastAsia="ru-RU"/>
              </w:rPr>
              <w:lastRenderedPageBreak/>
              <w:t>уменьшение остатков средств</w:t>
            </w:r>
          </w:p>
        </w:tc>
        <w:tc>
          <w:tcPr>
            <w:tcW w:w="579" w:type="dxa"/>
            <w:tcBorders>
              <w:top w:val="nil"/>
              <w:left w:val="single" w:sz="8"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720</w:t>
            </w:r>
          </w:p>
        </w:tc>
        <w:tc>
          <w:tcPr>
            <w:tcW w:w="3721" w:type="dxa"/>
            <w:gridSpan w:val="10"/>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480"/>
        </w:trPr>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056C5B" w:rsidRPr="0084592A" w:rsidRDefault="00056C5B" w:rsidP="0084592A">
            <w:pPr>
              <w:spacing w:after="0" w:line="240" w:lineRule="auto"/>
              <w:ind w:firstLineChars="200" w:firstLine="300"/>
              <w:rPr>
                <w:rFonts w:ascii="Arial" w:eastAsia="Times New Roman" w:hAnsi="Arial" w:cs="Arial"/>
                <w:sz w:val="15"/>
                <w:szCs w:val="15"/>
                <w:lang w:eastAsia="ru-RU"/>
              </w:rPr>
            </w:pPr>
            <w:r w:rsidRPr="0084592A">
              <w:rPr>
                <w:rFonts w:ascii="Arial" w:eastAsia="Times New Roman" w:hAnsi="Arial" w:cs="Arial"/>
                <w:sz w:val="15"/>
                <w:szCs w:val="15"/>
                <w:lang w:eastAsia="ru-RU"/>
              </w:rPr>
              <w:t>Изменение остатков по расчетам (стр. 810 + стр. 820)</w:t>
            </w:r>
          </w:p>
        </w:tc>
        <w:tc>
          <w:tcPr>
            <w:tcW w:w="579" w:type="dxa"/>
            <w:tcBorders>
              <w:top w:val="nil"/>
              <w:left w:val="single" w:sz="8"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800</w:t>
            </w:r>
          </w:p>
        </w:tc>
        <w:tc>
          <w:tcPr>
            <w:tcW w:w="3721" w:type="dxa"/>
            <w:gridSpan w:val="10"/>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-4 645 253,19</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-4 645 253,19</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882"/>
        </w:trPr>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056C5B" w:rsidRPr="0084592A" w:rsidRDefault="00056C5B" w:rsidP="0084592A">
            <w:pPr>
              <w:spacing w:after="0" w:line="240" w:lineRule="auto"/>
              <w:ind w:firstLineChars="400" w:firstLine="600"/>
              <w:rPr>
                <w:rFonts w:ascii="Arial" w:eastAsia="Times New Roman" w:hAnsi="Arial" w:cs="Arial"/>
                <w:sz w:val="15"/>
                <w:szCs w:val="15"/>
                <w:lang w:eastAsia="ru-RU"/>
              </w:rPr>
            </w:pPr>
            <w:r w:rsidRPr="0084592A">
              <w:rPr>
                <w:rFonts w:ascii="Arial" w:eastAsia="Times New Roman" w:hAnsi="Arial" w:cs="Arial"/>
                <w:sz w:val="15"/>
                <w:szCs w:val="15"/>
                <w:lang w:eastAsia="ru-RU"/>
              </w:rPr>
              <w:t>изменение остатков по расчетам с органами, организующими исполнение бюджета</w:t>
            </w:r>
            <w:r w:rsidRPr="0084592A">
              <w:rPr>
                <w:rFonts w:ascii="Arial" w:eastAsia="Times New Roman" w:hAnsi="Arial" w:cs="Arial"/>
                <w:sz w:val="15"/>
                <w:szCs w:val="15"/>
                <w:lang w:eastAsia="ru-RU"/>
              </w:rPr>
              <w:br/>
              <w:t>(стр. 811 + стр. 812)</w:t>
            </w:r>
          </w:p>
        </w:tc>
        <w:tc>
          <w:tcPr>
            <w:tcW w:w="579" w:type="dxa"/>
            <w:tcBorders>
              <w:top w:val="nil"/>
              <w:left w:val="single" w:sz="8"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810</w:t>
            </w:r>
          </w:p>
        </w:tc>
        <w:tc>
          <w:tcPr>
            <w:tcW w:w="3721" w:type="dxa"/>
            <w:gridSpan w:val="10"/>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-4 645 253,19</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-4 645 253,19</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59"/>
        </w:trPr>
        <w:tc>
          <w:tcPr>
            <w:tcW w:w="2195" w:type="dxa"/>
            <w:gridSpan w:val="2"/>
            <w:tcBorders>
              <w:top w:val="nil"/>
              <w:left w:val="single" w:sz="4" w:space="0" w:color="000000"/>
              <w:bottom w:val="nil"/>
              <w:right w:val="single" w:sz="4" w:space="0" w:color="000000"/>
            </w:tcBorders>
            <w:shd w:val="clear" w:color="000000" w:fill="FFFFFF"/>
            <w:hideMark/>
          </w:tcPr>
          <w:p w:rsidR="00056C5B" w:rsidRPr="0084592A" w:rsidRDefault="00056C5B" w:rsidP="0084592A">
            <w:pPr>
              <w:spacing w:after="0" w:line="240" w:lineRule="auto"/>
              <w:ind w:firstLineChars="600" w:firstLine="900"/>
              <w:rPr>
                <w:rFonts w:ascii="Arial" w:eastAsia="Times New Roman" w:hAnsi="Arial" w:cs="Arial"/>
                <w:sz w:val="15"/>
                <w:szCs w:val="15"/>
                <w:lang w:eastAsia="ru-RU"/>
              </w:rPr>
            </w:pPr>
            <w:r w:rsidRPr="0084592A">
              <w:rPr>
                <w:rFonts w:ascii="Arial" w:eastAsia="Times New Roman" w:hAnsi="Arial" w:cs="Arial"/>
                <w:sz w:val="15"/>
                <w:szCs w:val="15"/>
                <w:lang w:eastAsia="ru-RU"/>
              </w:rPr>
              <w:t>из них:</w:t>
            </w:r>
          </w:p>
        </w:tc>
        <w:tc>
          <w:tcPr>
            <w:tcW w:w="579" w:type="dxa"/>
            <w:tcBorders>
              <w:top w:val="nil"/>
              <w:left w:val="single" w:sz="8" w:space="0" w:color="000000"/>
              <w:bottom w:val="nil"/>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3721" w:type="dxa"/>
            <w:gridSpan w:val="10"/>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2"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760"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nil"/>
              <w:right w:val="single" w:sz="8"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660"/>
        </w:trPr>
        <w:tc>
          <w:tcPr>
            <w:tcW w:w="2195" w:type="dxa"/>
            <w:gridSpan w:val="2"/>
            <w:tcBorders>
              <w:top w:val="nil"/>
              <w:left w:val="single" w:sz="4" w:space="0" w:color="000000"/>
              <w:bottom w:val="single" w:sz="4" w:space="0" w:color="000000"/>
              <w:right w:val="single" w:sz="4" w:space="0" w:color="000000"/>
            </w:tcBorders>
            <w:shd w:val="clear" w:color="000000" w:fill="FFFFFF"/>
            <w:hideMark/>
          </w:tcPr>
          <w:p w:rsidR="00056C5B" w:rsidRPr="0084592A" w:rsidRDefault="00056C5B" w:rsidP="0084592A">
            <w:pPr>
              <w:spacing w:after="0" w:line="240" w:lineRule="auto"/>
              <w:ind w:firstLineChars="600" w:firstLine="900"/>
              <w:rPr>
                <w:rFonts w:ascii="Arial" w:eastAsia="Times New Roman" w:hAnsi="Arial" w:cs="Arial"/>
                <w:sz w:val="15"/>
                <w:szCs w:val="15"/>
                <w:lang w:eastAsia="ru-RU"/>
              </w:rPr>
            </w:pPr>
            <w:r w:rsidRPr="0084592A">
              <w:rPr>
                <w:rFonts w:ascii="Arial" w:eastAsia="Times New Roman" w:hAnsi="Arial" w:cs="Arial"/>
                <w:sz w:val="15"/>
                <w:szCs w:val="15"/>
                <w:lang w:eastAsia="ru-RU"/>
              </w:rPr>
              <w:t>увеличение счетов расчетов (дебетовый остаток счета 1 210 02 000)</w:t>
            </w:r>
          </w:p>
        </w:tc>
        <w:tc>
          <w:tcPr>
            <w:tcW w:w="579" w:type="dxa"/>
            <w:tcBorders>
              <w:top w:val="nil"/>
              <w:left w:val="single" w:sz="8"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811</w:t>
            </w:r>
          </w:p>
        </w:tc>
        <w:tc>
          <w:tcPr>
            <w:tcW w:w="3721" w:type="dxa"/>
            <w:gridSpan w:val="10"/>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-45 661 357,99</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-45 661 357,99</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660"/>
        </w:trPr>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056C5B" w:rsidRPr="0084592A" w:rsidRDefault="00056C5B" w:rsidP="0084592A">
            <w:pPr>
              <w:spacing w:after="0" w:line="240" w:lineRule="auto"/>
              <w:ind w:firstLineChars="600" w:firstLine="900"/>
              <w:rPr>
                <w:rFonts w:ascii="Arial" w:eastAsia="Times New Roman" w:hAnsi="Arial" w:cs="Arial"/>
                <w:sz w:val="15"/>
                <w:szCs w:val="15"/>
                <w:lang w:eastAsia="ru-RU"/>
              </w:rPr>
            </w:pPr>
            <w:r w:rsidRPr="0084592A">
              <w:rPr>
                <w:rFonts w:ascii="Arial" w:eastAsia="Times New Roman" w:hAnsi="Arial" w:cs="Arial"/>
                <w:sz w:val="15"/>
                <w:szCs w:val="15"/>
                <w:lang w:eastAsia="ru-RU"/>
              </w:rPr>
              <w:t>уменьшение счетов расчетов (кредитовый остаток счета 1 304 05 000)</w:t>
            </w:r>
          </w:p>
        </w:tc>
        <w:tc>
          <w:tcPr>
            <w:tcW w:w="579" w:type="dxa"/>
            <w:tcBorders>
              <w:top w:val="nil"/>
              <w:left w:val="single" w:sz="8"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812</w:t>
            </w:r>
          </w:p>
        </w:tc>
        <w:tc>
          <w:tcPr>
            <w:tcW w:w="3721" w:type="dxa"/>
            <w:gridSpan w:val="10"/>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41 016 104,80</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41 016 104,80</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439"/>
        </w:trPr>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056C5B" w:rsidRPr="0084592A" w:rsidRDefault="00056C5B" w:rsidP="0084592A">
            <w:pPr>
              <w:spacing w:after="0" w:line="240" w:lineRule="auto"/>
              <w:ind w:firstLineChars="400" w:firstLine="600"/>
              <w:rPr>
                <w:rFonts w:ascii="Arial" w:eastAsia="Times New Roman" w:hAnsi="Arial" w:cs="Arial"/>
                <w:sz w:val="15"/>
                <w:szCs w:val="15"/>
                <w:lang w:eastAsia="ru-RU"/>
              </w:rPr>
            </w:pPr>
            <w:r w:rsidRPr="0084592A">
              <w:rPr>
                <w:rFonts w:ascii="Arial" w:eastAsia="Times New Roman" w:hAnsi="Arial" w:cs="Arial"/>
                <w:sz w:val="15"/>
                <w:szCs w:val="15"/>
                <w:lang w:eastAsia="ru-RU"/>
              </w:rPr>
              <w:t>Изменение остатков по внутренним расчетам (стр. 821 + стр. 822)</w:t>
            </w:r>
          </w:p>
        </w:tc>
        <w:tc>
          <w:tcPr>
            <w:tcW w:w="579" w:type="dxa"/>
            <w:tcBorders>
              <w:top w:val="nil"/>
              <w:left w:val="single" w:sz="8"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820</w:t>
            </w:r>
          </w:p>
        </w:tc>
        <w:tc>
          <w:tcPr>
            <w:tcW w:w="3721" w:type="dxa"/>
            <w:gridSpan w:val="10"/>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2195" w:type="dxa"/>
            <w:gridSpan w:val="2"/>
            <w:tcBorders>
              <w:top w:val="nil"/>
              <w:left w:val="single" w:sz="4" w:space="0" w:color="000000"/>
              <w:bottom w:val="nil"/>
              <w:right w:val="single" w:sz="4" w:space="0" w:color="000000"/>
            </w:tcBorders>
            <w:shd w:val="clear" w:color="000000" w:fill="FFFFFF"/>
            <w:hideMark/>
          </w:tcPr>
          <w:p w:rsidR="00056C5B" w:rsidRPr="0084592A" w:rsidRDefault="00056C5B" w:rsidP="0084592A">
            <w:pPr>
              <w:spacing w:after="0" w:line="240" w:lineRule="auto"/>
              <w:ind w:firstLineChars="600" w:firstLine="900"/>
              <w:rPr>
                <w:rFonts w:ascii="Arial" w:eastAsia="Times New Roman" w:hAnsi="Arial" w:cs="Arial"/>
                <w:sz w:val="15"/>
                <w:szCs w:val="15"/>
                <w:lang w:eastAsia="ru-RU"/>
              </w:rPr>
            </w:pPr>
            <w:r w:rsidRPr="0084592A">
              <w:rPr>
                <w:rFonts w:ascii="Arial" w:eastAsia="Times New Roman" w:hAnsi="Arial" w:cs="Arial"/>
                <w:sz w:val="15"/>
                <w:szCs w:val="15"/>
                <w:lang w:eastAsia="ru-RU"/>
              </w:rPr>
              <w:t>в том числе:</w:t>
            </w:r>
          </w:p>
        </w:tc>
        <w:tc>
          <w:tcPr>
            <w:tcW w:w="579" w:type="dxa"/>
            <w:tcBorders>
              <w:top w:val="nil"/>
              <w:left w:val="single" w:sz="8" w:space="0" w:color="000000"/>
              <w:bottom w:val="nil"/>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3721" w:type="dxa"/>
            <w:gridSpan w:val="10"/>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594"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2"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151"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760"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85" w:type="dxa"/>
            <w:tcBorders>
              <w:top w:val="nil"/>
              <w:left w:val="nil"/>
              <w:bottom w:val="nil"/>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229" w:type="dxa"/>
            <w:tcBorders>
              <w:top w:val="nil"/>
              <w:left w:val="nil"/>
              <w:bottom w:val="nil"/>
              <w:right w:val="single" w:sz="8"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 </w:t>
            </w: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439"/>
        </w:trPr>
        <w:tc>
          <w:tcPr>
            <w:tcW w:w="2195" w:type="dxa"/>
            <w:gridSpan w:val="2"/>
            <w:tcBorders>
              <w:top w:val="nil"/>
              <w:left w:val="single" w:sz="4" w:space="0" w:color="000000"/>
              <w:bottom w:val="single" w:sz="4" w:space="0" w:color="000000"/>
              <w:right w:val="single" w:sz="4" w:space="0" w:color="000000"/>
            </w:tcBorders>
            <w:shd w:val="clear" w:color="000000" w:fill="FFFFFF"/>
            <w:hideMark/>
          </w:tcPr>
          <w:p w:rsidR="00056C5B" w:rsidRPr="0084592A" w:rsidRDefault="00056C5B" w:rsidP="0084592A">
            <w:pPr>
              <w:spacing w:after="0" w:line="240" w:lineRule="auto"/>
              <w:ind w:firstLineChars="600" w:firstLine="900"/>
              <w:rPr>
                <w:rFonts w:ascii="Arial" w:eastAsia="Times New Roman" w:hAnsi="Arial" w:cs="Arial"/>
                <w:sz w:val="15"/>
                <w:szCs w:val="15"/>
                <w:lang w:eastAsia="ru-RU"/>
              </w:rPr>
            </w:pPr>
            <w:r w:rsidRPr="0084592A">
              <w:rPr>
                <w:rFonts w:ascii="Arial" w:eastAsia="Times New Roman" w:hAnsi="Arial" w:cs="Arial"/>
                <w:sz w:val="15"/>
                <w:szCs w:val="15"/>
                <w:lang w:eastAsia="ru-RU"/>
              </w:rPr>
              <w:t>увеличение остатков по внутренним расчетам</w:t>
            </w:r>
          </w:p>
        </w:tc>
        <w:tc>
          <w:tcPr>
            <w:tcW w:w="579" w:type="dxa"/>
            <w:tcBorders>
              <w:top w:val="nil"/>
              <w:left w:val="single" w:sz="8" w:space="0" w:color="000000"/>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821</w:t>
            </w:r>
          </w:p>
        </w:tc>
        <w:tc>
          <w:tcPr>
            <w:tcW w:w="3721" w:type="dxa"/>
            <w:gridSpan w:val="10"/>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439"/>
        </w:trPr>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056C5B" w:rsidRPr="0084592A" w:rsidRDefault="00056C5B" w:rsidP="0084592A">
            <w:pPr>
              <w:spacing w:after="0" w:line="240" w:lineRule="auto"/>
              <w:ind w:firstLineChars="600" w:firstLine="900"/>
              <w:rPr>
                <w:rFonts w:ascii="Arial" w:eastAsia="Times New Roman" w:hAnsi="Arial" w:cs="Arial"/>
                <w:sz w:val="15"/>
                <w:szCs w:val="15"/>
                <w:lang w:eastAsia="ru-RU"/>
              </w:rPr>
            </w:pPr>
            <w:r w:rsidRPr="0084592A">
              <w:rPr>
                <w:rFonts w:ascii="Arial" w:eastAsia="Times New Roman" w:hAnsi="Arial" w:cs="Arial"/>
                <w:sz w:val="15"/>
                <w:szCs w:val="15"/>
                <w:lang w:eastAsia="ru-RU"/>
              </w:rPr>
              <w:t>уменьшение остатков по внутренним расчетам</w:t>
            </w:r>
          </w:p>
        </w:tc>
        <w:tc>
          <w:tcPr>
            <w:tcW w:w="579" w:type="dxa"/>
            <w:tcBorders>
              <w:top w:val="nil"/>
              <w:left w:val="single" w:sz="8" w:space="0" w:color="000000"/>
              <w:bottom w:val="single" w:sz="8"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822</w:t>
            </w:r>
          </w:p>
        </w:tc>
        <w:tc>
          <w:tcPr>
            <w:tcW w:w="3721" w:type="dxa"/>
            <w:gridSpan w:val="10"/>
            <w:tcBorders>
              <w:top w:val="single" w:sz="4" w:space="0" w:color="000000"/>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594"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2"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151"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760"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85" w:type="dxa"/>
            <w:tcBorders>
              <w:top w:val="nil"/>
              <w:left w:val="nil"/>
              <w:bottom w:val="single" w:sz="4" w:space="0" w:color="000000"/>
              <w:right w:val="single" w:sz="4" w:space="0" w:color="000000"/>
            </w:tcBorders>
            <w:shd w:val="clear" w:color="000000" w:fill="FFFFFF"/>
            <w:noWrap/>
            <w:hideMark/>
          </w:tcPr>
          <w:p w:rsidR="00056C5B" w:rsidRPr="0084592A" w:rsidRDefault="00056C5B" w:rsidP="00056C5B">
            <w:pPr>
              <w:spacing w:after="0" w:line="240" w:lineRule="auto"/>
              <w:jc w:val="right"/>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229" w:type="dxa"/>
            <w:tcBorders>
              <w:top w:val="nil"/>
              <w:left w:val="nil"/>
              <w:bottom w:val="single" w:sz="4" w:space="0" w:color="000000"/>
              <w:right w:val="single" w:sz="8" w:space="0" w:color="000000"/>
            </w:tcBorders>
            <w:shd w:val="clear" w:color="000000" w:fill="FFFFFF"/>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w:t>
            </w:r>
          </w:p>
        </w:tc>
        <w:tc>
          <w:tcPr>
            <w:tcW w:w="1039"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9"/>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b/>
                <w:bCs/>
                <w:sz w:val="15"/>
                <w:szCs w:val="15"/>
                <w:lang w:eastAsia="ru-RU"/>
              </w:rPr>
            </w:pPr>
            <w:r w:rsidRPr="0084592A">
              <w:rPr>
                <w:rFonts w:ascii="Arial" w:eastAsia="Times New Roman" w:hAnsi="Arial" w:cs="Arial"/>
                <w:b/>
                <w:bCs/>
                <w:sz w:val="15"/>
                <w:szCs w:val="15"/>
                <w:lang w:eastAsia="ru-RU"/>
              </w:rPr>
              <w:t>Руководитель</w:t>
            </w: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3221" w:type="dxa"/>
            <w:gridSpan w:val="9"/>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В. В. Звягин</w:t>
            </w: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746" w:type="dxa"/>
            <w:gridSpan w:val="2"/>
            <w:vMerge w:val="restart"/>
            <w:tcBorders>
              <w:top w:val="nil"/>
              <w:left w:val="nil"/>
              <w:bottom w:val="nil"/>
              <w:right w:val="nil"/>
            </w:tcBorders>
            <w:shd w:val="clear" w:color="auto" w:fill="auto"/>
            <w:vAlign w:val="bottom"/>
            <w:hideMark/>
          </w:tcPr>
          <w:p w:rsidR="00056C5B" w:rsidRPr="0084592A" w:rsidRDefault="00056C5B" w:rsidP="00056C5B">
            <w:pPr>
              <w:spacing w:after="0" w:line="240" w:lineRule="auto"/>
              <w:rPr>
                <w:rFonts w:ascii="Arial" w:eastAsia="Times New Roman" w:hAnsi="Arial" w:cs="Arial"/>
                <w:b/>
                <w:bCs/>
                <w:sz w:val="15"/>
                <w:szCs w:val="15"/>
                <w:lang w:eastAsia="ru-RU"/>
              </w:rPr>
            </w:pPr>
            <w:r w:rsidRPr="0084592A">
              <w:rPr>
                <w:rFonts w:ascii="Arial" w:eastAsia="Times New Roman" w:hAnsi="Arial" w:cs="Arial"/>
                <w:b/>
                <w:bCs/>
                <w:sz w:val="15"/>
                <w:szCs w:val="15"/>
                <w:lang w:eastAsia="ru-RU"/>
              </w:rPr>
              <w:t>Руководитель финансово- экономической службы</w:t>
            </w: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4" w:type="dxa"/>
            <w:tcBorders>
              <w:top w:val="single" w:sz="4" w:space="0" w:color="000000"/>
              <w:left w:val="nil"/>
              <w:bottom w:val="nil"/>
              <w:right w:val="nil"/>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(подпись)</w:t>
            </w: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3221" w:type="dxa"/>
            <w:gridSpan w:val="9"/>
            <w:tcBorders>
              <w:top w:val="single" w:sz="4" w:space="0" w:color="000000"/>
              <w:left w:val="nil"/>
              <w:bottom w:val="nil"/>
              <w:right w:val="nil"/>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(расшифровка подписи)</w:t>
            </w: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746" w:type="dxa"/>
            <w:gridSpan w:val="2"/>
            <w:vMerge/>
            <w:tcBorders>
              <w:top w:val="nil"/>
              <w:left w:val="nil"/>
              <w:bottom w:val="nil"/>
              <w:right w:val="nil"/>
            </w:tcBorders>
            <w:vAlign w:val="center"/>
            <w:hideMark/>
          </w:tcPr>
          <w:p w:rsidR="00056C5B" w:rsidRPr="0084592A" w:rsidRDefault="00056C5B" w:rsidP="00056C5B">
            <w:pPr>
              <w:spacing w:after="0" w:line="240" w:lineRule="auto"/>
              <w:rPr>
                <w:rFonts w:ascii="Arial" w:eastAsia="Times New Roman" w:hAnsi="Arial" w:cs="Arial"/>
                <w:b/>
                <w:bCs/>
                <w:sz w:val="15"/>
                <w:szCs w:val="15"/>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2"/>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1" w:type="dxa"/>
            <w:tcBorders>
              <w:top w:val="single" w:sz="4" w:space="0" w:color="000000"/>
              <w:left w:val="nil"/>
              <w:bottom w:val="nil"/>
              <w:right w:val="nil"/>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(подпись)</w:t>
            </w: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85" w:type="dxa"/>
            <w:tcBorders>
              <w:top w:val="single" w:sz="4" w:space="0" w:color="000000"/>
              <w:left w:val="nil"/>
              <w:bottom w:val="nil"/>
              <w:right w:val="nil"/>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(расшифровка подписи)</w:t>
            </w: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40"/>
        </w:trPr>
        <w:tc>
          <w:tcPr>
            <w:tcW w:w="2195" w:type="dxa"/>
            <w:gridSpan w:val="2"/>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b/>
                <w:bCs/>
                <w:sz w:val="15"/>
                <w:szCs w:val="15"/>
                <w:lang w:eastAsia="ru-RU"/>
              </w:rPr>
            </w:pPr>
            <w:r w:rsidRPr="0084592A">
              <w:rPr>
                <w:rFonts w:ascii="Arial" w:eastAsia="Times New Roman" w:hAnsi="Arial" w:cs="Arial"/>
                <w:b/>
                <w:bCs/>
                <w:sz w:val="15"/>
                <w:szCs w:val="15"/>
                <w:lang w:eastAsia="ru-RU"/>
              </w:rPr>
              <w:t>Главный бухгалтер</w:t>
            </w: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3221" w:type="dxa"/>
            <w:gridSpan w:val="9"/>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r w:rsidRPr="0084592A">
              <w:rPr>
                <w:rFonts w:ascii="Arial" w:eastAsia="Times New Roman" w:hAnsi="Arial" w:cs="Arial"/>
                <w:sz w:val="15"/>
                <w:szCs w:val="15"/>
                <w:lang w:eastAsia="ru-RU"/>
              </w:rPr>
              <w:t>А. Л. Плотникова</w:t>
            </w: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2"/>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4" w:type="dxa"/>
            <w:tcBorders>
              <w:top w:val="single" w:sz="4" w:space="0" w:color="000000"/>
              <w:left w:val="nil"/>
              <w:bottom w:val="nil"/>
              <w:right w:val="nil"/>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(подпись)</w:t>
            </w: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3221" w:type="dxa"/>
            <w:gridSpan w:val="9"/>
            <w:tcBorders>
              <w:top w:val="single" w:sz="4" w:space="0" w:color="000000"/>
              <w:left w:val="nil"/>
              <w:bottom w:val="nil"/>
              <w:right w:val="nil"/>
            </w:tcBorders>
            <w:shd w:val="clear" w:color="auto" w:fill="auto"/>
            <w:noWrap/>
            <w:hideMark/>
          </w:tcPr>
          <w:p w:rsidR="00056C5B" w:rsidRPr="0084592A" w:rsidRDefault="00056C5B" w:rsidP="00056C5B">
            <w:pPr>
              <w:spacing w:after="0" w:line="240" w:lineRule="auto"/>
              <w:jc w:val="center"/>
              <w:rPr>
                <w:rFonts w:ascii="Arial" w:eastAsia="Times New Roman" w:hAnsi="Arial" w:cs="Arial"/>
                <w:sz w:val="15"/>
                <w:szCs w:val="15"/>
                <w:lang w:eastAsia="ru-RU"/>
              </w:rPr>
            </w:pPr>
            <w:r w:rsidRPr="0084592A">
              <w:rPr>
                <w:rFonts w:ascii="Arial" w:eastAsia="Times New Roman" w:hAnsi="Arial" w:cs="Arial"/>
                <w:sz w:val="15"/>
                <w:szCs w:val="15"/>
                <w:lang w:eastAsia="ru-RU"/>
              </w:rPr>
              <w:t>(расшифровка подписи)</w:t>
            </w: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9"/>
        </w:trPr>
        <w:tc>
          <w:tcPr>
            <w:tcW w:w="163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r w:rsidR="00056C5B" w:rsidRPr="0084592A" w:rsidTr="001F28E2">
        <w:trPr>
          <w:trHeight w:val="222"/>
        </w:trPr>
        <w:tc>
          <w:tcPr>
            <w:tcW w:w="1631" w:type="dxa"/>
            <w:tcBorders>
              <w:top w:val="nil"/>
              <w:left w:val="nil"/>
              <w:bottom w:val="nil"/>
              <w:right w:val="nil"/>
            </w:tcBorders>
            <w:shd w:val="clear" w:color="000000" w:fill="FFFFFF"/>
            <w:noWrap/>
            <w:vAlign w:val="bottom"/>
            <w:hideMark/>
          </w:tcPr>
          <w:p w:rsidR="00056C5B" w:rsidRPr="0084592A" w:rsidRDefault="00056C5B" w:rsidP="00056C5B">
            <w:pPr>
              <w:spacing w:after="0" w:line="240" w:lineRule="auto"/>
              <w:rPr>
                <w:rFonts w:ascii="Arial" w:eastAsia="Times New Roman" w:hAnsi="Arial" w:cs="Arial"/>
                <w:color w:val="FFFFFF" w:themeColor="background1"/>
                <w:sz w:val="15"/>
                <w:szCs w:val="15"/>
                <w:lang w:eastAsia="ru-RU"/>
              </w:rPr>
            </w:pPr>
            <w:r w:rsidRPr="0084592A">
              <w:rPr>
                <w:rFonts w:ascii="Arial" w:eastAsia="Times New Roman" w:hAnsi="Arial" w:cs="Arial"/>
                <w:color w:val="FFFFFF" w:themeColor="background1"/>
                <w:sz w:val="15"/>
                <w:szCs w:val="15"/>
                <w:lang w:eastAsia="ru-RU"/>
              </w:rPr>
              <w:t>16 Января 2020 г.</w:t>
            </w:r>
          </w:p>
        </w:tc>
        <w:tc>
          <w:tcPr>
            <w:tcW w:w="56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7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6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5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693"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28"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7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6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286"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0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594"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2"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15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760"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85"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22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1039"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567"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c>
          <w:tcPr>
            <w:tcW w:w="481" w:type="dxa"/>
            <w:tcBorders>
              <w:top w:val="nil"/>
              <w:left w:val="nil"/>
              <w:bottom w:val="nil"/>
              <w:right w:val="nil"/>
            </w:tcBorders>
            <w:shd w:val="clear" w:color="auto" w:fill="auto"/>
            <w:noWrap/>
            <w:vAlign w:val="bottom"/>
            <w:hideMark/>
          </w:tcPr>
          <w:p w:rsidR="00056C5B" w:rsidRPr="0084592A" w:rsidRDefault="00056C5B" w:rsidP="00056C5B">
            <w:pPr>
              <w:spacing w:after="0" w:line="240" w:lineRule="auto"/>
              <w:rPr>
                <w:rFonts w:ascii="Arial" w:eastAsia="Times New Roman" w:hAnsi="Arial" w:cs="Arial"/>
                <w:sz w:val="15"/>
                <w:szCs w:val="15"/>
                <w:lang w:eastAsia="ru-RU"/>
              </w:rPr>
            </w:pPr>
          </w:p>
        </w:tc>
      </w:tr>
    </w:tbl>
    <w:p w:rsidR="00056C5B" w:rsidRPr="0084592A" w:rsidRDefault="00056C5B" w:rsidP="00056C5B">
      <w:pPr>
        <w:jc w:val="both"/>
        <w:rPr>
          <w:rFonts w:ascii="Bookman Old Style" w:hAnsi="Bookman Old Style" w:cs="Arial"/>
          <w:sz w:val="15"/>
          <w:szCs w:val="15"/>
        </w:rPr>
      </w:pPr>
    </w:p>
    <w:p w:rsidR="00056C5B" w:rsidRPr="0084592A" w:rsidRDefault="00056C5B" w:rsidP="00056C5B">
      <w:pPr>
        <w:jc w:val="both"/>
        <w:rPr>
          <w:rFonts w:ascii="Bookman Old Style" w:hAnsi="Bookman Old Style" w:cs="Arial"/>
          <w:sz w:val="16"/>
          <w:szCs w:val="16"/>
        </w:rPr>
      </w:pPr>
    </w:p>
    <w:p w:rsidR="007868B1" w:rsidRDefault="007868B1" w:rsidP="00056C5B">
      <w:pPr>
        <w:jc w:val="both"/>
        <w:rPr>
          <w:rFonts w:ascii="Bookman Old Style" w:hAnsi="Bookman Old Style" w:cs="Arial"/>
        </w:rPr>
        <w:sectPr w:rsidR="007868B1" w:rsidSect="00056C5B">
          <w:pgSz w:w="16838" w:h="11906" w:orient="landscape"/>
          <w:pgMar w:top="1077" w:right="993" w:bottom="1133" w:left="1135" w:header="142" w:footer="420" w:gutter="0"/>
          <w:cols w:space="708"/>
          <w:docGrid w:linePitch="360"/>
        </w:sectPr>
      </w:pPr>
    </w:p>
    <w:p w:rsidR="007868B1" w:rsidRDefault="007868B1" w:rsidP="00056C5B">
      <w:pPr>
        <w:jc w:val="both"/>
        <w:rPr>
          <w:rFonts w:ascii="Bookman Old Style" w:hAnsi="Bookman Old Style" w:cs="Arial"/>
        </w:rPr>
        <w:sectPr w:rsidR="007868B1" w:rsidSect="007868B1">
          <w:type w:val="continuous"/>
          <w:pgSz w:w="16838" w:h="11906" w:orient="landscape"/>
          <w:pgMar w:top="1077" w:right="993" w:bottom="1133" w:left="1135" w:header="142" w:footer="420" w:gutter="0"/>
          <w:cols w:space="708"/>
          <w:docGrid w:linePitch="360"/>
        </w:sectPr>
      </w:pPr>
    </w:p>
    <w:p w:rsidR="00D65C6B" w:rsidRDefault="00D65C6B" w:rsidP="007868B1">
      <w:pPr>
        <w:ind w:left="-360"/>
        <w:jc w:val="center"/>
        <w:rPr>
          <w:rFonts w:ascii="Bookman Old Style" w:hAnsi="Bookman Old Style"/>
          <w:b/>
        </w:rPr>
      </w:pPr>
    </w:p>
    <w:p w:rsidR="00D65C6B" w:rsidRPr="0044471E" w:rsidRDefault="00D65C6B" w:rsidP="00D65C6B">
      <w:pPr>
        <w:rPr>
          <w:rFonts w:ascii="Bookman Old Style" w:hAnsi="Bookman Old Style" w:cs="Arial"/>
          <w:b/>
        </w:rPr>
      </w:pPr>
    </w:p>
    <w:p w:rsidR="00D65C6B" w:rsidRPr="0044471E" w:rsidRDefault="00D65C6B" w:rsidP="00D65C6B">
      <w:pPr>
        <w:rPr>
          <w:rFonts w:ascii="Bookman Old Style" w:hAnsi="Bookman Old Style" w:cs="Arial"/>
          <w:b/>
          <w:u w:val="single"/>
        </w:rPr>
      </w:pPr>
      <w:r w:rsidRPr="0044471E">
        <w:rPr>
          <w:rFonts w:ascii="Bookman Old Style" w:hAnsi="Bookman Old Style" w:cs="Arial"/>
          <w:b/>
        </w:rPr>
        <w:t xml:space="preserve">                                                             </w:t>
      </w:r>
      <w:r>
        <w:rPr>
          <w:rFonts w:ascii="Bookman Old Style" w:hAnsi="Bookman Old Style" w:cs="Arial"/>
          <w:b/>
          <w:noProof/>
          <w:lang w:eastAsia="ru-RU"/>
        </w:rPr>
        <w:drawing>
          <wp:inline distT="0" distB="0" distL="0" distR="0">
            <wp:extent cx="575945" cy="72263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575945" cy="722630"/>
                    </a:xfrm>
                    <a:prstGeom prst="rect">
                      <a:avLst/>
                    </a:prstGeom>
                    <a:noFill/>
                    <a:ln w="9525">
                      <a:noFill/>
                      <a:miter lim="800000"/>
                      <a:headEnd/>
                      <a:tailEnd/>
                    </a:ln>
                  </pic:spPr>
                </pic:pic>
              </a:graphicData>
            </a:graphic>
          </wp:inline>
        </w:drawing>
      </w:r>
      <w:r w:rsidRPr="0044471E">
        <w:rPr>
          <w:rFonts w:ascii="Bookman Old Style" w:hAnsi="Bookman Old Style" w:cs="Arial"/>
          <w:b/>
        </w:rPr>
        <w:t xml:space="preserve">                                                                       </w:t>
      </w:r>
    </w:p>
    <w:p w:rsidR="00D65C6B" w:rsidRPr="0044471E" w:rsidRDefault="00D65C6B" w:rsidP="00D65C6B">
      <w:pPr>
        <w:spacing w:after="120" w:line="240" w:lineRule="auto"/>
        <w:jc w:val="center"/>
        <w:rPr>
          <w:rFonts w:ascii="Bookman Old Style" w:hAnsi="Bookman Old Style" w:cs="Arial"/>
          <w:b/>
        </w:rPr>
      </w:pPr>
      <w:r w:rsidRPr="0044471E">
        <w:rPr>
          <w:rFonts w:ascii="Bookman Old Style" w:hAnsi="Bookman Old Style" w:cs="Arial"/>
          <w:b/>
        </w:rPr>
        <w:t>ЭЛИТОВСКИЙ</w:t>
      </w:r>
    </w:p>
    <w:p w:rsidR="00D65C6B" w:rsidRPr="0044471E" w:rsidRDefault="00D65C6B" w:rsidP="00D65C6B">
      <w:pPr>
        <w:spacing w:after="120" w:line="240" w:lineRule="auto"/>
        <w:jc w:val="center"/>
        <w:rPr>
          <w:rFonts w:ascii="Bookman Old Style" w:hAnsi="Bookman Old Style" w:cs="Arial"/>
          <w:b/>
        </w:rPr>
      </w:pPr>
      <w:r w:rsidRPr="0044471E">
        <w:rPr>
          <w:rFonts w:ascii="Bookman Old Style" w:hAnsi="Bookman Old Style" w:cs="Arial"/>
          <w:b/>
        </w:rPr>
        <w:t xml:space="preserve"> СЕЛЬСКИЙ  СОВЕТ ДЕПУТАТОВ</w:t>
      </w:r>
    </w:p>
    <w:p w:rsidR="00D65C6B" w:rsidRPr="0044471E" w:rsidRDefault="00D65C6B" w:rsidP="00D65C6B">
      <w:pPr>
        <w:spacing w:after="120" w:line="240" w:lineRule="auto"/>
        <w:jc w:val="center"/>
        <w:rPr>
          <w:rFonts w:ascii="Bookman Old Style" w:hAnsi="Bookman Old Style" w:cs="Arial"/>
          <w:b/>
        </w:rPr>
      </w:pPr>
      <w:r w:rsidRPr="0044471E">
        <w:rPr>
          <w:rFonts w:ascii="Bookman Old Style" w:hAnsi="Bookman Old Style" w:cs="Arial"/>
          <w:b/>
        </w:rPr>
        <w:t>ЕМЕЛЬЯНОВСКОГО РАЙОНА КРАСНОЯРСКОГО КРАЯ</w:t>
      </w:r>
    </w:p>
    <w:p w:rsidR="00D65C6B" w:rsidRPr="0044471E" w:rsidRDefault="00D65C6B" w:rsidP="00D65C6B">
      <w:pPr>
        <w:jc w:val="center"/>
        <w:rPr>
          <w:rFonts w:ascii="Bookman Old Style" w:hAnsi="Bookman Old Style" w:cs="Arial"/>
          <w:b/>
        </w:rPr>
      </w:pPr>
    </w:p>
    <w:p w:rsidR="00D65C6B" w:rsidRPr="0044471E" w:rsidRDefault="00D65C6B" w:rsidP="00D65C6B">
      <w:pPr>
        <w:jc w:val="center"/>
        <w:rPr>
          <w:rFonts w:ascii="Bookman Old Style" w:hAnsi="Bookman Old Style" w:cs="Arial"/>
          <w:b/>
        </w:rPr>
      </w:pPr>
      <w:proofErr w:type="gramStart"/>
      <w:r w:rsidRPr="0044471E">
        <w:rPr>
          <w:rFonts w:ascii="Bookman Old Style" w:hAnsi="Bookman Old Style" w:cs="Arial"/>
          <w:b/>
        </w:rPr>
        <w:t>Р</w:t>
      </w:r>
      <w:proofErr w:type="gramEnd"/>
      <w:r w:rsidRPr="0044471E">
        <w:rPr>
          <w:rFonts w:ascii="Bookman Old Style" w:hAnsi="Bookman Old Style" w:cs="Arial"/>
          <w:b/>
        </w:rPr>
        <w:t xml:space="preserve"> Е Ш Е Н И Е </w:t>
      </w:r>
    </w:p>
    <w:p w:rsidR="00D65C6B" w:rsidRPr="0044471E" w:rsidRDefault="00D65C6B" w:rsidP="00D65C6B">
      <w:pPr>
        <w:jc w:val="center"/>
        <w:rPr>
          <w:rFonts w:ascii="Bookman Old Style" w:hAnsi="Bookman Old Style" w:cs="Arial"/>
          <w:b/>
        </w:rPr>
      </w:pPr>
    </w:p>
    <w:p w:rsidR="00D65C6B" w:rsidRPr="0044471E" w:rsidRDefault="00D65C6B" w:rsidP="00D65C6B">
      <w:pPr>
        <w:pStyle w:val="1"/>
        <w:ind w:right="-1"/>
        <w:jc w:val="both"/>
        <w:rPr>
          <w:rFonts w:ascii="Bookman Old Style" w:hAnsi="Bookman Old Style" w:cs="Arial"/>
          <w:sz w:val="22"/>
          <w:szCs w:val="22"/>
        </w:rPr>
      </w:pPr>
      <w:r w:rsidRPr="0044471E">
        <w:rPr>
          <w:rFonts w:ascii="Bookman Old Style" w:hAnsi="Bookman Old Style" w:cs="Arial"/>
          <w:sz w:val="22"/>
          <w:szCs w:val="22"/>
        </w:rPr>
        <w:t>19.05.2020                                      п. Элита                                        № 44-293р</w:t>
      </w:r>
    </w:p>
    <w:p w:rsidR="00D65C6B" w:rsidRPr="0044471E" w:rsidRDefault="00D65C6B" w:rsidP="00D65C6B">
      <w:pPr>
        <w:pStyle w:val="af5"/>
        <w:spacing w:before="0" w:beforeAutospacing="0" w:after="0"/>
        <w:rPr>
          <w:rFonts w:ascii="Bookman Old Style" w:hAnsi="Bookman Old Style" w:cs="Arial"/>
          <w:sz w:val="22"/>
          <w:szCs w:val="22"/>
        </w:rPr>
      </w:pPr>
    </w:p>
    <w:p w:rsidR="00D65C6B" w:rsidRPr="0044471E" w:rsidRDefault="00D65C6B" w:rsidP="00D65C6B">
      <w:pPr>
        <w:pStyle w:val="af5"/>
        <w:spacing w:before="0" w:beforeAutospacing="0" w:after="0"/>
        <w:ind w:firstLine="708"/>
        <w:jc w:val="both"/>
        <w:rPr>
          <w:rFonts w:ascii="Bookman Old Style" w:hAnsi="Bookman Old Style" w:cs="Arial"/>
          <w:sz w:val="22"/>
          <w:szCs w:val="22"/>
        </w:rPr>
      </w:pPr>
      <w:r w:rsidRPr="0044471E">
        <w:rPr>
          <w:rFonts w:ascii="Bookman Old Style" w:hAnsi="Bookman Old Style" w:cs="Arial"/>
          <w:sz w:val="22"/>
          <w:szCs w:val="22"/>
        </w:rPr>
        <w:t xml:space="preserve">О внесении изменений в Устав Элитовского сельсовета Емельяновского района Красноярского края </w:t>
      </w:r>
    </w:p>
    <w:p w:rsidR="00D65C6B" w:rsidRPr="0044471E" w:rsidRDefault="00D65C6B" w:rsidP="00D65C6B">
      <w:pPr>
        <w:pStyle w:val="af5"/>
        <w:spacing w:before="0" w:beforeAutospacing="0" w:after="0"/>
        <w:ind w:firstLine="709"/>
        <w:jc w:val="both"/>
        <w:rPr>
          <w:rFonts w:ascii="Bookman Old Style" w:hAnsi="Bookman Old Style" w:cs="Arial"/>
          <w:sz w:val="22"/>
          <w:szCs w:val="22"/>
        </w:rPr>
      </w:pPr>
    </w:p>
    <w:p w:rsidR="00D65C6B" w:rsidRPr="0044471E" w:rsidRDefault="00D65C6B" w:rsidP="00D65C6B">
      <w:pPr>
        <w:pStyle w:val="af5"/>
        <w:spacing w:before="0" w:beforeAutospacing="0" w:after="0"/>
        <w:ind w:firstLine="709"/>
        <w:jc w:val="both"/>
        <w:rPr>
          <w:rFonts w:ascii="Bookman Old Style" w:hAnsi="Bookman Old Style" w:cs="Arial"/>
          <w:sz w:val="22"/>
          <w:szCs w:val="22"/>
        </w:rPr>
      </w:pPr>
      <w:proofErr w:type="gramStart"/>
      <w:r w:rsidRPr="0044471E">
        <w:rPr>
          <w:rFonts w:ascii="Bookman Old Style" w:hAnsi="Bookman Old Style" w:cs="Arial"/>
          <w:sz w:val="22"/>
          <w:szCs w:val="22"/>
        </w:rPr>
        <w:t>В целях приведения Устава Элитовского сельсовета Емельяновского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15.10.2015 № 9-3724 «О закреплении вопросов местного значения за сельскими поселениями Красноярского края, руководствуясь Уставом Элитовского сельсовета,</w:t>
      </w:r>
      <w:r w:rsidRPr="0044471E">
        <w:rPr>
          <w:rStyle w:val="apple-converted-space"/>
          <w:rFonts w:ascii="Bookman Old Style" w:hAnsi="Bookman Old Style" w:cs="Arial"/>
          <w:sz w:val="22"/>
          <w:szCs w:val="22"/>
        </w:rPr>
        <w:t> </w:t>
      </w:r>
      <w:r w:rsidRPr="0044471E">
        <w:rPr>
          <w:rFonts w:ascii="Bookman Old Style" w:hAnsi="Bookman Old Style" w:cs="Arial"/>
          <w:sz w:val="22"/>
          <w:szCs w:val="22"/>
        </w:rPr>
        <w:t>сельский Совет депутатов</w:t>
      </w:r>
      <w:proofErr w:type="gramEnd"/>
    </w:p>
    <w:p w:rsidR="00D65C6B" w:rsidRPr="0044471E" w:rsidRDefault="00D65C6B" w:rsidP="00D65C6B">
      <w:pPr>
        <w:pStyle w:val="af5"/>
        <w:spacing w:before="0" w:beforeAutospacing="0" w:after="0"/>
        <w:jc w:val="both"/>
        <w:rPr>
          <w:rFonts w:ascii="Bookman Old Style" w:hAnsi="Bookman Old Style" w:cs="Arial"/>
          <w:sz w:val="22"/>
          <w:szCs w:val="22"/>
        </w:rPr>
      </w:pPr>
    </w:p>
    <w:p w:rsidR="00D65C6B" w:rsidRPr="0044471E" w:rsidRDefault="00D65C6B" w:rsidP="00D65C6B">
      <w:pPr>
        <w:pStyle w:val="af5"/>
        <w:spacing w:before="0" w:beforeAutospacing="0" w:after="0"/>
        <w:jc w:val="center"/>
        <w:rPr>
          <w:rFonts w:ascii="Bookman Old Style" w:hAnsi="Bookman Old Style" w:cs="Arial"/>
          <w:sz w:val="22"/>
          <w:szCs w:val="22"/>
        </w:rPr>
      </w:pPr>
      <w:proofErr w:type="gramStart"/>
      <w:r w:rsidRPr="0044471E">
        <w:rPr>
          <w:rFonts w:ascii="Bookman Old Style" w:hAnsi="Bookman Old Style" w:cs="Arial"/>
          <w:sz w:val="22"/>
          <w:szCs w:val="22"/>
        </w:rPr>
        <w:t>Р</w:t>
      </w:r>
      <w:proofErr w:type="gramEnd"/>
      <w:r w:rsidRPr="0044471E">
        <w:rPr>
          <w:rFonts w:ascii="Bookman Old Style" w:hAnsi="Bookman Old Style" w:cs="Arial"/>
          <w:sz w:val="22"/>
          <w:szCs w:val="22"/>
        </w:rPr>
        <w:t xml:space="preserve"> Е Ш И Л:</w:t>
      </w:r>
    </w:p>
    <w:p w:rsidR="00D65C6B" w:rsidRPr="0044471E" w:rsidRDefault="00D65C6B" w:rsidP="00D65C6B">
      <w:pPr>
        <w:pStyle w:val="af5"/>
        <w:spacing w:before="0" w:beforeAutospacing="0" w:after="0"/>
        <w:jc w:val="both"/>
        <w:rPr>
          <w:rFonts w:ascii="Bookman Old Style" w:hAnsi="Bookman Old Style" w:cs="Arial"/>
          <w:sz w:val="22"/>
          <w:szCs w:val="22"/>
        </w:rPr>
      </w:pP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1. Внести в Устав Элитовского сельсовета Емельяновского района Красноярского края следующие изменения:</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1.1. главу 1 дополнить статьей 1.1 следующего содержания:</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«Статья 1.1. Наименование муниципального образования</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Полное наименование муниципального образования – «сельское поселение  Элитовский сельсовет Емельяновского муниципального района Красноярского края», сокращенное – «Элитовский сельсовет Емельяновского района Красноярского края», «Элитовский сельсовет». Данные наименования равнозначны</w:t>
      </w:r>
      <w:proofErr w:type="gramStart"/>
      <w:r w:rsidRPr="0044471E">
        <w:rPr>
          <w:rFonts w:ascii="Bookman Old Style" w:hAnsi="Bookman Old Style" w:cs="Arial"/>
        </w:rPr>
        <w:t>.»;</w:t>
      </w:r>
      <w:proofErr w:type="gramEnd"/>
    </w:p>
    <w:p w:rsidR="00D65C6B" w:rsidRPr="0044471E" w:rsidRDefault="00D65C6B" w:rsidP="00D65C6B">
      <w:pPr>
        <w:tabs>
          <w:tab w:val="left" w:pos="1134"/>
          <w:tab w:val="left" w:pos="1276"/>
        </w:tabs>
        <w:spacing w:line="240" w:lineRule="auto"/>
        <w:ind w:left="-142" w:firstLine="709"/>
        <w:contextualSpacing/>
        <w:jc w:val="both"/>
        <w:rPr>
          <w:rFonts w:ascii="Bookman Old Style" w:hAnsi="Bookman Old Style" w:cs="Arial"/>
        </w:rPr>
      </w:pPr>
      <w:r w:rsidRPr="0044471E">
        <w:rPr>
          <w:rFonts w:ascii="Bookman Old Style" w:hAnsi="Bookman Old Style" w:cs="Arial"/>
        </w:rPr>
        <w:t>1.2. в пункте 8 статьи 4 после слова «актов» дополнить словами «, соглашений, заключаемых между органами местного самоуправления</w:t>
      </w:r>
      <w:proofErr w:type="gramStart"/>
      <w:r w:rsidRPr="0044471E">
        <w:rPr>
          <w:rFonts w:ascii="Bookman Old Style" w:hAnsi="Bookman Old Style" w:cs="Arial"/>
        </w:rPr>
        <w:t>,»</w:t>
      </w:r>
      <w:proofErr w:type="gramEnd"/>
      <w:r w:rsidRPr="0044471E">
        <w:rPr>
          <w:rFonts w:ascii="Bookman Old Style" w:hAnsi="Bookman Old Style" w:cs="Arial"/>
        </w:rPr>
        <w:t>;</w:t>
      </w:r>
    </w:p>
    <w:p w:rsidR="00D65C6B" w:rsidRPr="0044471E" w:rsidRDefault="00D65C6B" w:rsidP="00D65C6B">
      <w:pPr>
        <w:tabs>
          <w:tab w:val="num" w:pos="780"/>
        </w:tabs>
        <w:spacing w:line="240" w:lineRule="auto"/>
        <w:ind w:left="-142" w:right="-1" w:firstLine="709"/>
        <w:contextualSpacing/>
        <w:jc w:val="both"/>
        <w:rPr>
          <w:rFonts w:ascii="Bookman Old Style" w:hAnsi="Bookman Old Style" w:cs="Arial"/>
        </w:rPr>
      </w:pPr>
      <w:r w:rsidRPr="0044471E">
        <w:rPr>
          <w:rFonts w:ascii="Bookman Old Style" w:hAnsi="Bookman Old Style" w:cs="Arial"/>
        </w:rPr>
        <w:t>1.3. в статье 7:</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 подпункт 15 пункта 1 изложить в следующей редакции:</w:t>
      </w:r>
    </w:p>
    <w:p w:rsidR="00D65C6B" w:rsidRPr="0044471E" w:rsidRDefault="00D65C6B" w:rsidP="00D65C6B">
      <w:pPr>
        <w:spacing w:line="240" w:lineRule="auto"/>
        <w:ind w:left="-142" w:firstLine="709"/>
        <w:contextualSpacing/>
        <w:jc w:val="both"/>
        <w:rPr>
          <w:rFonts w:ascii="Bookman Old Style" w:hAnsi="Bookman Old Style" w:cs="Arial"/>
        </w:rPr>
      </w:pPr>
      <w:proofErr w:type="gramStart"/>
      <w:r w:rsidRPr="0044471E">
        <w:rPr>
          <w:rFonts w:ascii="Bookman Old Style" w:hAnsi="Bookman Old Style" w:cs="Arial"/>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4471E">
        <w:rPr>
          <w:rFonts w:ascii="Bookman Old Style" w:hAnsi="Bookman Old Style" w:cs="Arial"/>
        </w:rPr>
        <w:t xml:space="preserve"> в соответствии с </w:t>
      </w:r>
      <w:hyperlink r:id="rId27" w:history="1">
        <w:r w:rsidRPr="0044471E">
          <w:rPr>
            <w:rStyle w:val="ac"/>
            <w:rFonts w:ascii="Bookman Old Style" w:hAnsi="Bookman Old Style" w:cs="Arial"/>
          </w:rPr>
          <w:t>законодательством</w:t>
        </w:r>
      </w:hyperlink>
      <w:r w:rsidRPr="0044471E">
        <w:rPr>
          <w:rFonts w:ascii="Bookman Old Style" w:hAnsi="Bookman Old Style" w:cs="Arial"/>
        </w:rPr>
        <w:t xml:space="preserve"> Российской Федерации</w:t>
      </w:r>
      <w:proofErr w:type="gramStart"/>
      <w:r w:rsidRPr="0044471E">
        <w:rPr>
          <w:rFonts w:ascii="Bookman Old Style" w:hAnsi="Bookman Old Style" w:cs="Arial"/>
        </w:rPr>
        <w:t>;»</w:t>
      </w:r>
      <w:proofErr w:type="gramEnd"/>
      <w:r w:rsidRPr="0044471E">
        <w:rPr>
          <w:rFonts w:ascii="Bookman Old Style" w:hAnsi="Bookman Old Style" w:cs="Arial"/>
        </w:rPr>
        <w:t>;</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 в подпункте 24 пункта 1 слово «сбору» заменить словом «накоплению»;</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 подпункт 30 пункта 1 изложить в следующей редакции:</w:t>
      </w:r>
    </w:p>
    <w:p w:rsidR="00D65C6B" w:rsidRPr="0044471E" w:rsidRDefault="00D65C6B" w:rsidP="00D65C6B">
      <w:pPr>
        <w:spacing w:line="240" w:lineRule="auto"/>
        <w:ind w:left="-142" w:firstLine="709"/>
        <w:contextualSpacing/>
        <w:jc w:val="both"/>
        <w:rPr>
          <w:rFonts w:ascii="Bookman Old Style" w:hAnsi="Bookman Old Style" w:cs="Arial"/>
        </w:rPr>
      </w:pPr>
      <w:proofErr w:type="gramStart"/>
      <w:r w:rsidRPr="0044471E">
        <w:rPr>
          <w:rFonts w:ascii="Bookman Old Style" w:hAnsi="Bookman Old Style" w:cs="Arial"/>
        </w:rPr>
        <w:lastRenderedPageBreak/>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 в подпункте 33 пункта 1 слова «О государственном кадастре недвижимости» заменить словами «О кадастровой деятельности»;</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1.4. пункт 2 статьи 7.2 изложить в следующей редакции:</w:t>
      </w:r>
    </w:p>
    <w:p w:rsidR="00D65C6B" w:rsidRPr="0044471E" w:rsidRDefault="00D65C6B" w:rsidP="00D65C6B">
      <w:pPr>
        <w:autoSpaceDE w:val="0"/>
        <w:autoSpaceDN w:val="0"/>
        <w:adjustRightInd w:val="0"/>
        <w:spacing w:line="240" w:lineRule="auto"/>
        <w:ind w:left="-142" w:firstLine="709"/>
        <w:contextualSpacing/>
        <w:jc w:val="both"/>
        <w:rPr>
          <w:rFonts w:ascii="Bookman Old Style" w:hAnsi="Bookman Old Style" w:cs="Arial"/>
        </w:rPr>
      </w:pPr>
      <w:r w:rsidRPr="0044471E">
        <w:rPr>
          <w:rFonts w:ascii="Bookman Old Style" w:hAnsi="Bookman Old Style" w:cs="Arial"/>
        </w:rPr>
        <w:t xml:space="preserve">«2. </w:t>
      </w:r>
      <w:proofErr w:type="gramStart"/>
      <w:r w:rsidRPr="0044471E">
        <w:rPr>
          <w:rFonts w:ascii="Bookman Old Style" w:hAnsi="Bookman Old Style" w:cs="Arial"/>
        </w:rPr>
        <w:t xml:space="preserve">Органы местного самоуправления поселения вправе решать вопросы, указанные в </w:t>
      </w:r>
      <w:hyperlink r:id="rId28" w:history="1">
        <w:r w:rsidRPr="0044471E">
          <w:rPr>
            <w:rFonts w:ascii="Bookman Old Style" w:hAnsi="Bookman Old Style" w:cs="Arial"/>
          </w:rPr>
          <w:t>пункте 1</w:t>
        </w:r>
      </w:hyperlink>
      <w:r w:rsidRPr="0044471E">
        <w:rPr>
          <w:rFonts w:ascii="Bookman Old Style" w:hAnsi="Bookman Old Style" w:cs="Arial"/>
        </w:rPr>
        <w:t xml:space="preserve"> настоящей статьи, участвовать в осуществлении иных государственных полномочий (не переданных им в соответствии со </w:t>
      </w:r>
      <w:hyperlink r:id="rId29" w:history="1">
        <w:r w:rsidRPr="0044471E">
          <w:rPr>
            <w:rFonts w:ascii="Bookman Old Style" w:hAnsi="Bookman Old Style" w:cs="Arial"/>
          </w:rPr>
          <w:t>статьей 19</w:t>
        </w:r>
      </w:hyperlink>
      <w:r w:rsidRPr="0044471E">
        <w:rPr>
          <w:rFonts w:ascii="Bookman Old Style" w:hAnsi="Bookman Old Style" w:cs="Arial"/>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4471E">
        <w:rPr>
          <w:rFonts w:ascii="Bookman Old Style" w:hAnsi="Bookman Old Style" w:cs="Arial"/>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44471E">
        <w:rPr>
          <w:rFonts w:ascii="Bookman Old Style" w:hAnsi="Bookman Old Style" w:cs="Arial"/>
        </w:rPr>
        <w:t>.»;</w:t>
      </w:r>
      <w:proofErr w:type="gramEnd"/>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1.5. абзац второй статьи 10 исключить;</w:t>
      </w:r>
    </w:p>
    <w:p w:rsidR="00D65C6B" w:rsidRPr="0044471E" w:rsidRDefault="00D65C6B" w:rsidP="00D65C6B">
      <w:pPr>
        <w:spacing w:line="240" w:lineRule="auto"/>
        <w:ind w:firstLine="567"/>
        <w:contextualSpacing/>
        <w:jc w:val="both"/>
        <w:rPr>
          <w:rFonts w:ascii="Bookman Old Style" w:hAnsi="Bookman Old Style" w:cs="Arial"/>
        </w:rPr>
      </w:pPr>
      <w:r w:rsidRPr="0044471E">
        <w:rPr>
          <w:rFonts w:ascii="Bookman Old Style" w:hAnsi="Bookman Old Style" w:cs="Arial"/>
        </w:rPr>
        <w:t>1.6. пункт 5 статьи 11 исключить;</w:t>
      </w:r>
    </w:p>
    <w:p w:rsidR="00D65C6B" w:rsidRPr="0044471E" w:rsidRDefault="00D65C6B" w:rsidP="00D65C6B">
      <w:pPr>
        <w:numPr>
          <w:ilvl w:val="1"/>
          <w:numId w:val="6"/>
        </w:numPr>
        <w:spacing w:after="160" w:line="240" w:lineRule="auto"/>
        <w:ind w:left="993" w:hanging="437"/>
        <w:contextualSpacing/>
        <w:jc w:val="both"/>
        <w:rPr>
          <w:rFonts w:ascii="Bookman Old Style" w:hAnsi="Bookman Old Style" w:cs="Arial"/>
        </w:rPr>
      </w:pPr>
      <w:r w:rsidRPr="0044471E">
        <w:rPr>
          <w:rFonts w:ascii="Bookman Old Style" w:hAnsi="Bookman Old Style" w:cs="Arial"/>
        </w:rPr>
        <w:t>в статье 13:</w:t>
      </w:r>
    </w:p>
    <w:p w:rsidR="00D65C6B" w:rsidRPr="0044471E" w:rsidRDefault="00D65C6B" w:rsidP="00D65C6B">
      <w:pPr>
        <w:pStyle w:val="23"/>
        <w:spacing w:after="0" w:line="240" w:lineRule="auto"/>
        <w:ind w:right="-1"/>
        <w:contextualSpacing/>
        <w:jc w:val="both"/>
        <w:rPr>
          <w:rFonts w:ascii="Bookman Old Style" w:hAnsi="Bookman Old Style" w:cs="Arial"/>
          <w:color w:val="000000"/>
        </w:rPr>
      </w:pPr>
      <w:r w:rsidRPr="0044471E">
        <w:rPr>
          <w:rFonts w:ascii="Bookman Old Style" w:eastAsia="Calibri" w:hAnsi="Bookman Old Style" w:cs="Arial"/>
        </w:rPr>
        <w:t xml:space="preserve">- </w:t>
      </w:r>
      <w:r w:rsidRPr="0044471E">
        <w:rPr>
          <w:rFonts w:ascii="Bookman Old Style" w:hAnsi="Bookman Old Style" w:cs="Arial"/>
          <w:color w:val="000000"/>
        </w:rPr>
        <w:t xml:space="preserve">подпункт 12 пункта 1 </w:t>
      </w:r>
      <w:r w:rsidRPr="0044471E">
        <w:rPr>
          <w:rFonts w:ascii="Bookman Old Style" w:hAnsi="Bookman Old Style" w:cs="Arial"/>
        </w:rPr>
        <w:t>изложить в следующей редакции:</w:t>
      </w:r>
    </w:p>
    <w:p w:rsidR="00D65C6B" w:rsidRPr="0044471E" w:rsidRDefault="00D65C6B" w:rsidP="00D65C6B">
      <w:pPr>
        <w:pStyle w:val="23"/>
        <w:spacing w:after="0" w:line="240" w:lineRule="auto"/>
        <w:ind w:left="-142" w:right="-1" w:firstLine="709"/>
        <w:contextualSpacing/>
        <w:jc w:val="both"/>
        <w:rPr>
          <w:rFonts w:ascii="Bookman Old Style" w:hAnsi="Bookman Old Style" w:cs="Arial"/>
        </w:rPr>
      </w:pPr>
      <w:r w:rsidRPr="0044471E">
        <w:rPr>
          <w:rFonts w:ascii="Bookman Old Style" w:hAnsi="Bookman Old Style" w:cs="Arial"/>
        </w:rPr>
        <w:t>«12)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44471E">
        <w:rPr>
          <w:rFonts w:ascii="Bookman Old Style" w:hAnsi="Bookman Old Style" w:cs="Arial"/>
        </w:rPr>
        <w:t>;»</w:t>
      </w:r>
      <w:proofErr w:type="gramEnd"/>
      <w:r w:rsidRPr="0044471E">
        <w:rPr>
          <w:rFonts w:ascii="Bookman Old Style" w:hAnsi="Bookman Old Style" w:cs="Arial"/>
        </w:rPr>
        <w:t>;</w:t>
      </w:r>
    </w:p>
    <w:p w:rsidR="00D65C6B" w:rsidRPr="0044471E" w:rsidRDefault="00D65C6B" w:rsidP="00D65C6B">
      <w:pPr>
        <w:tabs>
          <w:tab w:val="left" w:pos="708"/>
        </w:tabs>
        <w:autoSpaceDE w:val="0"/>
        <w:autoSpaceDN w:val="0"/>
        <w:adjustRightInd w:val="0"/>
        <w:spacing w:line="240" w:lineRule="auto"/>
        <w:ind w:left="-142" w:firstLine="709"/>
        <w:contextualSpacing/>
        <w:jc w:val="both"/>
        <w:rPr>
          <w:rFonts w:ascii="Bookman Old Style" w:hAnsi="Bookman Old Style" w:cs="Arial"/>
        </w:rPr>
      </w:pPr>
      <w:r w:rsidRPr="0044471E">
        <w:rPr>
          <w:rFonts w:ascii="Bookman Old Style" w:hAnsi="Bookman Old Style" w:cs="Arial"/>
        </w:rPr>
        <w:t xml:space="preserve">- пункт 1.2 </w:t>
      </w:r>
      <w:r w:rsidRPr="0044471E">
        <w:rPr>
          <w:rFonts w:ascii="Bookman Old Style" w:hAnsi="Bookman Old Style" w:cs="Arial"/>
          <w:color w:val="000000"/>
        </w:rPr>
        <w:t xml:space="preserve"> </w:t>
      </w:r>
      <w:r w:rsidRPr="0044471E">
        <w:rPr>
          <w:rFonts w:ascii="Bookman Old Style" w:hAnsi="Bookman Old Style" w:cs="Arial"/>
        </w:rPr>
        <w:t>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D65C6B" w:rsidRPr="0044471E" w:rsidRDefault="00D65C6B" w:rsidP="00D65C6B">
      <w:pPr>
        <w:tabs>
          <w:tab w:val="left" w:pos="708"/>
        </w:tabs>
        <w:autoSpaceDE w:val="0"/>
        <w:autoSpaceDN w:val="0"/>
        <w:adjustRightInd w:val="0"/>
        <w:spacing w:line="240" w:lineRule="auto"/>
        <w:ind w:left="-142" w:firstLine="709"/>
        <w:contextualSpacing/>
        <w:jc w:val="both"/>
        <w:rPr>
          <w:rFonts w:ascii="Bookman Old Style" w:hAnsi="Bookman Old Style" w:cs="Arial"/>
        </w:rPr>
      </w:pPr>
      <w:r w:rsidRPr="0044471E">
        <w:rPr>
          <w:rFonts w:ascii="Bookman Old Style" w:hAnsi="Bookman Old Style" w:cs="Arial"/>
        </w:rPr>
        <w:t>1.8. пункт 2 статьи 15 изложить в следующей редакции:</w:t>
      </w:r>
    </w:p>
    <w:p w:rsidR="00D65C6B" w:rsidRPr="0044471E" w:rsidRDefault="00D65C6B" w:rsidP="00D65C6B">
      <w:pPr>
        <w:autoSpaceDE w:val="0"/>
        <w:autoSpaceDN w:val="0"/>
        <w:adjustRightInd w:val="0"/>
        <w:spacing w:line="240" w:lineRule="auto"/>
        <w:ind w:left="-142" w:firstLine="709"/>
        <w:contextualSpacing/>
        <w:jc w:val="both"/>
        <w:rPr>
          <w:rFonts w:ascii="Bookman Old Style" w:hAnsi="Bookman Old Style" w:cs="Arial"/>
        </w:rPr>
      </w:pPr>
      <w:r w:rsidRPr="0044471E">
        <w:rPr>
          <w:rFonts w:ascii="Bookman Old Style" w:hAnsi="Bookman Old Style" w:cs="Arial"/>
        </w:rPr>
        <w:t xml:space="preserve">«2.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органов местного самоуправления, определенное </w:t>
      </w:r>
      <w:proofErr w:type="spellStart"/>
      <w:r w:rsidRPr="0044471E">
        <w:rPr>
          <w:rFonts w:ascii="Bookman Old Style" w:hAnsi="Bookman Old Style" w:cs="Arial"/>
        </w:rPr>
        <w:t>Элитовским</w:t>
      </w:r>
      <w:proofErr w:type="spellEnd"/>
      <w:r w:rsidRPr="0044471E">
        <w:rPr>
          <w:rFonts w:ascii="Bookman Old Style" w:hAnsi="Bookman Old Style" w:cs="Arial"/>
        </w:rPr>
        <w:t xml:space="preserve"> сельским Советом депутатов</w:t>
      </w:r>
      <w:proofErr w:type="gramStart"/>
      <w:r w:rsidRPr="0044471E">
        <w:rPr>
          <w:rFonts w:ascii="Bookman Old Style" w:hAnsi="Bookman Old Style" w:cs="Arial"/>
        </w:rPr>
        <w:t>.»;</w:t>
      </w:r>
      <w:proofErr w:type="gramEnd"/>
    </w:p>
    <w:p w:rsidR="00D65C6B" w:rsidRPr="0044471E" w:rsidRDefault="00D65C6B" w:rsidP="00D65C6B">
      <w:pPr>
        <w:pStyle w:val="23"/>
        <w:spacing w:after="0" w:line="240" w:lineRule="auto"/>
        <w:ind w:left="-142" w:right="-1" w:firstLine="709"/>
        <w:contextualSpacing/>
        <w:jc w:val="both"/>
        <w:rPr>
          <w:rFonts w:ascii="Bookman Old Style" w:hAnsi="Bookman Old Style" w:cs="Arial"/>
          <w:color w:val="000000"/>
        </w:rPr>
      </w:pPr>
      <w:r w:rsidRPr="0044471E">
        <w:rPr>
          <w:rFonts w:ascii="Bookman Old Style" w:eastAsia="Calibri" w:hAnsi="Bookman Old Style" w:cs="Arial"/>
        </w:rPr>
        <w:t xml:space="preserve">1.9. подпункт 4 пункта 1 статьи 20 </w:t>
      </w:r>
      <w:r w:rsidRPr="0044471E">
        <w:rPr>
          <w:rFonts w:ascii="Bookman Old Style" w:hAnsi="Bookman Old Style" w:cs="Arial"/>
        </w:rPr>
        <w:t>изложить в следующей редакции:</w:t>
      </w:r>
    </w:p>
    <w:p w:rsidR="00D65C6B" w:rsidRPr="0044471E" w:rsidRDefault="00D65C6B" w:rsidP="00D65C6B">
      <w:pPr>
        <w:pStyle w:val="23"/>
        <w:spacing w:after="0" w:line="240" w:lineRule="auto"/>
        <w:ind w:left="-142" w:right="-1" w:firstLine="709"/>
        <w:contextualSpacing/>
        <w:jc w:val="both"/>
        <w:rPr>
          <w:rFonts w:ascii="Bookman Old Style" w:hAnsi="Bookman Old Style" w:cs="Arial"/>
        </w:rPr>
      </w:pPr>
      <w:r w:rsidRPr="0044471E">
        <w:rPr>
          <w:rFonts w:ascii="Bookman Old Style" w:hAnsi="Bookman Old Style" w:cs="Arial"/>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44471E">
        <w:rPr>
          <w:rFonts w:ascii="Bookman Old Style" w:hAnsi="Bookman Old Style" w:cs="Arial"/>
        </w:rPr>
        <w:t>;»</w:t>
      </w:r>
      <w:proofErr w:type="gramEnd"/>
      <w:r w:rsidRPr="0044471E">
        <w:rPr>
          <w:rFonts w:ascii="Bookman Old Style" w:hAnsi="Bookman Old Style" w:cs="Arial"/>
        </w:rPr>
        <w:t>;</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1.10. пункт 2 статьи 21 изложить в следующей редакции:</w:t>
      </w:r>
    </w:p>
    <w:p w:rsidR="00D65C6B" w:rsidRPr="0044471E" w:rsidRDefault="00D65C6B" w:rsidP="00D65C6B">
      <w:pPr>
        <w:spacing w:line="240" w:lineRule="auto"/>
        <w:ind w:left="-142" w:right="-1" w:firstLine="709"/>
        <w:contextualSpacing/>
        <w:jc w:val="both"/>
        <w:rPr>
          <w:rFonts w:ascii="Bookman Old Style" w:hAnsi="Bookman Old Style" w:cs="Arial"/>
        </w:rPr>
      </w:pPr>
      <w:r w:rsidRPr="0044471E">
        <w:rPr>
          <w:rFonts w:ascii="Bookman Old Style" w:hAnsi="Bookman Old Style" w:cs="Arial"/>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D65C6B" w:rsidRPr="0044471E" w:rsidRDefault="00D65C6B" w:rsidP="00D65C6B">
      <w:pPr>
        <w:spacing w:line="240" w:lineRule="auto"/>
        <w:ind w:left="-142" w:right="-1" w:firstLine="709"/>
        <w:contextualSpacing/>
        <w:jc w:val="both"/>
        <w:rPr>
          <w:rFonts w:ascii="Bookman Old Style" w:hAnsi="Bookman Old Style" w:cs="Arial"/>
        </w:rPr>
      </w:pPr>
      <w:r w:rsidRPr="0044471E">
        <w:rPr>
          <w:rFonts w:ascii="Bookman Old Style" w:hAnsi="Bookman Old Style" w:cs="Arial"/>
        </w:rPr>
        <w:t>1.11. в пункте 2 статьи 26 слова «, как правило</w:t>
      </w:r>
      <w:proofErr w:type="gramStart"/>
      <w:r w:rsidRPr="0044471E">
        <w:rPr>
          <w:rFonts w:ascii="Bookman Old Style" w:hAnsi="Bookman Old Style" w:cs="Arial"/>
        </w:rPr>
        <w:t>,»</w:t>
      </w:r>
      <w:proofErr w:type="gramEnd"/>
      <w:r w:rsidRPr="0044471E">
        <w:rPr>
          <w:rFonts w:ascii="Bookman Old Style" w:hAnsi="Bookman Old Style" w:cs="Arial"/>
        </w:rPr>
        <w:t xml:space="preserve"> исключить;</w:t>
      </w:r>
    </w:p>
    <w:p w:rsidR="00D65C6B" w:rsidRPr="0044471E" w:rsidRDefault="00D65C6B" w:rsidP="00D65C6B">
      <w:pPr>
        <w:tabs>
          <w:tab w:val="left" w:pos="708"/>
        </w:tabs>
        <w:autoSpaceDE w:val="0"/>
        <w:autoSpaceDN w:val="0"/>
        <w:adjustRightInd w:val="0"/>
        <w:spacing w:line="240" w:lineRule="auto"/>
        <w:ind w:left="-142" w:firstLine="709"/>
        <w:contextualSpacing/>
        <w:jc w:val="both"/>
        <w:rPr>
          <w:rFonts w:ascii="Bookman Old Style" w:hAnsi="Bookman Old Style" w:cs="Arial"/>
        </w:rPr>
      </w:pPr>
      <w:r w:rsidRPr="0044471E">
        <w:rPr>
          <w:rFonts w:ascii="Bookman Old Style" w:hAnsi="Bookman Old Style" w:cs="Arial"/>
        </w:rPr>
        <w:t>1.12. пункт 1.2 статьи 27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1.13. подпункт 3 пункта 1 статьи 27.1 изложить в следующей редакции:</w:t>
      </w:r>
    </w:p>
    <w:p w:rsidR="00D65C6B" w:rsidRPr="0044471E" w:rsidRDefault="00D65C6B" w:rsidP="00D65C6B">
      <w:pPr>
        <w:autoSpaceDE w:val="0"/>
        <w:autoSpaceDN w:val="0"/>
        <w:adjustRightInd w:val="0"/>
        <w:spacing w:line="240" w:lineRule="auto"/>
        <w:ind w:left="-142" w:firstLine="709"/>
        <w:contextualSpacing/>
        <w:jc w:val="both"/>
        <w:rPr>
          <w:rFonts w:ascii="Bookman Old Style" w:hAnsi="Bookman Old Style" w:cs="Arial"/>
          <w:iCs/>
        </w:rPr>
      </w:pPr>
      <w:r w:rsidRPr="0044471E">
        <w:rPr>
          <w:rFonts w:ascii="Bookman Old Style" w:hAnsi="Bookman Old Style" w:cs="Arial"/>
          <w:iCs/>
        </w:rPr>
        <w:t>«3) возмещение расходов, связанных со служебной командировкой, а также с дополнительным профессиональным образованием</w:t>
      </w:r>
      <w:proofErr w:type="gramStart"/>
      <w:r w:rsidRPr="0044471E">
        <w:rPr>
          <w:rFonts w:ascii="Bookman Old Style" w:hAnsi="Bookman Old Style" w:cs="Arial"/>
          <w:iCs/>
        </w:rPr>
        <w:t>;»</w:t>
      </w:r>
      <w:proofErr w:type="gramEnd"/>
      <w:r w:rsidRPr="0044471E">
        <w:rPr>
          <w:rFonts w:ascii="Bookman Old Style" w:hAnsi="Bookman Old Style" w:cs="Arial"/>
          <w:iCs/>
        </w:rPr>
        <w:t>;</w:t>
      </w:r>
    </w:p>
    <w:p w:rsidR="00D65C6B" w:rsidRPr="0044471E" w:rsidRDefault="00D65C6B" w:rsidP="00D65C6B">
      <w:pPr>
        <w:spacing w:line="240" w:lineRule="auto"/>
        <w:ind w:left="-142" w:firstLine="709"/>
        <w:contextualSpacing/>
        <w:jc w:val="both"/>
        <w:rPr>
          <w:rFonts w:ascii="Bookman Old Style" w:hAnsi="Bookman Old Style" w:cs="Arial"/>
          <w:iCs/>
        </w:rPr>
      </w:pPr>
      <w:r w:rsidRPr="0044471E">
        <w:rPr>
          <w:rFonts w:ascii="Bookman Old Style" w:hAnsi="Bookman Old Style" w:cs="Arial"/>
          <w:iCs/>
        </w:rPr>
        <w:lastRenderedPageBreak/>
        <w:t>1.14. в статье 27.2:</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 в пункте 3 слова «составляла 45 процентов» заменить словами «составляла не более 45 процентов»;</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1.15. подпункт 1 статьи 30 изложить в следующей редакции:</w:t>
      </w:r>
    </w:p>
    <w:p w:rsidR="00D65C6B" w:rsidRPr="0044471E" w:rsidRDefault="00D65C6B" w:rsidP="00D65C6B">
      <w:pPr>
        <w:spacing w:line="240" w:lineRule="auto"/>
        <w:ind w:left="-142" w:right="-2" w:firstLine="709"/>
        <w:contextualSpacing/>
        <w:jc w:val="both"/>
        <w:rPr>
          <w:rFonts w:ascii="Bookman Old Style" w:hAnsi="Bookman Old Style" w:cs="Arial"/>
        </w:rPr>
      </w:pPr>
      <w:r w:rsidRPr="0044471E">
        <w:rPr>
          <w:rFonts w:ascii="Bookman Old Style" w:hAnsi="Bookman Old Style" w:cs="Arial"/>
        </w:rPr>
        <w:t>«1) разрабатывает и исполняет бюджет сельсовета</w:t>
      </w:r>
      <w:proofErr w:type="gramStart"/>
      <w:r w:rsidRPr="0044471E">
        <w:rPr>
          <w:rFonts w:ascii="Bookman Old Style" w:hAnsi="Bookman Old Style" w:cs="Arial"/>
        </w:rPr>
        <w:t>;»</w:t>
      </w:r>
      <w:proofErr w:type="gramEnd"/>
      <w:r w:rsidRPr="0044471E">
        <w:rPr>
          <w:rFonts w:ascii="Bookman Old Style" w:hAnsi="Bookman Old Style" w:cs="Arial"/>
        </w:rPr>
        <w:t>;</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1.16. в пункте 9 статьи 32 слово «(обнародованию)» исключить;</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 xml:space="preserve">1.17. в статье 35: </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 пункт 1 изложить в следующей редакции:</w:t>
      </w:r>
    </w:p>
    <w:p w:rsidR="00D65C6B" w:rsidRPr="0044471E" w:rsidRDefault="00D65C6B" w:rsidP="00D65C6B">
      <w:pPr>
        <w:autoSpaceDE w:val="0"/>
        <w:autoSpaceDN w:val="0"/>
        <w:adjustRightInd w:val="0"/>
        <w:spacing w:line="240" w:lineRule="auto"/>
        <w:ind w:left="-142" w:firstLine="709"/>
        <w:contextualSpacing/>
        <w:jc w:val="both"/>
        <w:rPr>
          <w:rFonts w:ascii="Bookman Old Style" w:hAnsi="Bookman Old Style" w:cs="Arial"/>
        </w:rPr>
      </w:pPr>
      <w:r w:rsidRPr="0044471E">
        <w:rPr>
          <w:rFonts w:ascii="Bookman Old Style" w:hAnsi="Bookman Old Style" w:cs="Arial"/>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roofErr w:type="gramStart"/>
      <w:r w:rsidRPr="0044471E">
        <w:rPr>
          <w:rFonts w:ascii="Bookman Old Style" w:hAnsi="Bookman Old Style" w:cs="Arial"/>
        </w:rPr>
        <w:t>:»</w:t>
      </w:r>
      <w:proofErr w:type="gramEnd"/>
      <w:r w:rsidRPr="0044471E">
        <w:rPr>
          <w:rFonts w:ascii="Bookman Old Style" w:hAnsi="Bookman Old Style" w:cs="Arial"/>
        </w:rPr>
        <w:t>;</w:t>
      </w:r>
    </w:p>
    <w:p w:rsidR="00D65C6B" w:rsidRPr="0044471E" w:rsidRDefault="00D65C6B" w:rsidP="00D65C6B">
      <w:pPr>
        <w:autoSpaceDE w:val="0"/>
        <w:autoSpaceDN w:val="0"/>
        <w:adjustRightInd w:val="0"/>
        <w:spacing w:line="240" w:lineRule="auto"/>
        <w:ind w:left="-142" w:firstLine="709"/>
        <w:contextualSpacing/>
        <w:jc w:val="both"/>
        <w:rPr>
          <w:rFonts w:ascii="Bookman Old Style" w:hAnsi="Bookman Old Style" w:cs="Arial"/>
        </w:rPr>
      </w:pPr>
      <w:r w:rsidRPr="0044471E">
        <w:rPr>
          <w:rFonts w:ascii="Bookman Old Style" w:hAnsi="Bookman Old Style" w:cs="Arial"/>
        </w:rPr>
        <w:t>- в пункте 5 слово «(обнародованию)» исключить;</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1.18. в статье 37:</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 в подпункте 1 пункта 2 слово «устава» заменить словом «Устава»;</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 пункт 4 изложить в следующей редакции:</w:t>
      </w:r>
    </w:p>
    <w:p w:rsidR="00D65C6B" w:rsidRPr="0044471E" w:rsidRDefault="00D65C6B" w:rsidP="00D65C6B">
      <w:pPr>
        <w:autoSpaceDE w:val="0"/>
        <w:autoSpaceDN w:val="0"/>
        <w:adjustRightInd w:val="0"/>
        <w:spacing w:line="240" w:lineRule="auto"/>
        <w:ind w:left="-142" w:firstLine="709"/>
        <w:contextualSpacing/>
        <w:jc w:val="both"/>
        <w:rPr>
          <w:rFonts w:ascii="Bookman Old Style" w:hAnsi="Bookman Old Style" w:cs="Arial"/>
          <w:i/>
        </w:rPr>
      </w:pPr>
      <w:r w:rsidRPr="0044471E">
        <w:rPr>
          <w:rFonts w:ascii="Bookman Old Style" w:hAnsi="Bookman Old Style" w:cs="Arial"/>
        </w:rPr>
        <w:t xml:space="preserve"> «4.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roofErr w:type="gramStart"/>
      <w:r w:rsidRPr="0044471E">
        <w:rPr>
          <w:rFonts w:ascii="Bookman Old Style" w:hAnsi="Bookman Old Style" w:cs="Arial"/>
          <w:i/>
        </w:rPr>
        <w:t>.»;</w:t>
      </w:r>
      <w:proofErr w:type="gramEnd"/>
    </w:p>
    <w:p w:rsidR="00D65C6B" w:rsidRPr="0044471E" w:rsidRDefault="00D65C6B" w:rsidP="00D65C6B">
      <w:pPr>
        <w:autoSpaceDE w:val="0"/>
        <w:autoSpaceDN w:val="0"/>
        <w:adjustRightInd w:val="0"/>
        <w:spacing w:line="240" w:lineRule="auto"/>
        <w:ind w:left="-142" w:firstLine="709"/>
        <w:contextualSpacing/>
        <w:jc w:val="both"/>
        <w:rPr>
          <w:rFonts w:ascii="Bookman Old Style" w:hAnsi="Bookman Old Style" w:cs="Arial"/>
        </w:rPr>
      </w:pPr>
      <w:r w:rsidRPr="0044471E">
        <w:rPr>
          <w:rFonts w:ascii="Bookman Old Style" w:hAnsi="Bookman Old Style" w:cs="Arial"/>
        </w:rPr>
        <w:t>1.19. в пункте 5 статьи 39.1 слово «(обнародованию)» исключить;</w:t>
      </w:r>
    </w:p>
    <w:p w:rsidR="00D65C6B" w:rsidRPr="0044471E" w:rsidRDefault="00D65C6B" w:rsidP="00D65C6B">
      <w:pPr>
        <w:autoSpaceDE w:val="0"/>
        <w:autoSpaceDN w:val="0"/>
        <w:adjustRightInd w:val="0"/>
        <w:spacing w:line="240" w:lineRule="auto"/>
        <w:ind w:left="-142" w:firstLine="709"/>
        <w:contextualSpacing/>
        <w:jc w:val="both"/>
        <w:rPr>
          <w:rFonts w:ascii="Bookman Old Style" w:hAnsi="Bookman Old Style" w:cs="Arial"/>
        </w:rPr>
      </w:pPr>
      <w:r w:rsidRPr="0044471E">
        <w:rPr>
          <w:rFonts w:ascii="Bookman Old Style" w:hAnsi="Bookman Old Style" w:cs="Arial"/>
        </w:rPr>
        <w:t xml:space="preserve">1.20. в подпунктах 1, 2 пункта 5 статьи 39.2 слова «закрепленной территории» заменить словами «населенного пункта»; </w:t>
      </w:r>
    </w:p>
    <w:p w:rsidR="00D65C6B" w:rsidRPr="0044471E" w:rsidRDefault="00D65C6B" w:rsidP="00D65C6B">
      <w:pPr>
        <w:autoSpaceDE w:val="0"/>
        <w:autoSpaceDN w:val="0"/>
        <w:adjustRightInd w:val="0"/>
        <w:spacing w:line="240" w:lineRule="auto"/>
        <w:ind w:left="-142" w:firstLine="709"/>
        <w:contextualSpacing/>
        <w:jc w:val="both"/>
        <w:rPr>
          <w:rFonts w:ascii="Bookman Old Style" w:hAnsi="Bookman Old Style" w:cs="Arial"/>
        </w:rPr>
      </w:pPr>
      <w:r w:rsidRPr="0044471E">
        <w:rPr>
          <w:rFonts w:ascii="Bookman Old Style" w:hAnsi="Bookman Old Style" w:cs="Arial"/>
        </w:rPr>
        <w:t>1.21. статью 44 изложить в следующей редакции:</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«Статья 44. Осуществление территориального общественного самоуправления</w:t>
      </w:r>
    </w:p>
    <w:p w:rsidR="00D65C6B" w:rsidRPr="0044471E" w:rsidRDefault="00D65C6B" w:rsidP="00D65C6B">
      <w:pPr>
        <w:spacing w:line="240" w:lineRule="auto"/>
        <w:ind w:left="-142" w:right="-1" w:firstLine="709"/>
        <w:contextualSpacing/>
        <w:jc w:val="both"/>
        <w:rPr>
          <w:rFonts w:ascii="Bookman Old Style" w:hAnsi="Bookman Old Style" w:cs="Arial"/>
        </w:rPr>
      </w:pPr>
      <w:r w:rsidRPr="0044471E">
        <w:rPr>
          <w:rFonts w:ascii="Bookman Old Style" w:hAnsi="Bookman Old Style" w:cs="Arial"/>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sidRPr="0044471E">
        <w:rPr>
          <w:rFonts w:ascii="Bookman Old Style" w:hAnsi="Bookman Old Style" w:cs="Arial"/>
        </w:rPr>
        <w:t>.»;</w:t>
      </w:r>
      <w:proofErr w:type="gramEnd"/>
    </w:p>
    <w:p w:rsidR="00D65C6B" w:rsidRPr="0044471E" w:rsidRDefault="00D65C6B" w:rsidP="00D65C6B">
      <w:pPr>
        <w:spacing w:line="240" w:lineRule="auto"/>
        <w:ind w:left="-142" w:right="-1" w:firstLine="709"/>
        <w:contextualSpacing/>
        <w:jc w:val="both"/>
        <w:rPr>
          <w:rFonts w:ascii="Bookman Old Style" w:hAnsi="Bookman Old Style" w:cs="Arial"/>
        </w:rPr>
      </w:pPr>
      <w:r w:rsidRPr="0044471E">
        <w:rPr>
          <w:rFonts w:ascii="Bookman Old Style" w:hAnsi="Bookman Old Style" w:cs="Arial"/>
        </w:rPr>
        <w:t>1.22. пункт 1 статьи 53 изложить в следующей редакции:</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 xml:space="preserve">«1. Составление проекта бюджета основывается </w:t>
      </w:r>
      <w:proofErr w:type="gramStart"/>
      <w:r w:rsidRPr="0044471E">
        <w:rPr>
          <w:rFonts w:ascii="Bookman Old Style" w:hAnsi="Bookman Old Style" w:cs="Arial"/>
        </w:rPr>
        <w:t>на</w:t>
      </w:r>
      <w:proofErr w:type="gramEnd"/>
      <w:r w:rsidRPr="0044471E">
        <w:rPr>
          <w:rFonts w:ascii="Bookman Old Style" w:hAnsi="Bookman Old Style" w:cs="Arial"/>
        </w:rPr>
        <w:t>:</w:t>
      </w:r>
    </w:p>
    <w:p w:rsidR="00D65C6B" w:rsidRPr="0044471E" w:rsidRDefault="00D65C6B" w:rsidP="00D65C6B">
      <w:pPr>
        <w:spacing w:line="240" w:lineRule="auto"/>
        <w:ind w:left="-142" w:firstLine="709"/>
        <w:contextualSpacing/>
        <w:jc w:val="both"/>
        <w:rPr>
          <w:rFonts w:ascii="Bookman Old Style" w:hAnsi="Bookman Old Style" w:cs="Arial"/>
        </w:rPr>
      </w:pPr>
      <w:proofErr w:type="gramStart"/>
      <w:r w:rsidRPr="0044471E">
        <w:rPr>
          <w:rFonts w:ascii="Bookman Old Style" w:hAnsi="Bookman Old Style" w:cs="Arial"/>
        </w:rPr>
        <w:t>положениях</w:t>
      </w:r>
      <w:proofErr w:type="gramEnd"/>
      <w:r w:rsidRPr="0044471E">
        <w:rPr>
          <w:rFonts w:ascii="Bookman Old Style" w:hAnsi="Bookman Old Style"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65C6B" w:rsidRPr="0044471E" w:rsidRDefault="00D65C6B" w:rsidP="00D65C6B">
      <w:pPr>
        <w:spacing w:line="240" w:lineRule="auto"/>
        <w:ind w:left="-142" w:firstLine="709"/>
        <w:contextualSpacing/>
        <w:jc w:val="both"/>
        <w:rPr>
          <w:rFonts w:ascii="Bookman Old Style" w:hAnsi="Bookman Old Style" w:cs="Arial"/>
        </w:rPr>
      </w:pPr>
      <w:proofErr w:type="gramStart"/>
      <w:r w:rsidRPr="0044471E">
        <w:rPr>
          <w:rFonts w:ascii="Bookman Old Style" w:hAnsi="Bookman Old Style" w:cs="Arial"/>
        </w:rPr>
        <w:t xml:space="preserve">основных направлениях бюджетной, налоговой и </w:t>
      </w:r>
      <w:proofErr w:type="spellStart"/>
      <w:r w:rsidRPr="0044471E">
        <w:rPr>
          <w:rFonts w:ascii="Bookman Old Style" w:hAnsi="Bookman Old Style" w:cs="Arial"/>
        </w:rPr>
        <w:t>таможенно-тарифной</w:t>
      </w:r>
      <w:proofErr w:type="spellEnd"/>
      <w:r w:rsidRPr="0044471E">
        <w:rPr>
          <w:rFonts w:ascii="Bookman Old Style" w:hAnsi="Bookman Old Style" w:cs="Arial"/>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D65C6B" w:rsidRPr="0044471E" w:rsidRDefault="00D65C6B" w:rsidP="00D65C6B">
      <w:pPr>
        <w:spacing w:line="240" w:lineRule="auto"/>
        <w:ind w:left="-142" w:firstLine="709"/>
        <w:contextualSpacing/>
        <w:jc w:val="both"/>
        <w:rPr>
          <w:rFonts w:ascii="Bookman Old Style" w:hAnsi="Bookman Old Style" w:cs="Arial"/>
        </w:rPr>
      </w:pPr>
      <w:proofErr w:type="gramStart"/>
      <w:r w:rsidRPr="0044471E">
        <w:rPr>
          <w:rFonts w:ascii="Bookman Old Style" w:hAnsi="Bookman Old Style" w:cs="Arial"/>
        </w:rPr>
        <w:t>прогнозе</w:t>
      </w:r>
      <w:proofErr w:type="gramEnd"/>
      <w:r w:rsidRPr="0044471E">
        <w:rPr>
          <w:rFonts w:ascii="Bookman Old Style" w:hAnsi="Bookman Old Style" w:cs="Arial"/>
        </w:rPr>
        <w:t xml:space="preserve"> социально-экономического развития;</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 xml:space="preserve">бюджетном </w:t>
      </w:r>
      <w:proofErr w:type="gramStart"/>
      <w:r w:rsidRPr="0044471E">
        <w:rPr>
          <w:rFonts w:ascii="Bookman Old Style" w:hAnsi="Bookman Old Style" w:cs="Arial"/>
        </w:rPr>
        <w:t>прогнозе</w:t>
      </w:r>
      <w:proofErr w:type="gramEnd"/>
      <w:r w:rsidRPr="0044471E">
        <w:rPr>
          <w:rFonts w:ascii="Bookman Old Style" w:hAnsi="Bookman Old Style" w:cs="Arial"/>
        </w:rPr>
        <w:t xml:space="preserve"> (проекте бюджетного прогноза, проекте изменений бюджетного прогноза) на долгосрочный период;</w:t>
      </w:r>
    </w:p>
    <w:p w:rsidR="00D65C6B" w:rsidRPr="0044471E" w:rsidRDefault="00D65C6B" w:rsidP="00D65C6B">
      <w:pPr>
        <w:spacing w:line="240" w:lineRule="auto"/>
        <w:ind w:left="-142" w:firstLine="709"/>
        <w:contextualSpacing/>
        <w:jc w:val="both"/>
        <w:rPr>
          <w:rFonts w:ascii="Bookman Old Style" w:hAnsi="Bookman Old Style" w:cs="Arial"/>
        </w:rPr>
      </w:pPr>
      <w:proofErr w:type="gramStart"/>
      <w:r w:rsidRPr="0044471E">
        <w:rPr>
          <w:rFonts w:ascii="Bookman Old Style" w:hAnsi="Bookman Old Style"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D65C6B" w:rsidRPr="0044471E" w:rsidRDefault="00D65C6B" w:rsidP="00D65C6B">
      <w:pPr>
        <w:pStyle w:val="p3"/>
        <w:spacing w:before="0" w:beforeAutospacing="0" w:after="0" w:afterAutospacing="0"/>
        <w:ind w:left="-142" w:firstLine="709"/>
        <w:contextualSpacing/>
        <w:jc w:val="both"/>
        <w:rPr>
          <w:rFonts w:ascii="Bookman Old Style" w:hAnsi="Bookman Old Style" w:cs="Arial"/>
          <w:sz w:val="22"/>
          <w:szCs w:val="22"/>
        </w:rPr>
      </w:pPr>
      <w:r w:rsidRPr="0044471E">
        <w:rPr>
          <w:rFonts w:ascii="Bookman Old Style" w:hAnsi="Bookman Old Style" w:cs="Arial"/>
          <w:sz w:val="22"/>
          <w:szCs w:val="22"/>
        </w:rPr>
        <w:t>1.23. статью 57 изложить в следующей редакции:</w:t>
      </w:r>
    </w:p>
    <w:p w:rsidR="00D65C6B" w:rsidRPr="0044471E" w:rsidRDefault="00D65C6B" w:rsidP="00D65C6B">
      <w:pPr>
        <w:spacing w:line="240" w:lineRule="auto"/>
        <w:ind w:left="-142" w:firstLine="709"/>
        <w:contextualSpacing/>
        <w:jc w:val="both"/>
        <w:rPr>
          <w:rFonts w:ascii="Bookman Old Style" w:hAnsi="Bookman Old Style" w:cs="Arial"/>
        </w:rPr>
      </w:pPr>
      <w:r w:rsidRPr="0044471E">
        <w:rPr>
          <w:rFonts w:ascii="Bookman Old Style" w:hAnsi="Bookman Old Style" w:cs="Arial"/>
        </w:rPr>
        <w:t>«Статья 57. Ответственность органов местного самоуправления и должностных лиц местного самоуправления перед государством</w:t>
      </w:r>
    </w:p>
    <w:p w:rsidR="00D65C6B" w:rsidRPr="0044471E" w:rsidRDefault="00D65C6B" w:rsidP="00D65C6B">
      <w:pPr>
        <w:spacing w:line="240" w:lineRule="auto"/>
        <w:ind w:left="-142" w:right="-1" w:firstLine="709"/>
        <w:contextualSpacing/>
        <w:jc w:val="both"/>
        <w:rPr>
          <w:rFonts w:ascii="Bookman Old Style" w:hAnsi="Bookman Old Style" w:cs="Arial"/>
        </w:rPr>
      </w:pPr>
      <w:r w:rsidRPr="0044471E">
        <w:rPr>
          <w:rFonts w:ascii="Bookman Old Style" w:hAnsi="Bookman Old Style" w:cs="Arial"/>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44471E">
        <w:rPr>
          <w:rFonts w:ascii="Bookman Old Style" w:hAnsi="Bookman Old Style" w:cs="Arial"/>
        </w:rPr>
        <w:t>.»;</w:t>
      </w:r>
      <w:proofErr w:type="gramEnd"/>
    </w:p>
    <w:p w:rsidR="00D65C6B" w:rsidRPr="0044471E" w:rsidRDefault="00D65C6B" w:rsidP="00D65C6B">
      <w:pPr>
        <w:tabs>
          <w:tab w:val="left" w:pos="708"/>
        </w:tabs>
        <w:spacing w:line="240" w:lineRule="auto"/>
        <w:ind w:left="-142" w:firstLine="709"/>
        <w:contextualSpacing/>
        <w:jc w:val="both"/>
        <w:rPr>
          <w:rFonts w:ascii="Bookman Old Style" w:hAnsi="Bookman Old Style" w:cs="Arial"/>
        </w:rPr>
      </w:pPr>
      <w:r w:rsidRPr="0044471E">
        <w:rPr>
          <w:rFonts w:ascii="Bookman Old Style" w:hAnsi="Bookman Old Style" w:cs="Arial"/>
        </w:rPr>
        <w:t>1.24. в статье 60:</w:t>
      </w:r>
    </w:p>
    <w:p w:rsidR="00D65C6B" w:rsidRPr="0044471E" w:rsidRDefault="00D65C6B" w:rsidP="00D65C6B">
      <w:pPr>
        <w:tabs>
          <w:tab w:val="left" w:pos="708"/>
        </w:tabs>
        <w:spacing w:line="240" w:lineRule="auto"/>
        <w:ind w:left="-142" w:firstLine="709"/>
        <w:contextualSpacing/>
        <w:jc w:val="both"/>
        <w:rPr>
          <w:rFonts w:ascii="Bookman Old Style" w:hAnsi="Bookman Old Style" w:cs="Arial"/>
        </w:rPr>
      </w:pPr>
      <w:r w:rsidRPr="0044471E">
        <w:rPr>
          <w:rFonts w:ascii="Bookman Old Style" w:hAnsi="Bookman Old Style" w:cs="Arial"/>
        </w:rPr>
        <w:t>- в абзаце первом пункта 1 слово «(обнародованию)» исключить;</w:t>
      </w:r>
    </w:p>
    <w:p w:rsidR="00D65C6B" w:rsidRPr="0044471E" w:rsidRDefault="00D65C6B" w:rsidP="00D65C6B">
      <w:pPr>
        <w:tabs>
          <w:tab w:val="left" w:pos="708"/>
        </w:tabs>
        <w:spacing w:line="240" w:lineRule="auto"/>
        <w:ind w:left="-142" w:firstLine="709"/>
        <w:contextualSpacing/>
        <w:jc w:val="both"/>
        <w:rPr>
          <w:rFonts w:ascii="Bookman Old Style" w:hAnsi="Bookman Old Style" w:cs="Arial"/>
        </w:rPr>
      </w:pPr>
      <w:r w:rsidRPr="0044471E">
        <w:rPr>
          <w:rFonts w:ascii="Bookman Old Style" w:hAnsi="Bookman Old Style" w:cs="Arial"/>
        </w:rPr>
        <w:t>- дополнить пунктом 6 следующего содержания:</w:t>
      </w:r>
    </w:p>
    <w:p w:rsidR="00D65C6B" w:rsidRPr="0044471E" w:rsidRDefault="00D65C6B" w:rsidP="00D65C6B">
      <w:pPr>
        <w:pStyle w:val="af5"/>
        <w:spacing w:before="0" w:beforeAutospacing="0" w:after="0"/>
        <w:ind w:firstLine="390"/>
        <w:contextualSpacing/>
        <w:jc w:val="both"/>
        <w:rPr>
          <w:rFonts w:ascii="Bookman Old Style" w:hAnsi="Bookman Old Style" w:cs="Arial"/>
          <w:sz w:val="22"/>
          <w:szCs w:val="22"/>
        </w:rPr>
      </w:pPr>
      <w:r w:rsidRPr="0044471E">
        <w:rPr>
          <w:rFonts w:ascii="Bookman Old Style" w:hAnsi="Bookman Old Style" w:cs="Arial"/>
          <w:sz w:val="22"/>
          <w:szCs w:val="22"/>
        </w:rPr>
        <w:lastRenderedPageBreak/>
        <w:t xml:space="preserve">«6. </w:t>
      </w:r>
      <w:proofErr w:type="gramStart"/>
      <w:r w:rsidRPr="0044471E">
        <w:rPr>
          <w:rFonts w:ascii="Bookman Old Style" w:hAnsi="Bookman Old Style" w:cs="Arial"/>
          <w:sz w:val="22"/>
          <w:szCs w:val="22"/>
        </w:rPr>
        <w:t>Действие подпункта 24 пункта 1 статьи 7 Устава в редакции Решения от   22.04.2020 № 43-289р «О внесении изменений в Устав Элитовского сельсовета Емельяновского района Красноярского края»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сельсоветами Красноярского края».».</w:t>
      </w:r>
      <w:proofErr w:type="gramEnd"/>
    </w:p>
    <w:p w:rsidR="00D65C6B" w:rsidRPr="0044471E" w:rsidRDefault="00D65C6B" w:rsidP="00D65C6B">
      <w:pPr>
        <w:pStyle w:val="af5"/>
        <w:numPr>
          <w:ilvl w:val="0"/>
          <w:numId w:val="5"/>
        </w:numPr>
        <w:spacing w:before="0" w:beforeAutospacing="0" w:after="0"/>
        <w:ind w:left="0" w:firstLine="360"/>
        <w:contextualSpacing/>
        <w:jc w:val="both"/>
        <w:rPr>
          <w:rFonts w:ascii="Bookman Old Style" w:eastAsia="Calibri" w:hAnsi="Bookman Old Style" w:cs="Arial"/>
          <w:sz w:val="22"/>
          <w:szCs w:val="22"/>
          <w:lang w:eastAsia="en-US"/>
        </w:rPr>
      </w:pPr>
      <w:proofErr w:type="gramStart"/>
      <w:r w:rsidRPr="0044471E">
        <w:rPr>
          <w:rFonts w:ascii="Bookman Old Style" w:hAnsi="Bookman Old Style" w:cs="Arial"/>
          <w:sz w:val="22"/>
          <w:szCs w:val="22"/>
        </w:rPr>
        <w:t>Контроль за</w:t>
      </w:r>
      <w:proofErr w:type="gramEnd"/>
      <w:r w:rsidRPr="0044471E">
        <w:rPr>
          <w:rFonts w:ascii="Bookman Old Style" w:hAnsi="Bookman Old Style" w:cs="Arial"/>
          <w:sz w:val="22"/>
          <w:szCs w:val="22"/>
        </w:rPr>
        <w:t xml:space="preserve">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44471E">
        <w:rPr>
          <w:rFonts w:ascii="Bookman Old Style" w:hAnsi="Bookman Old Style" w:cs="Arial"/>
          <w:sz w:val="22"/>
          <w:szCs w:val="22"/>
        </w:rPr>
        <w:t>Моргачева</w:t>
      </w:r>
      <w:proofErr w:type="spellEnd"/>
      <w:r w:rsidRPr="0044471E">
        <w:rPr>
          <w:rFonts w:ascii="Bookman Old Style" w:hAnsi="Bookman Old Style" w:cs="Arial"/>
          <w:sz w:val="22"/>
          <w:szCs w:val="22"/>
        </w:rPr>
        <w:t xml:space="preserve"> А.В.</w:t>
      </w:r>
    </w:p>
    <w:p w:rsidR="00D65C6B" w:rsidRPr="0044471E" w:rsidRDefault="00D65C6B" w:rsidP="00D65C6B">
      <w:pPr>
        <w:pStyle w:val="ConsPlusTitle"/>
        <w:numPr>
          <w:ilvl w:val="0"/>
          <w:numId w:val="5"/>
        </w:numPr>
        <w:ind w:left="0" w:firstLine="360"/>
        <w:contextualSpacing/>
        <w:jc w:val="both"/>
        <w:rPr>
          <w:rFonts w:ascii="Bookman Old Style" w:hAnsi="Bookman Old Style" w:cs="Arial"/>
          <w:b w:val="0"/>
          <w:szCs w:val="22"/>
        </w:rPr>
      </w:pPr>
      <w:r w:rsidRPr="0044471E">
        <w:rPr>
          <w:rFonts w:ascii="Bookman Old Style" w:hAnsi="Bookman Old Style" w:cs="Arial"/>
          <w:b w:val="0"/>
          <w:szCs w:val="22"/>
        </w:rPr>
        <w:t>Глава Элитовского сельсовета обязан опубликовать</w:t>
      </w:r>
      <w:r w:rsidRPr="0044471E">
        <w:rPr>
          <w:rFonts w:ascii="Bookman Old Style" w:hAnsi="Bookman Old Style" w:cs="Arial"/>
          <w:b w:val="0"/>
          <w:i/>
          <w:szCs w:val="22"/>
        </w:rPr>
        <w:t xml:space="preserve"> </w:t>
      </w:r>
      <w:r w:rsidRPr="0044471E">
        <w:rPr>
          <w:rFonts w:ascii="Bookman Old Style" w:hAnsi="Bookman Old Style" w:cs="Arial"/>
          <w:b w:val="0"/>
          <w:szCs w:val="22"/>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D65C6B" w:rsidRPr="0044471E" w:rsidRDefault="00D65C6B" w:rsidP="00D65C6B">
      <w:pPr>
        <w:pStyle w:val="ConsPlusTitle"/>
        <w:numPr>
          <w:ilvl w:val="0"/>
          <w:numId w:val="5"/>
        </w:numPr>
        <w:ind w:left="0" w:firstLine="360"/>
        <w:contextualSpacing/>
        <w:jc w:val="both"/>
        <w:rPr>
          <w:rFonts w:ascii="Bookman Old Style" w:hAnsi="Bookman Old Style" w:cs="Arial"/>
          <w:b w:val="0"/>
          <w:szCs w:val="22"/>
        </w:rPr>
      </w:pPr>
      <w:r w:rsidRPr="0044471E">
        <w:rPr>
          <w:rFonts w:ascii="Bookman Old Style" w:hAnsi="Bookman Old Style" w:cs="Arial"/>
          <w:b w:val="0"/>
          <w:szCs w:val="22"/>
        </w:rPr>
        <w:t>Настоящее решение вступает в силу в день, следующий за днем официального опубликования в газете «Элитовский вестник».</w:t>
      </w:r>
    </w:p>
    <w:p w:rsidR="00D65C6B" w:rsidRPr="0044471E" w:rsidRDefault="00D65C6B" w:rsidP="00D65C6B">
      <w:pPr>
        <w:widowControl w:val="0"/>
        <w:rPr>
          <w:rFonts w:ascii="Bookman Old Style" w:hAnsi="Bookman Old Style" w:cs="Arial"/>
        </w:rPr>
      </w:pPr>
    </w:p>
    <w:p w:rsidR="00D65C6B" w:rsidRPr="0044471E" w:rsidRDefault="00D65C6B" w:rsidP="00D65C6B">
      <w:pPr>
        <w:widowControl w:val="0"/>
        <w:rPr>
          <w:rFonts w:ascii="Bookman Old Style" w:hAnsi="Bookman Old Style" w:cs="Arial"/>
        </w:rPr>
      </w:pPr>
      <w:r w:rsidRPr="0044471E">
        <w:rPr>
          <w:rFonts w:ascii="Bookman Old Style" w:hAnsi="Bookman Old Style" w:cs="Arial"/>
        </w:rPr>
        <w:t>Председатель Совета депутатов                                      Глава сельсовета</w:t>
      </w:r>
    </w:p>
    <w:p w:rsidR="00D65C6B" w:rsidRPr="0044471E" w:rsidRDefault="00D65C6B" w:rsidP="00D65C6B">
      <w:pPr>
        <w:widowControl w:val="0"/>
        <w:rPr>
          <w:rFonts w:ascii="Bookman Old Style" w:hAnsi="Bookman Old Style" w:cs="Arial"/>
        </w:rPr>
      </w:pPr>
      <w:r w:rsidRPr="0044471E">
        <w:rPr>
          <w:rFonts w:ascii="Bookman Old Style" w:hAnsi="Bookman Old Style" w:cs="Arial"/>
        </w:rPr>
        <w:t>______________ С.М. Яблонский                                      ____________ В.В. Звягин</w:t>
      </w:r>
    </w:p>
    <w:p w:rsidR="00D65C6B" w:rsidRPr="0044471E" w:rsidRDefault="00D65C6B" w:rsidP="00D65C6B">
      <w:pPr>
        <w:pStyle w:val="af5"/>
        <w:spacing w:before="0" w:beforeAutospacing="0" w:after="0"/>
        <w:rPr>
          <w:rFonts w:ascii="Bookman Old Style" w:hAnsi="Bookman Old Style" w:cs="Arial"/>
          <w:sz w:val="22"/>
          <w:szCs w:val="22"/>
        </w:rPr>
      </w:pPr>
      <w:r w:rsidRPr="0044471E">
        <w:rPr>
          <w:rFonts w:ascii="Bookman Old Style" w:hAnsi="Bookman Old Style" w:cs="Arial"/>
          <w:sz w:val="22"/>
          <w:szCs w:val="22"/>
        </w:rPr>
        <w:t xml:space="preserve">                            </w:t>
      </w:r>
    </w:p>
    <w:p w:rsidR="00D65C6B" w:rsidRPr="0044471E" w:rsidRDefault="00D65C6B" w:rsidP="00D65C6B">
      <w:pPr>
        <w:spacing w:after="0" w:line="240" w:lineRule="auto"/>
        <w:ind w:firstLine="709"/>
        <w:jc w:val="both"/>
        <w:rPr>
          <w:rFonts w:ascii="Bookman Old Style" w:hAnsi="Bookman Old Style" w:cs="Arial"/>
        </w:rPr>
      </w:pPr>
    </w:p>
    <w:p w:rsidR="00D65C6B" w:rsidRDefault="00D65C6B" w:rsidP="007868B1">
      <w:pPr>
        <w:ind w:left="-360"/>
        <w:jc w:val="center"/>
        <w:rPr>
          <w:rFonts w:ascii="Bookman Old Style" w:hAnsi="Bookman Old Style"/>
          <w:b/>
        </w:rPr>
      </w:pPr>
    </w:p>
    <w:p w:rsidR="00D65C6B" w:rsidRDefault="00D65C6B" w:rsidP="007868B1">
      <w:pPr>
        <w:ind w:left="-360"/>
        <w:jc w:val="center"/>
        <w:rPr>
          <w:rFonts w:ascii="Bookman Old Style" w:hAnsi="Bookman Old Style"/>
          <w:b/>
        </w:rPr>
      </w:pPr>
    </w:p>
    <w:p w:rsidR="00D65C6B" w:rsidRDefault="00D65C6B" w:rsidP="007868B1">
      <w:pPr>
        <w:ind w:left="-360"/>
        <w:jc w:val="center"/>
        <w:rPr>
          <w:rFonts w:ascii="Bookman Old Style" w:hAnsi="Bookman Old Style"/>
          <w:b/>
        </w:rPr>
      </w:pPr>
    </w:p>
    <w:p w:rsidR="00D65C6B" w:rsidRPr="00CE7F7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Pr="00CA5B91" w:rsidRDefault="00D65C6B" w:rsidP="00D65C6B">
      <w:pPr>
        <w:pStyle w:val="ConsPlusNormal"/>
        <w:jc w:val="center"/>
        <w:outlineLvl w:val="0"/>
        <w:rPr>
          <w:rFonts w:ascii="Bookman Old Style" w:hAnsi="Bookman Old Style" w:cs="Arial"/>
          <w:b/>
          <w:bCs/>
          <w:szCs w:val="22"/>
        </w:rPr>
      </w:pPr>
    </w:p>
    <w:p w:rsidR="00D65C6B" w:rsidRPr="00CA5B91" w:rsidRDefault="00D65C6B" w:rsidP="00D65C6B">
      <w:pPr>
        <w:pStyle w:val="ConsPlusNormal"/>
        <w:jc w:val="center"/>
        <w:outlineLvl w:val="0"/>
        <w:rPr>
          <w:rFonts w:ascii="Bookman Old Style" w:hAnsi="Bookman Old Style" w:cs="Arial"/>
          <w:b/>
          <w:bCs/>
          <w:szCs w:val="22"/>
        </w:rPr>
      </w:pPr>
      <w:r w:rsidRPr="00CA5B91">
        <w:rPr>
          <w:rFonts w:ascii="Bookman Old Style" w:hAnsi="Bookman Old Style" w:cs="Arial"/>
          <w:b/>
          <w:bCs/>
          <w:szCs w:val="22"/>
        </w:rPr>
        <w:lastRenderedPageBreak/>
        <w:t>ЭЛИТОВСКИЙ СЕЛЬСКИЙ СОВЕТ ДЕПУТАТОВ</w:t>
      </w:r>
    </w:p>
    <w:p w:rsidR="00D65C6B" w:rsidRPr="00CA5B91" w:rsidRDefault="00D65C6B" w:rsidP="00D65C6B">
      <w:pPr>
        <w:pStyle w:val="ConsPlusNormal"/>
        <w:jc w:val="center"/>
        <w:outlineLvl w:val="0"/>
        <w:rPr>
          <w:rFonts w:ascii="Bookman Old Style" w:hAnsi="Bookman Old Style" w:cs="Arial"/>
          <w:b/>
          <w:bCs/>
          <w:szCs w:val="22"/>
        </w:rPr>
      </w:pPr>
      <w:r w:rsidRPr="00CA5B91">
        <w:rPr>
          <w:rFonts w:ascii="Bookman Old Style" w:hAnsi="Bookman Old Style" w:cs="Arial"/>
          <w:b/>
          <w:bCs/>
          <w:szCs w:val="22"/>
        </w:rPr>
        <w:t xml:space="preserve">ЕМЕЛЬЯНОВСКОГО РАЙОНА </w:t>
      </w:r>
    </w:p>
    <w:p w:rsidR="00D65C6B" w:rsidRPr="00CA5B91" w:rsidRDefault="00D65C6B" w:rsidP="00D65C6B">
      <w:pPr>
        <w:pStyle w:val="ConsPlusNormal"/>
        <w:jc w:val="center"/>
        <w:rPr>
          <w:rFonts w:ascii="Bookman Old Style" w:hAnsi="Bookman Old Style" w:cs="Arial"/>
          <w:b/>
          <w:bCs/>
          <w:szCs w:val="22"/>
        </w:rPr>
      </w:pPr>
      <w:r w:rsidRPr="00CA5B91">
        <w:rPr>
          <w:rFonts w:ascii="Bookman Old Style" w:hAnsi="Bookman Old Style" w:cs="Arial"/>
          <w:b/>
          <w:bCs/>
          <w:szCs w:val="22"/>
        </w:rPr>
        <w:t>КРАСНОЯРСКОГО КРАЯ</w:t>
      </w:r>
    </w:p>
    <w:p w:rsidR="00D65C6B" w:rsidRPr="00CA5B91" w:rsidRDefault="00D65C6B" w:rsidP="00D65C6B">
      <w:pPr>
        <w:pStyle w:val="ConsPlusNormal"/>
        <w:jc w:val="center"/>
        <w:rPr>
          <w:rFonts w:ascii="Bookman Old Style" w:hAnsi="Bookman Old Style" w:cs="Arial"/>
          <w:b/>
          <w:bCs/>
          <w:szCs w:val="22"/>
        </w:rPr>
      </w:pPr>
    </w:p>
    <w:p w:rsidR="00D65C6B" w:rsidRPr="00CA5B91" w:rsidRDefault="00D65C6B" w:rsidP="00D65C6B">
      <w:pPr>
        <w:spacing w:after="0" w:line="240" w:lineRule="auto"/>
        <w:jc w:val="center"/>
        <w:rPr>
          <w:rFonts w:ascii="Bookman Old Style" w:hAnsi="Bookman Old Style" w:cs="Arial"/>
          <w:b/>
        </w:rPr>
      </w:pPr>
      <w:r w:rsidRPr="00CA5B91">
        <w:rPr>
          <w:rFonts w:ascii="Bookman Old Style" w:hAnsi="Bookman Old Style" w:cs="Arial"/>
          <w:b/>
        </w:rPr>
        <w:t>РЕШЕНИЕ</w:t>
      </w:r>
    </w:p>
    <w:p w:rsidR="00D65C6B" w:rsidRPr="00CA5B91" w:rsidRDefault="00D65C6B" w:rsidP="00D65C6B">
      <w:pPr>
        <w:spacing w:after="0" w:line="240" w:lineRule="auto"/>
        <w:jc w:val="center"/>
        <w:rPr>
          <w:rFonts w:ascii="Bookman Old Style" w:hAnsi="Bookman Old Style" w:cs="Arial"/>
          <w:b/>
        </w:rPr>
      </w:pPr>
    </w:p>
    <w:p w:rsidR="00D65C6B" w:rsidRPr="00CA5B91" w:rsidRDefault="00D65C6B" w:rsidP="00D65C6B">
      <w:pPr>
        <w:spacing w:after="0" w:line="240" w:lineRule="auto"/>
        <w:rPr>
          <w:rFonts w:ascii="Bookman Old Style" w:hAnsi="Bookman Old Style" w:cs="Arial"/>
          <w:b/>
        </w:rPr>
      </w:pPr>
    </w:p>
    <w:p w:rsidR="00D65C6B" w:rsidRPr="00CA5B91" w:rsidRDefault="00D65C6B" w:rsidP="00D65C6B">
      <w:pPr>
        <w:spacing w:after="0" w:line="240" w:lineRule="auto"/>
        <w:rPr>
          <w:rFonts w:ascii="Bookman Old Style" w:hAnsi="Bookman Old Style" w:cs="Arial"/>
        </w:rPr>
      </w:pPr>
      <w:r w:rsidRPr="00CA5B91">
        <w:rPr>
          <w:rFonts w:ascii="Bookman Old Style" w:hAnsi="Bookman Old Style" w:cs="Arial"/>
        </w:rPr>
        <w:t>22.06.2020                                    п. Элита</w:t>
      </w:r>
      <w:r w:rsidRPr="00CA5B91">
        <w:rPr>
          <w:rFonts w:ascii="Bookman Old Style" w:hAnsi="Bookman Old Style" w:cs="Arial"/>
        </w:rPr>
        <w:tab/>
      </w:r>
      <w:r w:rsidRPr="00CA5B91">
        <w:rPr>
          <w:rFonts w:ascii="Bookman Old Style" w:hAnsi="Bookman Old Style" w:cs="Arial"/>
        </w:rPr>
        <w:tab/>
      </w:r>
      <w:r w:rsidRPr="00CA5B91">
        <w:rPr>
          <w:rFonts w:ascii="Bookman Old Style" w:hAnsi="Bookman Old Style" w:cs="Arial"/>
        </w:rPr>
        <w:tab/>
        <w:t>№45-303р</w:t>
      </w:r>
    </w:p>
    <w:p w:rsidR="00D65C6B" w:rsidRPr="00CA5B91" w:rsidRDefault="00D65C6B" w:rsidP="00D65C6B">
      <w:pPr>
        <w:spacing w:after="0" w:line="240" w:lineRule="auto"/>
        <w:rPr>
          <w:rFonts w:ascii="Bookman Old Style" w:hAnsi="Bookman Old Style" w:cs="Arial"/>
        </w:rPr>
      </w:pPr>
    </w:p>
    <w:p w:rsidR="00D65C6B" w:rsidRPr="00CA5B91" w:rsidRDefault="00D65C6B" w:rsidP="00D65C6B">
      <w:pPr>
        <w:pStyle w:val="ConsPlusNormal"/>
        <w:jc w:val="center"/>
        <w:rPr>
          <w:rFonts w:ascii="Bookman Old Style" w:hAnsi="Bookman Old Style" w:cs="Arial"/>
          <w:b/>
          <w:bCs/>
          <w:szCs w:val="22"/>
        </w:rPr>
      </w:pPr>
    </w:p>
    <w:p w:rsidR="00D65C6B" w:rsidRPr="00CA5B91" w:rsidRDefault="00D65C6B" w:rsidP="00D65C6B">
      <w:pPr>
        <w:pStyle w:val="ConsPlusNormal"/>
        <w:jc w:val="both"/>
        <w:rPr>
          <w:rFonts w:ascii="Bookman Old Style" w:hAnsi="Bookman Old Style" w:cs="Arial"/>
          <w:bCs/>
          <w:szCs w:val="22"/>
        </w:rPr>
      </w:pPr>
      <w:r w:rsidRPr="00CA5B91">
        <w:rPr>
          <w:rFonts w:ascii="Bookman Old Style" w:hAnsi="Bookman Old Style" w:cs="Arial"/>
          <w:bCs/>
          <w:szCs w:val="22"/>
        </w:rPr>
        <w:t>Об исключении из реестра муниципального имущества муниципального образования Элитовский сельсовет Емельяновского района Красноярского края ошибочно внесенного имущества.</w:t>
      </w:r>
    </w:p>
    <w:p w:rsidR="00D65C6B" w:rsidRPr="00CA5B91" w:rsidRDefault="00D65C6B" w:rsidP="00D65C6B">
      <w:pPr>
        <w:pStyle w:val="ConsPlusNormal"/>
        <w:rPr>
          <w:rFonts w:ascii="Bookman Old Style" w:hAnsi="Bookman Old Style" w:cs="Arial"/>
          <w:bCs/>
          <w:szCs w:val="22"/>
        </w:rPr>
      </w:pPr>
    </w:p>
    <w:p w:rsidR="00D65C6B" w:rsidRPr="00CA5B91" w:rsidRDefault="00D65C6B" w:rsidP="00D65C6B">
      <w:pPr>
        <w:pStyle w:val="ConsPlusNormal"/>
        <w:jc w:val="center"/>
        <w:rPr>
          <w:rFonts w:ascii="Bookman Old Style" w:hAnsi="Bookman Old Style" w:cs="Arial"/>
          <w:szCs w:val="22"/>
        </w:rPr>
      </w:pPr>
    </w:p>
    <w:p w:rsidR="00D65C6B" w:rsidRPr="00CA5B91" w:rsidRDefault="00D65C6B" w:rsidP="00D65C6B">
      <w:pPr>
        <w:pStyle w:val="ConsPlusNormal"/>
        <w:ind w:firstLine="540"/>
        <w:jc w:val="both"/>
        <w:rPr>
          <w:rFonts w:ascii="Bookman Old Style" w:hAnsi="Bookman Old Style" w:cs="Arial"/>
          <w:szCs w:val="22"/>
        </w:rPr>
      </w:pPr>
      <w:proofErr w:type="gramStart"/>
      <w:r w:rsidRPr="00CA5B91">
        <w:rPr>
          <w:rFonts w:ascii="Bookman Old Style" w:hAnsi="Bookman Old Style" w:cs="Arial"/>
          <w:szCs w:val="22"/>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 424 от 30.08.2011 «Об утверждении Порядка ведения органами местного самоуправления реестров муниципального имущества», положением об организации учета муниципального имущества муниципального образования Элитовский сельсовет Емельяновского района Красноярского края, утвержденного решением Элитовского сельского Совета депутатов от 19.07.2018 г. № 27-151р</w:t>
      </w:r>
      <w:proofErr w:type="gramEnd"/>
      <w:r w:rsidRPr="00CA5B91">
        <w:rPr>
          <w:rFonts w:ascii="Bookman Old Style" w:hAnsi="Bookman Old Style" w:cs="Arial"/>
          <w:szCs w:val="22"/>
        </w:rPr>
        <w:t>, на основании Устава Элитовского сельсовета Емельяновского района Красноярского края Элитовский сельский Совет депутатов,</w:t>
      </w:r>
    </w:p>
    <w:p w:rsidR="00D65C6B" w:rsidRPr="00CA5B91" w:rsidRDefault="00D65C6B" w:rsidP="00D65C6B">
      <w:pPr>
        <w:pStyle w:val="ConsPlusNormal"/>
        <w:jc w:val="center"/>
        <w:rPr>
          <w:rFonts w:ascii="Bookman Old Style" w:hAnsi="Bookman Old Style" w:cs="Arial"/>
          <w:szCs w:val="22"/>
        </w:rPr>
      </w:pPr>
    </w:p>
    <w:p w:rsidR="00D65C6B" w:rsidRPr="00CA5B91" w:rsidRDefault="00D65C6B" w:rsidP="00D65C6B">
      <w:pPr>
        <w:pStyle w:val="ConsPlusNormal"/>
        <w:jc w:val="center"/>
        <w:rPr>
          <w:rFonts w:ascii="Bookman Old Style" w:hAnsi="Bookman Old Style" w:cs="Arial"/>
          <w:szCs w:val="22"/>
        </w:rPr>
      </w:pPr>
      <w:r w:rsidRPr="00CA5B91">
        <w:rPr>
          <w:rFonts w:ascii="Bookman Old Style" w:hAnsi="Bookman Old Style" w:cs="Arial"/>
          <w:szCs w:val="22"/>
        </w:rPr>
        <w:t>РЕШИЛ:</w:t>
      </w:r>
    </w:p>
    <w:p w:rsidR="00D65C6B" w:rsidRPr="00CA5B91" w:rsidRDefault="00D65C6B" w:rsidP="00D65C6B">
      <w:pPr>
        <w:pStyle w:val="ConsPlusNormal"/>
        <w:jc w:val="center"/>
        <w:rPr>
          <w:rFonts w:ascii="Bookman Old Style" w:hAnsi="Bookman Old Style" w:cs="Arial"/>
          <w:szCs w:val="22"/>
        </w:rPr>
      </w:pPr>
    </w:p>
    <w:p w:rsidR="00D65C6B" w:rsidRPr="00CA5B91" w:rsidRDefault="00D65C6B" w:rsidP="00D65C6B">
      <w:pPr>
        <w:pStyle w:val="ConsPlusNormal"/>
        <w:widowControl/>
        <w:numPr>
          <w:ilvl w:val="0"/>
          <w:numId w:val="7"/>
        </w:numPr>
        <w:adjustRightInd w:val="0"/>
        <w:jc w:val="both"/>
        <w:rPr>
          <w:rFonts w:ascii="Bookman Old Style" w:hAnsi="Bookman Old Style" w:cs="Arial"/>
          <w:szCs w:val="22"/>
        </w:rPr>
      </w:pPr>
      <w:r w:rsidRPr="00CA5B91">
        <w:rPr>
          <w:rFonts w:ascii="Bookman Old Style" w:hAnsi="Bookman Old Style" w:cs="Arial"/>
          <w:szCs w:val="22"/>
        </w:rPr>
        <w:t xml:space="preserve">Исключить из реестра муниципального имущества муниципального образования Элитовский сельсовет Емельяновского района Красноярского края за 2020 год ошибочно внесенное имущество, </w:t>
      </w:r>
      <w:proofErr w:type="gramStart"/>
      <w:r w:rsidRPr="00CA5B91">
        <w:rPr>
          <w:rFonts w:ascii="Bookman Old Style" w:hAnsi="Bookman Old Style" w:cs="Arial"/>
          <w:szCs w:val="22"/>
        </w:rPr>
        <w:t>согласно приложения</w:t>
      </w:r>
      <w:proofErr w:type="gramEnd"/>
      <w:r w:rsidRPr="00CA5B91">
        <w:rPr>
          <w:rFonts w:ascii="Bookman Old Style" w:hAnsi="Bookman Old Style" w:cs="Arial"/>
          <w:szCs w:val="22"/>
        </w:rPr>
        <w:t>.</w:t>
      </w:r>
    </w:p>
    <w:p w:rsidR="00D65C6B" w:rsidRPr="00CA5B91" w:rsidRDefault="00D65C6B" w:rsidP="00D65C6B">
      <w:pPr>
        <w:pStyle w:val="ConsPlusNormal"/>
        <w:widowControl/>
        <w:numPr>
          <w:ilvl w:val="0"/>
          <w:numId w:val="7"/>
        </w:numPr>
        <w:adjustRightInd w:val="0"/>
        <w:jc w:val="both"/>
        <w:rPr>
          <w:rFonts w:ascii="Bookman Old Style" w:hAnsi="Bookman Old Style" w:cs="Arial"/>
          <w:szCs w:val="22"/>
        </w:rPr>
      </w:pPr>
      <w:r w:rsidRPr="00CA5B91">
        <w:rPr>
          <w:rFonts w:ascii="Bookman Old Style" w:hAnsi="Bookman Old Style" w:cs="Arial"/>
          <w:szCs w:val="22"/>
        </w:rPr>
        <w:t>Решение подлежит публикации в средствах массовой информации.</w:t>
      </w:r>
    </w:p>
    <w:p w:rsidR="00D65C6B" w:rsidRPr="00CA5B91" w:rsidRDefault="00D65C6B" w:rsidP="00D65C6B">
      <w:pPr>
        <w:pStyle w:val="ConsPlusNormal"/>
        <w:widowControl/>
        <w:numPr>
          <w:ilvl w:val="0"/>
          <w:numId w:val="7"/>
        </w:numPr>
        <w:adjustRightInd w:val="0"/>
        <w:jc w:val="both"/>
        <w:rPr>
          <w:rFonts w:ascii="Bookman Old Style" w:hAnsi="Bookman Old Style" w:cs="Arial"/>
          <w:szCs w:val="22"/>
        </w:rPr>
      </w:pPr>
      <w:r w:rsidRPr="00CA5B91">
        <w:rPr>
          <w:rFonts w:ascii="Bookman Old Style" w:hAnsi="Bookman Old Style" w:cs="Arial"/>
          <w:szCs w:val="22"/>
        </w:rPr>
        <w:t>Решение вступает в силу со дня, следующего за днем его официального опубликования в газете «Элитовский вестник»</w:t>
      </w:r>
    </w:p>
    <w:p w:rsidR="00D65C6B" w:rsidRPr="00CA5B91" w:rsidRDefault="00D65C6B" w:rsidP="00D65C6B">
      <w:pPr>
        <w:pStyle w:val="ConsPlusNormal"/>
        <w:widowControl/>
        <w:numPr>
          <w:ilvl w:val="0"/>
          <w:numId w:val="7"/>
        </w:numPr>
        <w:adjustRightInd w:val="0"/>
        <w:jc w:val="both"/>
        <w:rPr>
          <w:rFonts w:ascii="Bookman Old Style" w:hAnsi="Bookman Old Style" w:cs="Arial"/>
          <w:szCs w:val="22"/>
        </w:rPr>
      </w:pPr>
      <w:proofErr w:type="gramStart"/>
      <w:r w:rsidRPr="00CA5B91">
        <w:rPr>
          <w:rFonts w:ascii="Bookman Old Style" w:hAnsi="Bookman Old Style" w:cs="Arial"/>
          <w:szCs w:val="22"/>
        </w:rPr>
        <w:t>Контроль за</w:t>
      </w:r>
      <w:proofErr w:type="gramEnd"/>
      <w:r w:rsidRPr="00CA5B91">
        <w:rPr>
          <w:rFonts w:ascii="Bookman Old Style" w:hAnsi="Bookman Old Style" w:cs="Arial"/>
          <w:szCs w:val="22"/>
        </w:rPr>
        <w:t xml:space="preserve"> исполнением настоящего решения оставляю за собой.</w:t>
      </w: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r w:rsidRPr="00CA5B91">
        <w:rPr>
          <w:rFonts w:ascii="Bookman Old Style" w:hAnsi="Bookman Old Style" w:cs="Arial"/>
          <w:szCs w:val="22"/>
        </w:rPr>
        <w:t>Председатель  Совета депутатов           Глава сельсовета</w:t>
      </w: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r w:rsidRPr="00CA5B91">
        <w:rPr>
          <w:rFonts w:ascii="Bookman Old Style" w:hAnsi="Bookman Old Style" w:cs="Arial"/>
          <w:szCs w:val="22"/>
        </w:rPr>
        <w:t>__________________   С.М. Яблонский_____________________ В.В. Звягин</w:t>
      </w: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Pr="00CA5B91" w:rsidRDefault="00D65C6B" w:rsidP="00D65C6B">
      <w:pPr>
        <w:pStyle w:val="ConsPlusNormal"/>
        <w:jc w:val="both"/>
        <w:rPr>
          <w:rFonts w:ascii="Bookman Old Style" w:hAnsi="Bookman Old Style" w:cs="Arial"/>
          <w:szCs w:val="22"/>
        </w:rPr>
      </w:pPr>
    </w:p>
    <w:p w:rsidR="00D65C6B" w:rsidRDefault="00D65C6B" w:rsidP="00D65C6B">
      <w:pPr>
        <w:pStyle w:val="ConsPlusNormal"/>
        <w:jc w:val="both"/>
        <w:rPr>
          <w:rFonts w:ascii="Bookman Old Style" w:hAnsi="Bookman Old Style" w:cs="Arial"/>
          <w:szCs w:val="22"/>
        </w:rPr>
        <w:sectPr w:rsidR="00D65C6B" w:rsidSect="00D65C6B">
          <w:pgSz w:w="11905" w:h="16838"/>
          <w:pgMar w:top="851" w:right="567" w:bottom="1134" w:left="1418" w:header="0" w:footer="0" w:gutter="0"/>
          <w:cols w:space="720"/>
          <w:noEndnote/>
        </w:sectPr>
      </w:pPr>
    </w:p>
    <w:p w:rsidR="00D65C6B" w:rsidRDefault="00D65C6B" w:rsidP="00D65C6B">
      <w:pPr>
        <w:pStyle w:val="ConsPlusNormal"/>
        <w:jc w:val="both"/>
        <w:rPr>
          <w:rFonts w:ascii="Bookman Old Style" w:hAnsi="Bookman Old Style" w:cs="Arial"/>
          <w:szCs w:val="22"/>
        </w:rPr>
        <w:sectPr w:rsidR="00D65C6B" w:rsidSect="00D65C6B">
          <w:pgSz w:w="11905" w:h="16838"/>
          <w:pgMar w:top="851" w:right="567" w:bottom="1134" w:left="1418" w:header="0" w:footer="0" w:gutter="0"/>
          <w:cols w:space="720"/>
          <w:noEndnote/>
        </w:sectPr>
      </w:pPr>
    </w:p>
    <w:p w:rsidR="00D65C6B" w:rsidRPr="00CA5B91" w:rsidRDefault="00D65C6B" w:rsidP="00D65C6B">
      <w:pPr>
        <w:pStyle w:val="ConsPlusNormal"/>
        <w:jc w:val="both"/>
        <w:rPr>
          <w:rFonts w:ascii="Bookman Old Style" w:hAnsi="Bookman Old Style" w:cs="Arial"/>
          <w:szCs w:val="22"/>
        </w:rPr>
      </w:pPr>
      <w:r w:rsidRPr="00CA5B91">
        <w:rPr>
          <w:rFonts w:ascii="Bookman Old Style" w:hAnsi="Bookman Old Style" w:cs="Arial"/>
          <w:szCs w:val="22"/>
        </w:rPr>
        <w:lastRenderedPageBreak/>
        <w:t xml:space="preserve">                                                                                                                                                           Приложение № 1 к Решению</w:t>
      </w:r>
    </w:p>
    <w:p w:rsidR="00D65C6B" w:rsidRPr="00CA5B91" w:rsidRDefault="00D65C6B" w:rsidP="00D65C6B">
      <w:pPr>
        <w:pStyle w:val="ConsPlusNormal"/>
        <w:jc w:val="both"/>
        <w:rPr>
          <w:rFonts w:ascii="Bookman Old Style" w:hAnsi="Bookman Old Style" w:cs="Arial"/>
          <w:szCs w:val="22"/>
        </w:rPr>
      </w:pPr>
      <w:r w:rsidRPr="00CA5B91">
        <w:rPr>
          <w:rFonts w:ascii="Bookman Old Style" w:hAnsi="Bookman Old Style" w:cs="Arial"/>
          <w:szCs w:val="22"/>
        </w:rPr>
        <w:t xml:space="preserve">                                                                                                                                                           Элитовского сельского Совета</w:t>
      </w:r>
    </w:p>
    <w:p w:rsidR="00D65C6B" w:rsidRPr="00CA5B91" w:rsidRDefault="00D65C6B" w:rsidP="00D65C6B">
      <w:pPr>
        <w:pStyle w:val="ConsPlusNormal"/>
        <w:jc w:val="both"/>
        <w:rPr>
          <w:rFonts w:ascii="Bookman Old Style" w:hAnsi="Bookman Old Style" w:cs="Arial"/>
          <w:szCs w:val="22"/>
        </w:rPr>
      </w:pPr>
      <w:r w:rsidRPr="00CA5B91">
        <w:rPr>
          <w:rFonts w:ascii="Bookman Old Style" w:hAnsi="Bookman Old Style" w:cs="Arial"/>
          <w:szCs w:val="22"/>
        </w:rPr>
        <w:t xml:space="preserve">                                                                                                                           </w:t>
      </w:r>
      <w:r>
        <w:rPr>
          <w:rFonts w:ascii="Bookman Old Style" w:hAnsi="Bookman Old Style" w:cs="Arial"/>
          <w:szCs w:val="22"/>
        </w:rPr>
        <w:t xml:space="preserve">                         </w:t>
      </w:r>
      <w:r w:rsidRPr="00CA5B91">
        <w:rPr>
          <w:rFonts w:ascii="Bookman Old Style" w:hAnsi="Bookman Old Style" w:cs="Arial"/>
          <w:szCs w:val="22"/>
        </w:rPr>
        <w:t>депутатов от «22» июня 2020 № 45-303</w:t>
      </w:r>
    </w:p>
    <w:p w:rsidR="00D65C6B" w:rsidRPr="00CA5B91" w:rsidRDefault="00D65C6B" w:rsidP="00D65C6B">
      <w:pPr>
        <w:pStyle w:val="ConsPlusNormal"/>
        <w:jc w:val="both"/>
        <w:rPr>
          <w:rFonts w:ascii="Bookman Old Style" w:hAnsi="Bookman Old Style" w:cs="Arial"/>
          <w:szCs w:val="22"/>
        </w:rPr>
      </w:pPr>
      <w:bookmarkStart w:id="3" w:name="_Hlk12360215"/>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8"/>
        <w:gridCol w:w="1842"/>
        <w:gridCol w:w="1098"/>
        <w:gridCol w:w="1341"/>
        <w:gridCol w:w="2126"/>
        <w:gridCol w:w="1559"/>
        <w:gridCol w:w="5387"/>
      </w:tblGrid>
      <w:tr w:rsidR="00D65C6B" w:rsidRPr="00CA5B91" w:rsidTr="00D65C6B">
        <w:tc>
          <w:tcPr>
            <w:tcW w:w="56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p w:rsidR="00D65C6B" w:rsidRPr="00CA5B91" w:rsidRDefault="00D65C6B" w:rsidP="00D65C6B">
            <w:pPr>
              <w:rPr>
                <w:rFonts w:ascii="Bookman Old Style" w:hAnsi="Bookman Old Style" w:cs="Arial"/>
              </w:rPr>
            </w:pPr>
            <w:proofErr w:type="spellStart"/>
            <w:proofErr w:type="gramStart"/>
            <w:r w:rsidRPr="00CA5B91">
              <w:rPr>
                <w:rFonts w:ascii="Bookman Old Style" w:hAnsi="Bookman Old Style" w:cs="Arial"/>
              </w:rPr>
              <w:t>п</w:t>
            </w:r>
            <w:proofErr w:type="spellEnd"/>
            <w:proofErr w:type="gramEnd"/>
            <w:r w:rsidRPr="00CA5B91">
              <w:rPr>
                <w:rFonts w:ascii="Bookman Old Style" w:hAnsi="Bookman Old Style" w:cs="Arial"/>
              </w:rPr>
              <w:t>/</w:t>
            </w:r>
            <w:proofErr w:type="spellStart"/>
            <w:r w:rsidRPr="00CA5B91">
              <w:rPr>
                <w:rFonts w:ascii="Bookman Old Style" w:hAnsi="Bookman Old Style" w:cs="Arial"/>
              </w:rPr>
              <w:t>п</w:t>
            </w:r>
            <w:proofErr w:type="spellEnd"/>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Наименование недвижимого имущества</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Адрес (местоположение)</w:t>
            </w:r>
          </w:p>
          <w:p w:rsidR="00D65C6B" w:rsidRPr="00CA5B91" w:rsidRDefault="00D65C6B" w:rsidP="00D65C6B">
            <w:pPr>
              <w:rPr>
                <w:rFonts w:ascii="Bookman Old Style" w:hAnsi="Bookman Old Style" w:cs="Arial"/>
              </w:rPr>
            </w:pPr>
            <w:r w:rsidRPr="00CA5B91">
              <w:rPr>
                <w:rFonts w:ascii="Bookman Old Style" w:hAnsi="Bookman Old Style" w:cs="Arial"/>
              </w:rPr>
              <w:t>недвижимого имущества</w:t>
            </w:r>
          </w:p>
        </w:tc>
        <w:tc>
          <w:tcPr>
            <w:tcW w:w="109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Кадастровый номер муниципального недвижимого имущества</w:t>
            </w: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Площадь, протяженность и (или) иные параметры, характеризующие физические свойства недвижимого имущества</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Сведения о балансовой стоимости недвижимого имущества и начисленной амортизации (износе)</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Сведения о кадастровой стоимости недвижимого имущества</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 xml:space="preserve">Реквизиты документов – </w:t>
            </w:r>
            <w:proofErr w:type="spellStart"/>
            <w:r w:rsidRPr="00CA5B91">
              <w:rPr>
                <w:rFonts w:ascii="Bookman Old Style" w:hAnsi="Bookman Old Style" w:cs="Arial"/>
              </w:rPr>
              <w:t>основанийпрекращения</w:t>
            </w:r>
            <w:proofErr w:type="spellEnd"/>
            <w:r w:rsidRPr="00CA5B91">
              <w:rPr>
                <w:rFonts w:ascii="Bookman Old Style" w:hAnsi="Bookman Old Style" w:cs="Arial"/>
              </w:rPr>
              <w:t xml:space="preserve"> права муниципальной собственности на недвижимое имущество</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b/>
              </w:rPr>
            </w:pPr>
            <w:r w:rsidRPr="00CA5B91">
              <w:rPr>
                <w:rFonts w:ascii="Bookman Old Style" w:hAnsi="Bookman Old Style" w:cs="Arial"/>
                <w:b/>
              </w:rPr>
              <w:t xml:space="preserve">  1.</w:t>
            </w:r>
          </w:p>
        </w:tc>
        <w:tc>
          <w:tcPr>
            <w:tcW w:w="1418" w:type="dxa"/>
            <w:shd w:val="clear" w:color="auto" w:fill="auto"/>
          </w:tcPr>
          <w:p w:rsidR="00D65C6B" w:rsidRPr="00CA5B91" w:rsidRDefault="00D65C6B" w:rsidP="00D65C6B">
            <w:pPr>
              <w:tabs>
                <w:tab w:val="left" w:pos="5940"/>
              </w:tabs>
              <w:rPr>
                <w:rFonts w:ascii="Bookman Old Style" w:hAnsi="Bookman Old Style" w:cs="Arial"/>
                <w:b/>
              </w:rPr>
            </w:pPr>
            <w:r w:rsidRPr="00CA5B91">
              <w:rPr>
                <w:rFonts w:ascii="Bookman Old Style" w:hAnsi="Bookman Old Style" w:cs="Arial"/>
                <w:b/>
              </w:rPr>
              <w:t xml:space="preserve">                       2.</w:t>
            </w:r>
          </w:p>
        </w:tc>
        <w:tc>
          <w:tcPr>
            <w:tcW w:w="1842" w:type="dxa"/>
            <w:shd w:val="clear" w:color="auto" w:fill="auto"/>
          </w:tcPr>
          <w:p w:rsidR="00D65C6B" w:rsidRPr="00CA5B91" w:rsidRDefault="00D65C6B" w:rsidP="00D65C6B">
            <w:pPr>
              <w:tabs>
                <w:tab w:val="left" w:pos="5940"/>
              </w:tabs>
              <w:jc w:val="center"/>
              <w:rPr>
                <w:rFonts w:ascii="Bookman Old Style" w:hAnsi="Bookman Old Style" w:cs="Arial"/>
                <w:b/>
              </w:rPr>
            </w:pPr>
            <w:r w:rsidRPr="00CA5B91">
              <w:rPr>
                <w:rFonts w:ascii="Bookman Old Style" w:hAnsi="Bookman Old Style" w:cs="Arial"/>
                <w:b/>
              </w:rPr>
              <w:t>3</w:t>
            </w:r>
          </w:p>
        </w:tc>
        <w:tc>
          <w:tcPr>
            <w:tcW w:w="1098" w:type="dxa"/>
            <w:shd w:val="clear" w:color="auto" w:fill="auto"/>
          </w:tcPr>
          <w:p w:rsidR="00D65C6B" w:rsidRPr="00CA5B91" w:rsidRDefault="00D65C6B" w:rsidP="00D65C6B">
            <w:pPr>
              <w:tabs>
                <w:tab w:val="left" w:pos="5940"/>
              </w:tabs>
              <w:rPr>
                <w:rFonts w:ascii="Bookman Old Style" w:hAnsi="Bookman Old Style" w:cs="Arial"/>
                <w:b/>
              </w:rPr>
            </w:pPr>
            <w:r w:rsidRPr="00CA5B91">
              <w:rPr>
                <w:rFonts w:ascii="Bookman Old Style" w:hAnsi="Bookman Old Style" w:cs="Arial"/>
                <w:b/>
              </w:rPr>
              <w:t>4</w:t>
            </w:r>
          </w:p>
        </w:tc>
        <w:tc>
          <w:tcPr>
            <w:tcW w:w="1341" w:type="dxa"/>
            <w:shd w:val="clear" w:color="auto" w:fill="auto"/>
          </w:tcPr>
          <w:p w:rsidR="00D65C6B" w:rsidRPr="00CA5B91" w:rsidRDefault="00D65C6B" w:rsidP="00D65C6B">
            <w:pPr>
              <w:tabs>
                <w:tab w:val="left" w:pos="5940"/>
              </w:tabs>
              <w:rPr>
                <w:rFonts w:ascii="Bookman Old Style" w:hAnsi="Bookman Old Style" w:cs="Arial"/>
                <w:b/>
              </w:rPr>
            </w:pPr>
            <w:r w:rsidRPr="00CA5B91">
              <w:rPr>
                <w:rFonts w:ascii="Bookman Old Style" w:hAnsi="Bookman Old Style" w:cs="Arial"/>
                <w:b/>
              </w:rPr>
              <w:t>5</w:t>
            </w:r>
          </w:p>
        </w:tc>
        <w:tc>
          <w:tcPr>
            <w:tcW w:w="2126" w:type="dxa"/>
            <w:shd w:val="clear" w:color="auto" w:fill="auto"/>
          </w:tcPr>
          <w:p w:rsidR="00D65C6B" w:rsidRPr="00CA5B91" w:rsidRDefault="00D65C6B" w:rsidP="00D65C6B">
            <w:pPr>
              <w:tabs>
                <w:tab w:val="left" w:pos="5940"/>
              </w:tabs>
              <w:rPr>
                <w:rFonts w:ascii="Bookman Old Style" w:hAnsi="Bookman Old Style" w:cs="Arial"/>
                <w:b/>
              </w:rPr>
            </w:pPr>
            <w:r w:rsidRPr="00CA5B91">
              <w:rPr>
                <w:rFonts w:ascii="Bookman Old Style" w:hAnsi="Bookman Old Style" w:cs="Arial"/>
                <w:b/>
              </w:rPr>
              <w:t>6</w:t>
            </w:r>
          </w:p>
        </w:tc>
        <w:tc>
          <w:tcPr>
            <w:tcW w:w="1559" w:type="dxa"/>
            <w:shd w:val="clear" w:color="auto" w:fill="auto"/>
          </w:tcPr>
          <w:p w:rsidR="00D65C6B" w:rsidRPr="00CA5B91" w:rsidRDefault="00D65C6B" w:rsidP="00D65C6B">
            <w:pPr>
              <w:tabs>
                <w:tab w:val="left" w:pos="5940"/>
              </w:tabs>
              <w:rPr>
                <w:rFonts w:ascii="Bookman Old Style" w:hAnsi="Bookman Old Style" w:cs="Arial"/>
                <w:b/>
              </w:rPr>
            </w:pPr>
            <w:r w:rsidRPr="00CA5B91">
              <w:rPr>
                <w:rFonts w:ascii="Bookman Old Style" w:hAnsi="Bookman Old Style" w:cs="Arial"/>
                <w:b/>
              </w:rPr>
              <w:t>7</w:t>
            </w:r>
          </w:p>
        </w:tc>
        <w:tc>
          <w:tcPr>
            <w:tcW w:w="5387" w:type="dxa"/>
            <w:shd w:val="clear" w:color="auto" w:fill="auto"/>
          </w:tcPr>
          <w:p w:rsidR="00D65C6B" w:rsidRPr="00CA5B91" w:rsidRDefault="00D65C6B" w:rsidP="00D65C6B">
            <w:pPr>
              <w:tabs>
                <w:tab w:val="left" w:pos="5940"/>
              </w:tabs>
              <w:rPr>
                <w:rFonts w:ascii="Bookman Old Style" w:hAnsi="Bookman Old Style" w:cs="Arial"/>
                <w:b/>
              </w:rPr>
            </w:pPr>
            <w:r w:rsidRPr="00CA5B91">
              <w:rPr>
                <w:rFonts w:ascii="Bookman Old Style" w:hAnsi="Bookman Old Style" w:cs="Arial"/>
                <w:b/>
              </w:rPr>
              <w:t>8</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t>5</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Наружные сети водоснабжения- 1 очередь, смотровые  кольца-33 шт.</w:t>
            </w:r>
          </w:p>
        </w:tc>
        <w:tc>
          <w:tcPr>
            <w:tcW w:w="1842" w:type="dxa"/>
            <w:shd w:val="clear" w:color="auto" w:fill="auto"/>
          </w:tcPr>
          <w:p w:rsidR="00D65C6B" w:rsidRPr="00CA5B91" w:rsidRDefault="00D65C6B" w:rsidP="00D65C6B">
            <w:pPr>
              <w:rPr>
                <w:rFonts w:ascii="Bookman Old Style" w:hAnsi="Bookman Old Style" w:cs="Arial"/>
              </w:rPr>
            </w:pPr>
            <w:proofErr w:type="gramStart"/>
            <w:r w:rsidRPr="00CA5B91">
              <w:rPr>
                <w:rFonts w:ascii="Bookman Old Style" w:hAnsi="Bookman Old Style" w:cs="Arial"/>
              </w:rPr>
              <w:t xml:space="preserve">П. Элита, </w:t>
            </w:r>
            <w:proofErr w:type="spellStart"/>
            <w:r w:rsidRPr="00CA5B91">
              <w:rPr>
                <w:rFonts w:ascii="Bookman Old Style" w:hAnsi="Bookman Old Style" w:cs="Arial"/>
              </w:rPr>
              <w:t>м\к</w:t>
            </w:r>
            <w:proofErr w:type="spellEnd"/>
            <w:r w:rsidRPr="00CA5B91">
              <w:rPr>
                <w:rFonts w:ascii="Bookman Old Style" w:hAnsi="Bookman Old Style" w:cs="Arial"/>
              </w:rPr>
              <w:t xml:space="preserve"> Северный, ул. Дорожная, ул. Ключевая, ул. Приозерная, ул. Центральная, ул. Цветной бульвар</w:t>
            </w:r>
            <w:proofErr w:type="gramEnd"/>
          </w:p>
        </w:tc>
        <w:tc>
          <w:tcPr>
            <w:tcW w:w="1098" w:type="dxa"/>
            <w:shd w:val="clear" w:color="auto" w:fill="auto"/>
          </w:tcPr>
          <w:p w:rsidR="00D65C6B" w:rsidRPr="00CA5B91" w:rsidRDefault="00D65C6B" w:rsidP="00D65C6B">
            <w:pPr>
              <w:rPr>
                <w:rFonts w:ascii="Bookman Old Style" w:hAnsi="Bookman Old Style" w:cs="Arial"/>
              </w:rPr>
            </w:pP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2542 п.</w:t>
            </w:r>
            <w:proofErr w:type="gramStart"/>
            <w:r w:rsidRPr="00CA5B91">
              <w:rPr>
                <w:rFonts w:ascii="Bookman Old Style" w:hAnsi="Bookman Old Style" w:cs="Arial"/>
              </w:rPr>
              <w:t>м</w:t>
            </w:r>
            <w:proofErr w:type="gramEnd"/>
            <w:r w:rsidRPr="00CA5B91">
              <w:rPr>
                <w:rFonts w:ascii="Bookman Old Style" w:hAnsi="Bookman Old Style" w:cs="Arial"/>
              </w:rPr>
              <w:t>.</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16791447,17 руб.</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 xml:space="preserve">Разрешение на ввод объекта в эксплуатацию № </w:t>
            </w:r>
            <w:r w:rsidRPr="00CA5B91">
              <w:rPr>
                <w:rFonts w:ascii="Bookman Old Style" w:hAnsi="Bookman Old Style" w:cs="Arial"/>
                <w:lang w:val="en-US"/>
              </w:rPr>
              <w:t>RU</w:t>
            </w:r>
            <w:r w:rsidRPr="00CA5B91">
              <w:rPr>
                <w:rFonts w:ascii="Bookman Old Style" w:hAnsi="Bookman Old Style" w:cs="Arial"/>
              </w:rPr>
              <w:t>24804001-36 от 03.10.2016 г., выданное администрации Емельяновского района Красноярского края</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lastRenderedPageBreak/>
              <w:t>6</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Наружные сети водоснабжения- 2 очередь, смотровые кольца-39 шт., дренажные колодцы- 2 шт.</w:t>
            </w:r>
          </w:p>
        </w:tc>
        <w:tc>
          <w:tcPr>
            <w:tcW w:w="1842" w:type="dxa"/>
            <w:shd w:val="clear" w:color="auto" w:fill="auto"/>
          </w:tcPr>
          <w:p w:rsidR="00D65C6B" w:rsidRPr="00CA5B91" w:rsidRDefault="00D65C6B" w:rsidP="00D65C6B">
            <w:pPr>
              <w:rPr>
                <w:rFonts w:ascii="Bookman Old Style" w:hAnsi="Bookman Old Style" w:cs="Arial"/>
              </w:rPr>
            </w:pPr>
            <w:proofErr w:type="gramStart"/>
            <w:r w:rsidRPr="00CA5B91">
              <w:rPr>
                <w:rFonts w:ascii="Bookman Old Style" w:hAnsi="Bookman Old Style" w:cs="Arial"/>
              </w:rPr>
              <w:t xml:space="preserve">Пос. Элита, </w:t>
            </w:r>
            <w:proofErr w:type="spellStart"/>
            <w:r w:rsidRPr="00CA5B91">
              <w:rPr>
                <w:rFonts w:ascii="Bookman Old Style" w:hAnsi="Bookman Old Style" w:cs="Arial"/>
              </w:rPr>
              <w:t>м\к</w:t>
            </w:r>
            <w:proofErr w:type="spellEnd"/>
            <w:r w:rsidRPr="00CA5B91">
              <w:rPr>
                <w:rFonts w:ascii="Bookman Old Style" w:hAnsi="Bookman Old Style" w:cs="Arial"/>
              </w:rPr>
              <w:t xml:space="preserve"> Северный, ул. Нагорная, ул. Широкая, ул. Сибирский тракт, пер. Грибной</w:t>
            </w:r>
            <w:proofErr w:type="gramEnd"/>
          </w:p>
        </w:tc>
        <w:tc>
          <w:tcPr>
            <w:tcW w:w="1098" w:type="dxa"/>
            <w:shd w:val="clear" w:color="auto" w:fill="auto"/>
          </w:tcPr>
          <w:p w:rsidR="00D65C6B" w:rsidRPr="00CA5B91" w:rsidRDefault="00D65C6B" w:rsidP="00D65C6B">
            <w:pPr>
              <w:rPr>
                <w:rFonts w:ascii="Bookman Old Style" w:hAnsi="Bookman Old Style" w:cs="Arial"/>
              </w:rPr>
            </w:pP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3120 п.</w:t>
            </w:r>
            <w:proofErr w:type="gramStart"/>
            <w:r w:rsidRPr="00CA5B91">
              <w:rPr>
                <w:rFonts w:ascii="Bookman Old Style" w:hAnsi="Bookman Old Style" w:cs="Arial"/>
              </w:rPr>
              <w:t>м</w:t>
            </w:r>
            <w:proofErr w:type="gramEnd"/>
            <w:r w:rsidRPr="00CA5B91">
              <w:rPr>
                <w:rFonts w:ascii="Bookman Old Style" w:hAnsi="Bookman Old Style" w:cs="Arial"/>
              </w:rPr>
              <w:t>.</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10375383,65</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 xml:space="preserve">Разрешение на ввод объекта в эксплуатацию № </w:t>
            </w:r>
            <w:r w:rsidRPr="00CA5B91">
              <w:rPr>
                <w:rFonts w:ascii="Bookman Old Style" w:hAnsi="Bookman Old Style" w:cs="Arial"/>
                <w:lang w:val="en-US"/>
              </w:rPr>
              <w:t>RU</w:t>
            </w:r>
            <w:r w:rsidRPr="00CA5B91">
              <w:rPr>
                <w:rFonts w:ascii="Bookman Old Style" w:hAnsi="Bookman Old Style" w:cs="Arial"/>
              </w:rPr>
              <w:t>24804001-38 от 03.10.2016 г., выданное администрации Емельяновского района Красноярского края</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t>7</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Наружные сети водоснабжения- 3 очередь, смотровые кольца-62 шт.,</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 xml:space="preserve">Пос. Элита, </w:t>
            </w:r>
            <w:proofErr w:type="spellStart"/>
            <w:r w:rsidRPr="00CA5B91">
              <w:rPr>
                <w:rFonts w:ascii="Bookman Old Style" w:hAnsi="Bookman Old Style" w:cs="Arial"/>
              </w:rPr>
              <w:t>м\к</w:t>
            </w:r>
            <w:proofErr w:type="spellEnd"/>
            <w:r w:rsidRPr="00CA5B91">
              <w:rPr>
                <w:rFonts w:ascii="Bookman Old Style" w:hAnsi="Bookman Old Style" w:cs="Arial"/>
              </w:rPr>
              <w:t xml:space="preserve"> Северный, ул. Дорожная, ул. </w:t>
            </w:r>
            <w:proofErr w:type="spellStart"/>
            <w:r w:rsidRPr="00CA5B91">
              <w:rPr>
                <w:rFonts w:ascii="Bookman Old Style" w:hAnsi="Bookman Old Style" w:cs="Arial"/>
              </w:rPr>
              <w:t>Центральная</w:t>
            </w:r>
            <w:proofErr w:type="gramStart"/>
            <w:r w:rsidRPr="00CA5B91">
              <w:rPr>
                <w:rFonts w:ascii="Bookman Old Style" w:hAnsi="Bookman Old Style" w:cs="Arial"/>
              </w:rPr>
              <w:t>,у</w:t>
            </w:r>
            <w:proofErr w:type="gramEnd"/>
            <w:r w:rsidRPr="00CA5B91">
              <w:rPr>
                <w:rFonts w:ascii="Bookman Old Style" w:hAnsi="Bookman Old Style" w:cs="Arial"/>
              </w:rPr>
              <w:t>л</w:t>
            </w:r>
            <w:proofErr w:type="spellEnd"/>
            <w:r w:rsidRPr="00CA5B91">
              <w:rPr>
                <w:rFonts w:ascii="Bookman Old Style" w:hAnsi="Bookman Old Style" w:cs="Arial"/>
              </w:rPr>
              <w:t>. Тихая, ул. Светлая, ул. Добрая, ул. Дивная, ул. Отрадная, пер. Медовый, пер. Ореховый</w:t>
            </w:r>
          </w:p>
        </w:tc>
        <w:tc>
          <w:tcPr>
            <w:tcW w:w="1098" w:type="dxa"/>
            <w:shd w:val="clear" w:color="auto" w:fill="auto"/>
          </w:tcPr>
          <w:p w:rsidR="00D65C6B" w:rsidRPr="00CA5B91" w:rsidRDefault="00D65C6B" w:rsidP="00D65C6B">
            <w:pPr>
              <w:rPr>
                <w:rFonts w:ascii="Bookman Old Style" w:hAnsi="Bookman Old Style" w:cs="Arial"/>
              </w:rPr>
            </w:pP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2800 п</w:t>
            </w:r>
            <w:proofErr w:type="gramStart"/>
            <w:r w:rsidRPr="00CA5B91">
              <w:rPr>
                <w:rFonts w:ascii="Bookman Old Style" w:hAnsi="Bookman Old Style" w:cs="Arial"/>
              </w:rPr>
              <w:t>.м</w:t>
            </w:r>
            <w:proofErr w:type="gramEnd"/>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10828256,00</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 xml:space="preserve">Разрешение на ввод объекта в эксплуатацию № </w:t>
            </w:r>
            <w:r w:rsidRPr="00CA5B91">
              <w:rPr>
                <w:rFonts w:ascii="Bookman Old Style" w:hAnsi="Bookman Old Style" w:cs="Arial"/>
                <w:lang w:val="en-US"/>
              </w:rPr>
              <w:t>RU</w:t>
            </w:r>
            <w:r w:rsidRPr="00CA5B91">
              <w:rPr>
                <w:rFonts w:ascii="Bookman Old Style" w:hAnsi="Bookman Old Style" w:cs="Arial"/>
              </w:rPr>
              <w:t>24804001-37 от 03.10.2016 г., выданное администрации Емельяновского района Красноярского края</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t>8</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 xml:space="preserve">Тепловые сети- 1 очередь, смотровые </w:t>
            </w:r>
            <w:r w:rsidRPr="00CA5B91">
              <w:rPr>
                <w:rFonts w:ascii="Bookman Old Style" w:hAnsi="Bookman Old Style" w:cs="Arial"/>
              </w:rPr>
              <w:lastRenderedPageBreak/>
              <w:t>колодцы- 40 шт.</w:t>
            </w:r>
          </w:p>
        </w:tc>
        <w:tc>
          <w:tcPr>
            <w:tcW w:w="1842" w:type="dxa"/>
            <w:shd w:val="clear" w:color="auto" w:fill="auto"/>
          </w:tcPr>
          <w:p w:rsidR="00D65C6B" w:rsidRPr="00CA5B91" w:rsidRDefault="00D65C6B" w:rsidP="00D65C6B">
            <w:pPr>
              <w:rPr>
                <w:rFonts w:ascii="Bookman Old Style" w:hAnsi="Bookman Old Style" w:cs="Arial"/>
              </w:rPr>
            </w:pPr>
            <w:proofErr w:type="gramStart"/>
            <w:r w:rsidRPr="00CA5B91">
              <w:rPr>
                <w:rFonts w:ascii="Bookman Old Style" w:hAnsi="Bookman Old Style" w:cs="Arial"/>
              </w:rPr>
              <w:lastRenderedPageBreak/>
              <w:t xml:space="preserve">П. Элита, </w:t>
            </w:r>
            <w:proofErr w:type="spellStart"/>
            <w:r w:rsidRPr="00CA5B91">
              <w:rPr>
                <w:rFonts w:ascii="Bookman Old Style" w:hAnsi="Bookman Old Style" w:cs="Arial"/>
              </w:rPr>
              <w:t>м\к</w:t>
            </w:r>
            <w:proofErr w:type="spellEnd"/>
            <w:r w:rsidRPr="00CA5B91">
              <w:rPr>
                <w:rFonts w:ascii="Bookman Old Style" w:hAnsi="Bookman Old Style" w:cs="Arial"/>
              </w:rPr>
              <w:t xml:space="preserve"> Северный, ул. Дорожная, ул. Ключевая, ул. Приозерная, </w:t>
            </w:r>
            <w:r w:rsidRPr="00CA5B91">
              <w:rPr>
                <w:rFonts w:ascii="Bookman Old Style" w:hAnsi="Bookman Old Style" w:cs="Arial"/>
              </w:rPr>
              <w:lastRenderedPageBreak/>
              <w:t>ул. Цветной бульвар</w:t>
            </w:r>
            <w:proofErr w:type="gramEnd"/>
          </w:p>
        </w:tc>
        <w:tc>
          <w:tcPr>
            <w:tcW w:w="1098" w:type="dxa"/>
            <w:shd w:val="clear" w:color="auto" w:fill="auto"/>
          </w:tcPr>
          <w:p w:rsidR="00D65C6B" w:rsidRPr="00CA5B91" w:rsidRDefault="00D65C6B" w:rsidP="00D65C6B">
            <w:pPr>
              <w:rPr>
                <w:rFonts w:ascii="Bookman Old Style" w:hAnsi="Bookman Old Style" w:cs="Arial"/>
              </w:rPr>
            </w:pP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1570 п</w:t>
            </w:r>
            <w:proofErr w:type="gramStart"/>
            <w:r w:rsidRPr="00CA5B91">
              <w:rPr>
                <w:rFonts w:ascii="Bookman Old Style" w:hAnsi="Bookman Old Style" w:cs="Arial"/>
              </w:rPr>
              <w:t>.м</w:t>
            </w:r>
            <w:proofErr w:type="gramEnd"/>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26989230,11</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 xml:space="preserve">Разрешение на ввод объекта в эксплуатацию № </w:t>
            </w:r>
            <w:r w:rsidRPr="00CA5B91">
              <w:rPr>
                <w:rFonts w:ascii="Bookman Old Style" w:hAnsi="Bookman Old Style" w:cs="Arial"/>
                <w:lang w:val="en-US"/>
              </w:rPr>
              <w:t>RU</w:t>
            </w:r>
            <w:r w:rsidRPr="00CA5B91">
              <w:rPr>
                <w:rFonts w:ascii="Bookman Old Style" w:hAnsi="Bookman Old Style" w:cs="Arial"/>
              </w:rPr>
              <w:t>24804001-35 от 03.10.2016 г., выданное администрации Емельяновского района Красноярского края</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lastRenderedPageBreak/>
              <w:t>9</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Тепловые сети- 2 очередь, смотровые колодцы- 8 шт., тепловые камеры- 16 шт.</w:t>
            </w:r>
          </w:p>
        </w:tc>
        <w:tc>
          <w:tcPr>
            <w:tcW w:w="1842" w:type="dxa"/>
            <w:shd w:val="clear" w:color="auto" w:fill="auto"/>
          </w:tcPr>
          <w:p w:rsidR="00D65C6B" w:rsidRPr="00CA5B91" w:rsidRDefault="00D65C6B" w:rsidP="00D65C6B">
            <w:pPr>
              <w:rPr>
                <w:rFonts w:ascii="Bookman Old Style" w:hAnsi="Bookman Old Style" w:cs="Arial"/>
              </w:rPr>
            </w:pPr>
            <w:proofErr w:type="gramStart"/>
            <w:r w:rsidRPr="00CA5B91">
              <w:rPr>
                <w:rFonts w:ascii="Bookman Old Style" w:hAnsi="Bookman Old Style" w:cs="Arial"/>
              </w:rPr>
              <w:t xml:space="preserve">Пос. Элита, </w:t>
            </w:r>
            <w:proofErr w:type="spellStart"/>
            <w:r w:rsidRPr="00CA5B91">
              <w:rPr>
                <w:rFonts w:ascii="Bookman Old Style" w:hAnsi="Bookman Old Style" w:cs="Arial"/>
              </w:rPr>
              <w:t>м\к</w:t>
            </w:r>
            <w:proofErr w:type="spellEnd"/>
            <w:r w:rsidRPr="00CA5B91">
              <w:rPr>
                <w:rFonts w:ascii="Bookman Old Style" w:hAnsi="Bookman Old Style" w:cs="Arial"/>
              </w:rPr>
              <w:t xml:space="preserve"> Северный, ул. Нагорная, ул. Сибирский тракт, пер. Грибной</w:t>
            </w:r>
            <w:proofErr w:type="gramEnd"/>
          </w:p>
        </w:tc>
        <w:tc>
          <w:tcPr>
            <w:tcW w:w="1098" w:type="dxa"/>
            <w:shd w:val="clear" w:color="auto" w:fill="auto"/>
          </w:tcPr>
          <w:p w:rsidR="00D65C6B" w:rsidRPr="00CA5B91" w:rsidRDefault="00D65C6B" w:rsidP="00D65C6B">
            <w:pPr>
              <w:rPr>
                <w:rFonts w:ascii="Bookman Old Style" w:hAnsi="Bookman Old Style" w:cs="Arial"/>
              </w:rPr>
            </w:pP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1375 п.</w:t>
            </w:r>
            <w:proofErr w:type="gramStart"/>
            <w:r w:rsidRPr="00CA5B91">
              <w:rPr>
                <w:rFonts w:ascii="Bookman Old Style" w:hAnsi="Bookman Old Style" w:cs="Arial"/>
              </w:rPr>
              <w:t>м</w:t>
            </w:r>
            <w:proofErr w:type="gramEnd"/>
            <w:r w:rsidRPr="00CA5B91">
              <w:rPr>
                <w:rFonts w:ascii="Bookman Old Style" w:hAnsi="Bookman Old Style" w:cs="Arial"/>
              </w:rPr>
              <w:t>.</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26179117,88</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 xml:space="preserve">Разрешение на ввод объекта в эксплуатацию № </w:t>
            </w:r>
            <w:r w:rsidRPr="00CA5B91">
              <w:rPr>
                <w:rFonts w:ascii="Bookman Old Style" w:hAnsi="Bookman Old Style" w:cs="Arial"/>
                <w:lang w:val="en-US"/>
              </w:rPr>
              <w:t>RU</w:t>
            </w:r>
            <w:r w:rsidRPr="00CA5B91">
              <w:rPr>
                <w:rFonts w:ascii="Bookman Old Style" w:hAnsi="Bookman Old Style" w:cs="Arial"/>
              </w:rPr>
              <w:t>24804001-40 от 03.10.2016 г., выданное администрации Емельяновского района Красноярского края</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t>10</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Тепловые сети- 3 очередь, смотровые колодцы- 60 шт., тепловые камеры- 9 шт.</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 xml:space="preserve">Пос. Элита, </w:t>
            </w:r>
            <w:proofErr w:type="spellStart"/>
            <w:r w:rsidRPr="00CA5B91">
              <w:rPr>
                <w:rFonts w:ascii="Bookman Old Style" w:hAnsi="Bookman Old Style" w:cs="Arial"/>
              </w:rPr>
              <w:t>м\к</w:t>
            </w:r>
            <w:proofErr w:type="spellEnd"/>
            <w:r w:rsidRPr="00CA5B91">
              <w:rPr>
                <w:rFonts w:ascii="Bookman Old Style" w:hAnsi="Bookman Old Style" w:cs="Arial"/>
              </w:rPr>
              <w:t xml:space="preserve"> Северный, ул. Дорожная, ул. </w:t>
            </w:r>
            <w:proofErr w:type="spellStart"/>
            <w:r w:rsidRPr="00CA5B91">
              <w:rPr>
                <w:rFonts w:ascii="Bookman Old Style" w:hAnsi="Bookman Old Style" w:cs="Arial"/>
              </w:rPr>
              <w:t>Центральная,ул</w:t>
            </w:r>
            <w:proofErr w:type="gramStart"/>
            <w:r w:rsidRPr="00CA5B91">
              <w:rPr>
                <w:rFonts w:ascii="Bookman Old Style" w:hAnsi="Bookman Old Style" w:cs="Arial"/>
              </w:rPr>
              <w:t>.Т</w:t>
            </w:r>
            <w:proofErr w:type="gramEnd"/>
            <w:r w:rsidRPr="00CA5B91">
              <w:rPr>
                <w:rFonts w:ascii="Bookman Old Style" w:hAnsi="Bookman Old Style" w:cs="Arial"/>
              </w:rPr>
              <w:t>ихая,ул</w:t>
            </w:r>
            <w:proofErr w:type="spellEnd"/>
            <w:r w:rsidRPr="00CA5B91">
              <w:rPr>
                <w:rFonts w:ascii="Bookman Old Style" w:hAnsi="Bookman Old Style" w:cs="Arial"/>
              </w:rPr>
              <w:t>. Уютная, ул. Светлая, ул. Добрая, ул. Дивная, ул. Отрадная, пер. Медовый, пер. Ореховый</w:t>
            </w:r>
          </w:p>
        </w:tc>
        <w:tc>
          <w:tcPr>
            <w:tcW w:w="1098" w:type="dxa"/>
            <w:shd w:val="clear" w:color="auto" w:fill="auto"/>
          </w:tcPr>
          <w:p w:rsidR="00D65C6B" w:rsidRPr="00CA5B91" w:rsidRDefault="00D65C6B" w:rsidP="00D65C6B">
            <w:pPr>
              <w:rPr>
                <w:rFonts w:ascii="Bookman Old Style" w:hAnsi="Bookman Old Style" w:cs="Arial"/>
              </w:rPr>
            </w:pP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2086 п.</w:t>
            </w:r>
            <w:proofErr w:type="gramStart"/>
            <w:r w:rsidRPr="00CA5B91">
              <w:rPr>
                <w:rFonts w:ascii="Bookman Old Style" w:hAnsi="Bookman Old Style" w:cs="Arial"/>
              </w:rPr>
              <w:t>м</w:t>
            </w:r>
            <w:proofErr w:type="gramEnd"/>
            <w:r w:rsidRPr="00CA5B91">
              <w:rPr>
                <w:rFonts w:ascii="Bookman Old Style" w:hAnsi="Bookman Old Style" w:cs="Arial"/>
              </w:rPr>
              <w:t>.</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15651653,00</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 xml:space="preserve">Разрешение на ввод объекта в эксплуатацию № </w:t>
            </w:r>
            <w:r w:rsidRPr="00CA5B91">
              <w:rPr>
                <w:rFonts w:ascii="Bookman Old Style" w:hAnsi="Bookman Old Style" w:cs="Arial"/>
                <w:lang w:val="en-US"/>
              </w:rPr>
              <w:t>RU</w:t>
            </w:r>
            <w:r w:rsidRPr="00CA5B91">
              <w:rPr>
                <w:rFonts w:ascii="Bookman Old Style" w:hAnsi="Bookman Old Style" w:cs="Arial"/>
              </w:rPr>
              <w:t>24804001-39 от 03.10.2016 г., выданное администрации Емельяновского района Красноярского края</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t>18</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Квартира</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 Арейское</w:t>
            </w:r>
          </w:p>
          <w:p w:rsidR="00D65C6B" w:rsidRPr="00CA5B91" w:rsidRDefault="00D65C6B" w:rsidP="00D65C6B">
            <w:pPr>
              <w:rPr>
                <w:rFonts w:ascii="Bookman Old Style" w:hAnsi="Bookman Old Style" w:cs="Arial"/>
              </w:rPr>
            </w:pPr>
            <w:r w:rsidRPr="00CA5B91">
              <w:rPr>
                <w:rFonts w:ascii="Bookman Old Style" w:hAnsi="Bookman Old Style" w:cs="Arial"/>
              </w:rPr>
              <w:t xml:space="preserve">ул. Дачная </w:t>
            </w:r>
            <w:r w:rsidRPr="00CA5B91">
              <w:rPr>
                <w:rFonts w:ascii="Bookman Old Style" w:hAnsi="Bookman Old Style" w:cs="Arial"/>
              </w:rPr>
              <w:lastRenderedPageBreak/>
              <w:t>д.9, кв.3</w:t>
            </w:r>
          </w:p>
        </w:tc>
        <w:tc>
          <w:tcPr>
            <w:tcW w:w="109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lastRenderedPageBreak/>
              <w:t>24:11:0140201:476</w:t>
            </w: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68.4</w:t>
            </w:r>
          </w:p>
          <w:p w:rsidR="00D65C6B" w:rsidRPr="00CA5B91" w:rsidRDefault="00D65C6B" w:rsidP="00D65C6B">
            <w:pPr>
              <w:rPr>
                <w:rFonts w:ascii="Bookman Old Style" w:hAnsi="Bookman Old Style" w:cs="Arial"/>
              </w:rPr>
            </w:pP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563256,12 руб.</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Договор на передачу и продажу квартир (домов) в собственность граждан № 2142 от 23.02.1994 г.</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lastRenderedPageBreak/>
              <w:t>19</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Квартира</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 Арейское</w:t>
            </w:r>
          </w:p>
          <w:p w:rsidR="00D65C6B" w:rsidRPr="00CA5B91" w:rsidRDefault="00D65C6B" w:rsidP="00D65C6B">
            <w:pPr>
              <w:rPr>
                <w:rFonts w:ascii="Bookman Old Style" w:hAnsi="Bookman Old Style" w:cs="Arial"/>
              </w:rPr>
            </w:pPr>
            <w:r w:rsidRPr="00CA5B91">
              <w:rPr>
                <w:rFonts w:ascii="Bookman Old Style" w:hAnsi="Bookman Old Style" w:cs="Arial"/>
              </w:rPr>
              <w:t>ул. Дачная д.11 кв.2</w:t>
            </w:r>
          </w:p>
        </w:tc>
        <w:tc>
          <w:tcPr>
            <w:tcW w:w="109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24:11:0140201:517</w:t>
            </w: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41.7</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560642,41 руб.</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Свидетельство о праве собственности 24 ЕВ № 047839 от 10.07.2006 г.</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t>21</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Квартира</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 Арейское</w:t>
            </w:r>
          </w:p>
          <w:p w:rsidR="00D65C6B" w:rsidRPr="00CA5B91" w:rsidRDefault="00D65C6B" w:rsidP="00D65C6B">
            <w:pPr>
              <w:rPr>
                <w:rFonts w:ascii="Bookman Old Style" w:hAnsi="Bookman Old Style" w:cs="Arial"/>
              </w:rPr>
            </w:pPr>
            <w:r w:rsidRPr="00CA5B91">
              <w:rPr>
                <w:rFonts w:ascii="Bookman Old Style" w:hAnsi="Bookman Old Style" w:cs="Arial"/>
              </w:rPr>
              <w:t>ул. Дачная д.13 кв.3</w:t>
            </w:r>
          </w:p>
        </w:tc>
        <w:tc>
          <w:tcPr>
            <w:tcW w:w="109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24:11:0000000:11420</w:t>
            </w: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72.0</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526536,00 руб.</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Договор купли-продажи от 27.06.1995 г.</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t>25</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Квартира</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 Арейское</w:t>
            </w:r>
          </w:p>
          <w:p w:rsidR="00D65C6B" w:rsidRPr="00CA5B91" w:rsidRDefault="00D65C6B" w:rsidP="00D65C6B">
            <w:pPr>
              <w:rPr>
                <w:rFonts w:ascii="Bookman Old Style" w:hAnsi="Bookman Old Style" w:cs="Arial"/>
              </w:rPr>
            </w:pPr>
            <w:r w:rsidRPr="00CA5B91">
              <w:rPr>
                <w:rFonts w:ascii="Bookman Old Style" w:hAnsi="Bookman Old Style" w:cs="Arial"/>
              </w:rPr>
              <w:t>Ул. Таёжная д.7 кв.2</w:t>
            </w:r>
          </w:p>
        </w:tc>
        <w:tc>
          <w:tcPr>
            <w:tcW w:w="1098" w:type="dxa"/>
            <w:shd w:val="clear" w:color="auto" w:fill="auto"/>
          </w:tcPr>
          <w:p w:rsidR="00D65C6B" w:rsidRPr="00CA5B91" w:rsidRDefault="00D65C6B" w:rsidP="00D65C6B">
            <w:pPr>
              <w:rPr>
                <w:rFonts w:ascii="Bookman Old Style" w:hAnsi="Bookman Old Style" w:cs="Arial"/>
              </w:rPr>
            </w:pP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76.3</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Договор передачи квартир (домов) в собственность граждан № 4141 от 29.05.1997 г.</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t>26</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Квартира</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 Арейское</w:t>
            </w:r>
          </w:p>
          <w:p w:rsidR="00D65C6B" w:rsidRPr="00CA5B91" w:rsidRDefault="00D65C6B" w:rsidP="00D65C6B">
            <w:pPr>
              <w:rPr>
                <w:rFonts w:ascii="Bookman Old Style" w:hAnsi="Bookman Old Style" w:cs="Arial"/>
              </w:rPr>
            </w:pPr>
            <w:r w:rsidRPr="00CA5B91">
              <w:rPr>
                <w:rFonts w:ascii="Bookman Old Style" w:hAnsi="Bookman Old Style" w:cs="Arial"/>
              </w:rPr>
              <w:t>Ул. Таёжная д.8 кв.2</w:t>
            </w:r>
          </w:p>
        </w:tc>
        <w:tc>
          <w:tcPr>
            <w:tcW w:w="109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24:11:0000000:11975</w:t>
            </w: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63.2</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462181,60 руб.</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Договор передачи квартир (домов) в собственность граждан № 4456 от 25.11.1998 г.</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t>27</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Квартира</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 Арейское</w:t>
            </w:r>
          </w:p>
          <w:p w:rsidR="00D65C6B" w:rsidRPr="00CA5B91" w:rsidRDefault="00D65C6B" w:rsidP="00D65C6B">
            <w:pPr>
              <w:rPr>
                <w:rFonts w:ascii="Bookman Old Style" w:hAnsi="Bookman Old Style" w:cs="Arial"/>
              </w:rPr>
            </w:pPr>
            <w:r w:rsidRPr="00CA5B91">
              <w:rPr>
                <w:rFonts w:ascii="Bookman Old Style" w:hAnsi="Bookman Old Style" w:cs="Arial"/>
              </w:rPr>
              <w:t>Ул. Таёжная д.9 кв.1</w:t>
            </w:r>
          </w:p>
        </w:tc>
        <w:tc>
          <w:tcPr>
            <w:tcW w:w="109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24:11:0000000:9949</w:t>
            </w: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53.4</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370037,80 руб.</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Договор передачи квартир (домов) в собственность граждан № 4467 от 04.12.1998 г.</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t>28</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Квартира</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 Арейское</w:t>
            </w:r>
          </w:p>
          <w:p w:rsidR="00D65C6B" w:rsidRPr="00CA5B91" w:rsidRDefault="00D65C6B" w:rsidP="00D65C6B">
            <w:pPr>
              <w:rPr>
                <w:rFonts w:ascii="Bookman Old Style" w:hAnsi="Bookman Old Style" w:cs="Arial"/>
              </w:rPr>
            </w:pPr>
            <w:r w:rsidRPr="00CA5B91">
              <w:rPr>
                <w:rFonts w:ascii="Bookman Old Style" w:hAnsi="Bookman Old Style" w:cs="Arial"/>
              </w:rPr>
              <w:t>Ул. Таёжная д.14 кв.3</w:t>
            </w:r>
          </w:p>
        </w:tc>
        <w:tc>
          <w:tcPr>
            <w:tcW w:w="109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24:11:0140201:589</w:t>
            </w: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58.8</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629232,85 руб.</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Договор передачи квартир (домов) в собственность граждан № 4146 от 05.06.1997 г.</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t>32</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Квартира</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 Арейское</w:t>
            </w:r>
          </w:p>
          <w:p w:rsidR="00D65C6B" w:rsidRPr="00CA5B91" w:rsidRDefault="00D65C6B" w:rsidP="00D65C6B">
            <w:pPr>
              <w:rPr>
                <w:rFonts w:ascii="Bookman Old Style" w:hAnsi="Bookman Old Style" w:cs="Arial"/>
              </w:rPr>
            </w:pPr>
            <w:r w:rsidRPr="00CA5B91">
              <w:rPr>
                <w:rFonts w:ascii="Bookman Old Style" w:hAnsi="Bookman Old Style" w:cs="Arial"/>
              </w:rPr>
              <w:t>Ул. Лесная 18 кв.2</w:t>
            </w:r>
          </w:p>
        </w:tc>
        <w:tc>
          <w:tcPr>
            <w:tcW w:w="1098" w:type="dxa"/>
            <w:shd w:val="clear" w:color="auto" w:fill="auto"/>
          </w:tcPr>
          <w:p w:rsidR="00D65C6B" w:rsidRPr="00CA5B91" w:rsidRDefault="00D65C6B" w:rsidP="00D65C6B">
            <w:pPr>
              <w:rPr>
                <w:rFonts w:ascii="Bookman Old Style" w:hAnsi="Bookman Old Style" w:cs="Arial"/>
              </w:rPr>
            </w:pP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45.7</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Договор передачи квартир (домов) в собственность граждан № 4307 от 01.04.1998 г.</w:t>
            </w:r>
          </w:p>
        </w:tc>
      </w:tr>
      <w:tr w:rsidR="00D65C6B" w:rsidRPr="00CA5B91" w:rsidTr="00D65C6B">
        <w:tc>
          <w:tcPr>
            <w:tcW w:w="568" w:type="dxa"/>
            <w:shd w:val="clear" w:color="auto" w:fill="auto"/>
          </w:tcPr>
          <w:p w:rsidR="00D65C6B" w:rsidRPr="00CA5B91" w:rsidRDefault="00D65C6B" w:rsidP="00D65C6B">
            <w:pPr>
              <w:tabs>
                <w:tab w:val="left" w:pos="5940"/>
              </w:tabs>
              <w:rPr>
                <w:rFonts w:ascii="Bookman Old Style" w:hAnsi="Bookman Old Style" w:cs="Arial"/>
              </w:rPr>
            </w:pPr>
            <w:r w:rsidRPr="00CA5B91">
              <w:rPr>
                <w:rFonts w:ascii="Bookman Old Style" w:hAnsi="Bookman Old Style" w:cs="Arial"/>
              </w:rPr>
              <w:lastRenderedPageBreak/>
              <w:t>37</w:t>
            </w:r>
          </w:p>
        </w:tc>
        <w:tc>
          <w:tcPr>
            <w:tcW w:w="141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Квартира</w:t>
            </w:r>
          </w:p>
        </w:tc>
        <w:tc>
          <w:tcPr>
            <w:tcW w:w="1842"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С. Арейское</w:t>
            </w:r>
          </w:p>
          <w:p w:rsidR="00D65C6B" w:rsidRPr="00CA5B91" w:rsidRDefault="00D65C6B" w:rsidP="00D65C6B">
            <w:pPr>
              <w:rPr>
                <w:rFonts w:ascii="Bookman Old Style" w:hAnsi="Bookman Old Style" w:cs="Arial"/>
              </w:rPr>
            </w:pPr>
            <w:r w:rsidRPr="00CA5B91">
              <w:rPr>
                <w:rFonts w:ascii="Bookman Old Style" w:hAnsi="Bookman Old Style" w:cs="Arial"/>
              </w:rPr>
              <w:t>Ул. Зеленая 22 кв.2</w:t>
            </w:r>
          </w:p>
        </w:tc>
        <w:tc>
          <w:tcPr>
            <w:tcW w:w="1098"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24:11:0140201:575</w:t>
            </w:r>
          </w:p>
        </w:tc>
        <w:tc>
          <w:tcPr>
            <w:tcW w:w="1341"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47.1</w:t>
            </w:r>
          </w:p>
        </w:tc>
        <w:tc>
          <w:tcPr>
            <w:tcW w:w="2126"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w:t>
            </w:r>
          </w:p>
        </w:tc>
        <w:tc>
          <w:tcPr>
            <w:tcW w:w="1559"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592772,63 руб.</w:t>
            </w:r>
          </w:p>
        </w:tc>
        <w:tc>
          <w:tcPr>
            <w:tcW w:w="5387" w:type="dxa"/>
            <w:shd w:val="clear" w:color="auto" w:fill="auto"/>
          </w:tcPr>
          <w:p w:rsidR="00D65C6B" w:rsidRPr="00CA5B91" w:rsidRDefault="00D65C6B" w:rsidP="00D65C6B">
            <w:pPr>
              <w:rPr>
                <w:rFonts w:ascii="Bookman Old Style" w:hAnsi="Bookman Old Style" w:cs="Arial"/>
              </w:rPr>
            </w:pPr>
            <w:r w:rsidRPr="00CA5B91">
              <w:rPr>
                <w:rFonts w:ascii="Bookman Old Style" w:hAnsi="Bookman Old Style" w:cs="Arial"/>
              </w:rPr>
              <w:t>Договор передачи квартир (домов) в собственность граждан № 4444 от 11.11.1998 г.</w:t>
            </w:r>
          </w:p>
        </w:tc>
      </w:tr>
      <w:bookmarkEnd w:id="3"/>
    </w:tbl>
    <w:p w:rsidR="00D65C6B" w:rsidRPr="00CA5B91" w:rsidRDefault="00D65C6B" w:rsidP="00D65C6B">
      <w:pPr>
        <w:tabs>
          <w:tab w:val="left" w:pos="5940"/>
        </w:tabs>
        <w:rPr>
          <w:rFonts w:ascii="Bookman Old Style" w:hAnsi="Bookman Old Style" w:cs="Arial"/>
          <w:b/>
        </w:rPr>
      </w:pPr>
    </w:p>
    <w:p w:rsidR="00D65C6B" w:rsidRPr="00CA5B91" w:rsidRDefault="00D65C6B" w:rsidP="00D65C6B">
      <w:pPr>
        <w:tabs>
          <w:tab w:val="left" w:pos="5940"/>
        </w:tabs>
        <w:jc w:val="center"/>
        <w:rPr>
          <w:rFonts w:ascii="Bookman Old Style" w:hAnsi="Bookman Old Style" w:cs="Arial"/>
          <w:b/>
        </w:rPr>
      </w:pPr>
    </w:p>
    <w:p w:rsidR="00D65C6B" w:rsidRPr="00CA5B91" w:rsidRDefault="00D65C6B" w:rsidP="00D65C6B">
      <w:pPr>
        <w:tabs>
          <w:tab w:val="left" w:pos="5940"/>
        </w:tabs>
        <w:jc w:val="center"/>
        <w:rPr>
          <w:rFonts w:ascii="Bookman Old Style" w:hAnsi="Bookman Old Style"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sectPr w:rsidR="00D65C6B" w:rsidSect="00D65C6B">
          <w:pgSz w:w="16838" w:h="11905" w:orient="landscape"/>
          <w:pgMar w:top="1418" w:right="851" w:bottom="567" w:left="1134" w:header="0" w:footer="0" w:gutter="0"/>
          <w:cols w:space="720"/>
          <w:noEndnote/>
          <w:docGrid w:linePitch="299"/>
        </w:sectPr>
      </w:pPr>
    </w:p>
    <w:p w:rsidR="00D65C6B" w:rsidRDefault="00D65C6B" w:rsidP="00D65C6B">
      <w:pPr>
        <w:jc w:val="center"/>
        <w:rPr>
          <w:rFonts w:ascii="Arial" w:hAnsi="Arial" w:cs="Arial"/>
          <w:b/>
        </w:rPr>
      </w:pPr>
    </w:p>
    <w:p w:rsidR="00D65C6B" w:rsidRPr="00C33588" w:rsidRDefault="00D65C6B" w:rsidP="00D65C6B">
      <w:pPr>
        <w:pStyle w:val="ConsPlusNormal"/>
        <w:jc w:val="center"/>
        <w:outlineLvl w:val="0"/>
        <w:rPr>
          <w:rFonts w:ascii="Bookman Old Style" w:hAnsi="Bookman Old Style" w:cs="Arial"/>
          <w:b/>
          <w:bCs/>
          <w:szCs w:val="22"/>
        </w:rPr>
      </w:pPr>
    </w:p>
    <w:p w:rsidR="00D65C6B" w:rsidRPr="00C33588" w:rsidRDefault="00D65C6B" w:rsidP="00D65C6B">
      <w:pPr>
        <w:pStyle w:val="ConsPlusNormal"/>
        <w:jc w:val="center"/>
        <w:outlineLvl w:val="0"/>
        <w:rPr>
          <w:rFonts w:ascii="Bookman Old Style" w:hAnsi="Bookman Old Style" w:cs="Arial"/>
          <w:b/>
          <w:bCs/>
          <w:szCs w:val="22"/>
        </w:rPr>
      </w:pPr>
      <w:r w:rsidRPr="00C33588">
        <w:rPr>
          <w:rFonts w:ascii="Bookman Old Style" w:hAnsi="Bookman Old Style" w:cs="Arial"/>
          <w:b/>
          <w:bCs/>
          <w:szCs w:val="22"/>
        </w:rPr>
        <w:t>ЭЛИТОВСКИЙ СЕЛЬСКИЙ СОВЕТ ДЕПУТАТОВ</w:t>
      </w:r>
    </w:p>
    <w:p w:rsidR="00D65C6B" w:rsidRPr="00C33588" w:rsidRDefault="00D65C6B" w:rsidP="00D65C6B">
      <w:pPr>
        <w:pStyle w:val="ConsPlusNormal"/>
        <w:jc w:val="center"/>
        <w:outlineLvl w:val="0"/>
        <w:rPr>
          <w:rFonts w:ascii="Bookman Old Style" w:hAnsi="Bookman Old Style" w:cs="Arial"/>
          <w:b/>
          <w:bCs/>
          <w:szCs w:val="22"/>
        </w:rPr>
      </w:pPr>
      <w:r w:rsidRPr="00C33588">
        <w:rPr>
          <w:rFonts w:ascii="Bookman Old Style" w:hAnsi="Bookman Old Style" w:cs="Arial"/>
          <w:b/>
          <w:bCs/>
          <w:szCs w:val="22"/>
        </w:rPr>
        <w:t xml:space="preserve">ЕМЕЛЬЯНОВСКОГО РАЙОНА </w:t>
      </w:r>
    </w:p>
    <w:p w:rsidR="00D65C6B" w:rsidRPr="00C33588" w:rsidRDefault="00D65C6B" w:rsidP="00D65C6B">
      <w:pPr>
        <w:pStyle w:val="ConsPlusNormal"/>
        <w:jc w:val="center"/>
        <w:rPr>
          <w:rFonts w:ascii="Bookman Old Style" w:hAnsi="Bookman Old Style" w:cs="Arial"/>
          <w:b/>
          <w:bCs/>
          <w:szCs w:val="22"/>
        </w:rPr>
      </w:pPr>
      <w:r w:rsidRPr="00C33588">
        <w:rPr>
          <w:rFonts w:ascii="Bookman Old Style" w:hAnsi="Bookman Old Style" w:cs="Arial"/>
          <w:b/>
          <w:bCs/>
          <w:szCs w:val="22"/>
        </w:rPr>
        <w:t>КРАСНОЯРСКОГО КРАЯ</w:t>
      </w:r>
    </w:p>
    <w:p w:rsidR="00D65C6B" w:rsidRPr="00C33588" w:rsidRDefault="00D65C6B" w:rsidP="00D65C6B">
      <w:pPr>
        <w:pStyle w:val="ConsPlusNormal"/>
        <w:jc w:val="center"/>
        <w:rPr>
          <w:rFonts w:ascii="Bookman Old Style" w:hAnsi="Bookman Old Style" w:cs="Arial"/>
          <w:b/>
          <w:bCs/>
          <w:szCs w:val="22"/>
        </w:rPr>
      </w:pPr>
    </w:p>
    <w:p w:rsidR="00D65C6B" w:rsidRPr="00C33588" w:rsidRDefault="00D65C6B" w:rsidP="00D65C6B">
      <w:pPr>
        <w:spacing w:after="0" w:line="240" w:lineRule="auto"/>
        <w:jc w:val="center"/>
        <w:rPr>
          <w:rFonts w:ascii="Bookman Old Style" w:hAnsi="Bookman Old Style" w:cs="Arial"/>
          <w:b/>
        </w:rPr>
      </w:pPr>
      <w:r w:rsidRPr="00C33588">
        <w:rPr>
          <w:rFonts w:ascii="Bookman Old Style" w:hAnsi="Bookman Old Style" w:cs="Arial"/>
          <w:b/>
        </w:rPr>
        <w:t>РЕШЕНИЕ</w:t>
      </w:r>
    </w:p>
    <w:p w:rsidR="00D65C6B" w:rsidRPr="00C33588" w:rsidRDefault="00D65C6B" w:rsidP="00D65C6B">
      <w:pPr>
        <w:spacing w:after="0" w:line="240" w:lineRule="auto"/>
        <w:jc w:val="center"/>
        <w:rPr>
          <w:rFonts w:ascii="Bookman Old Style" w:hAnsi="Bookman Old Style" w:cs="Arial"/>
          <w:b/>
        </w:rPr>
      </w:pPr>
    </w:p>
    <w:p w:rsidR="00D65C6B" w:rsidRPr="00C33588" w:rsidRDefault="00D65C6B" w:rsidP="00D65C6B">
      <w:pPr>
        <w:spacing w:after="0" w:line="240" w:lineRule="auto"/>
        <w:rPr>
          <w:rFonts w:ascii="Bookman Old Style" w:hAnsi="Bookman Old Style" w:cs="Arial"/>
          <w:b/>
        </w:rPr>
      </w:pPr>
    </w:p>
    <w:p w:rsidR="00D65C6B" w:rsidRPr="00C33588" w:rsidRDefault="00D65C6B" w:rsidP="00D65C6B">
      <w:pPr>
        <w:spacing w:after="0" w:line="240" w:lineRule="auto"/>
        <w:rPr>
          <w:rFonts w:ascii="Bookman Old Style" w:hAnsi="Bookman Old Style" w:cs="Arial"/>
        </w:rPr>
      </w:pPr>
      <w:r w:rsidRPr="00C33588">
        <w:rPr>
          <w:rFonts w:ascii="Bookman Old Style" w:hAnsi="Bookman Old Style" w:cs="Arial"/>
        </w:rPr>
        <w:t>22.06.2020                                    п. Элита</w:t>
      </w:r>
      <w:r w:rsidRPr="00C33588">
        <w:rPr>
          <w:rFonts w:ascii="Bookman Old Style" w:hAnsi="Bookman Old Style" w:cs="Arial"/>
        </w:rPr>
        <w:tab/>
      </w:r>
      <w:r w:rsidRPr="00C33588">
        <w:rPr>
          <w:rFonts w:ascii="Bookman Old Style" w:hAnsi="Bookman Old Style" w:cs="Arial"/>
        </w:rPr>
        <w:tab/>
      </w:r>
      <w:r w:rsidRPr="00C33588">
        <w:rPr>
          <w:rFonts w:ascii="Bookman Old Style" w:hAnsi="Bookman Old Style" w:cs="Arial"/>
        </w:rPr>
        <w:tab/>
        <w:t>№45-304р</w:t>
      </w:r>
    </w:p>
    <w:p w:rsidR="00D65C6B" w:rsidRPr="00C33588" w:rsidRDefault="00D65C6B" w:rsidP="00D65C6B">
      <w:pPr>
        <w:spacing w:after="0" w:line="240" w:lineRule="auto"/>
        <w:rPr>
          <w:rFonts w:ascii="Bookman Old Style" w:hAnsi="Bookman Old Style" w:cs="Arial"/>
        </w:rPr>
      </w:pPr>
    </w:p>
    <w:p w:rsidR="00D65C6B" w:rsidRPr="00C33588" w:rsidRDefault="00D65C6B" w:rsidP="00D65C6B">
      <w:pPr>
        <w:pStyle w:val="ConsPlusNormal"/>
        <w:jc w:val="center"/>
        <w:rPr>
          <w:rFonts w:ascii="Bookman Old Style" w:hAnsi="Bookman Old Style" w:cs="Arial"/>
          <w:b/>
          <w:bCs/>
          <w:szCs w:val="22"/>
        </w:rPr>
      </w:pPr>
    </w:p>
    <w:p w:rsidR="00D65C6B" w:rsidRPr="00C33588" w:rsidRDefault="00D65C6B" w:rsidP="00D65C6B">
      <w:pPr>
        <w:pStyle w:val="ConsPlusNormal"/>
        <w:jc w:val="both"/>
        <w:rPr>
          <w:rFonts w:ascii="Bookman Old Style" w:hAnsi="Bookman Old Style" w:cs="Arial"/>
          <w:bCs/>
          <w:szCs w:val="22"/>
        </w:rPr>
      </w:pPr>
      <w:r w:rsidRPr="00C33588">
        <w:rPr>
          <w:rFonts w:ascii="Bookman Old Style" w:hAnsi="Bookman Old Style" w:cs="Arial"/>
          <w:bCs/>
          <w:szCs w:val="22"/>
        </w:rPr>
        <w:t>Об утверждении реестра муниципального имущества муниципального образования Элитовский сельсовет Емельяновского района Красноярского края.</w:t>
      </w:r>
    </w:p>
    <w:p w:rsidR="00D65C6B" w:rsidRPr="00C33588" w:rsidRDefault="00D65C6B" w:rsidP="00D65C6B">
      <w:pPr>
        <w:pStyle w:val="ConsPlusNormal"/>
        <w:rPr>
          <w:rFonts w:ascii="Bookman Old Style" w:hAnsi="Bookman Old Style" w:cs="Arial"/>
          <w:bCs/>
          <w:szCs w:val="22"/>
        </w:rPr>
      </w:pPr>
    </w:p>
    <w:p w:rsidR="00D65C6B" w:rsidRPr="00C33588" w:rsidRDefault="00D65C6B" w:rsidP="00D65C6B">
      <w:pPr>
        <w:pStyle w:val="ConsPlusNormal"/>
        <w:jc w:val="center"/>
        <w:rPr>
          <w:rFonts w:ascii="Bookman Old Style" w:hAnsi="Bookman Old Style" w:cs="Arial"/>
          <w:szCs w:val="22"/>
        </w:rPr>
      </w:pPr>
    </w:p>
    <w:p w:rsidR="00D65C6B" w:rsidRPr="00C33588" w:rsidRDefault="00D65C6B" w:rsidP="00D65C6B">
      <w:pPr>
        <w:pStyle w:val="ConsPlusNormal"/>
        <w:ind w:firstLine="540"/>
        <w:jc w:val="both"/>
        <w:rPr>
          <w:rFonts w:ascii="Bookman Old Style" w:hAnsi="Bookman Old Style" w:cs="Arial"/>
          <w:szCs w:val="22"/>
        </w:rPr>
      </w:pPr>
      <w:proofErr w:type="gramStart"/>
      <w:r w:rsidRPr="00C33588">
        <w:rPr>
          <w:rFonts w:ascii="Bookman Old Style" w:hAnsi="Bookman Old Style" w:cs="Arial"/>
          <w:szCs w:val="22"/>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 424 от 30.08.2011 «Об утверждении Порядка ведения органами местного самоуправления реестров муниципального имущества», положением об организации учета муниципального имущества муниципального образования Элитовский сельсовет Емельяновского района Красноярского края, утвержденного решением Элитовского сельского Совета депутатов от 19.07.2018 г. № 27-151р</w:t>
      </w:r>
      <w:proofErr w:type="gramEnd"/>
      <w:r w:rsidRPr="00C33588">
        <w:rPr>
          <w:rFonts w:ascii="Bookman Old Style" w:hAnsi="Bookman Old Style" w:cs="Arial"/>
          <w:szCs w:val="22"/>
        </w:rPr>
        <w:t>, на основании Устава Элитовского сельсовета Емельяновского района Красноярского края Элитовский сельский Совет депутатов,</w:t>
      </w:r>
    </w:p>
    <w:p w:rsidR="00D65C6B" w:rsidRPr="00C33588" w:rsidRDefault="00D65C6B" w:rsidP="00D65C6B">
      <w:pPr>
        <w:pStyle w:val="ConsPlusNormal"/>
        <w:jc w:val="center"/>
        <w:rPr>
          <w:rFonts w:ascii="Bookman Old Style" w:hAnsi="Bookman Old Style" w:cs="Arial"/>
          <w:szCs w:val="22"/>
        </w:rPr>
      </w:pPr>
    </w:p>
    <w:p w:rsidR="00D65C6B" w:rsidRPr="00C33588" w:rsidRDefault="00D65C6B" w:rsidP="00D65C6B">
      <w:pPr>
        <w:pStyle w:val="ConsPlusNormal"/>
        <w:jc w:val="center"/>
        <w:rPr>
          <w:rFonts w:ascii="Bookman Old Style" w:hAnsi="Bookman Old Style" w:cs="Arial"/>
          <w:szCs w:val="22"/>
        </w:rPr>
      </w:pPr>
      <w:r w:rsidRPr="00C33588">
        <w:rPr>
          <w:rFonts w:ascii="Bookman Old Style" w:hAnsi="Bookman Old Style" w:cs="Arial"/>
          <w:szCs w:val="22"/>
        </w:rPr>
        <w:t>РЕШИЛ:</w:t>
      </w:r>
    </w:p>
    <w:p w:rsidR="00D65C6B" w:rsidRPr="00C33588" w:rsidRDefault="00D65C6B" w:rsidP="00D65C6B">
      <w:pPr>
        <w:pStyle w:val="ConsPlusNormal"/>
        <w:jc w:val="center"/>
        <w:rPr>
          <w:rFonts w:ascii="Bookman Old Style" w:hAnsi="Bookman Old Style" w:cs="Arial"/>
          <w:szCs w:val="22"/>
        </w:rPr>
      </w:pPr>
    </w:p>
    <w:p w:rsidR="00D65C6B" w:rsidRPr="00C33588" w:rsidRDefault="00D65C6B" w:rsidP="00D65C6B">
      <w:pPr>
        <w:pStyle w:val="ConsPlusNormal"/>
        <w:widowControl/>
        <w:numPr>
          <w:ilvl w:val="0"/>
          <w:numId w:val="18"/>
        </w:numPr>
        <w:adjustRightInd w:val="0"/>
        <w:jc w:val="both"/>
        <w:rPr>
          <w:rFonts w:ascii="Bookman Old Style" w:hAnsi="Bookman Old Style" w:cs="Arial"/>
          <w:szCs w:val="22"/>
        </w:rPr>
      </w:pPr>
      <w:r w:rsidRPr="00C33588">
        <w:rPr>
          <w:rFonts w:ascii="Bookman Old Style" w:hAnsi="Bookman Old Style" w:cs="Arial"/>
          <w:szCs w:val="22"/>
        </w:rPr>
        <w:t>Утвердить прилагаемый реестр муниципального имущества муниципального образования Элитовский сельсовет Емельяновского района Красноярского края за 2020 год.</w:t>
      </w:r>
    </w:p>
    <w:p w:rsidR="00D65C6B" w:rsidRPr="00C33588" w:rsidRDefault="00D65C6B" w:rsidP="00D65C6B">
      <w:pPr>
        <w:pStyle w:val="ConsPlusNormal"/>
        <w:widowControl/>
        <w:numPr>
          <w:ilvl w:val="0"/>
          <w:numId w:val="18"/>
        </w:numPr>
        <w:adjustRightInd w:val="0"/>
        <w:jc w:val="both"/>
        <w:rPr>
          <w:rFonts w:ascii="Bookman Old Style" w:hAnsi="Bookman Old Style" w:cs="Arial"/>
          <w:szCs w:val="22"/>
        </w:rPr>
      </w:pPr>
      <w:r w:rsidRPr="00C33588">
        <w:rPr>
          <w:rFonts w:ascii="Bookman Old Style" w:hAnsi="Bookman Old Style" w:cs="Arial"/>
          <w:szCs w:val="22"/>
        </w:rPr>
        <w:t>Решение подлежит публикации в средствах массовой информации.</w:t>
      </w:r>
    </w:p>
    <w:p w:rsidR="00D65C6B" w:rsidRPr="00C33588" w:rsidRDefault="00D65C6B" w:rsidP="00D65C6B">
      <w:pPr>
        <w:pStyle w:val="ConsPlusNormal"/>
        <w:widowControl/>
        <w:numPr>
          <w:ilvl w:val="0"/>
          <w:numId w:val="18"/>
        </w:numPr>
        <w:adjustRightInd w:val="0"/>
        <w:jc w:val="both"/>
        <w:rPr>
          <w:rFonts w:ascii="Bookman Old Style" w:hAnsi="Bookman Old Style" w:cs="Arial"/>
          <w:szCs w:val="22"/>
        </w:rPr>
      </w:pPr>
      <w:r w:rsidRPr="00C33588">
        <w:rPr>
          <w:rFonts w:ascii="Bookman Old Style" w:hAnsi="Bookman Old Style" w:cs="Arial"/>
          <w:szCs w:val="22"/>
        </w:rPr>
        <w:t>Решение вступает в силу со дня, следующего за днем его официального опубликования в газете «Элитовский вестник»</w:t>
      </w:r>
    </w:p>
    <w:p w:rsidR="00D65C6B" w:rsidRPr="00C33588" w:rsidRDefault="00D65C6B" w:rsidP="00D65C6B">
      <w:pPr>
        <w:pStyle w:val="ConsPlusNormal"/>
        <w:widowControl/>
        <w:numPr>
          <w:ilvl w:val="0"/>
          <w:numId w:val="18"/>
        </w:numPr>
        <w:adjustRightInd w:val="0"/>
        <w:jc w:val="both"/>
        <w:rPr>
          <w:rFonts w:ascii="Bookman Old Style" w:hAnsi="Bookman Old Style" w:cs="Arial"/>
          <w:szCs w:val="22"/>
        </w:rPr>
      </w:pPr>
      <w:proofErr w:type="gramStart"/>
      <w:r w:rsidRPr="00C33588">
        <w:rPr>
          <w:rFonts w:ascii="Bookman Old Style" w:hAnsi="Bookman Old Style" w:cs="Arial"/>
          <w:szCs w:val="22"/>
        </w:rPr>
        <w:t>Контроль за</w:t>
      </w:r>
      <w:proofErr w:type="gramEnd"/>
      <w:r w:rsidRPr="00C33588">
        <w:rPr>
          <w:rFonts w:ascii="Bookman Old Style" w:hAnsi="Bookman Old Style" w:cs="Arial"/>
          <w:szCs w:val="22"/>
        </w:rPr>
        <w:t xml:space="preserve"> исполнением настоящего решения оставляю за собой.</w:t>
      </w: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r w:rsidRPr="00C33588">
        <w:rPr>
          <w:rFonts w:ascii="Bookman Old Style" w:hAnsi="Bookman Old Style" w:cs="Arial"/>
          <w:szCs w:val="22"/>
        </w:rPr>
        <w:t>Председатель  Совета депутатов           Глава сельсовета</w:t>
      </w: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r w:rsidRPr="00C33588">
        <w:rPr>
          <w:rFonts w:ascii="Bookman Old Style" w:hAnsi="Bookman Old Style" w:cs="Arial"/>
          <w:szCs w:val="22"/>
        </w:rPr>
        <w:t>__________________   С.М. Яблонский_____________________ В.В. Звягин</w:t>
      </w: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jc w:val="right"/>
        <w:rPr>
          <w:rFonts w:ascii="Bookman Old Style" w:hAnsi="Bookman Old Style" w:cs="Arial"/>
        </w:rPr>
      </w:pPr>
      <w:r w:rsidRPr="00C33588">
        <w:rPr>
          <w:rFonts w:ascii="Bookman Old Style" w:hAnsi="Bookman Old Style" w:cs="Arial"/>
        </w:rPr>
        <w:lastRenderedPageBreak/>
        <w:t xml:space="preserve">УТВЕРЖДЕНО </w:t>
      </w:r>
    </w:p>
    <w:p w:rsidR="00D65C6B" w:rsidRPr="00C33588" w:rsidRDefault="00D65C6B" w:rsidP="00D65C6B">
      <w:pPr>
        <w:jc w:val="right"/>
        <w:rPr>
          <w:rFonts w:ascii="Bookman Old Style" w:hAnsi="Bookman Old Style" w:cs="Arial"/>
        </w:rPr>
      </w:pPr>
      <w:r w:rsidRPr="00C33588">
        <w:rPr>
          <w:rFonts w:ascii="Bookman Old Style" w:hAnsi="Bookman Old Style" w:cs="Arial"/>
        </w:rPr>
        <w:t xml:space="preserve">Решением Элитовского </w:t>
      </w:r>
      <w:proofErr w:type="gramStart"/>
      <w:r w:rsidRPr="00C33588">
        <w:rPr>
          <w:rFonts w:ascii="Bookman Old Style" w:hAnsi="Bookman Old Style" w:cs="Arial"/>
        </w:rPr>
        <w:t>сельского</w:t>
      </w:r>
      <w:proofErr w:type="gramEnd"/>
    </w:p>
    <w:p w:rsidR="00D65C6B" w:rsidRPr="00C33588" w:rsidRDefault="00D65C6B" w:rsidP="00D65C6B">
      <w:pPr>
        <w:jc w:val="right"/>
        <w:rPr>
          <w:rFonts w:ascii="Bookman Old Style" w:hAnsi="Bookman Old Style" w:cs="Arial"/>
        </w:rPr>
      </w:pPr>
      <w:r w:rsidRPr="00C33588">
        <w:rPr>
          <w:rFonts w:ascii="Bookman Old Style" w:hAnsi="Bookman Old Style" w:cs="Arial"/>
        </w:rPr>
        <w:t>Совета депутатов Емельяновского района</w:t>
      </w:r>
    </w:p>
    <w:p w:rsidR="00D65C6B" w:rsidRPr="00C33588" w:rsidRDefault="00D65C6B" w:rsidP="00D65C6B">
      <w:pPr>
        <w:jc w:val="right"/>
        <w:rPr>
          <w:rFonts w:ascii="Bookman Old Style" w:hAnsi="Bookman Old Style" w:cs="Arial"/>
        </w:rPr>
      </w:pPr>
      <w:r w:rsidRPr="00C33588">
        <w:rPr>
          <w:rFonts w:ascii="Bookman Old Style" w:hAnsi="Bookman Old Style" w:cs="Arial"/>
        </w:rPr>
        <w:t>от 22.06.2020   № 45-304р</w:t>
      </w:r>
    </w:p>
    <w:p w:rsidR="00D65C6B" w:rsidRPr="00C33588" w:rsidRDefault="00D65C6B" w:rsidP="00D65C6B">
      <w:pPr>
        <w:jc w:val="right"/>
        <w:rPr>
          <w:rFonts w:ascii="Bookman Old Style" w:hAnsi="Bookman Old Style" w:cs="Arial"/>
        </w:rPr>
      </w:pPr>
    </w:p>
    <w:p w:rsidR="00D65C6B" w:rsidRPr="00C33588" w:rsidRDefault="00D65C6B" w:rsidP="00D65C6B">
      <w:pPr>
        <w:pStyle w:val="ConsPlusTitle"/>
        <w:jc w:val="center"/>
        <w:rPr>
          <w:rFonts w:ascii="Bookman Old Style" w:hAnsi="Bookman Old Style" w:cs="Arial"/>
          <w:b w:val="0"/>
          <w:szCs w:val="22"/>
        </w:rPr>
      </w:pPr>
    </w:p>
    <w:p w:rsidR="00D65C6B" w:rsidRPr="00C33588" w:rsidRDefault="00D65C6B" w:rsidP="00D65C6B">
      <w:pPr>
        <w:pStyle w:val="ConsPlusTitle"/>
        <w:jc w:val="center"/>
        <w:rPr>
          <w:rFonts w:ascii="Bookman Old Style" w:hAnsi="Bookman Old Style" w:cs="Arial"/>
          <w:b w:val="0"/>
          <w:szCs w:val="22"/>
        </w:rPr>
      </w:pPr>
    </w:p>
    <w:p w:rsidR="00D65C6B" w:rsidRPr="00C33588" w:rsidRDefault="00D65C6B" w:rsidP="00D65C6B">
      <w:pPr>
        <w:pStyle w:val="ConsPlusTitle"/>
        <w:jc w:val="center"/>
        <w:rPr>
          <w:rFonts w:ascii="Bookman Old Style" w:hAnsi="Bookman Old Style" w:cs="Arial"/>
          <w:b w:val="0"/>
          <w:szCs w:val="22"/>
        </w:rPr>
      </w:pPr>
    </w:p>
    <w:p w:rsidR="00D65C6B" w:rsidRPr="00C33588" w:rsidRDefault="00D65C6B" w:rsidP="00D65C6B">
      <w:pPr>
        <w:pStyle w:val="ConsPlusTitle"/>
        <w:jc w:val="center"/>
        <w:rPr>
          <w:rFonts w:ascii="Bookman Old Style" w:hAnsi="Bookman Old Style" w:cs="Arial"/>
          <w:b w:val="0"/>
          <w:szCs w:val="22"/>
        </w:rPr>
      </w:pPr>
    </w:p>
    <w:p w:rsidR="00D65C6B" w:rsidRPr="00C33588" w:rsidRDefault="00D65C6B" w:rsidP="00D65C6B">
      <w:pPr>
        <w:pStyle w:val="ConsPlusTitle"/>
        <w:jc w:val="center"/>
        <w:rPr>
          <w:rFonts w:ascii="Bookman Old Style" w:hAnsi="Bookman Old Style" w:cs="Arial"/>
          <w:b w:val="0"/>
          <w:szCs w:val="22"/>
        </w:rPr>
      </w:pPr>
    </w:p>
    <w:p w:rsidR="00D65C6B" w:rsidRPr="00C33588" w:rsidRDefault="00D65C6B" w:rsidP="00D65C6B">
      <w:pPr>
        <w:jc w:val="center"/>
        <w:rPr>
          <w:rFonts w:ascii="Bookman Old Style" w:hAnsi="Bookman Old Style" w:cs="Arial"/>
        </w:rPr>
      </w:pPr>
      <w:r w:rsidRPr="00C33588">
        <w:rPr>
          <w:rFonts w:ascii="Bookman Old Style" w:hAnsi="Bookman Old Style" w:cs="Arial"/>
        </w:rPr>
        <w:t>Реестр муниципального имущества муниципального образования Элитовский сельсовет Емельяновского района Красноярского края за 2020 год</w:t>
      </w: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pPr>
    </w:p>
    <w:p w:rsidR="00D65C6B" w:rsidRPr="00C33588" w:rsidRDefault="00D65C6B" w:rsidP="00D65C6B">
      <w:pPr>
        <w:pStyle w:val="ConsPlusNormal"/>
        <w:jc w:val="both"/>
        <w:rPr>
          <w:rFonts w:ascii="Bookman Old Style" w:hAnsi="Bookman Old Style" w:cs="Arial"/>
          <w:szCs w:val="22"/>
        </w:rPr>
        <w:sectPr w:rsidR="00D65C6B" w:rsidRPr="00C33588" w:rsidSect="00D65C6B">
          <w:pgSz w:w="11905" w:h="16838"/>
          <w:pgMar w:top="851" w:right="567" w:bottom="1134" w:left="1418" w:header="0" w:footer="0" w:gutter="0"/>
          <w:cols w:space="720"/>
          <w:noEndnote/>
          <w:docGrid w:linePitch="299"/>
        </w:sectPr>
      </w:pPr>
    </w:p>
    <w:p w:rsidR="00D65C6B" w:rsidRPr="00C33588" w:rsidRDefault="00D65C6B" w:rsidP="00D65C6B">
      <w:pPr>
        <w:pStyle w:val="ConsPlusNormal"/>
        <w:jc w:val="both"/>
        <w:rPr>
          <w:rFonts w:ascii="Bookman Old Style" w:hAnsi="Bookman Old Style" w:cs="Arial"/>
          <w:szCs w:val="22"/>
        </w:rPr>
      </w:pPr>
    </w:p>
    <w:p w:rsidR="00D65C6B" w:rsidRPr="00D65C6B" w:rsidRDefault="00D65C6B" w:rsidP="00D65C6B">
      <w:pPr>
        <w:tabs>
          <w:tab w:val="left" w:pos="5940"/>
        </w:tabs>
        <w:jc w:val="center"/>
        <w:rPr>
          <w:rFonts w:ascii="Bookman Old Style" w:hAnsi="Bookman Old Style" w:cs="Arial"/>
          <w:b/>
          <w:sz w:val="20"/>
          <w:szCs w:val="20"/>
        </w:rPr>
      </w:pPr>
      <w:r w:rsidRPr="00C33588">
        <w:rPr>
          <w:rFonts w:ascii="Bookman Old Style" w:hAnsi="Bookman Old Style" w:cs="Arial"/>
          <w:b/>
        </w:rPr>
        <w:t xml:space="preserve">Раздел 1. Реестр объектов  недвижимого имущества, находящегося в муниципальной собственности  Элитовского </w:t>
      </w:r>
      <w:r w:rsidRPr="00D65C6B">
        <w:rPr>
          <w:rFonts w:ascii="Bookman Old Style" w:hAnsi="Bookman Old Style" w:cs="Arial"/>
          <w:b/>
          <w:sz w:val="20"/>
          <w:szCs w:val="20"/>
        </w:rPr>
        <w:t>сельсовета</w:t>
      </w:r>
    </w:p>
    <w:p w:rsidR="00D65C6B" w:rsidRPr="00D65C6B" w:rsidRDefault="00D65C6B" w:rsidP="00D65C6B">
      <w:pPr>
        <w:tabs>
          <w:tab w:val="left" w:pos="5940"/>
        </w:tabs>
        <w:jc w:val="center"/>
        <w:rPr>
          <w:rFonts w:ascii="Bookman Old Style" w:hAnsi="Bookman Old Style" w:cs="Arial"/>
          <w:b/>
          <w:sz w:val="20"/>
          <w:szCs w:val="20"/>
        </w:rPr>
      </w:pPr>
    </w:p>
    <w:tbl>
      <w:tblPr>
        <w:tblW w:w="151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8"/>
        <w:gridCol w:w="1842"/>
        <w:gridCol w:w="1098"/>
        <w:gridCol w:w="900"/>
        <w:gridCol w:w="1620"/>
        <w:gridCol w:w="1080"/>
        <w:gridCol w:w="1440"/>
        <w:gridCol w:w="2934"/>
        <w:gridCol w:w="1206"/>
        <w:gridCol w:w="1080"/>
      </w:tblGrid>
      <w:tr w:rsidR="00D65C6B" w:rsidRPr="00D65C6B" w:rsidTr="00D65C6B">
        <w:tc>
          <w:tcPr>
            <w:tcW w:w="56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p w:rsidR="00D65C6B" w:rsidRPr="00D65C6B" w:rsidRDefault="00D65C6B" w:rsidP="00D65C6B">
            <w:pPr>
              <w:rPr>
                <w:rFonts w:ascii="Bookman Old Style" w:hAnsi="Bookman Old Style" w:cs="Arial"/>
                <w:sz w:val="20"/>
                <w:szCs w:val="20"/>
              </w:rPr>
            </w:pPr>
            <w:proofErr w:type="spellStart"/>
            <w:proofErr w:type="gramStart"/>
            <w:r w:rsidRPr="00D65C6B">
              <w:rPr>
                <w:rFonts w:ascii="Bookman Old Style" w:hAnsi="Bookman Old Style" w:cs="Arial"/>
                <w:sz w:val="20"/>
                <w:szCs w:val="20"/>
              </w:rPr>
              <w:t>п</w:t>
            </w:r>
            <w:proofErr w:type="spellEnd"/>
            <w:proofErr w:type="gramEnd"/>
            <w:r w:rsidRPr="00D65C6B">
              <w:rPr>
                <w:rFonts w:ascii="Bookman Old Style" w:hAnsi="Bookman Old Style" w:cs="Arial"/>
                <w:sz w:val="20"/>
                <w:szCs w:val="20"/>
              </w:rPr>
              <w:t>/</w:t>
            </w:r>
            <w:proofErr w:type="spellStart"/>
            <w:r w:rsidRPr="00D65C6B">
              <w:rPr>
                <w:rFonts w:ascii="Bookman Old Style" w:hAnsi="Bookman Old Style" w:cs="Arial"/>
                <w:sz w:val="20"/>
                <w:szCs w:val="20"/>
              </w:rPr>
              <w:t>п</w:t>
            </w:r>
            <w:proofErr w:type="spellEnd"/>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Наименование недвижимого имущества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Адрес (местоположение)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недвижимого имущества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Кадастровый номер муниципального недвижимого имущества</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Площадь, протяженность и (или) иные параметры, характеризующие физические свойства недвижимого имущества</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Сведения о балансовой стоимости недвижимого имущества и начисленной амортизации (износе)</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Сведения о кадастровой стоимости недвижимого имущества</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Дата возникновения и прекращения права муниципальной собственности  на недвижимое имущество</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206"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Сведения о правообладателе муниципального недвижимого имущества</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Сведения об установлен</w:t>
            </w:r>
            <w:proofErr w:type="gramStart"/>
            <w:r w:rsidRPr="00D65C6B">
              <w:rPr>
                <w:rFonts w:ascii="Bookman Old Style" w:hAnsi="Bookman Old Style" w:cs="Arial"/>
                <w:sz w:val="20"/>
                <w:szCs w:val="20"/>
              </w:rPr>
              <w:t>.</w:t>
            </w:r>
            <w:proofErr w:type="gramEnd"/>
            <w:r w:rsidRPr="00D65C6B">
              <w:rPr>
                <w:rFonts w:ascii="Bookman Old Style" w:hAnsi="Bookman Old Style" w:cs="Arial"/>
                <w:sz w:val="20"/>
                <w:szCs w:val="20"/>
              </w:rPr>
              <w:t xml:space="preserve"> </w:t>
            </w:r>
            <w:proofErr w:type="gramStart"/>
            <w:r w:rsidRPr="00D65C6B">
              <w:rPr>
                <w:rFonts w:ascii="Bookman Old Style" w:hAnsi="Bookman Old Style" w:cs="Arial"/>
                <w:sz w:val="20"/>
                <w:szCs w:val="20"/>
              </w:rPr>
              <w:t>в</w:t>
            </w:r>
            <w:proofErr w:type="gramEnd"/>
            <w:r w:rsidRPr="00D65C6B">
              <w:rPr>
                <w:rFonts w:ascii="Bookman Old Style" w:hAnsi="Bookman Old Style" w:cs="Arial"/>
                <w:sz w:val="20"/>
                <w:szCs w:val="20"/>
              </w:rPr>
              <w:t xml:space="preserve"> отношении </w:t>
            </w:r>
            <w:proofErr w:type="spellStart"/>
            <w:r w:rsidRPr="00D65C6B">
              <w:rPr>
                <w:rFonts w:ascii="Bookman Old Style" w:hAnsi="Bookman Old Style" w:cs="Arial"/>
                <w:sz w:val="20"/>
                <w:szCs w:val="20"/>
              </w:rPr>
              <w:t>муниц</w:t>
            </w:r>
            <w:proofErr w:type="spellEnd"/>
            <w:r w:rsidRPr="00D65C6B">
              <w:rPr>
                <w:rFonts w:ascii="Bookman Old Style" w:hAnsi="Bookman Old Style" w:cs="Arial"/>
                <w:sz w:val="20"/>
                <w:szCs w:val="20"/>
              </w:rPr>
              <w:t xml:space="preserve">. </w:t>
            </w:r>
            <w:proofErr w:type="spellStart"/>
            <w:r w:rsidRPr="00D65C6B">
              <w:rPr>
                <w:rFonts w:ascii="Bookman Old Style" w:hAnsi="Bookman Old Style" w:cs="Arial"/>
                <w:sz w:val="20"/>
                <w:szCs w:val="20"/>
              </w:rPr>
              <w:t>имущ</w:t>
            </w:r>
            <w:proofErr w:type="spellEnd"/>
            <w:r w:rsidRPr="00D65C6B">
              <w:rPr>
                <w:rFonts w:ascii="Bookman Old Style" w:hAnsi="Bookman Old Style" w:cs="Arial"/>
                <w:sz w:val="20"/>
                <w:szCs w:val="20"/>
              </w:rPr>
              <w:t xml:space="preserve">. ограничениях (обременен.) с указанием </w:t>
            </w:r>
            <w:proofErr w:type="spellStart"/>
            <w:r w:rsidRPr="00D65C6B">
              <w:rPr>
                <w:rFonts w:ascii="Bookman Old Style" w:hAnsi="Bookman Old Style" w:cs="Arial"/>
                <w:sz w:val="20"/>
                <w:szCs w:val="20"/>
              </w:rPr>
              <w:t>осн</w:t>
            </w:r>
            <w:proofErr w:type="spellEnd"/>
            <w:r w:rsidRPr="00D65C6B">
              <w:rPr>
                <w:rFonts w:ascii="Bookman Old Style" w:hAnsi="Bookman Old Style" w:cs="Arial"/>
                <w:sz w:val="20"/>
                <w:szCs w:val="20"/>
              </w:rPr>
              <w:t xml:space="preserve">. и даты их </w:t>
            </w:r>
            <w:proofErr w:type="spellStart"/>
            <w:r w:rsidRPr="00D65C6B">
              <w:rPr>
                <w:rFonts w:ascii="Bookman Old Style" w:hAnsi="Bookman Old Style" w:cs="Arial"/>
                <w:sz w:val="20"/>
                <w:szCs w:val="20"/>
              </w:rPr>
              <w:t>возн</w:t>
            </w:r>
            <w:proofErr w:type="spellEnd"/>
            <w:r w:rsidRPr="00D65C6B">
              <w:rPr>
                <w:rFonts w:ascii="Bookman Old Style" w:hAnsi="Bookman Old Style" w:cs="Arial"/>
                <w:sz w:val="20"/>
                <w:szCs w:val="20"/>
              </w:rPr>
              <w:t>. и прекращения</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b/>
                <w:sz w:val="20"/>
                <w:szCs w:val="20"/>
              </w:rPr>
            </w:pPr>
            <w:r w:rsidRPr="00D65C6B">
              <w:rPr>
                <w:rFonts w:ascii="Bookman Old Style" w:hAnsi="Bookman Old Style" w:cs="Arial"/>
                <w:b/>
                <w:sz w:val="20"/>
                <w:szCs w:val="20"/>
              </w:rPr>
              <w:t xml:space="preserve">  1.</w:t>
            </w:r>
          </w:p>
        </w:tc>
        <w:tc>
          <w:tcPr>
            <w:tcW w:w="1418" w:type="dxa"/>
            <w:shd w:val="clear" w:color="auto" w:fill="auto"/>
          </w:tcPr>
          <w:p w:rsidR="00D65C6B" w:rsidRPr="00D65C6B" w:rsidRDefault="00D65C6B" w:rsidP="00D65C6B">
            <w:pPr>
              <w:tabs>
                <w:tab w:val="left" w:pos="5940"/>
              </w:tabs>
              <w:rPr>
                <w:rFonts w:ascii="Bookman Old Style" w:hAnsi="Bookman Old Style" w:cs="Arial"/>
                <w:b/>
                <w:sz w:val="20"/>
                <w:szCs w:val="20"/>
              </w:rPr>
            </w:pPr>
            <w:r w:rsidRPr="00D65C6B">
              <w:rPr>
                <w:rFonts w:ascii="Bookman Old Style" w:hAnsi="Bookman Old Style" w:cs="Arial"/>
                <w:b/>
                <w:sz w:val="20"/>
                <w:szCs w:val="20"/>
              </w:rPr>
              <w:t xml:space="preserve">                       2.</w:t>
            </w:r>
          </w:p>
        </w:tc>
        <w:tc>
          <w:tcPr>
            <w:tcW w:w="1842" w:type="dxa"/>
            <w:shd w:val="clear" w:color="auto" w:fill="auto"/>
          </w:tcPr>
          <w:p w:rsidR="00D65C6B" w:rsidRPr="00D65C6B" w:rsidRDefault="00D65C6B" w:rsidP="00D65C6B">
            <w:pPr>
              <w:tabs>
                <w:tab w:val="left" w:pos="5940"/>
              </w:tabs>
              <w:jc w:val="center"/>
              <w:rPr>
                <w:rFonts w:ascii="Bookman Old Style" w:hAnsi="Bookman Old Style" w:cs="Arial"/>
                <w:b/>
                <w:sz w:val="20"/>
                <w:szCs w:val="20"/>
              </w:rPr>
            </w:pPr>
            <w:r w:rsidRPr="00D65C6B">
              <w:rPr>
                <w:rFonts w:ascii="Bookman Old Style" w:hAnsi="Bookman Old Style" w:cs="Arial"/>
                <w:b/>
                <w:sz w:val="20"/>
                <w:szCs w:val="20"/>
              </w:rPr>
              <w:t>3</w:t>
            </w:r>
          </w:p>
        </w:tc>
        <w:tc>
          <w:tcPr>
            <w:tcW w:w="1098" w:type="dxa"/>
            <w:shd w:val="clear" w:color="auto" w:fill="auto"/>
          </w:tcPr>
          <w:p w:rsidR="00D65C6B" w:rsidRPr="00D65C6B" w:rsidRDefault="00D65C6B" w:rsidP="00D65C6B">
            <w:pPr>
              <w:tabs>
                <w:tab w:val="left" w:pos="5940"/>
              </w:tabs>
              <w:rPr>
                <w:rFonts w:ascii="Bookman Old Style" w:hAnsi="Bookman Old Style" w:cs="Arial"/>
                <w:b/>
                <w:sz w:val="20"/>
                <w:szCs w:val="20"/>
              </w:rPr>
            </w:pPr>
            <w:r w:rsidRPr="00D65C6B">
              <w:rPr>
                <w:rFonts w:ascii="Bookman Old Style" w:hAnsi="Bookman Old Style" w:cs="Arial"/>
                <w:b/>
                <w:sz w:val="20"/>
                <w:szCs w:val="20"/>
              </w:rPr>
              <w:t>4</w:t>
            </w:r>
          </w:p>
        </w:tc>
        <w:tc>
          <w:tcPr>
            <w:tcW w:w="900" w:type="dxa"/>
            <w:shd w:val="clear" w:color="auto" w:fill="auto"/>
          </w:tcPr>
          <w:p w:rsidR="00D65C6B" w:rsidRPr="00D65C6B" w:rsidRDefault="00D65C6B" w:rsidP="00D65C6B">
            <w:pPr>
              <w:tabs>
                <w:tab w:val="left" w:pos="5940"/>
              </w:tabs>
              <w:rPr>
                <w:rFonts w:ascii="Bookman Old Style" w:hAnsi="Bookman Old Style" w:cs="Arial"/>
                <w:b/>
                <w:sz w:val="20"/>
                <w:szCs w:val="20"/>
              </w:rPr>
            </w:pPr>
            <w:r w:rsidRPr="00D65C6B">
              <w:rPr>
                <w:rFonts w:ascii="Bookman Old Style" w:hAnsi="Bookman Old Style" w:cs="Arial"/>
                <w:b/>
                <w:sz w:val="20"/>
                <w:szCs w:val="20"/>
              </w:rPr>
              <w:t>5</w:t>
            </w:r>
          </w:p>
        </w:tc>
        <w:tc>
          <w:tcPr>
            <w:tcW w:w="1620" w:type="dxa"/>
            <w:shd w:val="clear" w:color="auto" w:fill="auto"/>
          </w:tcPr>
          <w:p w:rsidR="00D65C6B" w:rsidRPr="00D65C6B" w:rsidRDefault="00D65C6B" w:rsidP="00D65C6B">
            <w:pPr>
              <w:tabs>
                <w:tab w:val="left" w:pos="5940"/>
              </w:tabs>
              <w:rPr>
                <w:rFonts w:ascii="Bookman Old Style" w:hAnsi="Bookman Old Style" w:cs="Arial"/>
                <w:b/>
                <w:sz w:val="20"/>
                <w:szCs w:val="20"/>
              </w:rPr>
            </w:pPr>
            <w:r w:rsidRPr="00D65C6B">
              <w:rPr>
                <w:rFonts w:ascii="Bookman Old Style" w:hAnsi="Bookman Old Style" w:cs="Arial"/>
                <w:b/>
                <w:sz w:val="20"/>
                <w:szCs w:val="20"/>
              </w:rPr>
              <w:t>6</w:t>
            </w:r>
          </w:p>
        </w:tc>
        <w:tc>
          <w:tcPr>
            <w:tcW w:w="1080" w:type="dxa"/>
            <w:shd w:val="clear" w:color="auto" w:fill="auto"/>
          </w:tcPr>
          <w:p w:rsidR="00D65C6B" w:rsidRPr="00D65C6B" w:rsidRDefault="00D65C6B" w:rsidP="00D65C6B">
            <w:pPr>
              <w:tabs>
                <w:tab w:val="left" w:pos="5940"/>
              </w:tabs>
              <w:rPr>
                <w:rFonts w:ascii="Bookman Old Style" w:hAnsi="Bookman Old Style" w:cs="Arial"/>
                <w:b/>
                <w:sz w:val="20"/>
                <w:szCs w:val="20"/>
              </w:rPr>
            </w:pPr>
            <w:r w:rsidRPr="00D65C6B">
              <w:rPr>
                <w:rFonts w:ascii="Bookman Old Style" w:hAnsi="Bookman Old Style" w:cs="Arial"/>
                <w:b/>
                <w:sz w:val="20"/>
                <w:szCs w:val="20"/>
              </w:rPr>
              <w:t>7</w:t>
            </w:r>
          </w:p>
        </w:tc>
        <w:tc>
          <w:tcPr>
            <w:tcW w:w="1440" w:type="dxa"/>
            <w:shd w:val="clear" w:color="auto" w:fill="auto"/>
          </w:tcPr>
          <w:p w:rsidR="00D65C6B" w:rsidRPr="00D65C6B" w:rsidRDefault="00D65C6B" w:rsidP="00D65C6B">
            <w:pPr>
              <w:tabs>
                <w:tab w:val="left" w:pos="5940"/>
              </w:tabs>
              <w:rPr>
                <w:rFonts w:ascii="Bookman Old Style" w:hAnsi="Bookman Old Style" w:cs="Arial"/>
                <w:b/>
                <w:sz w:val="20"/>
                <w:szCs w:val="20"/>
              </w:rPr>
            </w:pPr>
            <w:r w:rsidRPr="00D65C6B">
              <w:rPr>
                <w:rFonts w:ascii="Bookman Old Style" w:hAnsi="Bookman Old Style" w:cs="Arial"/>
                <w:b/>
                <w:sz w:val="20"/>
                <w:szCs w:val="20"/>
              </w:rPr>
              <w:t>8</w:t>
            </w:r>
          </w:p>
        </w:tc>
        <w:tc>
          <w:tcPr>
            <w:tcW w:w="2934" w:type="dxa"/>
            <w:shd w:val="clear" w:color="auto" w:fill="auto"/>
          </w:tcPr>
          <w:p w:rsidR="00D65C6B" w:rsidRPr="00D65C6B" w:rsidRDefault="00D65C6B" w:rsidP="00D65C6B">
            <w:pPr>
              <w:tabs>
                <w:tab w:val="left" w:pos="5940"/>
              </w:tabs>
              <w:rPr>
                <w:rFonts w:ascii="Bookman Old Style" w:hAnsi="Bookman Old Style" w:cs="Arial"/>
                <w:b/>
                <w:sz w:val="20"/>
                <w:szCs w:val="20"/>
              </w:rPr>
            </w:pPr>
            <w:r w:rsidRPr="00D65C6B">
              <w:rPr>
                <w:rFonts w:ascii="Bookman Old Style" w:hAnsi="Bookman Old Style" w:cs="Arial"/>
                <w:b/>
                <w:sz w:val="20"/>
                <w:szCs w:val="20"/>
              </w:rPr>
              <w:t>9</w:t>
            </w:r>
          </w:p>
        </w:tc>
        <w:tc>
          <w:tcPr>
            <w:tcW w:w="1206" w:type="dxa"/>
            <w:shd w:val="clear" w:color="auto" w:fill="auto"/>
          </w:tcPr>
          <w:p w:rsidR="00D65C6B" w:rsidRPr="00D65C6B" w:rsidRDefault="00D65C6B" w:rsidP="00D65C6B">
            <w:pPr>
              <w:tabs>
                <w:tab w:val="left" w:pos="5940"/>
              </w:tabs>
              <w:rPr>
                <w:rFonts w:ascii="Bookman Old Style" w:hAnsi="Bookman Old Style" w:cs="Arial"/>
                <w:b/>
                <w:sz w:val="20"/>
                <w:szCs w:val="20"/>
              </w:rPr>
            </w:pPr>
            <w:r w:rsidRPr="00D65C6B">
              <w:rPr>
                <w:rFonts w:ascii="Bookman Old Style" w:hAnsi="Bookman Old Style" w:cs="Arial"/>
                <w:b/>
                <w:sz w:val="20"/>
                <w:szCs w:val="20"/>
              </w:rPr>
              <w:t>10</w:t>
            </w:r>
          </w:p>
        </w:tc>
        <w:tc>
          <w:tcPr>
            <w:tcW w:w="1080" w:type="dxa"/>
            <w:shd w:val="clear" w:color="auto" w:fill="auto"/>
          </w:tcPr>
          <w:p w:rsidR="00D65C6B" w:rsidRPr="00D65C6B" w:rsidRDefault="00D65C6B" w:rsidP="00D65C6B">
            <w:pPr>
              <w:tabs>
                <w:tab w:val="left" w:pos="5940"/>
              </w:tabs>
              <w:rPr>
                <w:rFonts w:ascii="Bookman Old Style" w:hAnsi="Bookman Old Style" w:cs="Arial"/>
                <w:b/>
                <w:sz w:val="20"/>
                <w:szCs w:val="20"/>
              </w:rPr>
            </w:pPr>
            <w:r w:rsidRPr="00D65C6B">
              <w:rPr>
                <w:rFonts w:ascii="Bookman Old Style" w:hAnsi="Bookman Old Style" w:cs="Arial"/>
                <w:b/>
                <w:sz w:val="20"/>
                <w:szCs w:val="20"/>
              </w:rPr>
              <w:t>11</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1</w:t>
            </w:r>
          </w:p>
          <w:p w:rsidR="00D65C6B" w:rsidRPr="00D65C6B" w:rsidRDefault="00D65C6B" w:rsidP="00D65C6B">
            <w:pPr>
              <w:tabs>
                <w:tab w:val="left" w:pos="5940"/>
              </w:tabs>
              <w:rPr>
                <w:rFonts w:ascii="Bookman Old Style" w:hAnsi="Bookman Old Style" w:cs="Arial"/>
                <w:sz w:val="20"/>
                <w:szCs w:val="20"/>
              </w:rPr>
            </w:pP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Сети водопровода, водопроводные </w:t>
            </w:r>
            <w:r w:rsidRPr="00D65C6B">
              <w:rPr>
                <w:rFonts w:ascii="Bookman Old Style" w:hAnsi="Bookman Old Style" w:cs="Arial"/>
                <w:sz w:val="20"/>
                <w:szCs w:val="20"/>
              </w:rPr>
              <w:lastRenderedPageBreak/>
              <w:t>колодцы- 141 шт.</w:t>
            </w:r>
          </w:p>
        </w:tc>
        <w:tc>
          <w:tcPr>
            <w:tcW w:w="1842" w:type="dxa"/>
            <w:shd w:val="clear" w:color="auto" w:fill="auto"/>
          </w:tcPr>
          <w:p w:rsidR="00D65C6B" w:rsidRPr="00D65C6B" w:rsidRDefault="00D65C6B" w:rsidP="00D65C6B">
            <w:pPr>
              <w:rPr>
                <w:rFonts w:ascii="Bookman Old Style" w:hAnsi="Bookman Old Style" w:cs="Arial"/>
                <w:sz w:val="20"/>
                <w:szCs w:val="20"/>
              </w:rPr>
            </w:pPr>
            <w:proofErr w:type="gramStart"/>
            <w:r w:rsidRPr="00D65C6B">
              <w:rPr>
                <w:rFonts w:ascii="Bookman Old Style" w:hAnsi="Bookman Old Style" w:cs="Arial"/>
                <w:sz w:val="20"/>
                <w:szCs w:val="20"/>
              </w:rPr>
              <w:lastRenderedPageBreak/>
              <w:t xml:space="preserve">п. Элита, ул. Молодежная, Строительная, Полевая, Механизаторов, </w:t>
            </w:r>
            <w:r w:rsidRPr="00D65C6B">
              <w:rPr>
                <w:rFonts w:ascii="Bookman Old Style" w:hAnsi="Bookman Old Style" w:cs="Arial"/>
                <w:sz w:val="20"/>
                <w:szCs w:val="20"/>
              </w:rPr>
              <w:lastRenderedPageBreak/>
              <w:t>Советская, Микрорайон, Озерная, Заводская, Кооперативная, Первомайская, Комарова, Октябрьская, Зеленая</w:t>
            </w:r>
            <w:proofErr w:type="gramEnd"/>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24:11:140100:0000:04:214:002:001025140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14478,06 п.</w:t>
            </w:r>
            <w:proofErr w:type="gramStart"/>
            <w:r w:rsidRPr="00D65C6B">
              <w:rPr>
                <w:rFonts w:ascii="Bookman Old Style" w:hAnsi="Bookman Old Style" w:cs="Arial"/>
                <w:sz w:val="20"/>
                <w:szCs w:val="20"/>
              </w:rPr>
              <w:t>м</w:t>
            </w:r>
            <w:proofErr w:type="gramEnd"/>
            <w:r w:rsidRPr="00D65C6B">
              <w:rPr>
                <w:rFonts w:ascii="Bookman Old Style" w:hAnsi="Bookman Old Style" w:cs="Arial"/>
                <w:sz w:val="20"/>
                <w:szCs w:val="20"/>
              </w:rPr>
              <w:t>.</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2500000 руб.</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15.12.2008</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Свидетельство о государственной регистрации </w:t>
            </w:r>
            <w:proofErr w:type="spellStart"/>
            <w:r w:rsidRPr="00D65C6B">
              <w:rPr>
                <w:rFonts w:ascii="Bookman Old Style" w:hAnsi="Bookman Old Style" w:cs="Arial"/>
                <w:sz w:val="20"/>
                <w:szCs w:val="20"/>
              </w:rPr>
              <w:t>праваот</w:t>
            </w:r>
            <w:proofErr w:type="spellEnd"/>
            <w:r w:rsidRPr="00D65C6B">
              <w:rPr>
                <w:rFonts w:ascii="Bookman Old Style" w:hAnsi="Bookman Old Style" w:cs="Arial"/>
                <w:sz w:val="20"/>
                <w:szCs w:val="20"/>
              </w:rPr>
              <w:t xml:space="preserve"> 15.12.200824ЕИ 070687</w:t>
            </w:r>
          </w:p>
        </w:tc>
        <w:tc>
          <w:tcPr>
            <w:tcW w:w="1206" w:type="dxa"/>
            <w:shd w:val="clear" w:color="auto" w:fill="auto"/>
          </w:tcPr>
          <w:p w:rsidR="00D65C6B" w:rsidRPr="00D65C6B" w:rsidRDefault="00D65C6B" w:rsidP="00D65C6B">
            <w:pPr>
              <w:rPr>
                <w:rFonts w:ascii="Bookman Old Style" w:hAnsi="Bookman Old Style" w:cs="Arial"/>
                <w:bCs/>
                <w:sz w:val="20"/>
                <w:szCs w:val="20"/>
              </w:rPr>
            </w:pPr>
            <w:r w:rsidRPr="00D65C6B">
              <w:rPr>
                <w:rFonts w:ascii="Bookman Old Style" w:hAnsi="Bookman Old Style" w:cs="Arial"/>
                <w:bCs/>
                <w:sz w:val="20"/>
                <w:szCs w:val="20"/>
              </w:rPr>
              <w:t>Акционерное общество «коммунально-</w:t>
            </w:r>
            <w:r w:rsidRPr="00D65C6B">
              <w:rPr>
                <w:rFonts w:ascii="Bookman Old Style" w:hAnsi="Bookman Old Style" w:cs="Arial"/>
                <w:bCs/>
                <w:sz w:val="20"/>
                <w:szCs w:val="20"/>
              </w:rPr>
              <w:lastRenderedPageBreak/>
              <w:t>энергетический комплекс Емельяновского района»</w:t>
            </w: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2</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Подземные тепловые сети, тепловые камеры-15 шт.</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Пос. Элита, ул. Микрорайон, Заводская</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24:11:140100:0000:04:214:002:001025160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1112,50 п.</w:t>
            </w:r>
            <w:proofErr w:type="gramStart"/>
            <w:r w:rsidRPr="00D65C6B">
              <w:rPr>
                <w:rFonts w:ascii="Bookman Old Style" w:hAnsi="Bookman Old Style" w:cs="Arial"/>
                <w:sz w:val="20"/>
                <w:szCs w:val="20"/>
              </w:rPr>
              <w:t>м</w:t>
            </w:r>
            <w:proofErr w:type="gramEnd"/>
            <w:r w:rsidRPr="00D65C6B">
              <w:rPr>
                <w:rFonts w:ascii="Bookman Old Style" w:hAnsi="Bookman Old Style" w:cs="Arial"/>
                <w:sz w:val="20"/>
                <w:szCs w:val="20"/>
              </w:rPr>
              <w:t>.</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73730,0 руб.</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15.12.2008</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Свидетельство о государственной регистрации </w:t>
            </w:r>
            <w:proofErr w:type="spellStart"/>
            <w:r w:rsidRPr="00D65C6B">
              <w:rPr>
                <w:rFonts w:ascii="Bookman Old Style" w:hAnsi="Bookman Old Style" w:cs="Arial"/>
                <w:sz w:val="20"/>
                <w:szCs w:val="20"/>
              </w:rPr>
              <w:t>праваот</w:t>
            </w:r>
            <w:proofErr w:type="spellEnd"/>
            <w:r w:rsidRPr="00D65C6B">
              <w:rPr>
                <w:rFonts w:ascii="Bookman Old Style" w:hAnsi="Bookman Old Style" w:cs="Arial"/>
                <w:sz w:val="20"/>
                <w:szCs w:val="20"/>
              </w:rPr>
              <w:t xml:space="preserve"> 15.12.200824ЕИ 070679</w:t>
            </w:r>
          </w:p>
        </w:tc>
        <w:tc>
          <w:tcPr>
            <w:tcW w:w="1206"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bCs/>
                <w:sz w:val="20"/>
                <w:szCs w:val="20"/>
              </w:rPr>
              <w:t>Акционерное общество «коммунально-энергетический комплекс Емельяновского района»</w:t>
            </w: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3</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Канализационные сети, канализационные колодцы- 38 шт.</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Микрорайон, Механизаторов, Полевая</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24:11:140100:0000:002:001025150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1367,61 п.</w:t>
            </w:r>
            <w:proofErr w:type="gramStart"/>
            <w:r w:rsidRPr="00D65C6B">
              <w:rPr>
                <w:rFonts w:ascii="Bookman Old Style" w:hAnsi="Bookman Old Style" w:cs="Arial"/>
                <w:sz w:val="20"/>
                <w:szCs w:val="20"/>
              </w:rPr>
              <w:t>м</w:t>
            </w:r>
            <w:proofErr w:type="gramEnd"/>
            <w:r w:rsidRPr="00D65C6B">
              <w:rPr>
                <w:rFonts w:ascii="Bookman Old Style" w:hAnsi="Bookman Old Style" w:cs="Arial"/>
                <w:sz w:val="20"/>
                <w:szCs w:val="20"/>
              </w:rPr>
              <w:t>.</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162160,0 руб.</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15.12.2008</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Свидетельство о государственной регистрации </w:t>
            </w:r>
            <w:proofErr w:type="spellStart"/>
            <w:r w:rsidRPr="00D65C6B">
              <w:rPr>
                <w:rFonts w:ascii="Bookman Old Style" w:hAnsi="Bookman Old Style" w:cs="Arial"/>
                <w:sz w:val="20"/>
                <w:szCs w:val="20"/>
              </w:rPr>
              <w:t>праваот</w:t>
            </w:r>
            <w:proofErr w:type="spellEnd"/>
            <w:r w:rsidRPr="00D65C6B">
              <w:rPr>
                <w:rFonts w:ascii="Bookman Old Style" w:hAnsi="Bookman Old Style" w:cs="Arial"/>
                <w:sz w:val="20"/>
                <w:szCs w:val="20"/>
              </w:rPr>
              <w:t xml:space="preserve"> 15.12.200824ЕИ 070688</w:t>
            </w:r>
          </w:p>
        </w:tc>
        <w:tc>
          <w:tcPr>
            <w:tcW w:w="1206"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bCs/>
                <w:sz w:val="20"/>
                <w:szCs w:val="20"/>
              </w:rPr>
              <w:t xml:space="preserve">Акционерное общество «коммунально-энергетический комплекс Емельяновского района» </w:t>
            </w: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4</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Здание- </w:t>
            </w:r>
            <w:r w:rsidRPr="00D65C6B">
              <w:rPr>
                <w:rFonts w:ascii="Bookman Old Style" w:hAnsi="Bookman Old Style" w:cs="Arial"/>
                <w:sz w:val="20"/>
                <w:szCs w:val="20"/>
              </w:rPr>
              <w:lastRenderedPageBreak/>
              <w:t>Котельная</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 xml:space="preserve">П. Элита, Микрорайон, </w:t>
            </w:r>
            <w:proofErr w:type="spellStart"/>
            <w:r w:rsidRPr="00D65C6B">
              <w:rPr>
                <w:rFonts w:ascii="Bookman Old Style" w:hAnsi="Bookman Old Style" w:cs="Arial"/>
                <w:sz w:val="20"/>
                <w:szCs w:val="20"/>
              </w:rPr>
              <w:lastRenderedPageBreak/>
              <w:t>зд</w:t>
            </w:r>
            <w:proofErr w:type="spellEnd"/>
            <w:r w:rsidRPr="00D65C6B">
              <w:rPr>
                <w:rFonts w:ascii="Bookman Old Style" w:hAnsi="Bookman Old Style" w:cs="Arial"/>
                <w:sz w:val="20"/>
                <w:szCs w:val="20"/>
              </w:rPr>
              <w:t>. 8</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24:11:140100:00</w:t>
            </w:r>
            <w:r w:rsidRPr="00D65C6B">
              <w:rPr>
                <w:rFonts w:ascii="Bookman Old Style" w:hAnsi="Bookman Old Style" w:cs="Arial"/>
                <w:sz w:val="20"/>
                <w:szCs w:val="20"/>
              </w:rPr>
              <w:lastRenderedPageBreak/>
              <w:t>00:04:214:002:001025170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 xml:space="preserve">405 </w:t>
            </w:r>
            <w:r w:rsidRPr="00D65C6B">
              <w:rPr>
                <w:rFonts w:ascii="Bookman Old Style" w:hAnsi="Bookman Old Style" w:cs="Arial"/>
                <w:sz w:val="20"/>
                <w:szCs w:val="20"/>
              </w:rPr>
              <w:lastRenderedPageBreak/>
              <w:t>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 xml:space="preserve">921900,0 </w:t>
            </w:r>
            <w:r w:rsidRPr="00D65C6B">
              <w:rPr>
                <w:rFonts w:ascii="Bookman Old Style" w:hAnsi="Bookman Old Style" w:cs="Arial"/>
                <w:sz w:val="20"/>
                <w:szCs w:val="20"/>
              </w:rPr>
              <w:lastRenderedPageBreak/>
              <w:t>руб.</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15.12.2008 </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Свидетельство о государственной </w:t>
            </w:r>
            <w:r w:rsidRPr="00D65C6B">
              <w:rPr>
                <w:rFonts w:ascii="Bookman Old Style" w:hAnsi="Bookman Old Style" w:cs="Arial"/>
                <w:sz w:val="20"/>
                <w:szCs w:val="20"/>
              </w:rPr>
              <w:lastRenderedPageBreak/>
              <w:t xml:space="preserve">регистрации </w:t>
            </w:r>
            <w:proofErr w:type="spellStart"/>
            <w:r w:rsidRPr="00D65C6B">
              <w:rPr>
                <w:rFonts w:ascii="Bookman Old Style" w:hAnsi="Bookman Old Style" w:cs="Arial"/>
                <w:sz w:val="20"/>
                <w:szCs w:val="20"/>
              </w:rPr>
              <w:t>праваот</w:t>
            </w:r>
            <w:proofErr w:type="spellEnd"/>
            <w:r w:rsidRPr="00D65C6B">
              <w:rPr>
                <w:rFonts w:ascii="Bookman Old Style" w:hAnsi="Bookman Old Style" w:cs="Arial"/>
                <w:sz w:val="20"/>
                <w:szCs w:val="20"/>
              </w:rPr>
              <w:t xml:space="preserve"> 15.12.200824ЕИ 070680</w:t>
            </w:r>
          </w:p>
        </w:tc>
        <w:tc>
          <w:tcPr>
            <w:tcW w:w="1206"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bCs/>
                <w:sz w:val="20"/>
                <w:szCs w:val="20"/>
              </w:rPr>
              <w:lastRenderedPageBreak/>
              <w:t xml:space="preserve">Акционерное </w:t>
            </w:r>
            <w:r w:rsidRPr="00D65C6B">
              <w:rPr>
                <w:rFonts w:ascii="Bookman Old Style" w:hAnsi="Bookman Old Style" w:cs="Arial"/>
                <w:bCs/>
                <w:sz w:val="20"/>
                <w:szCs w:val="20"/>
              </w:rPr>
              <w:lastRenderedPageBreak/>
              <w:t>общество «коммунально-энергетический комплекс Емельяновского района»</w:t>
            </w: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color w:val="000000" w:themeColor="text1"/>
                <w:sz w:val="20"/>
                <w:szCs w:val="20"/>
              </w:rPr>
            </w:pPr>
            <w:r w:rsidRPr="00D65C6B">
              <w:rPr>
                <w:rFonts w:ascii="Bookman Old Style" w:hAnsi="Bookman Old Style" w:cs="Arial"/>
                <w:color w:val="000000" w:themeColor="text1"/>
                <w:sz w:val="20"/>
                <w:szCs w:val="20"/>
              </w:rPr>
              <w:lastRenderedPageBreak/>
              <w:t>5</w:t>
            </w:r>
          </w:p>
        </w:tc>
        <w:tc>
          <w:tcPr>
            <w:tcW w:w="1418" w:type="dxa"/>
            <w:shd w:val="clear" w:color="auto" w:fill="auto"/>
          </w:tcPr>
          <w:p w:rsidR="00D65C6B" w:rsidRPr="00D65C6B" w:rsidRDefault="00D65C6B" w:rsidP="00D65C6B">
            <w:pPr>
              <w:rPr>
                <w:rFonts w:ascii="Bookman Old Style" w:hAnsi="Bookman Old Style" w:cs="Arial"/>
                <w:color w:val="000000" w:themeColor="text1"/>
                <w:sz w:val="20"/>
                <w:szCs w:val="20"/>
              </w:rPr>
            </w:pPr>
            <w:r w:rsidRPr="00D65C6B">
              <w:rPr>
                <w:rFonts w:ascii="Bookman Old Style" w:hAnsi="Bookman Old Style" w:cs="Arial"/>
                <w:color w:val="000000" w:themeColor="text1"/>
                <w:sz w:val="20"/>
                <w:szCs w:val="20"/>
              </w:rPr>
              <w:t>Пожарный водоем</w:t>
            </w:r>
          </w:p>
        </w:tc>
        <w:tc>
          <w:tcPr>
            <w:tcW w:w="1842" w:type="dxa"/>
            <w:shd w:val="clear" w:color="auto" w:fill="auto"/>
          </w:tcPr>
          <w:p w:rsidR="00D65C6B" w:rsidRPr="00D65C6B" w:rsidRDefault="00D65C6B" w:rsidP="00D65C6B">
            <w:pPr>
              <w:rPr>
                <w:rFonts w:ascii="Bookman Old Style" w:hAnsi="Bookman Old Style" w:cs="Arial"/>
                <w:color w:val="000000" w:themeColor="text1"/>
                <w:sz w:val="20"/>
                <w:szCs w:val="20"/>
              </w:rPr>
            </w:pPr>
            <w:r w:rsidRPr="00D65C6B">
              <w:rPr>
                <w:rFonts w:ascii="Bookman Old Style" w:hAnsi="Bookman Old Style" w:cs="Arial"/>
                <w:color w:val="000000" w:themeColor="text1"/>
                <w:sz w:val="20"/>
                <w:szCs w:val="20"/>
              </w:rPr>
              <w:t>П. Элита ул. Новая</w:t>
            </w:r>
          </w:p>
        </w:tc>
        <w:tc>
          <w:tcPr>
            <w:tcW w:w="1098" w:type="dxa"/>
            <w:shd w:val="clear" w:color="auto" w:fill="auto"/>
          </w:tcPr>
          <w:p w:rsidR="00D65C6B" w:rsidRPr="00D65C6B" w:rsidRDefault="00D65C6B" w:rsidP="00D65C6B">
            <w:pPr>
              <w:rPr>
                <w:rFonts w:ascii="Bookman Old Style" w:hAnsi="Bookman Old Style" w:cs="Arial"/>
                <w:color w:val="000000" w:themeColor="text1"/>
                <w:sz w:val="20"/>
                <w:szCs w:val="20"/>
              </w:rPr>
            </w:pPr>
          </w:p>
        </w:tc>
        <w:tc>
          <w:tcPr>
            <w:tcW w:w="900" w:type="dxa"/>
            <w:shd w:val="clear" w:color="auto" w:fill="auto"/>
          </w:tcPr>
          <w:p w:rsidR="00D65C6B" w:rsidRPr="00D65C6B" w:rsidRDefault="00D65C6B" w:rsidP="00D65C6B">
            <w:pPr>
              <w:rPr>
                <w:rFonts w:ascii="Bookman Old Style" w:hAnsi="Bookman Old Style" w:cs="Arial"/>
                <w:color w:val="000000" w:themeColor="text1"/>
                <w:sz w:val="20"/>
                <w:szCs w:val="20"/>
              </w:rPr>
            </w:pPr>
          </w:p>
        </w:tc>
        <w:tc>
          <w:tcPr>
            <w:tcW w:w="1620" w:type="dxa"/>
            <w:shd w:val="clear" w:color="auto" w:fill="auto"/>
          </w:tcPr>
          <w:p w:rsidR="00D65C6B" w:rsidRPr="00D65C6B" w:rsidRDefault="00D65C6B" w:rsidP="00D65C6B">
            <w:pPr>
              <w:rPr>
                <w:rFonts w:ascii="Bookman Old Style" w:hAnsi="Bookman Old Style" w:cs="Arial"/>
                <w:color w:val="000000" w:themeColor="text1"/>
                <w:sz w:val="20"/>
                <w:szCs w:val="20"/>
              </w:rPr>
            </w:pPr>
            <w:r w:rsidRPr="00D65C6B">
              <w:rPr>
                <w:rFonts w:ascii="Bookman Old Style" w:hAnsi="Bookman Old Style" w:cs="Arial"/>
                <w:color w:val="000000" w:themeColor="text1"/>
                <w:sz w:val="20"/>
                <w:szCs w:val="20"/>
              </w:rPr>
              <w:t>1492500,00/</w:t>
            </w:r>
          </w:p>
          <w:p w:rsidR="00D65C6B" w:rsidRPr="00D65C6B" w:rsidRDefault="00D65C6B" w:rsidP="00D65C6B">
            <w:pPr>
              <w:rPr>
                <w:rFonts w:ascii="Bookman Old Style" w:hAnsi="Bookman Old Style" w:cs="Arial"/>
                <w:color w:val="000000" w:themeColor="text1"/>
                <w:sz w:val="20"/>
                <w:szCs w:val="20"/>
              </w:rPr>
            </w:pPr>
            <w:r w:rsidRPr="00D65C6B">
              <w:rPr>
                <w:rFonts w:ascii="Bookman Old Style" w:hAnsi="Bookman Old Style" w:cs="Arial"/>
                <w:color w:val="000000" w:themeColor="text1"/>
                <w:sz w:val="20"/>
                <w:szCs w:val="20"/>
              </w:rPr>
              <w:t>708937,50</w:t>
            </w:r>
          </w:p>
        </w:tc>
        <w:tc>
          <w:tcPr>
            <w:tcW w:w="1080" w:type="dxa"/>
            <w:shd w:val="clear" w:color="auto" w:fill="auto"/>
          </w:tcPr>
          <w:p w:rsidR="00D65C6B" w:rsidRPr="00D65C6B" w:rsidRDefault="00D65C6B" w:rsidP="00D65C6B">
            <w:pPr>
              <w:rPr>
                <w:rFonts w:ascii="Bookman Old Style" w:hAnsi="Bookman Old Style" w:cs="Arial"/>
                <w:color w:val="000000" w:themeColor="text1"/>
                <w:sz w:val="20"/>
                <w:szCs w:val="20"/>
              </w:rPr>
            </w:pPr>
          </w:p>
        </w:tc>
        <w:tc>
          <w:tcPr>
            <w:tcW w:w="1440" w:type="dxa"/>
            <w:shd w:val="clear" w:color="auto" w:fill="auto"/>
          </w:tcPr>
          <w:p w:rsidR="00D65C6B" w:rsidRPr="00D65C6B" w:rsidRDefault="00D65C6B" w:rsidP="00D65C6B">
            <w:pPr>
              <w:rPr>
                <w:rFonts w:ascii="Bookman Old Style" w:hAnsi="Bookman Old Style" w:cs="Arial"/>
                <w:color w:val="000000" w:themeColor="text1"/>
                <w:sz w:val="20"/>
                <w:szCs w:val="20"/>
              </w:rPr>
            </w:pPr>
            <w:r w:rsidRPr="00D65C6B">
              <w:rPr>
                <w:rFonts w:ascii="Bookman Old Style" w:hAnsi="Bookman Old Style" w:cs="Arial"/>
                <w:color w:val="000000" w:themeColor="text1"/>
                <w:sz w:val="20"/>
                <w:szCs w:val="20"/>
              </w:rPr>
              <w:t xml:space="preserve">01.09.2012 </w:t>
            </w:r>
          </w:p>
        </w:tc>
        <w:tc>
          <w:tcPr>
            <w:tcW w:w="2934" w:type="dxa"/>
            <w:shd w:val="clear" w:color="auto" w:fill="auto"/>
          </w:tcPr>
          <w:p w:rsidR="00D65C6B" w:rsidRPr="00D65C6B" w:rsidRDefault="00D65C6B" w:rsidP="00D65C6B">
            <w:pPr>
              <w:rPr>
                <w:rFonts w:ascii="Bookman Old Style" w:hAnsi="Bookman Old Style" w:cs="Arial"/>
                <w:color w:val="000000" w:themeColor="text1"/>
                <w:sz w:val="20"/>
                <w:szCs w:val="20"/>
              </w:rPr>
            </w:pPr>
          </w:p>
        </w:tc>
        <w:tc>
          <w:tcPr>
            <w:tcW w:w="1206" w:type="dxa"/>
            <w:shd w:val="clear" w:color="auto" w:fill="auto"/>
          </w:tcPr>
          <w:p w:rsidR="00D65C6B" w:rsidRPr="00D65C6B" w:rsidRDefault="00D65C6B" w:rsidP="00D65C6B">
            <w:pPr>
              <w:rPr>
                <w:rFonts w:ascii="Bookman Old Style" w:hAnsi="Bookman Old Style" w:cs="Arial"/>
                <w:color w:val="000000" w:themeColor="text1"/>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color w:val="000000" w:themeColor="text1"/>
                <w:sz w:val="20"/>
                <w:szCs w:val="20"/>
              </w:rPr>
            </w:pPr>
            <w:r w:rsidRPr="00D65C6B">
              <w:rPr>
                <w:rFonts w:ascii="Bookman Old Style" w:hAnsi="Bookman Old Style" w:cs="Arial"/>
                <w:color w:val="000000" w:themeColor="text1"/>
                <w:sz w:val="20"/>
                <w:szCs w:val="20"/>
              </w:rPr>
              <w:t xml:space="preserve">- </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6</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Нежилое помещение (администрация сельсовета)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П. Элита, ул. Заводская, </w:t>
            </w:r>
            <w:proofErr w:type="spellStart"/>
            <w:r w:rsidRPr="00D65C6B">
              <w:rPr>
                <w:rFonts w:ascii="Bookman Old Style" w:hAnsi="Bookman Old Style" w:cs="Arial"/>
                <w:sz w:val="20"/>
                <w:szCs w:val="20"/>
              </w:rPr>
              <w:t>зд</w:t>
            </w:r>
            <w:proofErr w:type="spellEnd"/>
            <w:r w:rsidRPr="00D65C6B">
              <w:rPr>
                <w:rFonts w:ascii="Bookman Old Style" w:hAnsi="Bookman Old Style" w:cs="Arial"/>
                <w:sz w:val="20"/>
                <w:szCs w:val="20"/>
              </w:rPr>
              <w:t xml:space="preserve">. 6, </w:t>
            </w:r>
            <w:proofErr w:type="spellStart"/>
            <w:r w:rsidRPr="00D65C6B">
              <w:rPr>
                <w:rFonts w:ascii="Bookman Old Style" w:hAnsi="Bookman Old Style" w:cs="Arial"/>
                <w:sz w:val="20"/>
                <w:szCs w:val="20"/>
              </w:rPr>
              <w:t>пом</w:t>
            </w:r>
            <w:proofErr w:type="spellEnd"/>
            <w:r w:rsidRPr="00D65C6B">
              <w:rPr>
                <w:rFonts w:ascii="Bookman Old Style" w:hAnsi="Bookman Old Style" w:cs="Arial"/>
                <w:sz w:val="20"/>
                <w:szCs w:val="20"/>
              </w:rPr>
              <w:t>. 2</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24:11:140104:0006:04:214:002:000254600:0001:20002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214,4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1100000,00 руб.</w:t>
            </w:r>
          </w:p>
        </w:tc>
        <w:tc>
          <w:tcPr>
            <w:tcW w:w="1080" w:type="dxa"/>
            <w:shd w:val="clear" w:color="auto" w:fill="auto"/>
          </w:tcPr>
          <w:p w:rsidR="00D65C6B" w:rsidRPr="00D65C6B" w:rsidRDefault="00D65C6B" w:rsidP="00D65C6B">
            <w:pPr>
              <w:rPr>
                <w:rFonts w:ascii="Bookman Old Style" w:hAnsi="Bookman Old Style" w:cs="Arial"/>
                <w:sz w:val="20"/>
                <w:szCs w:val="20"/>
              </w:rPr>
            </w:pP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13.08.2010</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Свидетельство о государственной регистрации </w:t>
            </w:r>
            <w:proofErr w:type="spellStart"/>
            <w:r w:rsidRPr="00D65C6B">
              <w:rPr>
                <w:rFonts w:ascii="Bookman Old Style" w:hAnsi="Bookman Old Style" w:cs="Arial"/>
                <w:sz w:val="20"/>
                <w:szCs w:val="20"/>
              </w:rPr>
              <w:t>праваот</w:t>
            </w:r>
            <w:proofErr w:type="spellEnd"/>
            <w:r w:rsidRPr="00D65C6B">
              <w:rPr>
                <w:rFonts w:ascii="Bookman Old Style" w:hAnsi="Bookman Old Style" w:cs="Arial"/>
                <w:sz w:val="20"/>
                <w:szCs w:val="20"/>
              </w:rPr>
              <w:t xml:space="preserve"> 13.08.201024ЕИ 826687</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7</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Дом культуры</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Заводская д. 14</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24:11:0000000:29729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795,8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2612736,00 руб.</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25.05.2012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Свидетельство о государственной регистрации </w:t>
            </w:r>
            <w:proofErr w:type="spellStart"/>
            <w:r w:rsidRPr="00D65C6B">
              <w:rPr>
                <w:rFonts w:ascii="Bookman Old Style" w:hAnsi="Bookman Old Style" w:cs="Arial"/>
                <w:sz w:val="20"/>
                <w:szCs w:val="20"/>
              </w:rPr>
              <w:t>праваот</w:t>
            </w:r>
            <w:proofErr w:type="spellEnd"/>
            <w:r w:rsidRPr="00D65C6B">
              <w:rPr>
                <w:rFonts w:ascii="Bookman Old Style" w:hAnsi="Bookman Old Style" w:cs="Arial"/>
                <w:sz w:val="20"/>
                <w:szCs w:val="20"/>
              </w:rPr>
              <w:t xml:space="preserve"> 25.05.2012 24ЕК 520268</w:t>
            </w:r>
          </w:p>
        </w:tc>
        <w:tc>
          <w:tcPr>
            <w:tcW w:w="1206"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МБУК «Емельяновский МДК»</w:t>
            </w: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8</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Дом культуры</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 Минино ул. Юбилейная, д. 26</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24:11:0000000:29679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375,7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788045,00 руб.</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24.05.2012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Свидетельство о государственной регистрации </w:t>
            </w:r>
            <w:proofErr w:type="spellStart"/>
            <w:r w:rsidRPr="00D65C6B">
              <w:rPr>
                <w:rFonts w:ascii="Bookman Old Style" w:hAnsi="Bookman Old Style" w:cs="Arial"/>
                <w:sz w:val="20"/>
                <w:szCs w:val="20"/>
              </w:rPr>
              <w:t>праваот</w:t>
            </w:r>
            <w:proofErr w:type="spellEnd"/>
            <w:r w:rsidRPr="00D65C6B">
              <w:rPr>
                <w:rFonts w:ascii="Bookman Old Style" w:hAnsi="Bookman Old Style" w:cs="Arial"/>
                <w:sz w:val="20"/>
                <w:szCs w:val="20"/>
              </w:rPr>
              <w:t xml:space="preserve"> 24.05.201224ЕК 520273</w:t>
            </w:r>
          </w:p>
        </w:tc>
        <w:tc>
          <w:tcPr>
            <w:tcW w:w="1206"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МБУК «Емельяновский МДК»</w:t>
            </w: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9</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Гидротехническое сооружение</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100 м. на юго-восток от д. Минино, </w:t>
            </w:r>
            <w:r w:rsidRPr="00D65C6B">
              <w:rPr>
                <w:rFonts w:ascii="Bookman Old Style" w:hAnsi="Bookman Old Style" w:cs="Arial"/>
                <w:sz w:val="20"/>
                <w:szCs w:val="20"/>
              </w:rPr>
              <w:lastRenderedPageBreak/>
              <w:t>соор.1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24:11:000000:0000:04:214:002:00</w:t>
            </w:r>
            <w:r w:rsidRPr="00D65C6B">
              <w:rPr>
                <w:rFonts w:ascii="Bookman Old Style" w:hAnsi="Bookman Old Style" w:cs="Arial"/>
                <w:sz w:val="20"/>
                <w:szCs w:val="20"/>
              </w:rPr>
              <w:lastRenderedPageBreak/>
              <w:t>0625690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435 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292679,00 руб.</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29.11.2011</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Свидетельство о государственной регистрации </w:t>
            </w:r>
            <w:proofErr w:type="spellStart"/>
            <w:r w:rsidRPr="00D65C6B">
              <w:rPr>
                <w:rFonts w:ascii="Bookman Old Style" w:hAnsi="Bookman Old Style" w:cs="Arial"/>
                <w:sz w:val="20"/>
                <w:szCs w:val="20"/>
              </w:rPr>
              <w:t>праваот</w:t>
            </w:r>
            <w:proofErr w:type="spellEnd"/>
            <w:r w:rsidRPr="00D65C6B">
              <w:rPr>
                <w:rFonts w:ascii="Bookman Old Style" w:hAnsi="Bookman Old Style" w:cs="Arial"/>
                <w:sz w:val="20"/>
                <w:szCs w:val="20"/>
              </w:rPr>
              <w:t xml:space="preserve"> 29.11.201124ЕК 348893</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10</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Здание спортивного комплекса </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Заводская д. 14 «а»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24:11:0140102:374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871,3 </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16542937, 45 руб.</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10.10.2005</w:t>
            </w:r>
          </w:p>
        </w:tc>
        <w:tc>
          <w:tcPr>
            <w:tcW w:w="2934" w:type="dxa"/>
            <w:shd w:val="clear" w:color="auto" w:fill="auto"/>
          </w:tcPr>
          <w:p w:rsidR="00D65C6B" w:rsidRPr="00D65C6B" w:rsidRDefault="00D65C6B" w:rsidP="00D65C6B">
            <w:pPr>
              <w:jc w:val="both"/>
              <w:rPr>
                <w:rFonts w:ascii="Bookman Old Style" w:hAnsi="Bookman Old Style" w:cs="Arial"/>
                <w:sz w:val="20"/>
                <w:szCs w:val="20"/>
              </w:rPr>
            </w:pPr>
            <w:r w:rsidRPr="00D65C6B">
              <w:rPr>
                <w:rFonts w:ascii="Bookman Old Style" w:hAnsi="Bookman Old Style" w:cs="Arial"/>
                <w:sz w:val="20"/>
                <w:szCs w:val="20"/>
              </w:rPr>
              <w:t>24:11:0140102:374-24/102/2019-1 от 13.03.2019</w:t>
            </w:r>
          </w:p>
        </w:tc>
        <w:tc>
          <w:tcPr>
            <w:tcW w:w="1206"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МБУ «СКМЖ Элита»</w:t>
            </w:r>
          </w:p>
        </w:tc>
        <w:tc>
          <w:tcPr>
            <w:tcW w:w="1080" w:type="dxa"/>
            <w:shd w:val="clear" w:color="auto" w:fill="auto"/>
          </w:tcPr>
          <w:p w:rsidR="00D65C6B" w:rsidRPr="00D65C6B" w:rsidRDefault="00D65C6B" w:rsidP="00D65C6B">
            <w:pPr>
              <w:tabs>
                <w:tab w:val="left" w:pos="5940"/>
              </w:tabs>
              <w:rPr>
                <w:rFonts w:ascii="Bookman Old Style" w:hAnsi="Bookman Old Style" w:cs="Arial"/>
                <w:color w:val="FF0000"/>
                <w:sz w:val="20"/>
                <w:szCs w:val="20"/>
              </w:rPr>
            </w:pPr>
            <w:r w:rsidRPr="00D65C6B">
              <w:rPr>
                <w:rFonts w:ascii="Bookman Old Style" w:hAnsi="Bookman Old Style" w:cs="Arial"/>
                <w:color w:val="FF0000"/>
                <w:sz w:val="20"/>
                <w:szCs w:val="20"/>
              </w:rPr>
              <w:t>-</w:t>
            </w: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11</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Жилой дом (общежитие)</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Лесная д.1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24:11:0140102:492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290,6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12</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Дачная д.12 кв.1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24:11:0000000:11422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73.3</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1036608,60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27.12.2007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г., передаточный акт от 27.12.2007 г.</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13</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Таёжная д.1 кв.2</w:t>
            </w:r>
          </w:p>
        </w:tc>
        <w:tc>
          <w:tcPr>
            <w:tcW w:w="1098" w:type="dxa"/>
            <w:shd w:val="clear" w:color="auto" w:fill="auto"/>
          </w:tcPr>
          <w:p w:rsidR="00D65C6B" w:rsidRPr="00D65C6B" w:rsidRDefault="00D65C6B" w:rsidP="00D65C6B">
            <w:pPr>
              <w:rPr>
                <w:rFonts w:ascii="Bookman Old Style" w:hAnsi="Bookman Old Style" w:cs="Arial"/>
                <w:sz w:val="20"/>
                <w:szCs w:val="20"/>
              </w:rPr>
            </w:pP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68.0</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27.12.2007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г., передаточный акт от 27.12.2007 г.</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14</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Таёжная д. 2 кв.2</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24:11:0140201:454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70.5</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829175,99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27.12.2007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lastRenderedPageBreak/>
              <w:t>Минэномразвития</w:t>
            </w:r>
            <w:proofErr w:type="spellEnd"/>
            <w:r w:rsidRPr="00D65C6B">
              <w:rPr>
                <w:rFonts w:ascii="Bookman Old Style" w:hAnsi="Bookman Old Style" w:cs="Arial"/>
                <w:sz w:val="20"/>
                <w:szCs w:val="20"/>
              </w:rPr>
              <w:t xml:space="preserve"> России №07-2436р от 25.12.2007 г., передаточный акт от 27.12.2007 г. (свидетельство о праве собственности 24-24-10/005/2014-256 от 06.03.2014)</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15</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Таёжная д.4 кв.1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24:11:0140201:592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70.2</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825647,59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27.12.2007</w:t>
            </w:r>
          </w:p>
        </w:tc>
        <w:tc>
          <w:tcPr>
            <w:tcW w:w="2934" w:type="dxa"/>
            <w:shd w:val="clear" w:color="auto" w:fill="auto"/>
          </w:tcPr>
          <w:p w:rsidR="00D65C6B" w:rsidRPr="00D65C6B" w:rsidRDefault="00D65C6B" w:rsidP="00D65C6B">
            <w:pPr>
              <w:jc w:val="both"/>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г., передаточный акт от 27.12.2007 г.</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16</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Лесная 2 кв.2</w:t>
            </w:r>
          </w:p>
        </w:tc>
        <w:tc>
          <w:tcPr>
            <w:tcW w:w="1098" w:type="dxa"/>
            <w:shd w:val="clear" w:color="auto" w:fill="auto"/>
          </w:tcPr>
          <w:p w:rsidR="00D65C6B" w:rsidRPr="00D65C6B" w:rsidRDefault="00D65C6B" w:rsidP="00D65C6B">
            <w:pPr>
              <w:rPr>
                <w:rFonts w:ascii="Bookman Old Style" w:hAnsi="Bookman Old Style" w:cs="Arial"/>
                <w:sz w:val="20"/>
                <w:szCs w:val="20"/>
              </w:rPr>
            </w:pP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36.3</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27.12.2007 </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г., передаточный акт от 27.12.2007 г.</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17</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Лесная 5 кв.1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24:11:0140201:502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39.0</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422544,32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27.12.2007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w:t>
            </w:r>
            <w:r w:rsidRPr="00D65C6B">
              <w:rPr>
                <w:rFonts w:ascii="Bookman Old Style" w:hAnsi="Bookman Old Style" w:cs="Arial"/>
                <w:sz w:val="20"/>
                <w:szCs w:val="20"/>
              </w:rPr>
              <w:lastRenderedPageBreak/>
              <w:t>г., передаточный акт от 27.12.2007 г.</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18</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Лесная 14 кв.1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24:11:0140201:584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99.2</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793891,91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27.12.2007</w:t>
            </w:r>
          </w:p>
        </w:tc>
        <w:tc>
          <w:tcPr>
            <w:tcW w:w="2934" w:type="dxa"/>
            <w:shd w:val="clear" w:color="auto" w:fill="auto"/>
          </w:tcPr>
          <w:p w:rsidR="00D65C6B" w:rsidRPr="00D65C6B" w:rsidRDefault="00D65C6B" w:rsidP="00D65C6B">
            <w:pPr>
              <w:jc w:val="both"/>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г., передаточный акт от 27.12.2007 г.</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19</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Зеленая 5 кв.2</w:t>
            </w:r>
          </w:p>
        </w:tc>
        <w:tc>
          <w:tcPr>
            <w:tcW w:w="1098" w:type="dxa"/>
            <w:shd w:val="clear" w:color="auto" w:fill="auto"/>
          </w:tcPr>
          <w:p w:rsidR="00D65C6B" w:rsidRPr="00D65C6B" w:rsidRDefault="00D65C6B" w:rsidP="00D65C6B">
            <w:pPr>
              <w:rPr>
                <w:rFonts w:ascii="Bookman Old Style" w:hAnsi="Bookman Old Style" w:cs="Arial"/>
                <w:sz w:val="20"/>
                <w:szCs w:val="20"/>
              </w:rPr>
            </w:pP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63.8</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27.12.2007 </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г., передаточный акт от 27.12.2007 г.</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20</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Зеленая 9 кв.1</w:t>
            </w:r>
          </w:p>
        </w:tc>
        <w:tc>
          <w:tcPr>
            <w:tcW w:w="1098" w:type="dxa"/>
            <w:shd w:val="clear" w:color="auto" w:fill="auto"/>
          </w:tcPr>
          <w:p w:rsidR="00D65C6B" w:rsidRPr="00D65C6B" w:rsidRDefault="00D65C6B" w:rsidP="00D65C6B">
            <w:pPr>
              <w:rPr>
                <w:rFonts w:ascii="Bookman Old Style" w:hAnsi="Bookman Old Style" w:cs="Arial"/>
                <w:sz w:val="20"/>
                <w:szCs w:val="20"/>
              </w:rPr>
            </w:pP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28.5</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27.12.2007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г., передаточный акт от 27.12.2007 г.</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21</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Ул. Зеленая 17 </w:t>
            </w:r>
            <w:r w:rsidRPr="00D65C6B">
              <w:rPr>
                <w:rFonts w:ascii="Bookman Old Style" w:hAnsi="Bookman Old Style" w:cs="Arial"/>
                <w:sz w:val="20"/>
                <w:szCs w:val="20"/>
              </w:rPr>
              <w:lastRenderedPageBreak/>
              <w:t>кв.1</w:t>
            </w:r>
          </w:p>
        </w:tc>
        <w:tc>
          <w:tcPr>
            <w:tcW w:w="1098" w:type="dxa"/>
            <w:shd w:val="clear" w:color="auto" w:fill="auto"/>
          </w:tcPr>
          <w:p w:rsidR="00D65C6B" w:rsidRPr="00D65C6B" w:rsidRDefault="00D65C6B" w:rsidP="00D65C6B">
            <w:pPr>
              <w:rPr>
                <w:rFonts w:ascii="Bookman Old Style" w:hAnsi="Bookman Old Style" w:cs="Arial"/>
                <w:sz w:val="20"/>
                <w:szCs w:val="20"/>
              </w:rPr>
            </w:pP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38.8</w:t>
            </w:r>
          </w:p>
        </w:tc>
        <w:tc>
          <w:tcPr>
            <w:tcW w:w="1620"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27.12.2007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w:t>
            </w:r>
            <w:r w:rsidRPr="00D65C6B">
              <w:rPr>
                <w:rFonts w:ascii="Bookman Old Style" w:hAnsi="Bookman Old Style" w:cs="Arial"/>
                <w:sz w:val="20"/>
                <w:szCs w:val="20"/>
              </w:rPr>
              <w:lastRenderedPageBreak/>
              <w:t xml:space="preserve">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г., передаточный акт от 27.12.2007 г.</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22</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Зеленая 21, кв.1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24:11:0140201:530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53.8</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629232,85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27.12.2007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г., передаточный акт от 27.12.2007 г.</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23</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Зеленая 25 кв.1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24:11:0140201:538</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55.6</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653931,71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27.12.2007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г., передаточный акт от 27.12.2007 г.</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24</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 Арейское</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Ул. Молодёжная 2, кв. 3</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24:11:0140201:514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52.7</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618647,62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27.12.2007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Распоряжение Федерального агентства по управлению федеральным имуществом </w:t>
            </w:r>
            <w:proofErr w:type="spellStart"/>
            <w:r w:rsidRPr="00D65C6B">
              <w:rPr>
                <w:rFonts w:ascii="Bookman Old Style" w:hAnsi="Bookman Old Style" w:cs="Arial"/>
                <w:sz w:val="20"/>
                <w:szCs w:val="20"/>
              </w:rPr>
              <w:t>Минэномразвития</w:t>
            </w:r>
            <w:proofErr w:type="spellEnd"/>
            <w:r w:rsidRPr="00D65C6B">
              <w:rPr>
                <w:rFonts w:ascii="Bookman Old Style" w:hAnsi="Bookman Old Style" w:cs="Arial"/>
                <w:sz w:val="20"/>
                <w:szCs w:val="20"/>
              </w:rPr>
              <w:t xml:space="preserve"> России №07-2436р от 25.12.2007 г., передаточный акт от </w:t>
            </w:r>
            <w:r w:rsidRPr="00D65C6B">
              <w:rPr>
                <w:rFonts w:ascii="Bookman Old Style" w:hAnsi="Bookman Old Style" w:cs="Arial"/>
                <w:sz w:val="20"/>
                <w:szCs w:val="20"/>
              </w:rPr>
              <w:lastRenderedPageBreak/>
              <w:t>27.12.2007 г.</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25</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Квартира</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Микрорайон д. 1 кв.3</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24:11:0000000:11093</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43.2</w:t>
            </w:r>
          </w:p>
        </w:tc>
        <w:tc>
          <w:tcPr>
            <w:tcW w:w="1620"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550111,80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10.01.2006</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Решение Емельяновского районного Совета депутатов №9-44р от 21.12.2005 года</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26</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 Минино ул. Юбилейная, 26</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24:11:0000000:16752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3414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3 834 365,82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02.10.2014</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Свидетельство о государственной регистрации права</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 от 02.10.2014</w:t>
            </w:r>
          </w:p>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24ЕЛ 561245</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27</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w:t>
            </w:r>
            <w:proofErr w:type="gramStart"/>
            <w:r w:rsidRPr="00D65C6B">
              <w:rPr>
                <w:rFonts w:ascii="Bookman Old Style" w:hAnsi="Bookman Old Style" w:cs="Arial"/>
                <w:sz w:val="20"/>
                <w:szCs w:val="20"/>
              </w:rPr>
              <w:t>СТ</w:t>
            </w:r>
            <w:proofErr w:type="gramEnd"/>
            <w:r w:rsidRPr="00D65C6B">
              <w:rPr>
                <w:rFonts w:ascii="Bookman Old Style" w:hAnsi="Bookman Old Style" w:cs="Arial"/>
                <w:sz w:val="20"/>
                <w:szCs w:val="20"/>
              </w:rPr>
              <w:t xml:space="preserve"> «Надежда», р-н ост. </w:t>
            </w:r>
            <w:proofErr w:type="spellStart"/>
            <w:r w:rsidRPr="00D65C6B">
              <w:rPr>
                <w:rFonts w:ascii="Bookman Old Style" w:hAnsi="Bookman Old Style" w:cs="Arial"/>
                <w:sz w:val="20"/>
                <w:szCs w:val="20"/>
              </w:rPr>
              <w:t>Рябинино</w:t>
            </w:r>
            <w:proofErr w:type="spellEnd"/>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24:11:0340335:347</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980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212 013,20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20.11.2017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Уведомление о регистрации права собственности №КУВД-002/2017-385150 от 20.11.2017</w:t>
            </w:r>
          </w:p>
        </w:tc>
        <w:tc>
          <w:tcPr>
            <w:tcW w:w="1206" w:type="dxa"/>
            <w:shd w:val="clear" w:color="auto" w:fill="auto"/>
          </w:tcPr>
          <w:p w:rsidR="00D65C6B" w:rsidRPr="00D65C6B" w:rsidRDefault="00D65C6B" w:rsidP="00D65C6B">
            <w:pPr>
              <w:rPr>
                <w:rFonts w:ascii="Bookman Old Style" w:hAnsi="Bookman Old Style" w:cs="Arial"/>
                <w:color w:val="00B05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28</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Нагорная, участок №1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24:11:0140101:659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9389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3 749 778,82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06.09.2011</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Собственность 24-24-10/026/2011-889 от 06.09.2011</w:t>
            </w:r>
          </w:p>
        </w:tc>
        <w:tc>
          <w:tcPr>
            <w:tcW w:w="1206" w:type="dxa"/>
            <w:shd w:val="clear" w:color="auto" w:fill="auto"/>
          </w:tcPr>
          <w:p w:rsidR="00D65C6B" w:rsidRPr="00D65C6B" w:rsidRDefault="00D65C6B" w:rsidP="00D65C6B">
            <w:pPr>
              <w:rPr>
                <w:rFonts w:ascii="Bookman Old Style" w:hAnsi="Bookman Old Style" w:cs="Arial"/>
                <w:color w:val="C00000"/>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29</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Нагорная, участок №1 «а»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24:11:0140101:1745</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11708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4 675 941,04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23.11.2015</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Собственность 24-24-010-24/010/004/2015-2803/2 от 23.11.2015</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30</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 Бугачево, ул. Новосибирская, 44/1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24:11:0340103:2308</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460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446,20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13.09.2017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Собственность 24:11:0340103:2308-24/102/2017-2 от 13.09.2017</w:t>
            </w:r>
          </w:p>
        </w:tc>
        <w:tc>
          <w:tcPr>
            <w:tcW w:w="1206"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МБУК «Емельяновский МДК»</w:t>
            </w: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31</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w:t>
            </w:r>
            <w:proofErr w:type="spellStart"/>
            <w:proofErr w:type="gramStart"/>
            <w:r w:rsidRPr="00D65C6B">
              <w:rPr>
                <w:rFonts w:ascii="Bookman Old Style" w:hAnsi="Bookman Old Style" w:cs="Arial"/>
                <w:sz w:val="20"/>
                <w:szCs w:val="20"/>
              </w:rPr>
              <w:t>ст</w:t>
            </w:r>
            <w:proofErr w:type="spellEnd"/>
            <w:proofErr w:type="gramEnd"/>
            <w:r w:rsidRPr="00D65C6B">
              <w:rPr>
                <w:rFonts w:ascii="Bookman Old Style" w:hAnsi="Bookman Old Style" w:cs="Arial"/>
                <w:sz w:val="20"/>
                <w:szCs w:val="20"/>
              </w:rPr>
              <w:t xml:space="preserve"> «Электрон» </w:t>
            </w:r>
            <w:proofErr w:type="spellStart"/>
            <w:r w:rsidRPr="00D65C6B">
              <w:rPr>
                <w:rFonts w:ascii="Bookman Old Style" w:hAnsi="Bookman Old Style" w:cs="Arial"/>
                <w:sz w:val="20"/>
                <w:szCs w:val="20"/>
              </w:rPr>
              <w:t>уч</w:t>
            </w:r>
            <w:proofErr w:type="spellEnd"/>
            <w:r w:rsidRPr="00D65C6B">
              <w:rPr>
                <w:rFonts w:ascii="Bookman Old Style" w:hAnsi="Bookman Old Style" w:cs="Arial"/>
                <w:sz w:val="20"/>
                <w:szCs w:val="20"/>
              </w:rPr>
              <w:t xml:space="preserve">. </w:t>
            </w:r>
            <w:r w:rsidRPr="00D65C6B">
              <w:rPr>
                <w:rFonts w:ascii="Bookman Old Style" w:hAnsi="Bookman Old Style" w:cs="Arial"/>
                <w:sz w:val="20"/>
                <w:szCs w:val="20"/>
              </w:rPr>
              <w:lastRenderedPageBreak/>
              <w:t>№466</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24:11:0340301:395</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500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108 170,00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28.03.2017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Собственность 24:11:0340301:395-24/010/2017-1</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32</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w:t>
            </w:r>
            <w:proofErr w:type="gramStart"/>
            <w:r w:rsidRPr="00D65C6B">
              <w:rPr>
                <w:rFonts w:ascii="Bookman Old Style" w:hAnsi="Bookman Old Style" w:cs="Arial"/>
                <w:sz w:val="20"/>
                <w:szCs w:val="20"/>
              </w:rPr>
              <w:t>СТ</w:t>
            </w:r>
            <w:proofErr w:type="gramEnd"/>
            <w:r w:rsidRPr="00D65C6B">
              <w:rPr>
                <w:rFonts w:ascii="Bookman Old Style" w:hAnsi="Bookman Old Style" w:cs="Arial"/>
                <w:sz w:val="20"/>
                <w:szCs w:val="20"/>
              </w:rPr>
              <w:t xml:space="preserve"> «Надежда»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24:11:0340335:241</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980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212 013,20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09.08.2016</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Собственность 24-24/010-24/001/006/2016-5558/2</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33</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п. Элита примерно в 490 м. от ориентира по направлению на юг, </w:t>
            </w:r>
            <w:proofErr w:type="spellStart"/>
            <w:r w:rsidRPr="00D65C6B">
              <w:rPr>
                <w:rFonts w:ascii="Bookman Old Style" w:hAnsi="Bookman Old Style" w:cs="Arial"/>
                <w:sz w:val="20"/>
                <w:szCs w:val="20"/>
              </w:rPr>
              <w:t>уч</w:t>
            </w:r>
            <w:proofErr w:type="spellEnd"/>
            <w:r w:rsidRPr="00D65C6B">
              <w:rPr>
                <w:rFonts w:ascii="Bookman Old Style" w:hAnsi="Bookman Old Style" w:cs="Arial"/>
                <w:sz w:val="20"/>
                <w:szCs w:val="20"/>
              </w:rPr>
              <w:t>. №48</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24:11:0340106:496</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201696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17.10.2012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Свидетельство о государственной регистрации права 24 ЕК 410049 от 17.10.2012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34</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п. Элита примерно в 780 м. от ориентира по направлению на юг, </w:t>
            </w:r>
            <w:proofErr w:type="spellStart"/>
            <w:r w:rsidRPr="00D65C6B">
              <w:rPr>
                <w:rFonts w:ascii="Bookman Old Style" w:hAnsi="Bookman Old Style" w:cs="Arial"/>
                <w:sz w:val="20"/>
                <w:szCs w:val="20"/>
              </w:rPr>
              <w:t>уч</w:t>
            </w:r>
            <w:proofErr w:type="spellEnd"/>
            <w:r w:rsidRPr="00D65C6B">
              <w:rPr>
                <w:rFonts w:ascii="Bookman Old Style" w:hAnsi="Bookman Old Style" w:cs="Arial"/>
                <w:sz w:val="20"/>
                <w:szCs w:val="20"/>
              </w:rPr>
              <w:t>. №76</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24:11:0340106:525</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5273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5 114,81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17.10.2012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Свидетельство о государственной регистрации права 24 ЕК 410050 от 17.10.2012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35</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3-я Ключевая, 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24:11:0340101:1587</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11666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3 757 385,28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22.04.2014</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Свидетельство о государственной регистрации права 24 ЕЛ 277657 от 22.04.2014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36</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Сибирский тракт, участок 1 «б»</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24:11:0340101:1552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291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93 725,28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25.12.2013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Свидетельство о государственной регистрации права 24 ЕЛ 175690 от 25.12.2013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37</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 Бугачево, ул. Мира, участок 1 «а»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24:11:0340103:1079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226877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74 964 698,34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03.03.2011</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Уведомление о регистрации права собственности исх. №10/2346 от 14.03.2014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38</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w:t>
            </w:r>
            <w:proofErr w:type="gramStart"/>
            <w:r w:rsidRPr="00D65C6B">
              <w:rPr>
                <w:rFonts w:ascii="Bookman Old Style" w:hAnsi="Bookman Old Style" w:cs="Arial"/>
                <w:sz w:val="20"/>
                <w:szCs w:val="20"/>
              </w:rPr>
              <w:t>СТ</w:t>
            </w:r>
            <w:proofErr w:type="gramEnd"/>
            <w:r w:rsidRPr="00D65C6B">
              <w:rPr>
                <w:rFonts w:ascii="Bookman Old Style" w:hAnsi="Bookman Old Style" w:cs="Arial"/>
                <w:sz w:val="20"/>
                <w:szCs w:val="20"/>
              </w:rPr>
              <w:t xml:space="preserve"> «Надежда» р-н ост. </w:t>
            </w:r>
            <w:proofErr w:type="spellStart"/>
            <w:r w:rsidRPr="00D65C6B">
              <w:rPr>
                <w:rFonts w:ascii="Bookman Old Style" w:hAnsi="Bookman Old Style" w:cs="Arial"/>
                <w:sz w:val="20"/>
                <w:szCs w:val="20"/>
              </w:rPr>
              <w:t>Рябинино</w:t>
            </w:r>
            <w:proofErr w:type="spellEnd"/>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24:11:0340335:364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980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212 013,20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11.10.2013 </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Уведомление о регистрации права собственности  №01/240/2013-200 11.10.2013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39</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w:t>
            </w:r>
            <w:proofErr w:type="gramStart"/>
            <w:r w:rsidRPr="00D65C6B">
              <w:rPr>
                <w:rFonts w:ascii="Bookman Old Style" w:hAnsi="Bookman Old Style" w:cs="Arial"/>
                <w:sz w:val="20"/>
                <w:szCs w:val="20"/>
              </w:rPr>
              <w:t>СТ</w:t>
            </w:r>
            <w:proofErr w:type="gramEnd"/>
            <w:r w:rsidRPr="00D65C6B">
              <w:rPr>
                <w:rFonts w:ascii="Bookman Old Style" w:hAnsi="Bookman Old Style" w:cs="Arial"/>
                <w:sz w:val="20"/>
                <w:szCs w:val="20"/>
              </w:rPr>
              <w:t xml:space="preserve"> «Надежда» р-н ост. </w:t>
            </w:r>
            <w:proofErr w:type="spellStart"/>
            <w:r w:rsidRPr="00D65C6B">
              <w:rPr>
                <w:rFonts w:ascii="Bookman Old Style" w:hAnsi="Bookman Old Style" w:cs="Arial"/>
                <w:sz w:val="20"/>
                <w:szCs w:val="20"/>
              </w:rPr>
              <w:t>Рябинино</w:t>
            </w:r>
            <w:proofErr w:type="spellEnd"/>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24:11:0340335:204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980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212 013,20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11.02.2013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Уведомление о регистрации права собственности  №01/013/2013-965 11.02.2013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40</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w:t>
            </w:r>
            <w:proofErr w:type="gramStart"/>
            <w:r w:rsidRPr="00D65C6B">
              <w:rPr>
                <w:rFonts w:ascii="Bookman Old Style" w:hAnsi="Bookman Old Style" w:cs="Arial"/>
                <w:sz w:val="20"/>
                <w:szCs w:val="20"/>
              </w:rPr>
              <w:t>СТ</w:t>
            </w:r>
            <w:proofErr w:type="gramEnd"/>
            <w:r w:rsidRPr="00D65C6B">
              <w:rPr>
                <w:rFonts w:ascii="Bookman Old Style" w:hAnsi="Bookman Old Style" w:cs="Arial"/>
                <w:sz w:val="20"/>
                <w:szCs w:val="20"/>
              </w:rPr>
              <w:t xml:space="preserve"> «Надежда» р-н ост. </w:t>
            </w:r>
            <w:proofErr w:type="spellStart"/>
            <w:r w:rsidRPr="00D65C6B">
              <w:rPr>
                <w:rFonts w:ascii="Bookman Old Style" w:hAnsi="Bookman Old Style" w:cs="Arial"/>
                <w:sz w:val="20"/>
                <w:szCs w:val="20"/>
              </w:rPr>
              <w:t>Рябинино</w:t>
            </w:r>
            <w:proofErr w:type="spellEnd"/>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24:11:0340335:303</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980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212 013,20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31.08.2012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Уведомление о регистрации права собственности  исх.№10/4331 от 03.09.2012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41</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w:t>
            </w:r>
            <w:proofErr w:type="gramStart"/>
            <w:r w:rsidRPr="00D65C6B">
              <w:rPr>
                <w:rFonts w:ascii="Bookman Old Style" w:hAnsi="Bookman Old Style" w:cs="Arial"/>
                <w:sz w:val="20"/>
                <w:szCs w:val="20"/>
              </w:rPr>
              <w:t>СТ</w:t>
            </w:r>
            <w:proofErr w:type="gramEnd"/>
            <w:r w:rsidRPr="00D65C6B">
              <w:rPr>
                <w:rFonts w:ascii="Bookman Old Style" w:hAnsi="Bookman Old Style" w:cs="Arial"/>
                <w:sz w:val="20"/>
                <w:szCs w:val="20"/>
              </w:rPr>
              <w:t xml:space="preserve"> «Надежда» р-н ост. </w:t>
            </w:r>
            <w:proofErr w:type="spellStart"/>
            <w:r w:rsidRPr="00D65C6B">
              <w:rPr>
                <w:rFonts w:ascii="Bookman Old Style" w:hAnsi="Bookman Old Style" w:cs="Arial"/>
                <w:sz w:val="20"/>
                <w:szCs w:val="20"/>
              </w:rPr>
              <w:t>Рябинино</w:t>
            </w:r>
            <w:proofErr w:type="spellEnd"/>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24:11:0340335:40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980 кв</w:t>
            </w:r>
            <w:proofErr w:type="gramStart"/>
            <w:r w:rsidRPr="00D65C6B">
              <w:rPr>
                <w:rFonts w:ascii="Bookman Old Style" w:hAnsi="Bookman Old Style" w:cs="Arial"/>
                <w:sz w:val="20"/>
                <w:szCs w:val="20"/>
              </w:rPr>
              <w:t>.м</w:t>
            </w:r>
            <w:proofErr w:type="gramEnd"/>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212 013,20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15.10.2013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Уведомление о регистрации права собственности  №10/0242013-063 от 15.10.2013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42</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w:t>
            </w:r>
            <w:proofErr w:type="gramStart"/>
            <w:r w:rsidRPr="00D65C6B">
              <w:rPr>
                <w:rFonts w:ascii="Bookman Old Style" w:hAnsi="Bookman Old Style" w:cs="Arial"/>
                <w:sz w:val="20"/>
                <w:szCs w:val="20"/>
              </w:rPr>
              <w:t>СТ</w:t>
            </w:r>
            <w:proofErr w:type="gramEnd"/>
            <w:r w:rsidRPr="00D65C6B">
              <w:rPr>
                <w:rFonts w:ascii="Bookman Old Style" w:hAnsi="Bookman Old Style" w:cs="Arial"/>
                <w:sz w:val="20"/>
                <w:szCs w:val="20"/>
              </w:rPr>
              <w:t xml:space="preserve"> «Надежда» р-н ост. </w:t>
            </w:r>
            <w:proofErr w:type="spellStart"/>
            <w:r w:rsidRPr="00D65C6B">
              <w:rPr>
                <w:rFonts w:ascii="Bookman Old Style" w:hAnsi="Bookman Old Style" w:cs="Arial"/>
                <w:sz w:val="20"/>
                <w:szCs w:val="20"/>
              </w:rPr>
              <w:t>Рябинино</w:t>
            </w:r>
            <w:proofErr w:type="spellEnd"/>
            <w:r w:rsidRPr="00D65C6B">
              <w:rPr>
                <w:rFonts w:ascii="Bookman Old Style" w:hAnsi="Bookman Old Style" w:cs="Arial"/>
                <w:sz w:val="20"/>
                <w:szCs w:val="20"/>
              </w:rPr>
              <w:t>, участок 737</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24:11:0340335:21</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980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212 013,20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20.11.2017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Уведомление о регистрации права собственности №КУВД-002/2017-394515 от 20.11.2017</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43</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СНТ «Экспресс» р-н ост. </w:t>
            </w:r>
            <w:proofErr w:type="spellStart"/>
            <w:r w:rsidRPr="00D65C6B">
              <w:rPr>
                <w:rFonts w:ascii="Bookman Old Style" w:hAnsi="Bookman Old Style" w:cs="Arial"/>
                <w:sz w:val="20"/>
                <w:szCs w:val="20"/>
              </w:rPr>
              <w:t>Калягино</w:t>
            </w:r>
            <w:proofErr w:type="spellEnd"/>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24:11:0340421:34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1000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246 820,00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09.09.2013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Уведомление о регистрации права собственности  исх.№10/2726 от 09.09.2013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44</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СНТ «Изыскатель 2» р-н ост. </w:t>
            </w:r>
            <w:proofErr w:type="spellStart"/>
            <w:r w:rsidRPr="00D65C6B">
              <w:rPr>
                <w:rFonts w:ascii="Bookman Old Style" w:hAnsi="Bookman Old Style" w:cs="Arial"/>
                <w:sz w:val="20"/>
                <w:szCs w:val="20"/>
              </w:rPr>
              <w:t>Рябинино</w:t>
            </w:r>
            <w:proofErr w:type="spellEnd"/>
            <w:r w:rsidRPr="00D65C6B">
              <w:rPr>
                <w:rFonts w:ascii="Bookman Old Style" w:hAnsi="Bookman Old Style" w:cs="Arial"/>
                <w:sz w:val="20"/>
                <w:szCs w:val="20"/>
              </w:rPr>
              <w:t xml:space="preserve">, </w:t>
            </w:r>
            <w:proofErr w:type="spellStart"/>
            <w:r w:rsidRPr="00D65C6B">
              <w:rPr>
                <w:rFonts w:ascii="Bookman Old Style" w:hAnsi="Bookman Old Style" w:cs="Arial"/>
                <w:sz w:val="20"/>
                <w:szCs w:val="20"/>
              </w:rPr>
              <w:t>уч</w:t>
            </w:r>
            <w:proofErr w:type="spellEnd"/>
            <w:r w:rsidRPr="00D65C6B">
              <w:rPr>
                <w:rFonts w:ascii="Bookman Old Style" w:hAnsi="Bookman Old Style" w:cs="Arial"/>
                <w:sz w:val="20"/>
                <w:szCs w:val="20"/>
              </w:rPr>
              <w:t>. №110</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24:11:0340320:133</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908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196 436,72 </w:t>
            </w:r>
            <w:proofErr w:type="spellStart"/>
            <w:r w:rsidRPr="00D65C6B">
              <w:rPr>
                <w:rFonts w:ascii="Bookman Old Style" w:hAnsi="Bookman Old Style" w:cs="Arial"/>
                <w:sz w:val="20"/>
                <w:szCs w:val="20"/>
              </w:rPr>
              <w:t>руб</w:t>
            </w:r>
            <w:proofErr w:type="spellEnd"/>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09.01.2013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Уведомление о регистрации права собственности  исх.№10/018 от 10.01.2013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45</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Емельяновский район, СНТ «Ветеран», </w:t>
            </w:r>
            <w:proofErr w:type="spellStart"/>
            <w:r w:rsidRPr="00D65C6B">
              <w:rPr>
                <w:rFonts w:ascii="Bookman Old Style" w:hAnsi="Bookman Old Style" w:cs="Arial"/>
                <w:sz w:val="20"/>
                <w:szCs w:val="20"/>
              </w:rPr>
              <w:t>уч</w:t>
            </w:r>
            <w:proofErr w:type="spellEnd"/>
            <w:r w:rsidRPr="00D65C6B">
              <w:rPr>
                <w:rFonts w:ascii="Bookman Old Style" w:hAnsi="Bookman Old Style" w:cs="Arial"/>
                <w:sz w:val="20"/>
                <w:szCs w:val="20"/>
              </w:rPr>
              <w:t>. 548 «а»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24:11:0340405:378</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49 364,00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05.04.2013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Уведомление о регистрации права собственности  исх.№10/1039 от 05.04.2013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46</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Емельяновский район</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24:11:0340102:2657</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7620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3 068 116,80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04.12.2017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Уведомление о регистрации права собственности №КУВД-002/2017-433150 от 04.12.2017</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47</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10</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24:11:0340101:498</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4440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1 467 597,60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25.11.2010</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25.11.2010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48</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11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24:11:0340101:505</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2224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735 120,96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25.11.2010</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25.11.2010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49</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12</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24:11:0340101:517</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5489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1 933 328,46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25.11.2010</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25.11.2010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50</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13</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24:11:0340101:519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27958 кв.м. </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9 241 237,32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25.11.2010</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25.11.2010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51</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Земельный </w:t>
            </w:r>
            <w:r w:rsidRPr="00D65C6B">
              <w:rPr>
                <w:rFonts w:ascii="Bookman Old Style" w:hAnsi="Bookman Old Style" w:cs="Arial"/>
                <w:sz w:val="20"/>
                <w:szCs w:val="20"/>
              </w:rPr>
              <w:lastRenderedPageBreak/>
              <w:t>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 xml:space="preserve">п. Элита ул. </w:t>
            </w:r>
            <w:r w:rsidRPr="00D65C6B">
              <w:rPr>
                <w:rFonts w:ascii="Bookman Old Style" w:hAnsi="Bookman Old Style" w:cs="Arial"/>
                <w:sz w:val="20"/>
                <w:szCs w:val="20"/>
              </w:rPr>
              <w:lastRenderedPageBreak/>
              <w:t>Дорожная 14</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24:11:0340101:5</w:t>
            </w:r>
            <w:r w:rsidRPr="00D65C6B">
              <w:rPr>
                <w:rFonts w:ascii="Bookman Old Style" w:hAnsi="Bookman Old Style" w:cs="Arial"/>
                <w:sz w:val="20"/>
                <w:szCs w:val="20"/>
              </w:rPr>
              <w:lastRenderedPageBreak/>
              <w:t>28</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 xml:space="preserve">10777 </w:t>
            </w:r>
            <w:r w:rsidRPr="00D65C6B">
              <w:rPr>
                <w:rFonts w:ascii="Bookman Old Style" w:hAnsi="Bookman Old Style" w:cs="Arial"/>
                <w:sz w:val="20"/>
                <w:szCs w:val="20"/>
              </w:rPr>
              <w:lastRenderedPageBreak/>
              <w:t>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3 562 229,58 </w:t>
            </w:r>
            <w:r w:rsidRPr="00D65C6B">
              <w:rPr>
                <w:rFonts w:ascii="Bookman Old Style" w:hAnsi="Bookman Old Style" w:cs="Arial"/>
                <w:sz w:val="20"/>
                <w:szCs w:val="20"/>
              </w:rPr>
              <w:lastRenderedPageBreak/>
              <w:t>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25.11.2010</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Договор безвозмездной  передачи от 25.11.2010 </w:t>
            </w:r>
            <w:r w:rsidRPr="00D65C6B">
              <w:rPr>
                <w:rFonts w:ascii="Bookman Old Style" w:hAnsi="Bookman Old Style" w:cs="Arial"/>
                <w:sz w:val="20"/>
                <w:szCs w:val="20"/>
              </w:rPr>
              <w:lastRenderedPageBreak/>
              <w:t>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52</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15</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24:11:0340101:568</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32636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10 787 503,44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25.11.2010</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25.11.2010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53</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17</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24:11:0340101:572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13506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4 464 273,24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28.06.2011</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28.11.2011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54</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Широкая 17</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24:11:0340101:588</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3915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1 294 064,10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28.06.2011</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28.11.2011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55</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25</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24:11:0340101:589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20675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6 833 914,50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28.06.2011</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28.11.2011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56</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Сибирский тракт 3</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24:11:0340101:590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9953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3 289 864,62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28.06.2011</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28.11.2011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57</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20</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24:11:03401016:578</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2439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806 187,06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27.10.2011</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27.10.2011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58</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w:t>
            </w:r>
            <w:proofErr w:type="gramStart"/>
            <w:r w:rsidRPr="00D65C6B">
              <w:rPr>
                <w:rFonts w:ascii="Bookman Old Style" w:hAnsi="Bookman Old Style" w:cs="Arial"/>
                <w:sz w:val="20"/>
                <w:szCs w:val="20"/>
              </w:rPr>
              <w:t>.Э</w:t>
            </w:r>
            <w:proofErr w:type="gramEnd"/>
            <w:r w:rsidRPr="00D65C6B">
              <w:rPr>
                <w:rFonts w:ascii="Bookman Old Style" w:hAnsi="Bookman Old Style" w:cs="Arial"/>
                <w:sz w:val="20"/>
                <w:szCs w:val="20"/>
              </w:rPr>
              <w:t>лита, ул. Отрадная 1/1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24:11:0340101:999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81 312,84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59</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П. Элита пер. </w:t>
            </w:r>
            <w:proofErr w:type="gramStart"/>
            <w:r w:rsidRPr="00D65C6B">
              <w:rPr>
                <w:rFonts w:ascii="Bookman Old Style" w:hAnsi="Bookman Old Style" w:cs="Arial"/>
                <w:sz w:val="20"/>
                <w:szCs w:val="20"/>
              </w:rPr>
              <w:t>Медовый</w:t>
            </w:r>
            <w:proofErr w:type="gramEnd"/>
            <w:r w:rsidRPr="00D65C6B">
              <w:rPr>
                <w:rFonts w:ascii="Bookman Old Style" w:hAnsi="Bookman Old Style" w:cs="Arial"/>
                <w:sz w:val="20"/>
                <w:szCs w:val="20"/>
              </w:rPr>
              <w:t xml:space="preserve"> 1/1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24:11:0340101:1032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402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132 877,08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60</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Дивная 1/1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24:11:0340101:979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498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164 608,92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61</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п. Элита пер. </w:t>
            </w:r>
            <w:proofErr w:type="gramStart"/>
            <w:r w:rsidRPr="00D65C6B">
              <w:rPr>
                <w:rFonts w:ascii="Bookman Old Style" w:hAnsi="Bookman Old Style" w:cs="Arial"/>
                <w:sz w:val="20"/>
                <w:szCs w:val="20"/>
              </w:rPr>
              <w:t>Медовый</w:t>
            </w:r>
            <w:proofErr w:type="gramEnd"/>
            <w:r w:rsidRPr="00D65C6B">
              <w:rPr>
                <w:rFonts w:ascii="Bookman Old Style" w:hAnsi="Bookman Old Style" w:cs="Arial"/>
                <w:sz w:val="20"/>
                <w:szCs w:val="20"/>
              </w:rPr>
              <w:t xml:space="preserve"> 2</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24:11:0340101:1020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103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34 045,62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62</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3</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24:11:0340101:485</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3972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1 253 407,68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63</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5</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24:11:0340101:489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4130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1 365 130,20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64</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18</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24:11:0340101:574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4546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1 502 634,84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65</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19</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24:11:0340101:576</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2463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814 120,02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66</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21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24:11:0340101:580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2463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814 120,02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67</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22</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24:11:0340101:582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2509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829 324,86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68</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23</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24:11:0340101:584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2460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813 128,40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69</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Дорожная 24</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24:11:0340101:586</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2597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858 412,38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70</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Земельный </w:t>
            </w:r>
            <w:r w:rsidRPr="00D65C6B">
              <w:rPr>
                <w:rFonts w:ascii="Bookman Old Style" w:hAnsi="Bookman Old Style" w:cs="Arial"/>
                <w:sz w:val="20"/>
                <w:szCs w:val="20"/>
              </w:rPr>
              <w:lastRenderedPageBreak/>
              <w:t>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 xml:space="preserve">п. Элита ул. </w:t>
            </w:r>
            <w:r w:rsidRPr="00D65C6B">
              <w:rPr>
                <w:rFonts w:ascii="Bookman Old Style" w:hAnsi="Bookman Old Style" w:cs="Arial"/>
                <w:sz w:val="20"/>
                <w:szCs w:val="20"/>
              </w:rPr>
              <w:lastRenderedPageBreak/>
              <w:t xml:space="preserve">Центральная </w:t>
            </w:r>
            <w:proofErr w:type="gramStart"/>
            <w:r w:rsidRPr="00D65C6B">
              <w:rPr>
                <w:rFonts w:ascii="Bookman Old Style" w:hAnsi="Bookman Old Style" w:cs="Arial"/>
                <w:sz w:val="20"/>
                <w:szCs w:val="20"/>
              </w:rPr>
              <w:t>1</w:t>
            </w:r>
            <w:proofErr w:type="gramEnd"/>
            <w:r w:rsidRPr="00D65C6B">
              <w:rPr>
                <w:rFonts w:ascii="Bookman Old Style" w:hAnsi="Bookman Old Style" w:cs="Arial"/>
                <w:sz w:val="20"/>
                <w:szCs w:val="20"/>
              </w:rPr>
              <w:t xml:space="preserve"> а/1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24:11:03</w:t>
            </w:r>
            <w:r w:rsidRPr="00D65C6B">
              <w:rPr>
                <w:rFonts w:ascii="Bookman Old Style" w:hAnsi="Bookman Old Style" w:cs="Arial"/>
                <w:sz w:val="20"/>
                <w:szCs w:val="20"/>
              </w:rPr>
              <w:lastRenderedPageBreak/>
              <w:t>40101:1079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 xml:space="preserve">6245 </w:t>
            </w:r>
            <w:r w:rsidRPr="00D65C6B">
              <w:rPr>
                <w:rFonts w:ascii="Bookman Old Style" w:hAnsi="Bookman Old Style" w:cs="Arial"/>
                <w:sz w:val="20"/>
                <w:szCs w:val="20"/>
              </w:rPr>
              <w:lastRenderedPageBreak/>
              <w:t>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2 064 </w:t>
            </w:r>
            <w:r w:rsidRPr="00D65C6B">
              <w:rPr>
                <w:rFonts w:ascii="Bookman Old Style" w:hAnsi="Bookman Old Style" w:cs="Arial"/>
                <w:sz w:val="20"/>
                <w:szCs w:val="20"/>
              </w:rPr>
              <w:lastRenderedPageBreak/>
              <w:t>222,30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Договор безвозмездной  </w:t>
            </w:r>
            <w:r w:rsidRPr="00D65C6B">
              <w:rPr>
                <w:rFonts w:ascii="Bookman Old Style" w:hAnsi="Bookman Old Style" w:cs="Arial"/>
                <w:sz w:val="20"/>
                <w:szCs w:val="20"/>
              </w:rPr>
              <w:lastRenderedPageBreak/>
              <w:t>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71</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Тихая 1 б</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24:11:0340101:1067</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591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195 349,14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22.06.2012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22.06.2012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72</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2-я Ключевая 2</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24:11:0340101:1586</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4383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1 411 676,64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23.10.2012</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Договор безвозмездной  передачи от 23.10.2012 года</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73</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Заводская, 7/1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24:11:0140101:703</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17868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29 847 600,60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29.01.2013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Постоянное (бессрочное) пользование, запись о регистрации права 3 24-24-10/002/2013-656</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74</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 Элита, ул. Заводская, 13 «А»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24:11:0140104:304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13704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22 891 846,8 </w:t>
            </w:r>
            <w:proofErr w:type="spellStart"/>
            <w:r w:rsidRPr="00D65C6B">
              <w:rPr>
                <w:rFonts w:ascii="Bookman Old Style" w:hAnsi="Bookman Old Style" w:cs="Arial"/>
                <w:sz w:val="20"/>
                <w:szCs w:val="20"/>
              </w:rPr>
              <w:t>руб</w:t>
            </w:r>
            <w:proofErr w:type="spellEnd"/>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16.06.2015</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Собственность 24:11:0140104:304-24/111/2019-3 от 20.06.2019 </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75</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p w:rsidR="00D65C6B" w:rsidRPr="00D65C6B" w:rsidRDefault="00D65C6B" w:rsidP="00D65C6B">
            <w:pPr>
              <w:rPr>
                <w:rFonts w:ascii="Bookman Old Style" w:hAnsi="Bookman Old Style" w:cs="Arial"/>
                <w:sz w:val="20"/>
                <w:szCs w:val="20"/>
              </w:rPr>
            </w:pP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Красноярский край, р-н Емельяновский</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24:11:0340102:2560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9684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3 041 066,52 </w:t>
            </w:r>
            <w:proofErr w:type="spellStart"/>
            <w:r w:rsidRPr="00D65C6B">
              <w:rPr>
                <w:rFonts w:ascii="Bookman Old Style" w:hAnsi="Bookman Old Style" w:cs="Arial"/>
                <w:sz w:val="20"/>
                <w:szCs w:val="20"/>
              </w:rPr>
              <w:t>руб</w:t>
            </w:r>
            <w:proofErr w:type="spellEnd"/>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 01.11.2017</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24:11:0340102:2560-24/114/2018-2</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76</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Красноярский край, Емельяновский район, МО Элитовский сельсовет, </w:t>
            </w:r>
            <w:proofErr w:type="spellStart"/>
            <w:r w:rsidRPr="00D65C6B">
              <w:rPr>
                <w:rFonts w:ascii="Bookman Old Style" w:hAnsi="Bookman Old Style" w:cs="Arial"/>
                <w:sz w:val="20"/>
                <w:szCs w:val="20"/>
              </w:rPr>
              <w:t>д</w:t>
            </w:r>
            <w:proofErr w:type="gramStart"/>
            <w:r w:rsidRPr="00D65C6B">
              <w:rPr>
                <w:rFonts w:ascii="Bookman Old Style" w:hAnsi="Bookman Old Style" w:cs="Arial"/>
                <w:sz w:val="20"/>
                <w:szCs w:val="20"/>
              </w:rPr>
              <w:t>.М</w:t>
            </w:r>
            <w:proofErr w:type="gramEnd"/>
            <w:r w:rsidRPr="00D65C6B">
              <w:rPr>
                <w:rFonts w:ascii="Bookman Old Style" w:hAnsi="Bookman Old Style" w:cs="Arial"/>
                <w:sz w:val="20"/>
                <w:szCs w:val="20"/>
              </w:rPr>
              <w:t>инино</w:t>
            </w:r>
            <w:proofErr w:type="spellEnd"/>
            <w:r w:rsidRPr="00D65C6B">
              <w:rPr>
                <w:rFonts w:ascii="Bookman Old Style" w:hAnsi="Bookman Old Style" w:cs="Arial"/>
                <w:sz w:val="20"/>
                <w:szCs w:val="20"/>
              </w:rPr>
              <w:t>, ул. Озерная, 1/1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24:11:0140403:510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44540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17 579 493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16.12.2016</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Постоянное (бессрочное) пользование 24-24/010-24/010/005/2016-2733/1</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77</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Земельный </w:t>
            </w:r>
            <w:r w:rsidRPr="00D65C6B">
              <w:rPr>
                <w:rFonts w:ascii="Bookman Old Style" w:hAnsi="Bookman Old Style" w:cs="Arial"/>
                <w:sz w:val="20"/>
                <w:szCs w:val="20"/>
              </w:rPr>
              <w:lastRenderedPageBreak/>
              <w:t>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 xml:space="preserve">Красноярский край, </w:t>
            </w:r>
            <w:r w:rsidRPr="00D65C6B">
              <w:rPr>
                <w:rFonts w:ascii="Bookman Old Style" w:hAnsi="Bookman Old Style" w:cs="Arial"/>
                <w:sz w:val="20"/>
                <w:szCs w:val="20"/>
              </w:rPr>
              <w:lastRenderedPageBreak/>
              <w:t xml:space="preserve">Емельяновский район, д. Минино, ул. </w:t>
            </w:r>
            <w:proofErr w:type="gramStart"/>
            <w:r w:rsidRPr="00D65C6B">
              <w:rPr>
                <w:rFonts w:ascii="Bookman Old Style" w:hAnsi="Bookman Old Style" w:cs="Arial"/>
                <w:sz w:val="20"/>
                <w:szCs w:val="20"/>
              </w:rPr>
              <w:t>Степная</w:t>
            </w:r>
            <w:proofErr w:type="gramEnd"/>
            <w:r w:rsidRPr="00D65C6B">
              <w:rPr>
                <w:rFonts w:ascii="Bookman Old Style" w:hAnsi="Bookman Old Style" w:cs="Arial"/>
                <w:sz w:val="20"/>
                <w:szCs w:val="20"/>
              </w:rPr>
              <w:t>, 11/2</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24:11:0270003:2</w:t>
            </w:r>
            <w:r w:rsidRPr="00D65C6B">
              <w:rPr>
                <w:rFonts w:ascii="Bookman Old Style" w:hAnsi="Bookman Old Style" w:cs="Arial"/>
                <w:sz w:val="20"/>
                <w:szCs w:val="20"/>
              </w:rPr>
              <w:lastRenderedPageBreak/>
              <w:t>27</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 xml:space="preserve">1392 </w:t>
            </w:r>
            <w:r w:rsidRPr="00D65C6B">
              <w:rPr>
                <w:rFonts w:ascii="Bookman Old Style" w:hAnsi="Bookman Old Style" w:cs="Arial"/>
                <w:sz w:val="20"/>
                <w:szCs w:val="20"/>
              </w:rPr>
              <w:lastRenderedPageBreak/>
              <w:t>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549 408 </w:t>
            </w:r>
            <w:r w:rsidRPr="00D65C6B">
              <w:rPr>
                <w:rFonts w:ascii="Bookman Old Style" w:hAnsi="Bookman Old Style" w:cs="Arial"/>
                <w:sz w:val="20"/>
                <w:szCs w:val="20"/>
              </w:rPr>
              <w:lastRenderedPageBreak/>
              <w:t>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16.12.2016</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Постоянное (бессрочное) пользование 24-24/010-</w:t>
            </w:r>
            <w:r w:rsidRPr="00D65C6B">
              <w:rPr>
                <w:rFonts w:ascii="Bookman Old Style" w:hAnsi="Bookman Old Style" w:cs="Arial"/>
                <w:sz w:val="20"/>
                <w:szCs w:val="20"/>
              </w:rPr>
              <w:lastRenderedPageBreak/>
              <w:t>24/010/005/2016-2732/1</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78</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Красноярский край, Емельяновский район</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24:11:0340101:1844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164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lang w:val="en-US"/>
              </w:rPr>
            </w:pPr>
            <w:r w:rsidRPr="00D65C6B">
              <w:rPr>
                <w:rFonts w:ascii="Bookman Old Style" w:hAnsi="Bookman Old Style" w:cs="Arial"/>
                <w:sz w:val="20"/>
                <w:szCs w:val="20"/>
              </w:rPr>
              <w:t>65 550,80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26.04.2019</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Запись о регистрации права № 24:11:0340101:1844-24/102/2019-2 </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79</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Красноярский край, Емельяновский район</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24:11:0340101:1843</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10 392,20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26.04.2019</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Запись о регистрации права № 24:11:0340101:1843-24/102/2019-2 </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80</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Красноярский край, Емельяновский район</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24:11:0340101:3934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4886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1 952 934, 20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26.04.2019</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24:11:0340101:3934-24/107/2019-4</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81</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Ориентир с. </w:t>
            </w:r>
            <w:proofErr w:type="spellStart"/>
            <w:r w:rsidRPr="00D65C6B">
              <w:rPr>
                <w:rFonts w:ascii="Bookman Old Style" w:hAnsi="Bookman Old Style" w:cs="Arial"/>
                <w:sz w:val="20"/>
                <w:szCs w:val="20"/>
              </w:rPr>
              <w:t>Дрокино</w:t>
            </w:r>
            <w:proofErr w:type="spellEnd"/>
            <w:r w:rsidRPr="00D65C6B">
              <w:rPr>
                <w:rFonts w:ascii="Bookman Old Style" w:hAnsi="Bookman Old Style" w:cs="Arial"/>
                <w:sz w:val="20"/>
                <w:szCs w:val="20"/>
              </w:rPr>
              <w:t>. Участок находится примерно в 4 км метрах, по направлению на северо-запад от ориентира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24:11:0340102:223</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1100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 442 904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20.09.2013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24-24-10/022/2013-074</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82</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Ориентир с. </w:t>
            </w:r>
            <w:proofErr w:type="spellStart"/>
            <w:r w:rsidRPr="00D65C6B">
              <w:rPr>
                <w:rFonts w:ascii="Bookman Old Style" w:hAnsi="Bookman Old Style" w:cs="Arial"/>
                <w:sz w:val="20"/>
                <w:szCs w:val="20"/>
              </w:rPr>
              <w:t>Дрокино</w:t>
            </w:r>
            <w:proofErr w:type="spellEnd"/>
            <w:r w:rsidRPr="00D65C6B">
              <w:rPr>
                <w:rFonts w:ascii="Bookman Old Style" w:hAnsi="Bookman Old Style" w:cs="Arial"/>
                <w:sz w:val="20"/>
                <w:szCs w:val="20"/>
              </w:rPr>
              <w:t xml:space="preserve">. Участок находится примерно в 3,5 </w:t>
            </w:r>
            <w:r w:rsidRPr="00D65C6B">
              <w:rPr>
                <w:rFonts w:ascii="Bookman Old Style" w:hAnsi="Bookman Old Style" w:cs="Arial"/>
                <w:sz w:val="20"/>
                <w:szCs w:val="20"/>
              </w:rPr>
              <w:lastRenderedPageBreak/>
              <w:t>км метрах, по направлению на северо-запад от ориентира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24:11:0340102:592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9825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3 955 938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20.09.2013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24-24-10/022/2013-071</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83</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Ориентир с. </w:t>
            </w:r>
            <w:proofErr w:type="spellStart"/>
            <w:r w:rsidRPr="00D65C6B">
              <w:rPr>
                <w:rFonts w:ascii="Bookman Old Style" w:hAnsi="Bookman Old Style" w:cs="Arial"/>
                <w:sz w:val="20"/>
                <w:szCs w:val="20"/>
              </w:rPr>
              <w:t>Дрокино</w:t>
            </w:r>
            <w:proofErr w:type="spellEnd"/>
            <w:r w:rsidRPr="00D65C6B">
              <w:rPr>
                <w:rFonts w:ascii="Bookman Old Style" w:hAnsi="Bookman Old Style" w:cs="Arial"/>
                <w:sz w:val="20"/>
                <w:szCs w:val="20"/>
              </w:rPr>
              <w:t>. Участок находится примерно в 3,5 км метрах, по направлению на северо-запад от ориентира.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24:11:0340102:442</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14206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5 719 903,84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20.09.2013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Запись о регистрации права № 24-24-10/022/2013-072 </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84</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Ориентир с. </w:t>
            </w:r>
            <w:proofErr w:type="spellStart"/>
            <w:r w:rsidRPr="00D65C6B">
              <w:rPr>
                <w:rFonts w:ascii="Bookman Old Style" w:hAnsi="Bookman Old Style" w:cs="Arial"/>
                <w:sz w:val="20"/>
                <w:szCs w:val="20"/>
              </w:rPr>
              <w:t>Дрокино</w:t>
            </w:r>
            <w:proofErr w:type="spellEnd"/>
            <w:r w:rsidRPr="00D65C6B">
              <w:rPr>
                <w:rFonts w:ascii="Bookman Old Style" w:hAnsi="Bookman Old Style" w:cs="Arial"/>
                <w:sz w:val="20"/>
                <w:szCs w:val="20"/>
              </w:rPr>
              <w:t>. Участок находится примерно в 3,4 км метрах, по направлению на северо-запад от ориентира.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24:11:0340102:389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10213 кв</w:t>
            </w:r>
            <w:proofErr w:type="gramStart"/>
            <w:r w:rsidRPr="00D65C6B">
              <w:rPr>
                <w:rFonts w:ascii="Bookman Old Style" w:hAnsi="Bookman Old Style" w:cs="Arial"/>
                <w:sz w:val="20"/>
                <w:szCs w:val="20"/>
              </w:rPr>
              <w:t>.м</w:t>
            </w:r>
            <w:proofErr w:type="gramEnd"/>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4 112 162, 32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20.09.2013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24-24-10/022/2013-073</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85</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Ориентир с. </w:t>
            </w:r>
            <w:proofErr w:type="spellStart"/>
            <w:r w:rsidRPr="00D65C6B">
              <w:rPr>
                <w:rFonts w:ascii="Bookman Old Style" w:hAnsi="Bookman Old Style" w:cs="Arial"/>
                <w:sz w:val="20"/>
                <w:szCs w:val="20"/>
              </w:rPr>
              <w:t>Дрокино</w:t>
            </w:r>
            <w:proofErr w:type="spellEnd"/>
            <w:r w:rsidRPr="00D65C6B">
              <w:rPr>
                <w:rFonts w:ascii="Bookman Old Style" w:hAnsi="Bookman Old Style" w:cs="Arial"/>
                <w:sz w:val="20"/>
                <w:szCs w:val="20"/>
              </w:rPr>
              <w:t>. Участок находится примерно в 4 км метрах, по направлению на северо-</w:t>
            </w:r>
            <w:r w:rsidRPr="00D65C6B">
              <w:rPr>
                <w:rFonts w:ascii="Bookman Old Style" w:hAnsi="Bookman Old Style" w:cs="Arial"/>
                <w:sz w:val="20"/>
                <w:szCs w:val="20"/>
              </w:rPr>
              <w:lastRenderedPageBreak/>
              <w:t>запад от ориентира.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24:11:0340102:219</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1085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436 864,40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20.09.2013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Запись о регистрации права № 24-24-10/022/2013-078 </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86</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Ориентир с. </w:t>
            </w:r>
            <w:proofErr w:type="spellStart"/>
            <w:r w:rsidRPr="00D65C6B">
              <w:rPr>
                <w:rFonts w:ascii="Bookman Old Style" w:hAnsi="Bookman Old Style" w:cs="Arial"/>
                <w:sz w:val="20"/>
                <w:szCs w:val="20"/>
              </w:rPr>
              <w:t>Дрокино</w:t>
            </w:r>
            <w:proofErr w:type="spellEnd"/>
            <w:r w:rsidRPr="00D65C6B">
              <w:rPr>
                <w:rFonts w:ascii="Bookman Old Style" w:hAnsi="Bookman Old Style" w:cs="Arial"/>
                <w:sz w:val="20"/>
                <w:szCs w:val="20"/>
              </w:rPr>
              <w:t>. Участок находится примерно в 4 км метрах, по направлению на северо-запад от ориентира.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24:11:0340102:220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1089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438 474,96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20.09.2013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24-24-10/022/2013-077</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87</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Земельный участок </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Ориентир с. </w:t>
            </w:r>
            <w:proofErr w:type="spellStart"/>
            <w:r w:rsidRPr="00D65C6B">
              <w:rPr>
                <w:rFonts w:ascii="Bookman Old Style" w:hAnsi="Bookman Old Style" w:cs="Arial"/>
                <w:sz w:val="20"/>
                <w:szCs w:val="20"/>
              </w:rPr>
              <w:t>Дрокино</w:t>
            </w:r>
            <w:proofErr w:type="spellEnd"/>
            <w:r w:rsidRPr="00D65C6B">
              <w:rPr>
                <w:rFonts w:ascii="Bookman Old Style" w:hAnsi="Bookman Old Style" w:cs="Arial"/>
                <w:sz w:val="20"/>
                <w:szCs w:val="20"/>
              </w:rPr>
              <w:t>. Участок находится примерно в 4 км метрах, по направлению на северо-запад от ориентира.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24:11:0340102:221</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1092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439 682, 88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20.09.2013</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24-24-10/022/2013-076</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88</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Российская Федерация, Красноярский край, Емельяновский район, п</w:t>
            </w:r>
            <w:proofErr w:type="gramStart"/>
            <w:r w:rsidRPr="00D65C6B">
              <w:rPr>
                <w:rFonts w:ascii="Bookman Old Style" w:hAnsi="Bookman Old Style" w:cs="Arial"/>
                <w:sz w:val="20"/>
                <w:szCs w:val="20"/>
              </w:rPr>
              <w:t>.Э</w:t>
            </w:r>
            <w:proofErr w:type="gramEnd"/>
            <w:r w:rsidRPr="00D65C6B">
              <w:rPr>
                <w:rFonts w:ascii="Bookman Old Style" w:hAnsi="Bookman Old Style" w:cs="Arial"/>
                <w:sz w:val="20"/>
                <w:szCs w:val="20"/>
              </w:rPr>
              <w:t>лита, ул. Заводская, участок № 4А/1</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24:11:0140101:3377</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687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274 374, 06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25.12.2019</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24:11:0140101:3377-24/095/2019-1</w:t>
            </w:r>
          </w:p>
        </w:tc>
        <w:tc>
          <w:tcPr>
            <w:tcW w:w="1206"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ООО «Радикаль-2»</w:t>
            </w: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89</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Россия, Красноярский край, п. Элита, ул. Заводская, 4 «а»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24:11:0140101:1761</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359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861 420,5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25.06.2015</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24:11:0140101:1761-24/109/2019-3 от 30.08.2019</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90</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proofErr w:type="gramStart"/>
            <w:r w:rsidRPr="00D65C6B">
              <w:rPr>
                <w:rFonts w:ascii="Bookman Old Style" w:hAnsi="Bookman Old Style" w:cs="Arial"/>
                <w:sz w:val="20"/>
                <w:szCs w:val="20"/>
              </w:rPr>
              <w:t>Россия, Красноярский край, Емельяновский район, п. Элита, ул. Заводская, участок № 4А</w:t>
            </w:r>
            <w:proofErr w:type="gramEnd"/>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24:11:0140101:3378</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1257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3 016 171,5 руб.</w:t>
            </w:r>
          </w:p>
        </w:tc>
        <w:tc>
          <w:tcPr>
            <w:tcW w:w="1440" w:type="dxa"/>
            <w:shd w:val="clear" w:color="auto" w:fill="auto"/>
          </w:tcPr>
          <w:p w:rsidR="00D65C6B" w:rsidRPr="00D65C6B" w:rsidRDefault="00D65C6B" w:rsidP="00D65C6B">
            <w:pPr>
              <w:rPr>
                <w:rFonts w:ascii="Bookman Old Style" w:hAnsi="Bookman Old Style" w:cs="Arial"/>
                <w:sz w:val="20"/>
                <w:szCs w:val="20"/>
              </w:rPr>
            </w:pP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24:11:0140101:3378-24/095/2019-1 от 25.12.2019</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91</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Россия, Красноярский край, Емельяновский </w:t>
            </w:r>
            <w:proofErr w:type="spellStart"/>
            <w:r w:rsidRPr="00D65C6B">
              <w:rPr>
                <w:rFonts w:ascii="Bookman Old Style" w:hAnsi="Bookman Old Style" w:cs="Arial"/>
                <w:sz w:val="20"/>
                <w:szCs w:val="20"/>
              </w:rPr>
              <w:t>р-он</w:t>
            </w:r>
            <w:proofErr w:type="spellEnd"/>
            <w:r w:rsidRPr="00D65C6B">
              <w:rPr>
                <w:rFonts w:ascii="Bookman Old Style" w:hAnsi="Bookman Old Style" w:cs="Arial"/>
                <w:sz w:val="20"/>
                <w:szCs w:val="20"/>
              </w:rPr>
              <w:t>, р-н ост. Пугачево, СО «Ветеран-1», участок № 634</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24:11:0340405:550</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300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74 046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09.09.2019</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24:11:0340405:550-24/095/2019-2</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92</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Россия, Красноярский край Емельяновский район, район с. Арейское, СНТ «Юпитер», ул. Дачная, участок № 10</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24:11:0410457:188</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799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12753, 38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17.09.2019</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 24:11:0410457:188-24/109/2019-3</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93</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Земельный </w:t>
            </w:r>
            <w:r w:rsidRPr="00D65C6B">
              <w:rPr>
                <w:rFonts w:ascii="Bookman Old Style" w:hAnsi="Bookman Old Style" w:cs="Arial"/>
                <w:sz w:val="20"/>
                <w:szCs w:val="20"/>
              </w:rPr>
              <w:lastRenderedPageBreak/>
              <w:t>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 xml:space="preserve">Россия, Красноярский </w:t>
            </w:r>
            <w:r w:rsidRPr="00D65C6B">
              <w:rPr>
                <w:rFonts w:ascii="Bookman Old Style" w:hAnsi="Bookman Old Style" w:cs="Arial"/>
                <w:sz w:val="20"/>
                <w:szCs w:val="20"/>
              </w:rPr>
              <w:lastRenderedPageBreak/>
              <w:t>край, Емельяновский район, п. Элита, примерно в 5000 м по направлению на северо-восток от ориентира, расположенного за пределами участка</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24:11:0340102:2</w:t>
            </w:r>
            <w:r w:rsidRPr="00D65C6B">
              <w:rPr>
                <w:rFonts w:ascii="Bookman Old Style" w:hAnsi="Bookman Old Style" w:cs="Arial"/>
                <w:sz w:val="20"/>
                <w:szCs w:val="20"/>
              </w:rPr>
              <w:lastRenderedPageBreak/>
              <w:t>106</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 xml:space="preserve">14496 </w:t>
            </w:r>
            <w:r w:rsidRPr="00D65C6B">
              <w:rPr>
                <w:rFonts w:ascii="Bookman Old Style" w:hAnsi="Bookman Old Style" w:cs="Arial"/>
                <w:sz w:val="20"/>
                <w:szCs w:val="20"/>
              </w:rPr>
              <w:lastRenderedPageBreak/>
              <w:t>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84801,6 </w:t>
            </w:r>
            <w:r w:rsidRPr="00D65C6B">
              <w:rPr>
                <w:rFonts w:ascii="Bookman Old Style" w:hAnsi="Bookman Old Style" w:cs="Arial"/>
                <w:sz w:val="20"/>
                <w:szCs w:val="20"/>
              </w:rPr>
              <w:lastRenderedPageBreak/>
              <w:t>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01.10.2019</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Запись о регистрации права общей долевой </w:t>
            </w:r>
            <w:r w:rsidRPr="00D65C6B">
              <w:rPr>
                <w:rFonts w:ascii="Bookman Old Style" w:hAnsi="Bookman Old Style" w:cs="Arial"/>
                <w:sz w:val="20"/>
                <w:szCs w:val="20"/>
              </w:rPr>
              <w:lastRenderedPageBreak/>
              <w:t>собственности за № 24:11:0340102:2106-24/118/2019-6</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94</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Местоположение: установлено относительно ориентира, расположенного за пределами участка. Ориентир п. Элита. Участок находится примерно в 5700 м. от ориентира по направлению на северо-восток</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24:11:0340102:2245</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23736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_</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7453816,08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01.10.2019</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общей долевой собственности за № 24:11:0340102:2245-24/118/2019-6</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95</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Местоположение: установлено относительно ориентира, расположенног</w:t>
            </w:r>
            <w:r w:rsidRPr="00D65C6B">
              <w:rPr>
                <w:rFonts w:ascii="Bookman Old Style" w:hAnsi="Bookman Old Style" w:cs="Arial"/>
                <w:sz w:val="20"/>
                <w:szCs w:val="20"/>
              </w:rPr>
              <w:lastRenderedPageBreak/>
              <w:t>о за пределами участка. Ориентир п. Элита. Участок находится примерно в 300 м от ориентира по направлению на северо-запад. Почтовый адрес ориентира: Красноярский край, Емельяновский район</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lastRenderedPageBreak/>
              <w:t>24:11:0340101:1844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 xml:space="preserve">164 кв.м. </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65550,8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09.01.2020</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собственностью за № 24:11:0340101:1844-24/114/2020-7</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lastRenderedPageBreak/>
              <w:t>96</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Красноярский край, Емельяновский район</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24:11:0340101:3934</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4886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1952934,2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13.01.2020</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Запись о регистрации права собственности 24:11:0340101:3934-24/095/2020-8</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r w:rsidR="00D65C6B" w:rsidRPr="00D65C6B" w:rsidTr="00D65C6B">
        <w:tc>
          <w:tcPr>
            <w:tcW w:w="568" w:type="dxa"/>
            <w:shd w:val="clear" w:color="auto" w:fill="auto"/>
          </w:tcPr>
          <w:p w:rsidR="00D65C6B" w:rsidRPr="00D65C6B" w:rsidRDefault="00D65C6B" w:rsidP="00D65C6B">
            <w:pPr>
              <w:tabs>
                <w:tab w:val="left" w:pos="5940"/>
              </w:tabs>
              <w:rPr>
                <w:rFonts w:ascii="Bookman Old Style" w:hAnsi="Bookman Old Style" w:cs="Arial"/>
                <w:sz w:val="20"/>
                <w:szCs w:val="20"/>
              </w:rPr>
            </w:pPr>
            <w:r w:rsidRPr="00D65C6B">
              <w:rPr>
                <w:rFonts w:ascii="Bookman Old Style" w:hAnsi="Bookman Old Style" w:cs="Arial"/>
                <w:sz w:val="20"/>
                <w:szCs w:val="20"/>
              </w:rPr>
              <w:t>97</w:t>
            </w:r>
          </w:p>
        </w:tc>
        <w:tc>
          <w:tcPr>
            <w:tcW w:w="141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Земельный участок</w:t>
            </w:r>
          </w:p>
        </w:tc>
        <w:tc>
          <w:tcPr>
            <w:tcW w:w="1842"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Россия, Красноярский край, Емельяновский район</w:t>
            </w:r>
          </w:p>
        </w:tc>
        <w:tc>
          <w:tcPr>
            <w:tcW w:w="1098"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24:11:0340101:2117</w:t>
            </w:r>
          </w:p>
        </w:tc>
        <w:tc>
          <w:tcPr>
            <w:tcW w:w="90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184 кв.м.</w:t>
            </w:r>
          </w:p>
        </w:tc>
        <w:tc>
          <w:tcPr>
            <w:tcW w:w="162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w:t>
            </w:r>
          </w:p>
        </w:tc>
        <w:tc>
          <w:tcPr>
            <w:tcW w:w="108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73544,8 руб.</w:t>
            </w:r>
          </w:p>
        </w:tc>
        <w:tc>
          <w:tcPr>
            <w:tcW w:w="1440"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18.11.2019</w:t>
            </w:r>
          </w:p>
        </w:tc>
        <w:tc>
          <w:tcPr>
            <w:tcW w:w="2934" w:type="dxa"/>
            <w:shd w:val="clear" w:color="auto" w:fill="auto"/>
          </w:tcPr>
          <w:p w:rsidR="00D65C6B" w:rsidRPr="00D65C6B" w:rsidRDefault="00D65C6B" w:rsidP="00D65C6B">
            <w:pPr>
              <w:rPr>
                <w:rFonts w:ascii="Bookman Old Style" w:hAnsi="Bookman Old Style" w:cs="Arial"/>
                <w:sz w:val="20"/>
                <w:szCs w:val="20"/>
              </w:rPr>
            </w:pPr>
            <w:r w:rsidRPr="00D65C6B">
              <w:rPr>
                <w:rFonts w:ascii="Bookman Old Style" w:hAnsi="Bookman Old Style" w:cs="Arial"/>
                <w:sz w:val="20"/>
                <w:szCs w:val="20"/>
              </w:rPr>
              <w:t>Общая долевая собственность ½, 24-24/001-24/001/113/2016-4684/1 от 22.12.2016</w:t>
            </w:r>
          </w:p>
        </w:tc>
        <w:tc>
          <w:tcPr>
            <w:tcW w:w="1206" w:type="dxa"/>
            <w:shd w:val="clear" w:color="auto" w:fill="auto"/>
          </w:tcPr>
          <w:p w:rsidR="00D65C6B" w:rsidRPr="00D65C6B" w:rsidRDefault="00D65C6B" w:rsidP="00D65C6B">
            <w:pPr>
              <w:rPr>
                <w:rFonts w:ascii="Bookman Old Style" w:hAnsi="Bookman Old Style" w:cs="Arial"/>
                <w:sz w:val="20"/>
                <w:szCs w:val="20"/>
              </w:rPr>
            </w:pPr>
          </w:p>
        </w:tc>
        <w:tc>
          <w:tcPr>
            <w:tcW w:w="1080" w:type="dxa"/>
            <w:shd w:val="clear" w:color="auto" w:fill="auto"/>
          </w:tcPr>
          <w:p w:rsidR="00D65C6B" w:rsidRPr="00D65C6B" w:rsidRDefault="00D65C6B" w:rsidP="00D65C6B">
            <w:pPr>
              <w:tabs>
                <w:tab w:val="left" w:pos="5940"/>
              </w:tabs>
              <w:rPr>
                <w:rFonts w:ascii="Bookman Old Style" w:hAnsi="Bookman Old Style" w:cs="Arial"/>
                <w:sz w:val="20"/>
                <w:szCs w:val="20"/>
              </w:rPr>
            </w:pPr>
          </w:p>
        </w:tc>
      </w:tr>
    </w:tbl>
    <w:p w:rsidR="00D65C6B" w:rsidRPr="00D65C6B" w:rsidRDefault="00D65C6B" w:rsidP="00D65C6B">
      <w:pPr>
        <w:rPr>
          <w:rFonts w:ascii="Bookman Old Style" w:hAnsi="Bookman Old Style"/>
          <w:sz w:val="20"/>
          <w:szCs w:val="20"/>
        </w:rPr>
      </w:pPr>
    </w:p>
    <w:p w:rsidR="00D65C6B" w:rsidRPr="00D65C6B" w:rsidRDefault="00D65C6B" w:rsidP="00D65C6B">
      <w:pPr>
        <w:rPr>
          <w:rFonts w:ascii="Bookman Old Style" w:hAnsi="Bookman Old Style" w:cs="Arial"/>
          <w:sz w:val="20"/>
          <w:szCs w:val="20"/>
        </w:rPr>
      </w:pPr>
    </w:p>
    <w:p w:rsidR="00D65C6B" w:rsidRPr="00D65C6B" w:rsidRDefault="00D65C6B" w:rsidP="00D65C6B">
      <w:pPr>
        <w:rPr>
          <w:rFonts w:ascii="Bookman Old Style" w:hAnsi="Bookman Old Style" w:cs="Arial"/>
          <w:b/>
          <w:sz w:val="20"/>
          <w:szCs w:val="20"/>
        </w:rPr>
      </w:pPr>
    </w:p>
    <w:p w:rsidR="00D65C6B" w:rsidRPr="00C33588" w:rsidRDefault="00D65C6B" w:rsidP="00D65C6B">
      <w:pPr>
        <w:rPr>
          <w:rFonts w:ascii="Bookman Old Style" w:hAnsi="Bookman Old Style" w:cs="Arial"/>
          <w:b/>
        </w:rPr>
      </w:pPr>
    </w:p>
    <w:p w:rsidR="00D65C6B" w:rsidRPr="00C33588" w:rsidRDefault="00D65C6B" w:rsidP="00D65C6B">
      <w:pPr>
        <w:jc w:val="center"/>
        <w:rPr>
          <w:rFonts w:ascii="Bookman Old Style" w:hAnsi="Bookman Old Style" w:cs="Arial"/>
          <w:b/>
        </w:rPr>
      </w:pPr>
      <w:r w:rsidRPr="00C33588">
        <w:rPr>
          <w:rFonts w:ascii="Bookman Old Style" w:hAnsi="Bookman Old Style" w:cs="Arial"/>
          <w:b/>
        </w:rPr>
        <w:lastRenderedPageBreak/>
        <w:t>Раздел 2 .РЕЕСТР муниципального движимого имущества администрации Элитовского сельсовета</w:t>
      </w:r>
    </w:p>
    <w:tbl>
      <w:tblPr>
        <w:tblpPr w:leftFromText="180" w:rightFromText="180" w:vertAnchor="text" w:horzAnchor="margin" w:tblpXSpec="center" w:tblpY="170"/>
        <w:tblW w:w="1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28"/>
        <w:gridCol w:w="2340"/>
        <w:gridCol w:w="1688"/>
        <w:gridCol w:w="4111"/>
        <w:gridCol w:w="1940"/>
        <w:gridCol w:w="2560"/>
      </w:tblGrid>
      <w:tr w:rsidR="00D65C6B" w:rsidRPr="00C33588" w:rsidTr="00D65C6B">
        <w:trPr>
          <w:trHeight w:val="540"/>
        </w:trPr>
        <w:tc>
          <w:tcPr>
            <w:tcW w:w="540" w:type="dxa"/>
          </w:tcPr>
          <w:p w:rsidR="00D65C6B" w:rsidRPr="00C33588" w:rsidRDefault="00D65C6B" w:rsidP="00D65C6B">
            <w:pPr>
              <w:rPr>
                <w:rFonts w:ascii="Bookman Old Style" w:hAnsi="Bookman Old Style" w:cs="Arial"/>
                <w:b/>
              </w:rPr>
            </w:pPr>
            <w:r w:rsidRPr="00C33588">
              <w:rPr>
                <w:rFonts w:ascii="Bookman Old Style" w:hAnsi="Bookman Old Style" w:cs="Arial"/>
                <w:b/>
              </w:rPr>
              <w:t xml:space="preserve">№ </w:t>
            </w:r>
            <w:proofErr w:type="spellStart"/>
            <w:proofErr w:type="gramStart"/>
            <w:r w:rsidRPr="00C33588">
              <w:rPr>
                <w:rFonts w:ascii="Bookman Old Style" w:hAnsi="Bookman Old Style" w:cs="Arial"/>
                <w:b/>
              </w:rPr>
              <w:t>п</w:t>
            </w:r>
            <w:proofErr w:type="spellEnd"/>
            <w:proofErr w:type="gramEnd"/>
            <w:r w:rsidRPr="00C33588">
              <w:rPr>
                <w:rFonts w:ascii="Bookman Old Style" w:hAnsi="Bookman Old Style" w:cs="Arial"/>
                <w:b/>
              </w:rPr>
              <w:t>/</w:t>
            </w:r>
            <w:proofErr w:type="spellStart"/>
            <w:r w:rsidRPr="00C33588">
              <w:rPr>
                <w:rFonts w:ascii="Bookman Old Style" w:hAnsi="Bookman Old Style" w:cs="Arial"/>
                <w:b/>
              </w:rPr>
              <w:t>п</w:t>
            </w:r>
            <w:proofErr w:type="spellEnd"/>
          </w:p>
        </w:tc>
        <w:tc>
          <w:tcPr>
            <w:tcW w:w="2628" w:type="dxa"/>
          </w:tcPr>
          <w:p w:rsidR="00D65C6B" w:rsidRPr="00C33588" w:rsidRDefault="00D65C6B" w:rsidP="00D65C6B">
            <w:pPr>
              <w:rPr>
                <w:rFonts w:ascii="Bookman Old Style" w:hAnsi="Bookman Old Style" w:cs="Arial"/>
                <w:b/>
              </w:rPr>
            </w:pPr>
            <w:r w:rsidRPr="00C33588">
              <w:rPr>
                <w:rFonts w:ascii="Bookman Old Style" w:hAnsi="Bookman Old Style" w:cs="Arial"/>
                <w:b/>
              </w:rPr>
              <w:t>Наименование движимого имущества</w:t>
            </w:r>
          </w:p>
          <w:p w:rsidR="00D65C6B" w:rsidRPr="00C33588" w:rsidRDefault="00D65C6B" w:rsidP="00D65C6B">
            <w:pPr>
              <w:rPr>
                <w:rFonts w:ascii="Bookman Old Style" w:hAnsi="Bookman Old Style" w:cs="Arial"/>
                <w:b/>
              </w:rPr>
            </w:pPr>
            <w:r w:rsidRPr="00C33588">
              <w:rPr>
                <w:rFonts w:ascii="Bookman Old Style" w:hAnsi="Bookman Old Style" w:cs="Arial"/>
                <w:b/>
              </w:rPr>
              <w:t>(марка, регистрационный знак)</w:t>
            </w:r>
          </w:p>
        </w:tc>
        <w:tc>
          <w:tcPr>
            <w:tcW w:w="2340" w:type="dxa"/>
          </w:tcPr>
          <w:p w:rsidR="00D65C6B" w:rsidRPr="00C33588" w:rsidRDefault="00D65C6B" w:rsidP="00D65C6B">
            <w:pPr>
              <w:rPr>
                <w:rFonts w:ascii="Bookman Old Style" w:hAnsi="Bookman Old Style" w:cs="Arial"/>
                <w:b/>
              </w:rPr>
            </w:pPr>
            <w:r w:rsidRPr="00C33588">
              <w:rPr>
                <w:rFonts w:ascii="Bookman Old Style" w:hAnsi="Bookman Old Style" w:cs="Arial"/>
                <w:b/>
              </w:rPr>
              <w:t>Сведения о балансовой стоимости движимого имущества и начисленной амортизации (износе)</w:t>
            </w:r>
          </w:p>
        </w:tc>
        <w:tc>
          <w:tcPr>
            <w:tcW w:w="1688" w:type="dxa"/>
          </w:tcPr>
          <w:p w:rsidR="00D65C6B" w:rsidRPr="00C33588" w:rsidRDefault="00D65C6B" w:rsidP="00D65C6B">
            <w:pPr>
              <w:rPr>
                <w:rFonts w:ascii="Bookman Old Style" w:hAnsi="Bookman Old Style" w:cs="Arial"/>
                <w:b/>
              </w:rPr>
            </w:pPr>
            <w:r w:rsidRPr="00C33588">
              <w:rPr>
                <w:rFonts w:ascii="Bookman Old Style" w:hAnsi="Bookman Old Style" w:cs="Arial"/>
                <w:b/>
              </w:rPr>
              <w:t>Дата возникновения и прекращения права муниципальной собственности на движимое имущество</w:t>
            </w:r>
          </w:p>
        </w:tc>
        <w:tc>
          <w:tcPr>
            <w:tcW w:w="4111" w:type="dxa"/>
          </w:tcPr>
          <w:p w:rsidR="00D65C6B" w:rsidRPr="00C33588" w:rsidRDefault="00D65C6B" w:rsidP="00D65C6B">
            <w:pPr>
              <w:rPr>
                <w:rFonts w:ascii="Bookman Old Style" w:hAnsi="Bookman Old Style" w:cs="Arial"/>
                <w:b/>
              </w:rPr>
            </w:pPr>
            <w:r w:rsidRPr="00C33588">
              <w:rPr>
                <w:rFonts w:ascii="Bookman Old Style" w:hAnsi="Bookman Old Style" w:cs="Arial"/>
                <w:b/>
              </w:rPr>
              <w:t>Реквизиты документов-оснований возникновения (прекращения) права муниципальной собственности на движимое имущество</w:t>
            </w:r>
          </w:p>
        </w:tc>
        <w:tc>
          <w:tcPr>
            <w:tcW w:w="1940" w:type="dxa"/>
          </w:tcPr>
          <w:p w:rsidR="00D65C6B" w:rsidRPr="00C33588" w:rsidRDefault="00D65C6B" w:rsidP="00D65C6B">
            <w:pPr>
              <w:rPr>
                <w:rFonts w:ascii="Bookman Old Style" w:hAnsi="Bookman Old Style" w:cs="Arial"/>
                <w:b/>
              </w:rPr>
            </w:pPr>
            <w:r w:rsidRPr="00C33588">
              <w:rPr>
                <w:rFonts w:ascii="Bookman Old Style" w:hAnsi="Bookman Old Style" w:cs="Arial"/>
                <w:b/>
              </w:rPr>
              <w:t>Сведения о правообладателе муниципального движимого имущества</w:t>
            </w:r>
          </w:p>
        </w:tc>
        <w:tc>
          <w:tcPr>
            <w:tcW w:w="2560" w:type="dxa"/>
          </w:tcPr>
          <w:p w:rsidR="00D65C6B" w:rsidRPr="00C33588" w:rsidRDefault="00D65C6B" w:rsidP="00D65C6B">
            <w:pPr>
              <w:rPr>
                <w:rFonts w:ascii="Bookman Old Style" w:hAnsi="Bookman Old Style" w:cs="Arial"/>
                <w:b/>
              </w:rPr>
            </w:pPr>
            <w:r w:rsidRPr="00C33588">
              <w:rPr>
                <w:rFonts w:ascii="Bookman Old Style" w:hAnsi="Bookman Old Style" w:cs="Arial"/>
                <w:b/>
              </w:rPr>
              <w:t>Сведения</w:t>
            </w:r>
          </w:p>
          <w:p w:rsidR="00D65C6B" w:rsidRPr="00C33588" w:rsidRDefault="00D65C6B" w:rsidP="00D65C6B">
            <w:pPr>
              <w:rPr>
                <w:rFonts w:ascii="Bookman Old Style" w:hAnsi="Bookman Old Style" w:cs="Arial"/>
                <w:b/>
              </w:rPr>
            </w:pPr>
            <w:r w:rsidRPr="00C33588">
              <w:rPr>
                <w:rFonts w:ascii="Bookman Old Style" w:hAnsi="Bookman Old Style" w:cs="Arial"/>
                <w:b/>
              </w:rPr>
              <w:t xml:space="preserve">об </w:t>
            </w:r>
            <w:proofErr w:type="spellStart"/>
            <w:r w:rsidRPr="00C33588">
              <w:rPr>
                <w:rFonts w:ascii="Bookman Old Style" w:hAnsi="Bookman Old Style" w:cs="Arial"/>
                <w:b/>
              </w:rPr>
              <w:t>устан</w:t>
            </w:r>
            <w:proofErr w:type="spellEnd"/>
            <w:r w:rsidRPr="00C33588">
              <w:rPr>
                <w:rFonts w:ascii="Bookman Old Style" w:hAnsi="Bookman Old Style" w:cs="Arial"/>
                <w:b/>
              </w:rPr>
              <w:t xml:space="preserve">. в </w:t>
            </w:r>
            <w:proofErr w:type="spellStart"/>
            <w:r w:rsidRPr="00C33588">
              <w:rPr>
                <w:rFonts w:ascii="Bookman Old Style" w:hAnsi="Bookman Old Style" w:cs="Arial"/>
                <w:b/>
              </w:rPr>
              <w:t>отношениимуницип</w:t>
            </w:r>
            <w:proofErr w:type="spellEnd"/>
            <w:r w:rsidRPr="00C33588">
              <w:rPr>
                <w:rFonts w:ascii="Bookman Old Style" w:hAnsi="Bookman Old Style" w:cs="Arial"/>
                <w:b/>
              </w:rPr>
              <w:t>. движимого имущества ограничен</w:t>
            </w:r>
            <w:proofErr w:type="gramStart"/>
            <w:r w:rsidRPr="00C33588">
              <w:rPr>
                <w:rFonts w:ascii="Bookman Old Style" w:hAnsi="Bookman Old Style" w:cs="Arial"/>
                <w:b/>
              </w:rPr>
              <w:t>.с</w:t>
            </w:r>
            <w:proofErr w:type="gramEnd"/>
            <w:r w:rsidRPr="00C33588">
              <w:rPr>
                <w:rFonts w:ascii="Bookman Old Style" w:hAnsi="Bookman Old Style" w:cs="Arial"/>
                <w:b/>
              </w:rPr>
              <w:t xml:space="preserve"> указан. </w:t>
            </w:r>
            <w:proofErr w:type="spellStart"/>
            <w:r w:rsidRPr="00C33588">
              <w:rPr>
                <w:rFonts w:ascii="Bookman Old Style" w:hAnsi="Bookman Old Style" w:cs="Arial"/>
                <w:b/>
              </w:rPr>
              <w:t>осн</w:t>
            </w:r>
            <w:proofErr w:type="spellEnd"/>
            <w:r w:rsidRPr="00C33588">
              <w:rPr>
                <w:rFonts w:ascii="Bookman Old Style" w:hAnsi="Bookman Old Style" w:cs="Arial"/>
                <w:b/>
              </w:rPr>
              <w:t xml:space="preserve">. и даты их </w:t>
            </w:r>
            <w:proofErr w:type="spellStart"/>
            <w:r w:rsidRPr="00C33588">
              <w:rPr>
                <w:rFonts w:ascii="Bookman Old Style" w:hAnsi="Bookman Old Style" w:cs="Arial"/>
                <w:b/>
              </w:rPr>
              <w:t>возн</w:t>
            </w:r>
            <w:proofErr w:type="spellEnd"/>
            <w:r w:rsidRPr="00C33588">
              <w:rPr>
                <w:rFonts w:ascii="Bookman Old Style" w:hAnsi="Bookman Old Style" w:cs="Arial"/>
                <w:b/>
              </w:rPr>
              <w:t>. и прекращен.</w:t>
            </w:r>
          </w:p>
        </w:tc>
      </w:tr>
      <w:tr w:rsidR="00D65C6B" w:rsidRPr="00C33588" w:rsidTr="00D65C6B">
        <w:trPr>
          <w:trHeight w:val="540"/>
        </w:trPr>
        <w:tc>
          <w:tcPr>
            <w:tcW w:w="540" w:type="dxa"/>
          </w:tcPr>
          <w:p w:rsidR="00D65C6B" w:rsidRPr="00C33588" w:rsidRDefault="00D65C6B" w:rsidP="00D65C6B">
            <w:pPr>
              <w:rPr>
                <w:rFonts w:ascii="Bookman Old Style" w:hAnsi="Bookman Old Style" w:cs="Arial"/>
              </w:rPr>
            </w:pPr>
            <w:r w:rsidRPr="00C33588">
              <w:rPr>
                <w:rFonts w:ascii="Bookman Old Style" w:hAnsi="Bookman Old Style" w:cs="Arial"/>
              </w:rPr>
              <w:t>1</w:t>
            </w:r>
          </w:p>
          <w:p w:rsidR="00D65C6B" w:rsidRPr="00C33588" w:rsidRDefault="00D65C6B" w:rsidP="00D65C6B">
            <w:pPr>
              <w:rPr>
                <w:rFonts w:ascii="Bookman Old Style" w:hAnsi="Bookman Old Style" w:cs="Arial"/>
              </w:rPr>
            </w:pPr>
          </w:p>
        </w:tc>
        <w:tc>
          <w:tcPr>
            <w:tcW w:w="2628" w:type="dxa"/>
          </w:tcPr>
          <w:p w:rsidR="00D65C6B" w:rsidRPr="00C33588" w:rsidRDefault="00D65C6B" w:rsidP="00D65C6B">
            <w:pPr>
              <w:rPr>
                <w:rFonts w:ascii="Bookman Old Style" w:hAnsi="Bookman Old Style" w:cs="Arial"/>
              </w:rPr>
            </w:pPr>
            <w:r w:rsidRPr="00C33588">
              <w:rPr>
                <w:rFonts w:ascii="Bookman Old Style" w:hAnsi="Bookman Old Style" w:cs="Arial"/>
              </w:rPr>
              <w:t>Трактор МТЗ-80, 1991 г.</w:t>
            </w:r>
            <w:proofErr w:type="gramStart"/>
            <w:r w:rsidRPr="00C33588">
              <w:rPr>
                <w:rFonts w:ascii="Bookman Old Style" w:hAnsi="Bookman Old Style" w:cs="Arial"/>
              </w:rPr>
              <w:t>в</w:t>
            </w:r>
            <w:proofErr w:type="gramEnd"/>
            <w:r w:rsidRPr="00C33588">
              <w:rPr>
                <w:rFonts w:ascii="Bookman Old Style" w:hAnsi="Bookman Old Style" w:cs="Arial"/>
              </w:rPr>
              <w:t>.</w:t>
            </w:r>
          </w:p>
        </w:tc>
        <w:tc>
          <w:tcPr>
            <w:tcW w:w="2340" w:type="dxa"/>
          </w:tcPr>
          <w:p w:rsidR="00D65C6B" w:rsidRPr="00C33588" w:rsidRDefault="00D65C6B" w:rsidP="00D65C6B">
            <w:pPr>
              <w:jc w:val="center"/>
              <w:rPr>
                <w:rFonts w:ascii="Bookman Old Style" w:hAnsi="Bookman Old Style" w:cs="Arial"/>
              </w:rPr>
            </w:pPr>
            <w:r w:rsidRPr="00C33588">
              <w:rPr>
                <w:rFonts w:ascii="Bookman Old Style" w:hAnsi="Bookman Old Style" w:cs="Arial"/>
              </w:rPr>
              <w:t>52500,00/</w:t>
            </w:r>
          </w:p>
          <w:p w:rsidR="00D65C6B" w:rsidRPr="00C33588" w:rsidRDefault="00D65C6B" w:rsidP="00D65C6B">
            <w:pPr>
              <w:jc w:val="center"/>
              <w:rPr>
                <w:rFonts w:ascii="Bookman Old Style" w:hAnsi="Bookman Old Style" w:cs="Arial"/>
              </w:rPr>
            </w:pPr>
            <w:r w:rsidRPr="00C33588">
              <w:rPr>
                <w:rFonts w:ascii="Bookman Old Style" w:hAnsi="Bookman Old Style" w:cs="Arial"/>
              </w:rPr>
              <w:t>52500,00</w:t>
            </w:r>
          </w:p>
        </w:tc>
        <w:tc>
          <w:tcPr>
            <w:tcW w:w="1688" w:type="dxa"/>
          </w:tcPr>
          <w:p w:rsidR="00D65C6B" w:rsidRPr="00C33588" w:rsidRDefault="00D65C6B" w:rsidP="00D65C6B">
            <w:pPr>
              <w:rPr>
                <w:rFonts w:ascii="Bookman Old Style" w:hAnsi="Bookman Old Style" w:cs="Arial"/>
              </w:rPr>
            </w:pPr>
            <w:r w:rsidRPr="00C33588">
              <w:rPr>
                <w:rFonts w:ascii="Bookman Old Style" w:hAnsi="Bookman Old Style" w:cs="Arial"/>
              </w:rPr>
              <w:t>10.12.2007 г.</w:t>
            </w:r>
          </w:p>
        </w:tc>
        <w:tc>
          <w:tcPr>
            <w:tcW w:w="4111" w:type="dxa"/>
          </w:tcPr>
          <w:p w:rsidR="00D65C6B" w:rsidRPr="00C33588" w:rsidRDefault="00D65C6B" w:rsidP="00D65C6B">
            <w:pPr>
              <w:rPr>
                <w:rFonts w:ascii="Bookman Old Style" w:hAnsi="Bookman Old Style" w:cs="Arial"/>
              </w:rPr>
            </w:pPr>
            <w:r w:rsidRPr="00C33588">
              <w:rPr>
                <w:rFonts w:ascii="Bookman Old Style" w:hAnsi="Bookman Old Style" w:cs="Arial"/>
              </w:rPr>
              <w:t>Решения Емельяновского Совета депутатов № 14-91р от 14.03.2006,  №24-143р от 20.09.2006 года, акт приема-передачи от 10.12.2007 года.</w:t>
            </w:r>
          </w:p>
        </w:tc>
        <w:tc>
          <w:tcPr>
            <w:tcW w:w="1940" w:type="dxa"/>
          </w:tcPr>
          <w:p w:rsidR="00D65C6B" w:rsidRPr="00C33588" w:rsidRDefault="00D65C6B" w:rsidP="00D65C6B">
            <w:pPr>
              <w:rPr>
                <w:rFonts w:ascii="Bookman Old Style" w:hAnsi="Bookman Old Style" w:cs="Arial"/>
              </w:rPr>
            </w:pPr>
            <w:r w:rsidRPr="00C33588">
              <w:rPr>
                <w:rFonts w:ascii="Bookman Old Style" w:hAnsi="Bookman Old Style" w:cs="Arial"/>
              </w:rPr>
              <w:t>Администрация Элитовского сельсовета</w:t>
            </w:r>
          </w:p>
        </w:tc>
        <w:tc>
          <w:tcPr>
            <w:tcW w:w="2560" w:type="dxa"/>
          </w:tcPr>
          <w:p w:rsidR="00D65C6B" w:rsidRPr="00C33588" w:rsidRDefault="00D65C6B" w:rsidP="00D65C6B">
            <w:pPr>
              <w:rPr>
                <w:rFonts w:ascii="Bookman Old Style" w:hAnsi="Bookman Old Style" w:cs="Arial"/>
              </w:rPr>
            </w:pPr>
          </w:p>
        </w:tc>
      </w:tr>
      <w:tr w:rsidR="00D65C6B" w:rsidRPr="00C33588" w:rsidTr="00D65C6B">
        <w:trPr>
          <w:trHeight w:val="540"/>
        </w:trPr>
        <w:tc>
          <w:tcPr>
            <w:tcW w:w="540" w:type="dxa"/>
          </w:tcPr>
          <w:p w:rsidR="00D65C6B" w:rsidRPr="00C33588" w:rsidRDefault="00D65C6B" w:rsidP="00D65C6B">
            <w:pPr>
              <w:rPr>
                <w:rFonts w:ascii="Bookman Old Style" w:hAnsi="Bookman Old Style" w:cs="Arial"/>
              </w:rPr>
            </w:pPr>
            <w:r w:rsidRPr="00C33588">
              <w:rPr>
                <w:rFonts w:ascii="Bookman Old Style" w:hAnsi="Bookman Old Style" w:cs="Arial"/>
              </w:rPr>
              <w:t>2</w:t>
            </w:r>
          </w:p>
        </w:tc>
        <w:tc>
          <w:tcPr>
            <w:tcW w:w="2628" w:type="dxa"/>
          </w:tcPr>
          <w:p w:rsidR="00D65C6B" w:rsidRPr="00C33588" w:rsidRDefault="00D65C6B" w:rsidP="00D65C6B">
            <w:pPr>
              <w:rPr>
                <w:rFonts w:ascii="Bookman Old Style" w:hAnsi="Bookman Old Style" w:cs="Arial"/>
              </w:rPr>
            </w:pPr>
            <w:r w:rsidRPr="00C33588">
              <w:rPr>
                <w:rFonts w:ascii="Bookman Old Style" w:hAnsi="Bookman Old Style" w:cs="Arial"/>
              </w:rPr>
              <w:t>Экскаватор ЮМЗ ЭО-2226, 1993 г.</w:t>
            </w:r>
            <w:proofErr w:type="gramStart"/>
            <w:r w:rsidRPr="00C33588">
              <w:rPr>
                <w:rFonts w:ascii="Bookman Old Style" w:hAnsi="Bookman Old Style" w:cs="Arial"/>
              </w:rPr>
              <w:t>в</w:t>
            </w:r>
            <w:proofErr w:type="gramEnd"/>
            <w:r w:rsidRPr="00C33588">
              <w:rPr>
                <w:rFonts w:ascii="Bookman Old Style" w:hAnsi="Bookman Old Style" w:cs="Arial"/>
              </w:rPr>
              <w:t>.</w:t>
            </w:r>
          </w:p>
        </w:tc>
        <w:tc>
          <w:tcPr>
            <w:tcW w:w="2340" w:type="dxa"/>
          </w:tcPr>
          <w:p w:rsidR="00D65C6B" w:rsidRPr="00C33588" w:rsidRDefault="00D65C6B" w:rsidP="00D65C6B">
            <w:pPr>
              <w:jc w:val="center"/>
              <w:rPr>
                <w:rFonts w:ascii="Bookman Old Style" w:hAnsi="Bookman Old Style" w:cs="Arial"/>
              </w:rPr>
            </w:pPr>
            <w:r w:rsidRPr="00C33588">
              <w:rPr>
                <w:rFonts w:ascii="Bookman Old Style" w:hAnsi="Bookman Old Style" w:cs="Arial"/>
              </w:rPr>
              <w:t>145000,00/</w:t>
            </w:r>
          </w:p>
          <w:p w:rsidR="00D65C6B" w:rsidRPr="00C33588" w:rsidRDefault="00D65C6B" w:rsidP="00D65C6B">
            <w:pPr>
              <w:jc w:val="center"/>
              <w:rPr>
                <w:rFonts w:ascii="Bookman Old Style" w:hAnsi="Bookman Old Style" w:cs="Arial"/>
              </w:rPr>
            </w:pPr>
            <w:r w:rsidRPr="00C33588">
              <w:rPr>
                <w:rFonts w:ascii="Bookman Old Style" w:hAnsi="Bookman Old Style" w:cs="Arial"/>
              </w:rPr>
              <w:t>145000,00</w:t>
            </w:r>
          </w:p>
        </w:tc>
        <w:tc>
          <w:tcPr>
            <w:tcW w:w="1688" w:type="dxa"/>
          </w:tcPr>
          <w:p w:rsidR="00D65C6B" w:rsidRPr="00C33588" w:rsidRDefault="00D65C6B" w:rsidP="00D65C6B">
            <w:pPr>
              <w:rPr>
                <w:rFonts w:ascii="Bookman Old Style" w:hAnsi="Bookman Old Style" w:cs="Arial"/>
              </w:rPr>
            </w:pPr>
            <w:r w:rsidRPr="00C33588">
              <w:rPr>
                <w:rFonts w:ascii="Bookman Old Style" w:hAnsi="Bookman Old Style" w:cs="Arial"/>
              </w:rPr>
              <w:t>10.12.2007 г.</w:t>
            </w:r>
          </w:p>
        </w:tc>
        <w:tc>
          <w:tcPr>
            <w:tcW w:w="4111" w:type="dxa"/>
          </w:tcPr>
          <w:p w:rsidR="00D65C6B" w:rsidRPr="00C33588" w:rsidRDefault="00D65C6B" w:rsidP="00D65C6B">
            <w:pPr>
              <w:rPr>
                <w:rFonts w:ascii="Bookman Old Style" w:hAnsi="Bookman Old Style" w:cs="Arial"/>
              </w:rPr>
            </w:pPr>
            <w:r w:rsidRPr="00C33588">
              <w:rPr>
                <w:rFonts w:ascii="Bookman Old Style" w:hAnsi="Bookman Old Style" w:cs="Arial"/>
              </w:rPr>
              <w:t>Решения Емельяновского Совета депутатов № 14-91р от 14.03.2006, №24-143р от 20.09.2006 года,  акт приема-передачи от 10.12.2007 года.</w:t>
            </w:r>
          </w:p>
        </w:tc>
        <w:tc>
          <w:tcPr>
            <w:tcW w:w="1940" w:type="dxa"/>
          </w:tcPr>
          <w:p w:rsidR="00D65C6B" w:rsidRPr="00C33588" w:rsidRDefault="00D65C6B" w:rsidP="00D65C6B">
            <w:pPr>
              <w:rPr>
                <w:rFonts w:ascii="Bookman Old Style" w:hAnsi="Bookman Old Style" w:cs="Arial"/>
              </w:rPr>
            </w:pPr>
            <w:r w:rsidRPr="00C33588">
              <w:rPr>
                <w:rFonts w:ascii="Bookman Old Style" w:hAnsi="Bookman Old Style" w:cs="Arial"/>
              </w:rPr>
              <w:t>Администрация Элитовского сельсовета</w:t>
            </w:r>
          </w:p>
        </w:tc>
        <w:tc>
          <w:tcPr>
            <w:tcW w:w="2560" w:type="dxa"/>
          </w:tcPr>
          <w:p w:rsidR="00D65C6B" w:rsidRPr="00C33588" w:rsidRDefault="00D65C6B" w:rsidP="00D65C6B">
            <w:pPr>
              <w:rPr>
                <w:rFonts w:ascii="Bookman Old Style" w:hAnsi="Bookman Old Style" w:cs="Arial"/>
              </w:rPr>
            </w:pPr>
          </w:p>
        </w:tc>
      </w:tr>
      <w:tr w:rsidR="00D65C6B" w:rsidRPr="00C33588" w:rsidTr="00D65C6B">
        <w:trPr>
          <w:trHeight w:val="540"/>
        </w:trPr>
        <w:tc>
          <w:tcPr>
            <w:tcW w:w="540" w:type="dxa"/>
          </w:tcPr>
          <w:p w:rsidR="00D65C6B" w:rsidRPr="00C33588" w:rsidRDefault="00D65C6B" w:rsidP="00D65C6B">
            <w:pPr>
              <w:rPr>
                <w:rFonts w:ascii="Bookman Old Style" w:hAnsi="Bookman Old Style" w:cs="Arial"/>
              </w:rPr>
            </w:pPr>
            <w:r w:rsidRPr="00C33588">
              <w:rPr>
                <w:rFonts w:ascii="Bookman Old Style" w:hAnsi="Bookman Old Style" w:cs="Arial"/>
              </w:rPr>
              <w:t>3</w:t>
            </w:r>
          </w:p>
        </w:tc>
        <w:tc>
          <w:tcPr>
            <w:tcW w:w="2628" w:type="dxa"/>
          </w:tcPr>
          <w:p w:rsidR="00D65C6B" w:rsidRPr="00C33588" w:rsidRDefault="00D65C6B" w:rsidP="00D65C6B">
            <w:pPr>
              <w:rPr>
                <w:rFonts w:ascii="Bookman Old Style" w:hAnsi="Bookman Old Style" w:cs="Arial"/>
              </w:rPr>
            </w:pPr>
            <w:r w:rsidRPr="00C33588">
              <w:rPr>
                <w:rFonts w:ascii="Bookman Old Style" w:hAnsi="Bookman Old Style" w:cs="Arial"/>
              </w:rPr>
              <w:t>АС-бочка ГАЗ 53 г/</w:t>
            </w:r>
            <w:proofErr w:type="spellStart"/>
            <w:r w:rsidRPr="00C33588">
              <w:rPr>
                <w:rFonts w:ascii="Bookman Old Style" w:hAnsi="Bookman Old Style" w:cs="Arial"/>
              </w:rPr>
              <w:t>н</w:t>
            </w:r>
            <w:proofErr w:type="spellEnd"/>
            <w:r w:rsidRPr="00C33588">
              <w:rPr>
                <w:rFonts w:ascii="Bookman Old Style" w:hAnsi="Bookman Old Style" w:cs="Arial"/>
              </w:rPr>
              <w:t xml:space="preserve"> Н491УА</w:t>
            </w:r>
          </w:p>
        </w:tc>
        <w:tc>
          <w:tcPr>
            <w:tcW w:w="2340" w:type="dxa"/>
          </w:tcPr>
          <w:p w:rsidR="00D65C6B" w:rsidRPr="00C33588" w:rsidRDefault="00D65C6B" w:rsidP="00D65C6B">
            <w:pPr>
              <w:jc w:val="center"/>
              <w:rPr>
                <w:rFonts w:ascii="Bookman Old Style" w:hAnsi="Bookman Old Style" w:cs="Arial"/>
              </w:rPr>
            </w:pPr>
            <w:r w:rsidRPr="00C33588">
              <w:rPr>
                <w:rFonts w:ascii="Bookman Old Style" w:hAnsi="Bookman Old Style" w:cs="Arial"/>
              </w:rPr>
              <w:t>30000,00/</w:t>
            </w:r>
          </w:p>
          <w:p w:rsidR="00D65C6B" w:rsidRPr="00C33588" w:rsidRDefault="00D65C6B" w:rsidP="00D65C6B">
            <w:pPr>
              <w:jc w:val="center"/>
              <w:rPr>
                <w:rFonts w:ascii="Bookman Old Style" w:hAnsi="Bookman Old Style" w:cs="Arial"/>
              </w:rPr>
            </w:pPr>
            <w:r w:rsidRPr="00C33588">
              <w:rPr>
                <w:rFonts w:ascii="Bookman Old Style" w:hAnsi="Bookman Old Style" w:cs="Arial"/>
              </w:rPr>
              <w:t>30000,00</w:t>
            </w:r>
          </w:p>
        </w:tc>
        <w:tc>
          <w:tcPr>
            <w:tcW w:w="1688" w:type="dxa"/>
          </w:tcPr>
          <w:p w:rsidR="00D65C6B" w:rsidRPr="00C33588" w:rsidRDefault="00D65C6B" w:rsidP="00D65C6B">
            <w:pPr>
              <w:rPr>
                <w:rFonts w:ascii="Bookman Old Style" w:hAnsi="Bookman Old Style" w:cs="Arial"/>
              </w:rPr>
            </w:pPr>
            <w:r w:rsidRPr="00C33588">
              <w:rPr>
                <w:rFonts w:ascii="Bookman Old Style" w:hAnsi="Bookman Old Style" w:cs="Arial"/>
              </w:rPr>
              <w:t>10.12.2007 г.</w:t>
            </w:r>
          </w:p>
        </w:tc>
        <w:tc>
          <w:tcPr>
            <w:tcW w:w="4111" w:type="dxa"/>
          </w:tcPr>
          <w:p w:rsidR="00D65C6B" w:rsidRPr="00C33588" w:rsidRDefault="00D65C6B" w:rsidP="00D65C6B">
            <w:pPr>
              <w:rPr>
                <w:rFonts w:ascii="Bookman Old Style" w:hAnsi="Bookman Old Style" w:cs="Arial"/>
              </w:rPr>
            </w:pPr>
            <w:r w:rsidRPr="00C33588">
              <w:rPr>
                <w:rFonts w:ascii="Bookman Old Style" w:hAnsi="Bookman Old Style" w:cs="Arial"/>
              </w:rPr>
              <w:t>Решения Емельяновского Совета депутатов № 14-91р от 14.03.2006,  №24-143р от 20.09.2006 года, акт приема-передачи от 10.12.2007 года.</w:t>
            </w:r>
          </w:p>
        </w:tc>
        <w:tc>
          <w:tcPr>
            <w:tcW w:w="1940" w:type="dxa"/>
          </w:tcPr>
          <w:p w:rsidR="00D65C6B" w:rsidRPr="00C33588" w:rsidRDefault="00D65C6B" w:rsidP="00D65C6B">
            <w:pPr>
              <w:rPr>
                <w:rFonts w:ascii="Bookman Old Style" w:hAnsi="Bookman Old Style" w:cs="Arial"/>
              </w:rPr>
            </w:pPr>
            <w:r w:rsidRPr="00C33588">
              <w:rPr>
                <w:rFonts w:ascii="Bookman Old Style" w:hAnsi="Bookman Old Style" w:cs="Arial"/>
              </w:rPr>
              <w:t>Администрация Элитовского сельсовета</w:t>
            </w:r>
          </w:p>
        </w:tc>
        <w:tc>
          <w:tcPr>
            <w:tcW w:w="2560" w:type="dxa"/>
          </w:tcPr>
          <w:p w:rsidR="00D65C6B" w:rsidRPr="00C33588" w:rsidRDefault="00D65C6B" w:rsidP="00D65C6B">
            <w:pPr>
              <w:rPr>
                <w:rFonts w:ascii="Bookman Old Style" w:hAnsi="Bookman Old Style" w:cs="Arial"/>
              </w:rPr>
            </w:pPr>
          </w:p>
        </w:tc>
      </w:tr>
      <w:tr w:rsidR="00D65C6B" w:rsidRPr="00C33588" w:rsidTr="00D65C6B">
        <w:trPr>
          <w:trHeight w:val="540"/>
        </w:trPr>
        <w:tc>
          <w:tcPr>
            <w:tcW w:w="540" w:type="dxa"/>
          </w:tcPr>
          <w:p w:rsidR="00D65C6B" w:rsidRPr="00C33588" w:rsidRDefault="00D65C6B" w:rsidP="00D65C6B">
            <w:pPr>
              <w:rPr>
                <w:rFonts w:ascii="Bookman Old Style" w:hAnsi="Bookman Old Style" w:cs="Arial"/>
              </w:rPr>
            </w:pPr>
            <w:r w:rsidRPr="00C33588">
              <w:rPr>
                <w:rFonts w:ascii="Bookman Old Style" w:hAnsi="Bookman Old Style" w:cs="Arial"/>
              </w:rPr>
              <w:lastRenderedPageBreak/>
              <w:t>4</w:t>
            </w:r>
          </w:p>
        </w:tc>
        <w:tc>
          <w:tcPr>
            <w:tcW w:w="2628" w:type="dxa"/>
          </w:tcPr>
          <w:p w:rsidR="00D65C6B" w:rsidRPr="00C33588" w:rsidRDefault="00D65C6B" w:rsidP="00D65C6B">
            <w:pPr>
              <w:rPr>
                <w:rFonts w:ascii="Bookman Old Style" w:hAnsi="Bookman Old Style" w:cs="Arial"/>
              </w:rPr>
            </w:pPr>
            <w:r w:rsidRPr="00C33588">
              <w:rPr>
                <w:rFonts w:ascii="Bookman Old Style" w:hAnsi="Bookman Old Style" w:cs="Arial"/>
              </w:rPr>
              <w:t>Бульдозер ДЗ-42 на базе ДТ-75, 1983 г.</w:t>
            </w:r>
            <w:proofErr w:type="gramStart"/>
            <w:r w:rsidRPr="00C33588">
              <w:rPr>
                <w:rFonts w:ascii="Bookman Old Style" w:hAnsi="Bookman Old Style" w:cs="Arial"/>
              </w:rPr>
              <w:t>в</w:t>
            </w:r>
            <w:proofErr w:type="gramEnd"/>
            <w:r w:rsidRPr="00C33588">
              <w:rPr>
                <w:rFonts w:ascii="Bookman Old Style" w:hAnsi="Bookman Old Style" w:cs="Arial"/>
              </w:rPr>
              <w:t>.</w:t>
            </w:r>
          </w:p>
        </w:tc>
        <w:tc>
          <w:tcPr>
            <w:tcW w:w="2340" w:type="dxa"/>
          </w:tcPr>
          <w:p w:rsidR="00D65C6B" w:rsidRPr="00C33588" w:rsidRDefault="00D65C6B" w:rsidP="00D65C6B">
            <w:pPr>
              <w:jc w:val="center"/>
              <w:rPr>
                <w:rFonts w:ascii="Bookman Old Style" w:hAnsi="Bookman Old Style" w:cs="Arial"/>
              </w:rPr>
            </w:pPr>
            <w:r w:rsidRPr="00C33588">
              <w:rPr>
                <w:rFonts w:ascii="Bookman Old Style" w:hAnsi="Bookman Old Style" w:cs="Arial"/>
              </w:rPr>
              <w:t>-</w:t>
            </w:r>
          </w:p>
        </w:tc>
        <w:tc>
          <w:tcPr>
            <w:tcW w:w="1688" w:type="dxa"/>
          </w:tcPr>
          <w:p w:rsidR="00D65C6B" w:rsidRPr="00C33588" w:rsidRDefault="00D65C6B" w:rsidP="00D65C6B">
            <w:pPr>
              <w:rPr>
                <w:rFonts w:ascii="Bookman Old Style" w:hAnsi="Bookman Old Style" w:cs="Arial"/>
              </w:rPr>
            </w:pPr>
            <w:r w:rsidRPr="00C33588">
              <w:rPr>
                <w:rFonts w:ascii="Bookman Old Style" w:hAnsi="Bookman Old Style" w:cs="Arial"/>
              </w:rPr>
              <w:t>10.12.2007 г.</w:t>
            </w:r>
          </w:p>
        </w:tc>
        <w:tc>
          <w:tcPr>
            <w:tcW w:w="4111" w:type="dxa"/>
          </w:tcPr>
          <w:p w:rsidR="00D65C6B" w:rsidRPr="00C33588" w:rsidRDefault="00D65C6B" w:rsidP="00D65C6B">
            <w:pPr>
              <w:rPr>
                <w:rFonts w:ascii="Bookman Old Style" w:hAnsi="Bookman Old Style" w:cs="Arial"/>
              </w:rPr>
            </w:pPr>
            <w:r w:rsidRPr="00C33588">
              <w:rPr>
                <w:rFonts w:ascii="Bookman Old Style" w:hAnsi="Bookman Old Style" w:cs="Arial"/>
              </w:rPr>
              <w:t>Решения Емельяновского Совета депутатов № 14-91р от 14.03.2006,  №24-143р от 20.09.2006 года, акт приема-передачи от 10.12.2007 года.</w:t>
            </w:r>
          </w:p>
        </w:tc>
        <w:tc>
          <w:tcPr>
            <w:tcW w:w="1940" w:type="dxa"/>
          </w:tcPr>
          <w:p w:rsidR="00D65C6B" w:rsidRPr="00C33588" w:rsidRDefault="00D65C6B" w:rsidP="00D65C6B">
            <w:pPr>
              <w:rPr>
                <w:rFonts w:ascii="Bookman Old Style" w:hAnsi="Bookman Old Style" w:cs="Arial"/>
              </w:rPr>
            </w:pPr>
            <w:r w:rsidRPr="00C33588">
              <w:rPr>
                <w:rFonts w:ascii="Bookman Old Style" w:hAnsi="Bookman Old Style" w:cs="Arial"/>
              </w:rPr>
              <w:t>Администрация Элитовского сельсовета</w:t>
            </w:r>
          </w:p>
        </w:tc>
        <w:tc>
          <w:tcPr>
            <w:tcW w:w="2560" w:type="dxa"/>
          </w:tcPr>
          <w:p w:rsidR="00D65C6B" w:rsidRPr="00C33588" w:rsidRDefault="00D65C6B" w:rsidP="00D65C6B">
            <w:pPr>
              <w:rPr>
                <w:rFonts w:ascii="Bookman Old Style" w:hAnsi="Bookman Old Style" w:cs="Arial"/>
              </w:rPr>
            </w:pPr>
          </w:p>
        </w:tc>
      </w:tr>
      <w:tr w:rsidR="00D65C6B" w:rsidRPr="00C33588" w:rsidTr="00D65C6B">
        <w:trPr>
          <w:trHeight w:val="540"/>
        </w:trPr>
        <w:tc>
          <w:tcPr>
            <w:tcW w:w="540" w:type="dxa"/>
          </w:tcPr>
          <w:p w:rsidR="00D65C6B" w:rsidRPr="00C33588" w:rsidRDefault="00D65C6B" w:rsidP="00D65C6B">
            <w:pPr>
              <w:rPr>
                <w:rFonts w:ascii="Bookman Old Style" w:hAnsi="Bookman Old Style" w:cs="Arial"/>
              </w:rPr>
            </w:pPr>
            <w:r w:rsidRPr="00C33588">
              <w:rPr>
                <w:rFonts w:ascii="Bookman Old Style" w:hAnsi="Bookman Old Style" w:cs="Arial"/>
              </w:rPr>
              <w:t>5</w:t>
            </w:r>
          </w:p>
        </w:tc>
        <w:tc>
          <w:tcPr>
            <w:tcW w:w="2628" w:type="dxa"/>
          </w:tcPr>
          <w:p w:rsidR="00D65C6B" w:rsidRPr="00C33588" w:rsidRDefault="00D65C6B" w:rsidP="00D65C6B">
            <w:pPr>
              <w:rPr>
                <w:rFonts w:ascii="Bookman Old Style" w:hAnsi="Bookman Old Style" w:cs="Arial"/>
              </w:rPr>
            </w:pPr>
            <w:r w:rsidRPr="00C33588">
              <w:rPr>
                <w:rFonts w:ascii="Bookman Old Style" w:hAnsi="Bookman Old Style" w:cs="Arial"/>
              </w:rPr>
              <w:t>ГАЗ -53 (цистерна)</w:t>
            </w:r>
          </w:p>
          <w:p w:rsidR="00D65C6B" w:rsidRPr="00C33588" w:rsidRDefault="00D65C6B" w:rsidP="00D65C6B">
            <w:pPr>
              <w:rPr>
                <w:rFonts w:ascii="Bookman Old Style" w:hAnsi="Bookman Old Style" w:cs="Arial"/>
              </w:rPr>
            </w:pPr>
            <w:proofErr w:type="spellStart"/>
            <w:proofErr w:type="gramStart"/>
            <w:r w:rsidRPr="00C33588">
              <w:rPr>
                <w:rFonts w:ascii="Bookman Old Style" w:hAnsi="Bookman Old Style" w:cs="Arial"/>
              </w:rPr>
              <w:t>г</w:t>
            </w:r>
            <w:proofErr w:type="gramEnd"/>
            <w:r w:rsidRPr="00C33588">
              <w:rPr>
                <w:rFonts w:ascii="Bookman Old Style" w:hAnsi="Bookman Old Style" w:cs="Arial"/>
              </w:rPr>
              <w:t>\н</w:t>
            </w:r>
            <w:proofErr w:type="spellEnd"/>
            <w:r w:rsidRPr="00C33588">
              <w:rPr>
                <w:rFonts w:ascii="Bookman Old Style" w:hAnsi="Bookman Old Style" w:cs="Arial"/>
              </w:rPr>
              <w:t xml:space="preserve"> Н493УА</w:t>
            </w:r>
          </w:p>
        </w:tc>
        <w:tc>
          <w:tcPr>
            <w:tcW w:w="2340" w:type="dxa"/>
          </w:tcPr>
          <w:p w:rsidR="00D65C6B" w:rsidRPr="00C33588" w:rsidRDefault="00D65C6B" w:rsidP="00D65C6B">
            <w:pPr>
              <w:jc w:val="center"/>
              <w:rPr>
                <w:rFonts w:ascii="Bookman Old Style" w:hAnsi="Bookman Old Style" w:cs="Arial"/>
              </w:rPr>
            </w:pPr>
            <w:r w:rsidRPr="00C33588">
              <w:rPr>
                <w:rFonts w:ascii="Bookman Old Style" w:hAnsi="Bookman Old Style" w:cs="Arial"/>
              </w:rPr>
              <w:t>-</w:t>
            </w:r>
          </w:p>
        </w:tc>
        <w:tc>
          <w:tcPr>
            <w:tcW w:w="1688" w:type="dxa"/>
          </w:tcPr>
          <w:p w:rsidR="00D65C6B" w:rsidRPr="00C33588" w:rsidRDefault="00D65C6B" w:rsidP="00D65C6B">
            <w:pPr>
              <w:rPr>
                <w:rFonts w:ascii="Bookman Old Style" w:hAnsi="Bookman Old Style" w:cs="Arial"/>
              </w:rPr>
            </w:pPr>
            <w:r w:rsidRPr="00C33588">
              <w:rPr>
                <w:rFonts w:ascii="Bookman Old Style" w:hAnsi="Bookman Old Style" w:cs="Arial"/>
              </w:rPr>
              <w:t>10.12.2007 г.</w:t>
            </w:r>
          </w:p>
        </w:tc>
        <w:tc>
          <w:tcPr>
            <w:tcW w:w="4111" w:type="dxa"/>
          </w:tcPr>
          <w:p w:rsidR="00D65C6B" w:rsidRPr="00C33588" w:rsidRDefault="00D65C6B" w:rsidP="00D65C6B">
            <w:pPr>
              <w:rPr>
                <w:rFonts w:ascii="Bookman Old Style" w:hAnsi="Bookman Old Style" w:cs="Arial"/>
              </w:rPr>
            </w:pPr>
            <w:r w:rsidRPr="00C33588">
              <w:rPr>
                <w:rFonts w:ascii="Bookman Old Style" w:hAnsi="Bookman Old Style" w:cs="Arial"/>
              </w:rPr>
              <w:t>Решения Емельяновского Совета депутатов № 14-91р от 14.03.2006,  №24-143р от 20.09.2006 года, акт приема-передачи от 10.12.2007 года.</w:t>
            </w:r>
          </w:p>
        </w:tc>
        <w:tc>
          <w:tcPr>
            <w:tcW w:w="1940" w:type="dxa"/>
          </w:tcPr>
          <w:p w:rsidR="00D65C6B" w:rsidRPr="00C33588" w:rsidRDefault="00D65C6B" w:rsidP="00D65C6B">
            <w:pPr>
              <w:rPr>
                <w:rFonts w:ascii="Bookman Old Style" w:hAnsi="Bookman Old Style" w:cs="Arial"/>
              </w:rPr>
            </w:pPr>
            <w:r w:rsidRPr="00C33588">
              <w:rPr>
                <w:rFonts w:ascii="Bookman Old Style" w:hAnsi="Bookman Old Style" w:cs="Arial"/>
              </w:rPr>
              <w:t>Администрация Элитовского сельсовета</w:t>
            </w:r>
          </w:p>
        </w:tc>
        <w:tc>
          <w:tcPr>
            <w:tcW w:w="2560" w:type="dxa"/>
          </w:tcPr>
          <w:p w:rsidR="00D65C6B" w:rsidRPr="00C33588" w:rsidRDefault="00D65C6B" w:rsidP="00D65C6B">
            <w:pPr>
              <w:rPr>
                <w:rFonts w:ascii="Bookman Old Style" w:hAnsi="Bookman Old Style" w:cs="Arial"/>
              </w:rPr>
            </w:pPr>
          </w:p>
        </w:tc>
      </w:tr>
      <w:tr w:rsidR="00D65C6B" w:rsidRPr="00C33588" w:rsidTr="00D65C6B">
        <w:trPr>
          <w:trHeight w:val="540"/>
        </w:trPr>
        <w:tc>
          <w:tcPr>
            <w:tcW w:w="540" w:type="dxa"/>
          </w:tcPr>
          <w:p w:rsidR="00D65C6B" w:rsidRPr="00C33588" w:rsidRDefault="00D65C6B" w:rsidP="00D65C6B">
            <w:pPr>
              <w:rPr>
                <w:rFonts w:ascii="Bookman Old Style" w:hAnsi="Bookman Old Style" w:cs="Arial"/>
              </w:rPr>
            </w:pPr>
            <w:r w:rsidRPr="00C33588">
              <w:rPr>
                <w:rFonts w:ascii="Bookman Old Style" w:hAnsi="Bookman Old Style" w:cs="Arial"/>
              </w:rPr>
              <w:t>6</w:t>
            </w:r>
          </w:p>
        </w:tc>
        <w:tc>
          <w:tcPr>
            <w:tcW w:w="2628" w:type="dxa"/>
            <w:vAlign w:val="bottom"/>
          </w:tcPr>
          <w:p w:rsidR="00D65C6B" w:rsidRPr="00C33588" w:rsidRDefault="00D65C6B" w:rsidP="00D65C6B">
            <w:pPr>
              <w:rPr>
                <w:rFonts w:ascii="Bookman Old Style" w:hAnsi="Bookman Old Style" w:cs="Arial"/>
              </w:rPr>
            </w:pPr>
            <w:r w:rsidRPr="00C33588">
              <w:rPr>
                <w:rFonts w:ascii="Bookman Old Style" w:hAnsi="Bookman Old Style" w:cs="Arial"/>
              </w:rPr>
              <w:t>Навесное оборудование на МТЗ с ковшом</w:t>
            </w:r>
          </w:p>
        </w:tc>
        <w:tc>
          <w:tcPr>
            <w:tcW w:w="2340" w:type="dxa"/>
          </w:tcPr>
          <w:p w:rsidR="00D65C6B" w:rsidRPr="00C33588" w:rsidRDefault="00D65C6B" w:rsidP="00D65C6B">
            <w:pPr>
              <w:jc w:val="center"/>
              <w:rPr>
                <w:rFonts w:ascii="Bookman Old Style" w:hAnsi="Bookman Old Style" w:cs="Arial"/>
              </w:rPr>
            </w:pPr>
            <w:r w:rsidRPr="00C33588">
              <w:rPr>
                <w:rFonts w:ascii="Bookman Old Style" w:hAnsi="Bookman Old Style" w:cs="Arial"/>
              </w:rPr>
              <w:t>121000,00/</w:t>
            </w:r>
          </w:p>
          <w:p w:rsidR="00D65C6B" w:rsidRPr="00C33588" w:rsidRDefault="00D65C6B" w:rsidP="00D65C6B">
            <w:pPr>
              <w:jc w:val="center"/>
              <w:rPr>
                <w:rFonts w:ascii="Bookman Old Style" w:hAnsi="Bookman Old Style" w:cs="Arial"/>
              </w:rPr>
            </w:pPr>
            <w:r w:rsidRPr="00C33588">
              <w:rPr>
                <w:rFonts w:ascii="Bookman Old Style" w:hAnsi="Bookman Old Style" w:cs="Arial"/>
              </w:rPr>
              <w:t>77785,59</w:t>
            </w:r>
          </w:p>
        </w:tc>
        <w:tc>
          <w:tcPr>
            <w:tcW w:w="1688" w:type="dxa"/>
          </w:tcPr>
          <w:p w:rsidR="00D65C6B" w:rsidRPr="00C33588" w:rsidRDefault="00D65C6B" w:rsidP="00D65C6B">
            <w:pPr>
              <w:rPr>
                <w:rFonts w:ascii="Bookman Old Style" w:hAnsi="Bookman Old Style" w:cs="Arial"/>
              </w:rPr>
            </w:pPr>
            <w:r w:rsidRPr="00C33588">
              <w:rPr>
                <w:rFonts w:ascii="Bookman Old Style" w:hAnsi="Bookman Old Style" w:cs="Arial"/>
              </w:rPr>
              <w:t>24.10.2005 г.</w:t>
            </w:r>
          </w:p>
        </w:tc>
        <w:tc>
          <w:tcPr>
            <w:tcW w:w="4111" w:type="dxa"/>
          </w:tcPr>
          <w:p w:rsidR="00D65C6B" w:rsidRPr="00C33588" w:rsidRDefault="00D65C6B" w:rsidP="00D65C6B">
            <w:pPr>
              <w:rPr>
                <w:rFonts w:ascii="Bookman Old Style" w:hAnsi="Bookman Old Style" w:cs="Arial"/>
              </w:rPr>
            </w:pPr>
            <w:r w:rsidRPr="00C33588">
              <w:rPr>
                <w:rFonts w:ascii="Bookman Old Style" w:hAnsi="Bookman Old Style" w:cs="Arial"/>
              </w:rPr>
              <w:t>Муниципальный контракт</w:t>
            </w:r>
          </w:p>
        </w:tc>
        <w:tc>
          <w:tcPr>
            <w:tcW w:w="1940" w:type="dxa"/>
          </w:tcPr>
          <w:p w:rsidR="00D65C6B" w:rsidRPr="00C33588" w:rsidRDefault="00D65C6B" w:rsidP="00D65C6B">
            <w:pPr>
              <w:rPr>
                <w:rFonts w:ascii="Bookman Old Style" w:hAnsi="Bookman Old Style" w:cs="Arial"/>
              </w:rPr>
            </w:pPr>
            <w:r w:rsidRPr="00C33588">
              <w:rPr>
                <w:rFonts w:ascii="Bookman Old Style" w:hAnsi="Bookman Old Style" w:cs="Arial"/>
              </w:rPr>
              <w:t>Администрация Элитовского сельсовета</w:t>
            </w:r>
          </w:p>
        </w:tc>
        <w:tc>
          <w:tcPr>
            <w:tcW w:w="2560" w:type="dxa"/>
          </w:tcPr>
          <w:p w:rsidR="00D65C6B" w:rsidRPr="00C33588" w:rsidRDefault="00D65C6B" w:rsidP="00D65C6B">
            <w:pPr>
              <w:rPr>
                <w:rFonts w:ascii="Bookman Old Style" w:hAnsi="Bookman Old Style" w:cs="Arial"/>
              </w:rPr>
            </w:pPr>
          </w:p>
        </w:tc>
      </w:tr>
      <w:tr w:rsidR="00D65C6B" w:rsidRPr="00C33588" w:rsidTr="00D65C6B">
        <w:trPr>
          <w:trHeight w:val="540"/>
        </w:trPr>
        <w:tc>
          <w:tcPr>
            <w:tcW w:w="540" w:type="dxa"/>
          </w:tcPr>
          <w:p w:rsidR="00D65C6B" w:rsidRPr="00C33588" w:rsidRDefault="00D65C6B" w:rsidP="00D65C6B">
            <w:pPr>
              <w:rPr>
                <w:rFonts w:ascii="Bookman Old Style" w:hAnsi="Bookman Old Style" w:cs="Arial"/>
              </w:rPr>
            </w:pPr>
            <w:r w:rsidRPr="00C33588">
              <w:rPr>
                <w:rFonts w:ascii="Bookman Old Style" w:hAnsi="Bookman Old Style" w:cs="Arial"/>
              </w:rPr>
              <w:t>7</w:t>
            </w:r>
          </w:p>
        </w:tc>
        <w:tc>
          <w:tcPr>
            <w:tcW w:w="2628" w:type="dxa"/>
            <w:vAlign w:val="bottom"/>
          </w:tcPr>
          <w:p w:rsidR="00D65C6B" w:rsidRPr="00C33588" w:rsidRDefault="00D65C6B" w:rsidP="00D65C6B">
            <w:pPr>
              <w:rPr>
                <w:rFonts w:ascii="Bookman Old Style" w:hAnsi="Bookman Old Style" w:cs="Arial"/>
              </w:rPr>
            </w:pPr>
            <w:r w:rsidRPr="00C33588">
              <w:rPr>
                <w:rFonts w:ascii="Bookman Old Style" w:hAnsi="Bookman Old Style" w:cs="Arial"/>
              </w:rPr>
              <w:t>Прицеп тракторный (бочка АС-1)</w:t>
            </w:r>
          </w:p>
          <w:p w:rsidR="00D65C6B" w:rsidRPr="00C33588" w:rsidRDefault="00D65C6B" w:rsidP="00D65C6B">
            <w:pPr>
              <w:rPr>
                <w:rFonts w:ascii="Bookman Old Style" w:hAnsi="Bookman Old Style" w:cs="Arial"/>
              </w:rPr>
            </w:pPr>
          </w:p>
          <w:p w:rsidR="00D65C6B" w:rsidRPr="00C33588" w:rsidRDefault="00D65C6B" w:rsidP="00D65C6B">
            <w:pPr>
              <w:rPr>
                <w:rFonts w:ascii="Bookman Old Style" w:hAnsi="Bookman Old Style" w:cs="Arial"/>
              </w:rPr>
            </w:pPr>
          </w:p>
        </w:tc>
        <w:tc>
          <w:tcPr>
            <w:tcW w:w="2340" w:type="dxa"/>
          </w:tcPr>
          <w:p w:rsidR="00D65C6B" w:rsidRPr="00C33588" w:rsidRDefault="00D65C6B" w:rsidP="00D65C6B">
            <w:pPr>
              <w:jc w:val="center"/>
              <w:rPr>
                <w:rFonts w:ascii="Bookman Old Style" w:hAnsi="Bookman Old Style" w:cs="Arial"/>
              </w:rPr>
            </w:pPr>
            <w:r w:rsidRPr="00C33588">
              <w:rPr>
                <w:rFonts w:ascii="Bookman Old Style" w:hAnsi="Bookman Old Style" w:cs="Arial"/>
              </w:rPr>
              <w:t>11280,00/</w:t>
            </w:r>
          </w:p>
          <w:p w:rsidR="00D65C6B" w:rsidRPr="00C33588" w:rsidRDefault="00D65C6B" w:rsidP="00D65C6B">
            <w:pPr>
              <w:jc w:val="center"/>
              <w:rPr>
                <w:rFonts w:ascii="Bookman Old Style" w:hAnsi="Bookman Old Style" w:cs="Arial"/>
              </w:rPr>
            </w:pPr>
            <w:r w:rsidRPr="00C33588">
              <w:rPr>
                <w:rFonts w:ascii="Bookman Old Style" w:hAnsi="Bookman Old Style" w:cs="Arial"/>
              </w:rPr>
              <w:t>11280,00</w:t>
            </w:r>
          </w:p>
        </w:tc>
        <w:tc>
          <w:tcPr>
            <w:tcW w:w="1688" w:type="dxa"/>
          </w:tcPr>
          <w:p w:rsidR="00D65C6B" w:rsidRPr="00C33588" w:rsidRDefault="00D65C6B" w:rsidP="00D65C6B">
            <w:pPr>
              <w:rPr>
                <w:rFonts w:ascii="Bookman Old Style" w:hAnsi="Bookman Old Style" w:cs="Arial"/>
              </w:rPr>
            </w:pPr>
            <w:r w:rsidRPr="00C33588">
              <w:rPr>
                <w:rFonts w:ascii="Bookman Old Style" w:hAnsi="Bookman Old Style" w:cs="Arial"/>
              </w:rPr>
              <w:t>10.12.2007 г.</w:t>
            </w:r>
          </w:p>
        </w:tc>
        <w:tc>
          <w:tcPr>
            <w:tcW w:w="4111" w:type="dxa"/>
          </w:tcPr>
          <w:p w:rsidR="00D65C6B" w:rsidRPr="00C33588" w:rsidRDefault="00D65C6B" w:rsidP="00D65C6B">
            <w:pPr>
              <w:rPr>
                <w:rFonts w:ascii="Bookman Old Style" w:hAnsi="Bookman Old Style" w:cs="Arial"/>
              </w:rPr>
            </w:pPr>
            <w:r w:rsidRPr="00C33588">
              <w:rPr>
                <w:rFonts w:ascii="Bookman Old Style" w:hAnsi="Bookman Old Style" w:cs="Arial"/>
              </w:rPr>
              <w:t>Решения Емельяновского Совета депутатов № 14-91р от 14.03.2006,  №24-143р от 20.09.2006 года, акт приема-передачи от 10.12.2007 года.</w:t>
            </w:r>
          </w:p>
        </w:tc>
        <w:tc>
          <w:tcPr>
            <w:tcW w:w="1940" w:type="dxa"/>
          </w:tcPr>
          <w:p w:rsidR="00D65C6B" w:rsidRPr="00C33588" w:rsidRDefault="00D65C6B" w:rsidP="00D65C6B">
            <w:pPr>
              <w:rPr>
                <w:rFonts w:ascii="Bookman Old Style" w:hAnsi="Bookman Old Style" w:cs="Arial"/>
              </w:rPr>
            </w:pPr>
            <w:r w:rsidRPr="00C33588">
              <w:rPr>
                <w:rFonts w:ascii="Bookman Old Style" w:hAnsi="Bookman Old Style" w:cs="Arial"/>
              </w:rPr>
              <w:t>Администрация Элитовского сельсовета</w:t>
            </w:r>
          </w:p>
        </w:tc>
        <w:tc>
          <w:tcPr>
            <w:tcW w:w="2560" w:type="dxa"/>
          </w:tcPr>
          <w:p w:rsidR="00D65C6B" w:rsidRPr="00C33588" w:rsidRDefault="00D65C6B" w:rsidP="00D65C6B">
            <w:pPr>
              <w:rPr>
                <w:rFonts w:ascii="Bookman Old Style" w:hAnsi="Bookman Old Style" w:cs="Arial"/>
              </w:rPr>
            </w:pPr>
          </w:p>
        </w:tc>
      </w:tr>
      <w:tr w:rsidR="00D65C6B" w:rsidRPr="00C33588" w:rsidTr="00D65C6B">
        <w:trPr>
          <w:trHeight w:val="540"/>
        </w:trPr>
        <w:tc>
          <w:tcPr>
            <w:tcW w:w="540" w:type="dxa"/>
          </w:tcPr>
          <w:p w:rsidR="00D65C6B" w:rsidRPr="00C33588" w:rsidRDefault="00D65C6B" w:rsidP="00D65C6B">
            <w:pPr>
              <w:rPr>
                <w:rFonts w:ascii="Bookman Old Style" w:hAnsi="Bookman Old Style" w:cs="Arial"/>
              </w:rPr>
            </w:pPr>
            <w:r w:rsidRPr="00C33588">
              <w:rPr>
                <w:rFonts w:ascii="Bookman Old Style" w:hAnsi="Bookman Old Style" w:cs="Arial"/>
              </w:rPr>
              <w:t>8</w:t>
            </w:r>
          </w:p>
        </w:tc>
        <w:tc>
          <w:tcPr>
            <w:tcW w:w="2628" w:type="dxa"/>
          </w:tcPr>
          <w:p w:rsidR="00D65C6B" w:rsidRPr="00C33588" w:rsidRDefault="00D65C6B" w:rsidP="00D65C6B">
            <w:pPr>
              <w:rPr>
                <w:rFonts w:ascii="Bookman Old Style" w:hAnsi="Bookman Old Style" w:cs="Arial"/>
              </w:rPr>
            </w:pPr>
            <w:r w:rsidRPr="00C33588">
              <w:rPr>
                <w:rFonts w:ascii="Bookman Old Style" w:hAnsi="Bookman Old Style" w:cs="Arial"/>
              </w:rPr>
              <w:t>Передвижной пожарный комплекс «</w:t>
            </w:r>
            <w:proofErr w:type="spellStart"/>
            <w:r w:rsidRPr="00C33588">
              <w:rPr>
                <w:rFonts w:ascii="Bookman Old Style" w:hAnsi="Bookman Old Style" w:cs="Arial"/>
              </w:rPr>
              <w:t>Огнеборец</w:t>
            </w:r>
            <w:proofErr w:type="spellEnd"/>
            <w:r w:rsidRPr="00C33588">
              <w:rPr>
                <w:rFonts w:ascii="Bookman Old Style" w:hAnsi="Bookman Old Style" w:cs="Arial"/>
              </w:rPr>
              <w:t>»</w:t>
            </w:r>
          </w:p>
        </w:tc>
        <w:tc>
          <w:tcPr>
            <w:tcW w:w="2340" w:type="dxa"/>
          </w:tcPr>
          <w:p w:rsidR="00D65C6B" w:rsidRPr="00C33588" w:rsidRDefault="00D65C6B" w:rsidP="00D65C6B">
            <w:pPr>
              <w:jc w:val="center"/>
              <w:rPr>
                <w:rFonts w:ascii="Bookman Old Style" w:hAnsi="Bookman Old Style" w:cs="Arial"/>
              </w:rPr>
            </w:pPr>
            <w:r w:rsidRPr="00C33588">
              <w:rPr>
                <w:rFonts w:ascii="Bookman Old Style" w:hAnsi="Bookman Old Style" w:cs="Arial"/>
              </w:rPr>
              <w:t>117410,00/</w:t>
            </w:r>
          </w:p>
          <w:p w:rsidR="00D65C6B" w:rsidRPr="00C33588" w:rsidRDefault="00D65C6B" w:rsidP="00D65C6B">
            <w:pPr>
              <w:jc w:val="center"/>
              <w:rPr>
                <w:rFonts w:ascii="Bookman Old Style" w:hAnsi="Bookman Old Style" w:cs="Arial"/>
              </w:rPr>
            </w:pPr>
            <w:r w:rsidRPr="00C33588">
              <w:rPr>
                <w:rFonts w:ascii="Bookman Old Style" w:hAnsi="Bookman Old Style" w:cs="Arial"/>
              </w:rPr>
              <w:t>117410,00</w:t>
            </w:r>
          </w:p>
        </w:tc>
        <w:tc>
          <w:tcPr>
            <w:tcW w:w="1688" w:type="dxa"/>
          </w:tcPr>
          <w:p w:rsidR="00D65C6B" w:rsidRPr="00C33588" w:rsidRDefault="00D65C6B" w:rsidP="00D65C6B">
            <w:pPr>
              <w:rPr>
                <w:rFonts w:ascii="Bookman Old Style" w:hAnsi="Bookman Old Style" w:cs="Arial"/>
              </w:rPr>
            </w:pPr>
            <w:r w:rsidRPr="00C33588">
              <w:rPr>
                <w:rFonts w:ascii="Bookman Old Style" w:hAnsi="Bookman Old Style" w:cs="Arial"/>
              </w:rPr>
              <w:t>26.08.2008 г.</w:t>
            </w:r>
          </w:p>
        </w:tc>
        <w:tc>
          <w:tcPr>
            <w:tcW w:w="4111" w:type="dxa"/>
          </w:tcPr>
          <w:p w:rsidR="00D65C6B" w:rsidRPr="00C33588" w:rsidRDefault="00D65C6B" w:rsidP="00D65C6B">
            <w:pPr>
              <w:rPr>
                <w:rFonts w:ascii="Bookman Old Style" w:hAnsi="Bookman Old Style" w:cs="Arial"/>
              </w:rPr>
            </w:pPr>
            <w:r w:rsidRPr="00C33588">
              <w:rPr>
                <w:rFonts w:ascii="Bookman Old Style" w:hAnsi="Bookman Old Style" w:cs="Arial"/>
              </w:rPr>
              <w:t>Приобреталось по госзаказу</w:t>
            </w:r>
          </w:p>
        </w:tc>
        <w:tc>
          <w:tcPr>
            <w:tcW w:w="1940" w:type="dxa"/>
          </w:tcPr>
          <w:p w:rsidR="00D65C6B" w:rsidRPr="00C33588" w:rsidRDefault="00D65C6B" w:rsidP="00D65C6B">
            <w:pPr>
              <w:rPr>
                <w:rFonts w:ascii="Bookman Old Style" w:hAnsi="Bookman Old Style" w:cs="Arial"/>
              </w:rPr>
            </w:pPr>
            <w:r w:rsidRPr="00C33588">
              <w:rPr>
                <w:rFonts w:ascii="Bookman Old Style" w:hAnsi="Bookman Old Style" w:cs="Arial"/>
              </w:rPr>
              <w:t>Администрация Элитовского сельсовета</w:t>
            </w:r>
          </w:p>
        </w:tc>
        <w:tc>
          <w:tcPr>
            <w:tcW w:w="2560" w:type="dxa"/>
          </w:tcPr>
          <w:p w:rsidR="00D65C6B" w:rsidRPr="00C33588" w:rsidRDefault="00D65C6B" w:rsidP="00D65C6B">
            <w:pPr>
              <w:rPr>
                <w:rFonts w:ascii="Bookman Old Style" w:hAnsi="Bookman Old Style" w:cs="Arial"/>
              </w:rPr>
            </w:pPr>
          </w:p>
        </w:tc>
      </w:tr>
      <w:tr w:rsidR="00D65C6B" w:rsidRPr="00C33588" w:rsidTr="00D65C6B">
        <w:trPr>
          <w:trHeight w:val="540"/>
        </w:trPr>
        <w:tc>
          <w:tcPr>
            <w:tcW w:w="540" w:type="dxa"/>
          </w:tcPr>
          <w:p w:rsidR="00D65C6B" w:rsidRPr="00C33588" w:rsidRDefault="00D65C6B" w:rsidP="00D65C6B">
            <w:pPr>
              <w:rPr>
                <w:rFonts w:ascii="Bookman Old Style" w:hAnsi="Bookman Old Style" w:cs="Arial"/>
              </w:rPr>
            </w:pPr>
            <w:r w:rsidRPr="00C33588">
              <w:rPr>
                <w:rFonts w:ascii="Bookman Old Style" w:hAnsi="Bookman Old Style" w:cs="Arial"/>
              </w:rPr>
              <w:t>9</w:t>
            </w:r>
          </w:p>
          <w:p w:rsidR="00D65C6B" w:rsidRPr="00C33588" w:rsidRDefault="00D65C6B" w:rsidP="00D65C6B">
            <w:pPr>
              <w:rPr>
                <w:rFonts w:ascii="Bookman Old Style" w:hAnsi="Bookman Old Style" w:cs="Arial"/>
              </w:rPr>
            </w:pPr>
          </w:p>
        </w:tc>
        <w:tc>
          <w:tcPr>
            <w:tcW w:w="2628" w:type="dxa"/>
            <w:vAlign w:val="bottom"/>
          </w:tcPr>
          <w:p w:rsidR="00D65C6B" w:rsidRPr="00C33588" w:rsidRDefault="00D65C6B" w:rsidP="00D65C6B">
            <w:pPr>
              <w:rPr>
                <w:rFonts w:ascii="Bookman Old Style" w:hAnsi="Bookman Old Style" w:cs="Arial"/>
              </w:rPr>
            </w:pPr>
            <w:r w:rsidRPr="00C33588">
              <w:rPr>
                <w:rFonts w:ascii="Bookman Old Style" w:hAnsi="Bookman Old Style" w:cs="Arial"/>
              </w:rPr>
              <w:t>Передвижной пожарный комплекс «</w:t>
            </w:r>
            <w:proofErr w:type="spellStart"/>
            <w:r w:rsidRPr="00C33588">
              <w:rPr>
                <w:rFonts w:ascii="Bookman Old Style" w:hAnsi="Bookman Old Style" w:cs="Arial"/>
              </w:rPr>
              <w:t>Огнеборец</w:t>
            </w:r>
            <w:proofErr w:type="spellEnd"/>
            <w:r w:rsidRPr="00C33588">
              <w:rPr>
                <w:rFonts w:ascii="Bookman Old Style" w:hAnsi="Bookman Old Style" w:cs="Arial"/>
              </w:rPr>
              <w:t>»</w:t>
            </w:r>
          </w:p>
        </w:tc>
        <w:tc>
          <w:tcPr>
            <w:tcW w:w="2340" w:type="dxa"/>
          </w:tcPr>
          <w:p w:rsidR="00D65C6B" w:rsidRPr="00C33588" w:rsidRDefault="00D65C6B" w:rsidP="00D65C6B">
            <w:pPr>
              <w:jc w:val="center"/>
              <w:rPr>
                <w:rFonts w:ascii="Bookman Old Style" w:hAnsi="Bookman Old Style" w:cs="Arial"/>
              </w:rPr>
            </w:pPr>
            <w:r w:rsidRPr="00C33588">
              <w:rPr>
                <w:rFonts w:ascii="Bookman Old Style" w:hAnsi="Bookman Old Style" w:cs="Arial"/>
              </w:rPr>
              <w:t>117410,00/</w:t>
            </w:r>
          </w:p>
          <w:p w:rsidR="00D65C6B" w:rsidRPr="00C33588" w:rsidRDefault="00D65C6B" w:rsidP="00D65C6B">
            <w:pPr>
              <w:jc w:val="center"/>
              <w:rPr>
                <w:rFonts w:ascii="Bookman Old Style" w:hAnsi="Bookman Old Style" w:cs="Arial"/>
              </w:rPr>
            </w:pPr>
            <w:r w:rsidRPr="00C33588">
              <w:rPr>
                <w:rFonts w:ascii="Bookman Old Style" w:hAnsi="Bookman Old Style" w:cs="Arial"/>
              </w:rPr>
              <w:t>117410,00</w:t>
            </w:r>
          </w:p>
        </w:tc>
        <w:tc>
          <w:tcPr>
            <w:tcW w:w="1688" w:type="dxa"/>
          </w:tcPr>
          <w:p w:rsidR="00D65C6B" w:rsidRPr="00C33588" w:rsidRDefault="00D65C6B" w:rsidP="00D65C6B">
            <w:pPr>
              <w:rPr>
                <w:rFonts w:ascii="Bookman Old Style" w:hAnsi="Bookman Old Style" w:cs="Arial"/>
              </w:rPr>
            </w:pPr>
            <w:r w:rsidRPr="00C33588">
              <w:rPr>
                <w:rFonts w:ascii="Bookman Old Style" w:hAnsi="Bookman Old Style" w:cs="Arial"/>
              </w:rPr>
              <w:t>26.08.2008 г.</w:t>
            </w:r>
          </w:p>
        </w:tc>
        <w:tc>
          <w:tcPr>
            <w:tcW w:w="4111" w:type="dxa"/>
          </w:tcPr>
          <w:p w:rsidR="00D65C6B" w:rsidRPr="00C33588" w:rsidRDefault="00D65C6B" w:rsidP="00D65C6B">
            <w:pPr>
              <w:rPr>
                <w:rFonts w:ascii="Bookman Old Style" w:hAnsi="Bookman Old Style" w:cs="Arial"/>
              </w:rPr>
            </w:pPr>
            <w:r w:rsidRPr="00C33588">
              <w:rPr>
                <w:rFonts w:ascii="Bookman Old Style" w:hAnsi="Bookman Old Style" w:cs="Arial"/>
              </w:rPr>
              <w:t>Приобреталось по госзаказу</w:t>
            </w:r>
          </w:p>
        </w:tc>
        <w:tc>
          <w:tcPr>
            <w:tcW w:w="1940" w:type="dxa"/>
          </w:tcPr>
          <w:p w:rsidR="00D65C6B" w:rsidRPr="00C33588" w:rsidRDefault="00D65C6B" w:rsidP="00D65C6B">
            <w:pPr>
              <w:rPr>
                <w:rFonts w:ascii="Bookman Old Style" w:hAnsi="Bookman Old Style" w:cs="Arial"/>
              </w:rPr>
            </w:pPr>
            <w:r w:rsidRPr="00C33588">
              <w:rPr>
                <w:rFonts w:ascii="Bookman Old Style" w:hAnsi="Bookman Old Style" w:cs="Arial"/>
              </w:rPr>
              <w:t>Администрация Элитовского сельсовета</w:t>
            </w:r>
          </w:p>
        </w:tc>
        <w:tc>
          <w:tcPr>
            <w:tcW w:w="2560" w:type="dxa"/>
          </w:tcPr>
          <w:p w:rsidR="00D65C6B" w:rsidRPr="00C33588" w:rsidRDefault="00D65C6B" w:rsidP="00D65C6B">
            <w:pPr>
              <w:rPr>
                <w:rFonts w:ascii="Bookman Old Style" w:hAnsi="Bookman Old Style" w:cs="Arial"/>
              </w:rPr>
            </w:pPr>
          </w:p>
        </w:tc>
      </w:tr>
      <w:tr w:rsidR="00D65C6B" w:rsidRPr="00C33588" w:rsidTr="00D65C6B">
        <w:trPr>
          <w:trHeight w:val="540"/>
        </w:trPr>
        <w:tc>
          <w:tcPr>
            <w:tcW w:w="540" w:type="dxa"/>
          </w:tcPr>
          <w:p w:rsidR="00D65C6B" w:rsidRPr="00C33588" w:rsidRDefault="00D65C6B" w:rsidP="00D65C6B">
            <w:pPr>
              <w:rPr>
                <w:rFonts w:ascii="Bookman Old Style" w:hAnsi="Bookman Old Style" w:cs="Arial"/>
              </w:rPr>
            </w:pPr>
          </w:p>
        </w:tc>
        <w:tc>
          <w:tcPr>
            <w:tcW w:w="2628" w:type="dxa"/>
            <w:vAlign w:val="bottom"/>
          </w:tcPr>
          <w:p w:rsidR="00D65C6B" w:rsidRPr="00C33588" w:rsidRDefault="00D65C6B" w:rsidP="00D65C6B">
            <w:pPr>
              <w:rPr>
                <w:rFonts w:ascii="Bookman Old Style" w:hAnsi="Bookman Old Style" w:cs="Arial"/>
              </w:rPr>
            </w:pPr>
            <w:r w:rsidRPr="00C33588">
              <w:rPr>
                <w:rFonts w:ascii="Bookman Old Style" w:hAnsi="Bookman Old Style" w:cs="Arial"/>
              </w:rPr>
              <w:t xml:space="preserve">Автомобиль </w:t>
            </w:r>
            <w:r w:rsidRPr="00C33588">
              <w:rPr>
                <w:rFonts w:ascii="Bookman Old Style" w:hAnsi="Bookman Old Style" w:cs="Arial"/>
                <w:lang w:val="en-US"/>
              </w:rPr>
              <w:t>TOYOTACOROLLA</w:t>
            </w:r>
            <w:r w:rsidRPr="00C33588">
              <w:rPr>
                <w:rFonts w:ascii="Bookman Old Style" w:hAnsi="Bookman Old Style" w:cs="Arial"/>
              </w:rPr>
              <w:t xml:space="preserve">, </w:t>
            </w:r>
            <w:proofErr w:type="spellStart"/>
            <w:r w:rsidRPr="00C33588">
              <w:rPr>
                <w:rFonts w:ascii="Bookman Old Style" w:hAnsi="Bookman Old Style" w:cs="Arial"/>
              </w:rPr>
              <w:t>г\н</w:t>
            </w:r>
            <w:proofErr w:type="spellEnd"/>
            <w:r w:rsidRPr="00C33588">
              <w:rPr>
                <w:rFonts w:ascii="Bookman Old Style" w:hAnsi="Bookman Old Style" w:cs="Arial"/>
              </w:rPr>
              <w:t xml:space="preserve"> М179ММ</w:t>
            </w:r>
          </w:p>
        </w:tc>
        <w:tc>
          <w:tcPr>
            <w:tcW w:w="2340" w:type="dxa"/>
          </w:tcPr>
          <w:p w:rsidR="00D65C6B" w:rsidRPr="00C33588" w:rsidRDefault="00D65C6B" w:rsidP="00D65C6B">
            <w:pPr>
              <w:jc w:val="center"/>
              <w:rPr>
                <w:rFonts w:ascii="Bookman Old Style" w:hAnsi="Bookman Old Style" w:cs="Arial"/>
              </w:rPr>
            </w:pPr>
            <w:r w:rsidRPr="00C33588">
              <w:rPr>
                <w:rFonts w:ascii="Bookman Old Style" w:hAnsi="Bookman Old Style" w:cs="Arial"/>
              </w:rPr>
              <w:t>878000,00/</w:t>
            </w:r>
          </w:p>
          <w:p w:rsidR="00D65C6B" w:rsidRPr="00C33588" w:rsidRDefault="00D65C6B" w:rsidP="00D65C6B">
            <w:pPr>
              <w:jc w:val="center"/>
              <w:rPr>
                <w:rFonts w:ascii="Bookman Old Style" w:hAnsi="Bookman Old Style" w:cs="Arial"/>
              </w:rPr>
            </w:pPr>
            <w:r w:rsidRPr="00C33588">
              <w:rPr>
                <w:rFonts w:ascii="Bookman Old Style" w:hAnsi="Bookman Old Style" w:cs="Arial"/>
              </w:rPr>
              <w:t>365862,60</w:t>
            </w:r>
          </w:p>
        </w:tc>
        <w:tc>
          <w:tcPr>
            <w:tcW w:w="1688" w:type="dxa"/>
          </w:tcPr>
          <w:p w:rsidR="00D65C6B" w:rsidRPr="00C33588" w:rsidRDefault="00D65C6B" w:rsidP="00D65C6B">
            <w:pPr>
              <w:rPr>
                <w:rFonts w:ascii="Bookman Old Style" w:hAnsi="Bookman Old Style" w:cs="Arial"/>
              </w:rPr>
            </w:pPr>
            <w:r w:rsidRPr="00C33588">
              <w:rPr>
                <w:rFonts w:ascii="Bookman Old Style" w:hAnsi="Bookman Old Style" w:cs="Arial"/>
              </w:rPr>
              <w:t>30.05.2013 г.</w:t>
            </w:r>
          </w:p>
        </w:tc>
        <w:tc>
          <w:tcPr>
            <w:tcW w:w="4111" w:type="dxa"/>
          </w:tcPr>
          <w:p w:rsidR="00D65C6B" w:rsidRPr="00C33588" w:rsidRDefault="00D65C6B" w:rsidP="00D65C6B">
            <w:pPr>
              <w:rPr>
                <w:rFonts w:ascii="Bookman Old Style" w:hAnsi="Bookman Old Style" w:cs="Arial"/>
              </w:rPr>
            </w:pPr>
            <w:r w:rsidRPr="00C33588">
              <w:rPr>
                <w:rFonts w:ascii="Bookman Old Style" w:hAnsi="Bookman Old Style" w:cs="Arial"/>
              </w:rPr>
              <w:t>Муниципальный контракт №164093 от 20.05.2013 года</w:t>
            </w:r>
          </w:p>
        </w:tc>
        <w:tc>
          <w:tcPr>
            <w:tcW w:w="1940" w:type="dxa"/>
          </w:tcPr>
          <w:p w:rsidR="00D65C6B" w:rsidRPr="00C33588" w:rsidRDefault="00D65C6B" w:rsidP="00D65C6B">
            <w:pPr>
              <w:rPr>
                <w:rFonts w:ascii="Bookman Old Style" w:hAnsi="Bookman Old Style" w:cs="Arial"/>
              </w:rPr>
            </w:pPr>
            <w:r w:rsidRPr="00C33588">
              <w:rPr>
                <w:rFonts w:ascii="Bookman Old Style" w:hAnsi="Bookman Old Style" w:cs="Arial"/>
              </w:rPr>
              <w:t>Администрация Элитовского сельсовета</w:t>
            </w:r>
          </w:p>
        </w:tc>
        <w:tc>
          <w:tcPr>
            <w:tcW w:w="2560" w:type="dxa"/>
          </w:tcPr>
          <w:p w:rsidR="00D65C6B" w:rsidRPr="00C33588" w:rsidRDefault="00D65C6B" w:rsidP="00D65C6B">
            <w:pPr>
              <w:rPr>
                <w:rFonts w:ascii="Bookman Old Style" w:hAnsi="Bookman Old Style" w:cs="Arial"/>
              </w:rPr>
            </w:pPr>
          </w:p>
        </w:tc>
      </w:tr>
    </w:tbl>
    <w:p w:rsidR="00D65C6B" w:rsidRPr="00C33588" w:rsidRDefault="00D65C6B" w:rsidP="00D65C6B">
      <w:pPr>
        <w:tabs>
          <w:tab w:val="left" w:pos="5940"/>
        </w:tabs>
        <w:jc w:val="center"/>
        <w:rPr>
          <w:rFonts w:ascii="Bookman Old Style" w:hAnsi="Bookman Old Style" w:cs="Arial"/>
          <w:b/>
        </w:rPr>
      </w:pPr>
      <w:r w:rsidRPr="00C33588">
        <w:rPr>
          <w:rFonts w:ascii="Bookman Old Style" w:hAnsi="Bookman Old Style" w:cs="Arial"/>
          <w:b/>
        </w:rPr>
        <w:lastRenderedPageBreak/>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Элитовский сельсовет, иных юридических лицах, в которых МО Элитовский сельсовет является учредителем.</w:t>
      </w:r>
    </w:p>
    <w:p w:rsidR="00D65C6B" w:rsidRPr="00C33588" w:rsidRDefault="00D65C6B" w:rsidP="00D65C6B">
      <w:pPr>
        <w:tabs>
          <w:tab w:val="left" w:pos="5940"/>
        </w:tabs>
        <w:jc w:val="center"/>
        <w:rPr>
          <w:rFonts w:ascii="Bookman Old Style" w:hAnsi="Bookman Old Style" w:cs="Arial"/>
          <w:b/>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2126"/>
        <w:gridCol w:w="1800"/>
        <w:gridCol w:w="1800"/>
        <w:gridCol w:w="1620"/>
        <w:gridCol w:w="1440"/>
        <w:gridCol w:w="1620"/>
        <w:gridCol w:w="1800"/>
        <w:gridCol w:w="1800"/>
      </w:tblGrid>
      <w:tr w:rsidR="00D65C6B" w:rsidRPr="00C33588" w:rsidTr="00D65C6B">
        <w:tc>
          <w:tcPr>
            <w:tcW w:w="574" w:type="dxa"/>
            <w:shd w:val="clear" w:color="auto" w:fill="auto"/>
          </w:tcPr>
          <w:p w:rsidR="00D65C6B" w:rsidRPr="00C33588" w:rsidRDefault="00D65C6B" w:rsidP="00D65C6B">
            <w:pPr>
              <w:rPr>
                <w:rFonts w:ascii="Bookman Old Style" w:hAnsi="Bookman Old Style" w:cs="Arial"/>
              </w:rPr>
            </w:pPr>
            <w:r w:rsidRPr="00C33588">
              <w:rPr>
                <w:rFonts w:ascii="Bookman Old Style" w:hAnsi="Bookman Old Style" w:cs="Arial"/>
              </w:rPr>
              <w:t>№</w:t>
            </w:r>
          </w:p>
          <w:p w:rsidR="00D65C6B" w:rsidRPr="00C33588" w:rsidRDefault="00D65C6B" w:rsidP="00D65C6B">
            <w:pPr>
              <w:rPr>
                <w:rFonts w:ascii="Bookman Old Style" w:hAnsi="Bookman Old Style" w:cs="Arial"/>
              </w:rPr>
            </w:pPr>
            <w:proofErr w:type="spellStart"/>
            <w:proofErr w:type="gramStart"/>
            <w:r w:rsidRPr="00C33588">
              <w:rPr>
                <w:rFonts w:ascii="Bookman Old Style" w:hAnsi="Bookman Old Style" w:cs="Arial"/>
              </w:rPr>
              <w:t>п</w:t>
            </w:r>
            <w:proofErr w:type="spellEnd"/>
            <w:proofErr w:type="gramEnd"/>
            <w:r w:rsidRPr="00C33588">
              <w:rPr>
                <w:rFonts w:ascii="Bookman Old Style" w:hAnsi="Bookman Old Style" w:cs="Arial"/>
              </w:rPr>
              <w:t>/</w:t>
            </w:r>
            <w:proofErr w:type="spellStart"/>
            <w:r w:rsidRPr="00C33588">
              <w:rPr>
                <w:rFonts w:ascii="Bookman Old Style" w:hAnsi="Bookman Old Style" w:cs="Arial"/>
              </w:rPr>
              <w:t>п</w:t>
            </w:r>
            <w:proofErr w:type="spellEnd"/>
          </w:p>
        </w:tc>
        <w:tc>
          <w:tcPr>
            <w:tcW w:w="2126" w:type="dxa"/>
            <w:shd w:val="clear" w:color="auto" w:fill="auto"/>
          </w:tcPr>
          <w:p w:rsidR="00D65C6B" w:rsidRPr="00C33588" w:rsidRDefault="00D65C6B" w:rsidP="00D65C6B">
            <w:pPr>
              <w:rPr>
                <w:rFonts w:ascii="Bookman Old Style" w:hAnsi="Bookman Old Style" w:cs="Arial"/>
              </w:rPr>
            </w:pPr>
            <w:r w:rsidRPr="00C33588">
              <w:rPr>
                <w:rFonts w:ascii="Bookman Old Style" w:hAnsi="Bookman Old Style" w:cs="Arial"/>
              </w:rPr>
              <w:t>Полное наименование и организационно-правовая форма юридического лица</w:t>
            </w:r>
          </w:p>
        </w:tc>
        <w:tc>
          <w:tcPr>
            <w:tcW w:w="1800" w:type="dxa"/>
            <w:shd w:val="clear" w:color="auto" w:fill="auto"/>
          </w:tcPr>
          <w:p w:rsidR="00D65C6B" w:rsidRPr="00C33588" w:rsidRDefault="00D65C6B" w:rsidP="00D65C6B">
            <w:pPr>
              <w:rPr>
                <w:rFonts w:ascii="Bookman Old Style" w:hAnsi="Bookman Old Style" w:cs="Arial"/>
              </w:rPr>
            </w:pPr>
            <w:r w:rsidRPr="00C33588">
              <w:rPr>
                <w:rFonts w:ascii="Bookman Old Style" w:hAnsi="Bookman Old Style" w:cs="Arial"/>
              </w:rPr>
              <w:t>Адрес (местонахождение)</w:t>
            </w:r>
          </w:p>
          <w:p w:rsidR="00D65C6B" w:rsidRPr="00C33588" w:rsidRDefault="00D65C6B" w:rsidP="00D65C6B">
            <w:pPr>
              <w:rPr>
                <w:rFonts w:ascii="Bookman Old Style" w:hAnsi="Bookman Old Style" w:cs="Arial"/>
              </w:rPr>
            </w:pPr>
          </w:p>
        </w:tc>
        <w:tc>
          <w:tcPr>
            <w:tcW w:w="1800" w:type="dxa"/>
            <w:shd w:val="clear" w:color="auto" w:fill="auto"/>
          </w:tcPr>
          <w:p w:rsidR="00D65C6B" w:rsidRPr="00C33588" w:rsidRDefault="00D65C6B" w:rsidP="00D65C6B">
            <w:pPr>
              <w:rPr>
                <w:rFonts w:ascii="Bookman Old Style" w:hAnsi="Bookman Old Style" w:cs="Arial"/>
              </w:rPr>
            </w:pPr>
            <w:r w:rsidRPr="00C33588">
              <w:rPr>
                <w:rFonts w:ascii="Bookman Old Style" w:hAnsi="Bookman Old Style" w:cs="Arial"/>
              </w:rPr>
              <w:t>Основной государственный регистрационный номер и дата государственной регистрации</w:t>
            </w:r>
          </w:p>
        </w:tc>
        <w:tc>
          <w:tcPr>
            <w:tcW w:w="1620" w:type="dxa"/>
            <w:shd w:val="clear" w:color="auto" w:fill="auto"/>
          </w:tcPr>
          <w:p w:rsidR="00D65C6B" w:rsidRPr="00C33588" w:rsidRDefault="00D65C6B" w:rsidP="00D65C6B">
            <w:pPr>
              <w:rPr>
                <w:rFonts w:ascii="Bookman Old Style" w:hAnsi="Bookman Old Style" w:cs="Arial"/>
              </w:rPr>
            </w:pPr>
            <w:r w:rsidRPr="00C33588">
              <w:rPr>
                <w:rFonts w:ascii="Bookman Old Style" w:hAnsi="Bookman Old Style" w:cs="Arial"/>
              </w:rPr>
              <w:t>Реквизиты документа – основания создания юридического лица</w:t>
            </w:r>
          </w:p>
        </w:tc>
        <w:tc>
          <w:tcPr>
            <w:tcW w:w="1440" w:type="dxa"/>
            <w:shd w:val="clear" w:color="auto" w:fill="auto"/>
          </w:tcPr>
          <w:p w:rsidR="00D65C6B" w:rsidRPr="00C33588" w:rsidRDefault="00D65C6B" w:rsidP="00D65C6B">
            <w:pPr>
              <w:rPr>
                <w:rFonts w:ascii="Bookman Old Style" w:hAnsi="Bookman Old Style" w:cs="Arial"/>
              </w:rPr>
            </w:pPr>
            <w:r w:rsidRPr="00C33588">
              <w:rPr>
                <w:rFonts w:ascii="Bookman Old Style" w:hAnsi="Bookman Old Style" w:cs="Arial"/>
              </w:rPr>
              <w:t>Размер уставного фонда (для муниципальных унитарных предприятий)</w:t>
            </w:r>
          </w:p>
        </w:tc>
        <w:tc>
          <w:tcPr>
            <w:tcW w:w="1620" w:type="dxa"/>
            <w:shd w:val="clear" w:color="auto" w:fill="auto"/>
          </w:tcPr>
          <w:p w:rsidR="00D65C6B" w:rsidRPr="00C33588" w:rsidRDefault="00D65C6B" w:rsidP="00D65C6B">
            <w:pPr>
              <w:rPr>
                <w:rFonts w:ascii="Bookman Old Style" w:hAnsi="Bookman Old Style" w:cs="Arial"/>
              </w:rPr>
            </w:pPr>
            <w:r w:rsidRPr="00C33588">
              <w:rPr>
                <w:rFonts w:ascii="Bookman Old Style" w:hAnsi="Bookman Old Style" w:cs="Arial"/>
              </w:rPr>
              <w:t xml:space="preserve">Размер доли, принадлежащей муниципальному образованию в уставном капитале, </w:t>
            </w:r>
            <w:proofErr w:type="gramStart"/>
            <w:r w:rsidRPr="00C33588">
              <w:rPr>
                <w:rFonts w:ascii="Bookman Old Style" w:hAnsi="Bookman Old Style" w:cs="Arial"/>
              </w:rPr>
              <w:t>в</w:t>
            </w:r>
            <w:proofErr w:type="gramEnd"/>
            <w:r w:rsidRPr="00C33588">
              <w:rPr>
                <w:rFonts w:ascii="Bookman Old Style" w:hAnsi="Bookman Old Style" w:cs="Arial"/>
              </w:rPr>
              <w:t xml:space="preserve"> % (для хозяйственных обществ и товариществ) </w:t>
            </w:r>
          </w:p>
        </w:tc>
        <w:tc>
          <w:tcPr>
            <w:tcW w:w="1800" w:type="dxa"/>
            <w:shd w:val="clear" w:color="auto" w:fill="auto"/>
          </w:tcPr>
          <w:p w:rsidR="00D65C6B" w:rsidRPr="00C33588" w:rsidRDefault="00D65C6B" w:rsidP="00D65C6B">
            <w:pPr>
              <w:rPr>
                <w:rFonts w:ascii="Bookman Old Style" w:hAnsi="Bookman Old Style" w:cs="Arial"/>
              </w:rPr>
            </w:pPr>
            <w:r w:rsidRPr="00C33588">
              <w:rPr>
                <w:rFonts w:ascii="Bookman Old Style" w:hAnsi="Bookman Old Style" w:cs="Arial"/>
              </w:rPr>
              <w:t xml:space="preserve">Данные о балансовой и остаточной стоимости основных средств (фондов) (для </w:t>
            </w:r>
            <w:proofErr w:type="spellStart"/>
            <w:r w:rsidRPr="00C33588">
              <w:rPr>
                <w:rFonts w:ascii="Bookman Old Style" w:hAnsi="Bookman Old Style" w:cs="Arial"/>
              </w:rPr>
              <w:t>муницип</w:t>
            </w:r>
            <w:proofErr w:type="spellEnd"/>
            <w:r w:rsidRPr="00C33588">
              <w:rPr>
                <w:rFonts w:ascii="Bookman Old Style" w:hAnsi="Bookman Old Style" w:cs="Arial"/>
              </w:rPr>
              <w:t xml:space="preserve">. учреждений и </w:t>
            </w:r>
            <w:proofErr w:type="spellStart"/>
            <w:r w:rsidRPr="00C33588">
              <w:rPr>
                <w:rFonts w:ascii="Bookman Old Style" w:hAnsi="Bookman Old Style" w:cs="Arial"/>
              </w:rPr>
              <w:t>муницип</w:t>
            </w:r>
            <w:proofErr w:type="gramStart"/>
            <w:r w:rsidRPr="00C33588">
              <w:rPr>
                <w:rFonts w:ascii="Bookman Old Style" w:hAnsi="Bookman Old Style" w:cs="Arial"/>
              </w:rPr>
              <w:t>.у</w:t>
            </w:r>
            <w:proofErr w:type="gramEnd"/>
            <w:r w:rsidRPr="00C33588">
              <w:rPr>
                <w:rFonts w:ascii="Bookman Old Style" w:hAnsi="Bookman Old Style" w:cs="Arial"/>
              </w:rPr>
              <w:t>нитарных</w:t>
            </w:r>
            <w:proofErr w:type="spellEnd"/>
            <w:r w:rsidRPr="00C33588">
              <w:rPr>
                <w:rFonts w:ascii="Bookman Old Style" w:hAnsi="Bookman Old Style" w:cs="Arial"/>
              </w:rPr>
              <w:t xml:space="preserve"> предприятий) </w:t>
            </w:r>
          </w:p>
        </w:tc>
        <w:tc>
          <w:tcPr>
            <w:tcW w:w="1800" w:type="dxa"/>
            <w:shd w:val="clear" w:color="auto" w:fill="auto"/>
          </w:tcPr>
          <w:p w:rsidR="00D65C6B" w:rsidRPr="00C33588" w:rsidRDefault="00D65C6B" w:rsidP="00D65C6B">
            <w:pPr>
              <w:rPr>
                <w:rFonts w:ascii="Bookman Old Style" w:hAnsi="Bookman Old Style" w:cs="Arial"/>
              </w:rPr>
            </w:pPr>
            <w:r w:rsidRPr="00C33588">
              <w:rPr>
                <w:rFonts w:ascii="Bookman Old Style" w:hAnsi="Bookman Old Style" w:cs="Arial"/>
              </w:rPr>
              <w:t xml:space="preserve">Среднесписочная численность работников (для муниципальных учреждений и </w:t>
            </w:r>
            <w:proofErr w:type="spellStart"/>
            <w:r w:rsidRPr="00C33588">
              <w:rPr>
                <w:rFonts w:ascii="Bookman Old Style" w:hAnsi="Bookman Old Style" w:cs="Arial"/>
              </w:rPr>
              <w:t>муницип</w:t>
            </w:r>
            <w:proofErr w:type="gramStart"/>
            <w:r w:rsidRPr="00C33588">
              <w:rPr>
                <w:rFonts w:ascii="Bookman Old Style" w:hAnsi="Bookman Old Style" w:cs="Arial"/>
              </w:rPr>
              <w:t>.у</w:t>
            </w:r>
            <w:proofErr w:type="gramEnd"/>
            <w:r w:rsidRPr="00C33588">
              <w:rPr>
                <w:rFonts w:ascii="Bookman Old Style" w:hAnsi="Bookman Old Style" w:cs="Arial"/>
              </w:rPr>
              <w:t>нитарных</w:t>
            </w:r>
            <w:proofErr w:type="spellEnd"/>
            <w:r w:rsidRPr="00C33588">
              <w:rPr>
                <w:rFonts w:ascii="Bookman Old Style" w:hAnsi="Bookman Old Style" w:cs="Arial"/>
              </w:rPr>
              <w:t xml:space="preserve"> предприятий))</w:t>
            </w:r>
          </w:p>
        </w:tc>
      </w:tr>
      <w:tr w:rsidR="00D65C6B" w:rsidRPr="00C33588" w:rsidTr="00D65C6B">
        <w:tc>
          <w:tcPr>
            <w:tcW w:w="574" w:type="dxa"/>
            <w:shd w:val="clear" w:color="auto" w:fill="auto"/>
          </w:tcPr>
          <w:p w:rsidR="00D65C6B" w:rsidRPr="00C33588" w:rsidRDefault="00D65C6B" w:rsidP="00D65C6B">
            <w:pPr>
              <w:tabs>
                <w:tab w:val="left" w:pos="5940"/>
              </w:tabs>
              <w:rPr>
                <w:rFonts w:ascii="Bookman Old Style" w:hAnsi="Bookman Old Style" w:cs="Arial"/>
                <w:b/>
              </w:rPr>
            </w:pPr>
            <w:r w:rsidRPr="00C33588">
              <w:rPr>
                <w:rFonts w:ascii="Bookman Old Style" w:hAnsi="Bookman Old Style" w:cs="Arial"/>
                <w:b/>
              </w:rPr>
              <w:t xml:space="preserve">  1.</w:t>
            </w:r>
          </w:p>
        </w:tc>
        <w:tc>
          <w:tcPr>
            <w:tcW w:w="2126" w:type="dxa"/>
            <w:shd w:val="clear" w:color="auto" w:fill="auto"/>
          </w:tcPr>
          <w:p w:rsidR="00D65C6B" w:rsidRPr="00C33588" w:rsidRDefault="00D65C6B" w:rsidP="00D65C6B">
            <w:pPr>
              <w:tabs>
                <w:tab w:val="left" w:pos="5940"/>
              </w:tabs>
              <w:rPr>
                <w:rFonts w:ascii="Bookman Old Style" w:hAnsi="Bookman Old Style" w:cs="Arial"/>
                <w:b/>
              </w:rPr>
            </w:pPr>
            <w:r w:rsidRPr="00C33588">
              <w:rPr>
                <w:rFonts w:ascii="Bookman Old Style" w:hAnsi="Bookman Old Style" w:cs="Arial"/>
                <w:b/>
              </w:rPr>
              <w:t xml:space="preserve">                       2.</w:t>
            </w:r>
          </w:p>
        </w:tc>
        <w:tc>
          <w:tcPr>
            <w:tcW w:w="1800" w:type="dxa"/>
            <w:shd w:val="clear" w:color="auto" w:fill="auto"/>
          </w:tcPr>
          <w:p w:rsidR="00D65C6B" w:rsidRPr="00C33588" w:rsidRDefault="00D65C6B" w:rsidP="00D65C6B">
            <w:pPr>
              <w:tabs>
                <w:tab w:val="left" w:pos="5940"/>
              </w:tabs>
              <w:jc w:val="center"/>
              <w:rPr>
                <w:rFonts w:ascii="Bookman Old Style" w:hAnsi="Bookman Old Style" w:cs="Arial"/>
                <w:b/>
              </w:rPr>
            </w:pPr>
            <w:r w:rsidRPr="00C33588">
              <w:rPr>
                <w:rFonts w:ascii="Bookman Old Style" w:hAnsi="Bookman Old Style" w:cs="Arial"/>
                <w:b/>
              </w:rPr>
              <w:t>3</w:t>
            </w:r>
          </w:p>
        </w:tc>
        <w:tc>
          <w:tcPr>
            <w:tcW w:w="1800" w:type="dxa"/>
            <w:shd w:val="clear" w:color="auto" w:fill="auto"/>
          </w:tcPr>
          <w:p w:rsidR="00D65C6B" w:rsidRPr="00C33588" w:rsidRDefault="00D65C6B" w:rsidP="00D65C6B">
            <w:pPr>
              <w:tabs>
                <w:tab w:val="left" w:pos="5940"/>
              </w:tabs>
              <w:rPr>
                <w:rFonts w:ascii="Bookman Old Style" w:hAnsi="Bookman Old Style" w:cs="Arial"/>
                <w:b/>
              </w:rPr>
            </w:pPr>
            <w:r w:rsidRPr="00C33588">
              <w:rPr>
                <w:rFonts w:ascii="Bookman Old Style" w:hAnsi="Bookman Old Style" w:cs="Arial"/>
                <w:b/>
              </w:rPr>
              <w:t>4</w:t>
            </w:r>
          </w:p>
        </w:tc>
        <w:tc>
          <w:tcPr>
            <w:tcW w:w="1620" w:type="dxa"/>
            <w:shd w:val="clear" w:color="auto" w:fill="auto"/>
          </w:tcPr>
          <w:p w:rsidR="00D65C6B" w:rsidRPr="00C33588" w:rsidRDefault="00D65C6B" w:rsidP="00D65C6B">
            <w:pPr>
              <w:tabs>
                <w:tab w:val="left" w:pos="5940"/>
              </w:tabs>
              <w:rPr>
                <w:rFonts w:ascii="Bookman Old Style" w:hAnsi="Bookman Old Style" w:cs="Arial"/>
                <w:b/>
              </w:rPr>
            </w:pPr>
            <w:r w:rsidRPr="00C33588">
              <w:rPr>
                <w:rFonts w:ascii="Bookman Old Style" w:hAnsi="Bookman Old Style" w:cs="Arial"/>
                <w:b/>
              </w:rPr>
              <w:t>5</w:t>
            </w:r>
          </w:p>
        </w:tc>
        <w:tc>
          <w:tcPr>
            <w:tcW w:w="1440" w:type="dxa"/>
            <w:shd w:val="clear" w:color="auto" w:fill="auto"/>
          </w:tcPr>
          <w:p w:rsidR="00D65C6B" w:rsidRPr="00C33588" w:rsidRDefault="00D65C6B" w:rsidP="00D65C6B">
            <w:pPr>
              <w:tabs>
                <w:tab w:val="left" w:pos="5940"/>
              </w:tabs>
              <w:rPr>
                <w:rFonts w:ascii="Bookman Old Style" w:hAnsi="Bookman Old Style" w:cs="Arial"/>
                <w:b/>
              </w:rPr>
            </w:pPr>
            <w:r w:rsidRPr="00C33588">
              <w:rPr>
                <w:rFonts w:ascii="Bookman Old Style" w:hAnsi="Bookman Old Style" w:cs="Arial"/>
                <w:b/>
              </w:rPr>
              <w:t>6</w:t>
            </w:r>
          </w:p>
        </w:tc>
        <w:tc>
          <w:tcPr>
            <w:tcW w:w="1620" w:type="dxa"/>
            <w:shd w:val="clear" w:color="auto" w:fill="auto"/>
          </w:tcPr>
          <w:p w:rsidR="00D65C6B" w:rsidRPr="00C33588" w:rsidRDefault="00D65C6B" w:rsidP="00D65C6B">
            <w:pPr>
              <w:tabs>
                <w:tab w:val="left" w:pos="5940"/>
              </w:tabs>
              <w:rPr>
                <w:rFonts w:ascii="Bookman Old Style" w:hAnsi="Bookman Old Style" w:cs="Arial"/>
                <w:b/>
              </w:rPr>
            </w:pPr>
            <w:r w:rsidRPr="00C33588">
              <w:rPr>
                <w:rFonts w:ascii="Bookman Old Style" w:hAnsi="Bookman Old Style" w:cs="Arial"/>
                <w:b/>
              </w:rPr>
              <w:t>7</w:t>
            </w:r>
          </w:p>
        </w:tc>
        <w:tc>
          <w:tcPr>
            <w:tcW w:w="1800" w:type="dxa"/>
            <w:shd w:val="clear" w:color="auto" w:fill="auto"/>
          </w:tcPr>
          <w:p w:rsidR="00D65C6B" w:rsidRPr="00C33588" w:rsidRDefault="00D65C6B" w:rsidP="00D65C6B">
            <w:pPr>
              <w:tabs>
                <w:tab w:val="left" w:pos="5940"/>
              </w:tabs>
              <w:rPr>
                <w:rFonts w:ascii="Bookman Old Style" w:hAnsi="Bookman Old Style" w:cs="Arial"/>
                <w:b/>
              </w:rPr>
            </w:pPr>
            <w:r w:rsidRPr="00C33588">
              <w:rPr>
                <w:rFonts w:ascii="Bookman Old Style" w:hAnsi="Bookman Old Style" w:cs="Arial"/>
                <w:b/>
              </w:rPr>
              <w:t>8</w:t>
            </w:r>
          </w:p>
        </w:tc>
        <w:tc>
          <w:tcPr>
            <w:tcW w:w="1800" w:type="dxa"/>
            <w:shd w:val="clear" w:color="auto" w:fill="auto"/>
          </w:tcPr>
          <w:p w:rsidR="00D65C6B" w:rsidRPr="00C33588" w:rsidRDefault="00D65C6B" w:rsidP="00D65C6B">
            <w:pPr>
              <w:tabs>
                <w:tab w:val="left" w:pos="5940"/>
              </w:tabs>
              <w:rPr>
                <w:rFonts w:ascii="Bookman Old Style" w:hAnsi="Bookman Old Style" w:cs="Arial"/>
                <w:b/>
              </w:rPr>
            </w:pPr>
            <w:r w:rsidRPr="00C33588">
              <w:rPr>
                <w:rFonts w:ascii="Bookman Old Style" w:hAnsi="Bookman Old Style" w:cs="Arial"/>
                <w:b/>
              </w:rPr>
              <w:t>9</w:t>
            </w:r>
          </w:p>
        </w:tc>
      </w:tr>
      <w:tr w:rsidR="00D65C6B" w:rsidRPr="00C33588" w:rsidTr="00D65C6B">
        <w:tc>
          <w:tcPr>
            <w:tcW w:w="574"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1</w:t>
            </w:r>
          </w:p>
        </w:tc>
        <w:tc>
          <w:tcPr>
            <w:tcW w:w="2126"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Муниципальное бюджетное учреждение культуры «Элитовская ЦКС»</w:t>
            </w:r>
          </w:p>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lastRenderedPageBreak/>
              <w:t>(находится в стадии ликвидации)</w:t>
            </w:r>
          </w:p>
        </w:tc>
        <w:tc>
          <w:tcPr>
            <w:tcW w:w="180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lastRenderedPageBreak/>
              <w:t xml:space="preserve">663029 Красноярский край Емельяновский район п. Элита, ул. </w:t>
            </w:r>
            <w:r w:rsidRPr="00C33588">
              <w:rPr>
                <w:rFonts w:ascii="Bookman Old Style" w:hAnsi="Bookman Old Style" w:cs="Arial"/>
              </w:rPr>
              <w:lastRenderedPageBreak/>
              <w:t>Заводская, 14</w:t>
            </w:r>
          </w:p>
        </w:tc>
        <w:tc>
          <w:tcPr>
            <w:tcW w:w="180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lastRenderedPageBreak/>
              <w:t>ОГРН 1122411000018</w:t>
            </w:r>
          </w:p>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от 16.01.2012 г.</w:t>
            </w:r>
          </w:p>
        </w:tc>
        <w:tc>
          <w:tcPr>
            <w:tcW w:w="162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 xml:space="preserve">Распоряжение главы Элитовского сельсовета от 15.09.2011г. </w:t>
            </w:r>
            <w:r w:rsidRPr="00C33588">
              <w:rPr>
                <w:rFonts w:ascii="Bookman Old Style" w:hAnsi="Bookman Old Style" w:cs="Arial"/>
              </w:rPr>
              <w:lastRenderedPageBreak/>
              <w:t>№ 46-Р «О создании муниципального учреждения МБУК «Элитовская ЦКС»</w:t>
            </w:r>
          </w:p>
        </w:tc>
        <w:tc>
          <w:tcPr>
            <w:tcW w:w="144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lastRenderedPageBreak/>
              <w:t>-</w:t>
            </w:r>
          </w:p>
        </w:tc>
        <w:tc>
          <w:tcPr>
            <w:tcW w:w="162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w:t>
            </w:r>
          </w:p>
        </w:tc>
        <w:tc>
          <w:tcPr>
            <w:tcW w:w="180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балансовая стоимость – 0 руб. 00 коп.</w:t>
            </w:r>
          </w:p>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 xml:space="preserve">остаточная стоимость – 0 </w:t>
            </w:r>
            <w:r w:rsidRPr="00C33588">
              <w:rPr>
                <w:rFonts w:ascii="Bookman Old Style" w:hAnsi="Bookman Old Style" w:cs="Arial"/>
              </w:rPr>
              <w:lastRenderedPageBreak/>
              <w:t>руб.00 коп.</w:t>
            </w:r>
          </w:p>
        </w:tc>
        <w:tc>
          <w:tcPr>
            <w:tcW w:w="180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lastRenderedPageBreak/>
              <w:t>0</w:t>
            </w:r>
          </w:p>
        </w:tc>
      </w:tr>
      <w:tr w:rsidR="00D65C6B" w:rsidRPr="00C33588" w:rsidTr="00D65C6B">
        <w:tc>
          <w:tcPr>
            <w:tcW w:w="574"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lastRenderedPageBreak/>
              <w:t>2</w:t>
            </w:r>
          </w:p>
        </w:tc>
        <w:tc>
          <w:tcPr>
            <w:tcW w:w="2126"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Муниципальное бюджетное учреждение администрации Элитовского сельсовета «Спортивный клуб по месту жительства «Элита»»</w:t>
            </w:r>
          </w:p>
        </w:tc>
        <w:tc>
          <w:tcPr>
            <w:tcW w:w="180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663029 Красноярский край Емельяновский район п. Элита, ул. Заводская, 14 «а»</w:t>
            </w:r>
          </w:p>
        </w:tc>
        <w:tc>
          <w:tcPr>
            <w:tcW w:w="180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ОГРН 1152411001225</w:t>
            </w:r>
          </w:p>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от 17.10.2015 г.</w:t>
            </w:r>
          </w:p>
        </w:tc>
        <w:tc>
          <w:tcPr>
            <w:tcW w:w="162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Распоряжение главы Элитовского сельсовета от 27.10.2015 г.  № 120-Р «О создании муниципального бюджетного учреждения администрации Элитовского сельсовета «Спортивный клуб по месту жительства «Элита»».</w:t>
            </w:r>
          </w:p>
        </w:tc>
        <w:tc>
          <w:tcPr>
            <w:tcW w:w="144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w:t>
            </w:r>
          </w:p>
        </w:tc>
        <w:tc>
          <w:tcPr>
            <w:tcW w:w="162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w:t>
            </w:r>
          </w:p>
        </w:tc>
        <w:tc>
          <w:tcPr>
            <w:tcW w:w="180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Балансовая стоимость -4198920 руб. 64 коп.</w:t>
            </w:r>
          </w:p>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Остаточная стоимость- 1886291 руб. 34 коп.</w:t>
            </w:r>
          </w:p>
        </w:tc>
        <w:tc>
          <w:tcPr>
            <w:tcW w:w="1800" w:type="dxa"/>
            <w:shd w:val="clear" w:color="auto" w:fill="auto"/>
          </w:tcPr>
          <w:p w:rsidR="00D65C6B" w:rsidRPr="00C33588" w:rsidRDefault="00D65C6B" w:rsidP="00D65C6B">
            <w:pPr>
              <w:tabs>
                <w:tab w:val="left" w:pos="5940"/>
              </w:tabs>
              <w:rPr>
                <w:rFonts w:ascii="Bookman Old Style" w:hAnsi="Bookman Old Style" w:cs="Arial"/>
              </w:rPr>
            </w:pPr>
            <w:r w:rsidRPr="00C33588">
              <w:rPr>
                <w:rFonts w:ascii="Bookman Old Style" w:hAnsi="Bookman Old Style" w:cs="Arial"/>
              </w:rPr>
              <w:t>14</w:t>
            </w:r>
          </w:p>
        </w:tc>
      </w:tr>
    </w:tbl>
    <w:p w:rsidR="00D65C6B" w:rsidRDefault="00D65C6B" w:rsidP="00D65C6B">
      <w:pPr>
        <w:tabs>
          <w:tab w:val="left" w:pos="5940"/>
        </w:tabs>
        <w:rPr>
          <w:rFonts w:ascii="Bookman Old Style" w:hAnsi="Bookman Old Style" w:cs="Arial"/>
          <w:b/>
        </w:rPr>
        <w:sectPr w:rsidR="00D65C6B" w:rsidSect="00D65C6B">
          <w:pgSz w:w="16838" w:h="11906" w:orient="landscape"/>
          <w:pgMar w:top="1077" w:right="993" w:bottom="1133" w:left="1135" w:header="142" w:footer="420" w:gutter="0"/>
          <w:cols w:space="708"/>
          <w:docGrid w:linePitch="360"/>
        </w:sectPr>
      </w:pPr>
    </w:p>
    <w:p w:rsidR="00D65C6B" w:rsidRPr="000B56F4" w:rsidRDefault="00D65C6B" w:rsidP="00D65C6B">
      <w:pPr>
        <w:spacing w:after="0" w:line="240" w:lineRule="auto"/>
        <w:jc w:val="center"/>
        <w:rPr>
          <w:rFonts w:ascii="Bookman Old Style" w:hAnsi="Bookman Old Style" w:cs="Times New Roman"/>
          <w:b/>
        </w:rPr>
      </w:pPr>
      <w:r w:rsidRPr="000B56F4">
        <w:rPr>
          <w:rFonts w:ascii="Bookman Old Style" w:hAnsi="Bookman Old Style" w:cs="Times New Roman"/>
          <w:b/>
        </w:rPr>
        <w:lastRenderedPageBreak/>
        <w:t>ОБЪЯВЛЕНИЕ</w:t>
      </w:r>
    </w:p>
    <w:p w:rsidR="00D65C6B" w:rsidRPr="000B56F4" w:rsidRDefault="00D65C6B" w:rsidP="00D65C6B">
      <w:pPr>
        <w:spacing w:after="0" w:line="240" w:lineRule="auto"/>
        <w:jc w:val="center"/>
        <w:rPr>
          <w:rFonts w:ascii="Bookman Old Style" w:hAnsi="Bookman Old Style" w:cs="Times New Roman"/>
        </w:rPr>
      </w:pPr>
    </w:p>
    <w:p w:rsidR="00D65C6B" w:rsidRPr="000B56F4" w:rsidRDefault="00D65C6B" w:rsidP="00D65C6B">
      <w:pPr>
        <w:spacing w:after="0" w:line="240" w:lineRule="auto"/>
        <w:jc w:val="both"/>
        <w:rPr>
          <w:rFonts w:ascii="Bookman Old Style" w:hAnsi="Bookman Old Style" w:cs="Times New Roman"/>
        </w:rPr>
      </w:pPr>
      <w:r w:rsidRPr="000B56F4">
        <w:rPr>
          <w:rFonts w:ascii="Bookman Old Style" w:hAnsi="Bookman Old Style" w:cs="Times New Roman"/>
        </w:rPr>
        <w:t xml:space="preserve">Комиссия по проведению публичных слушаний Элитовского сельсовета Емельяновского района Красноярского края уведомляет, что 08.07.2020 года в 10-00 часов в здании МБУК «Элитовская ЦКС» по адресу: Россия, Красноярский край, Емельяновский район, п. Элита, ул. Заводская д. 14, актовый зал назначаются публичные слушания по вопросам: </w:t>
      </w:r>
    </w:p>
    <w:p w:rsidR="00D65C6B" w:rsidRPr="000B56F4" w:rsidRDefault="00D65C6B" w:rsidP="00D65C6B">
      <w:pPr>
        <w:pStyle w:val="ad"/>
        <w:numPr>
          <w:ilvl w:val="0"/>
          <w:numId w:val="19"/>
        </w:numPr>
        <w:spacing w:after="0" w:line="240" w:lineRule="auto"/>
        <w:ind w:left="0"/>
        <w:jc w:val="both"/>
        <w:rPr>
          <w:rFonts w:ascii="Bookman Old Style" w:hAnsi="Bookman Old Style" w:cs="Times New Roman"/>
        </w:rPr>
      </w:pPr>
      <w:proofErr w:type="gramStart"/>
      <w:r w:rsidRPr="000B56F4">
        <w:rPr>
          <w:rFonts w:ascii="Bookman Old Style" w:hAnsi="Bookman Old Style" w:cs="Times New Roman"/>
        </w:rPr>
        <w:t>О выдаче разрешения на отклонение от параметров разрешенного строительства на земельном участке с кадастровым номером</w:t>
      </w:r>
      <w:proofErr w:type="gramEnd"/>
      <w:r w:rsidRPr="000B56F4">
        <w:rPr>
          <w:rFonts w:ascii="Bookman Old Style" w:hAnsi="Bookman Old Style" w:cs="Times New Roman"/>
        </w:rPr>
        <w:t xml:space="preserve"> 24:11:0140401:2418, с категорией земель: :земли населенных пунктов, разрешенным использованием: усадебные жилые дома, общей площадью 800 кв.м., расположенного по адресу: Россия, Красноярский край, Емельяновский район, д. Минино, ул. Медицинская, </w:t>
      </w:r>
      <w:proofErr w:type="spellStart"/>
      <w:r w:rsidRPr="000B56F4">
        <w:rPr>
          <w:rFonts w:ascii="Bookman Old Style" w:hAnsi="Bookman Old Style" w:cs="Times New Roman"/>
        </w:rPr>
        <w:t>уч</w:t>
      </w:r>
      <w:proofErr w:type="spellEnd"/>
      <w:r w:rsidRPr="000B56F4">
        <w:rPr>
          <w:rFonts w:ascii="Bookman Old Style" w:hAnsi="Bookman Old Style" w:cs="Times New Roman"/>
        </w:rPr>
        <w:t>. 5, в части, касающейся увеличения предельного количества этажей зданий (сооружений) до 3-х этажей при нормативном значении до 2-х этажей;</w:t>
      </w:r>
    </w:p>
    <w:p w:rsidR="00D65C6B" w:rsidRPr="000B56F4" w:rsidRDefault="00D65C6B" w:rsidP="00D65C6B">
      <w:pPr>
        <w:pStyle w:val="ad"/>
        <w:numPr>
          <w:ilvl w:val="0"/>
          <w:numId w:val="19"/>
        </w:numPr>
        <w:spacing w:after="0" w:line="240" w:lineRule="auto"/>
        <w:ind w:left="0"/>
        <w:jc w:val="both"/>
        <w:rPr>
          <w:rFonts w:ascii="Bookman Old Style" w:hAnsi="Bookman Old Style" w:cs="Times New Roman"/>
        </w:rPr>
      </w:pPr>
      <w:proofErr w:type="gramStart"/>
      <w:r w:rsidRPr="000B56F4">
        <w:rPr>
          <w:rFonts w:ascii="Bookman Old Style" w:hAnsi="Bookman Old Style" w:cs="Times New Roman"/>
        </w:rPr>
        <w:t>О выдаче разрешения на отклонение от параметров разрешенного строительства на земельном участке с кадастровым номером</w:t>
      </w:r>
      <w:proofErr w:type="gramEnd"/>
      <w:r w:rsidRPr="000B56F4">
        <w:rPr>
          <w:rFonts w:ascii="Bookman Old Style" w:hAnsi="Bookman Old Style" w:cs="Times New Roman"/>
        </w:rPr>
        <w:t xml:space="preserve"> 24:11:0340106:224, с категорией земель: земли населенных пунктов, разрешенным использованием: индивидуальное жилищное строительство, общей площадью 1725 кв.м., расположенного по адресу: Россия, Красноярский край, Емельяновский район, п. Элита, ул. Рокоссовского, 9,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размещение зданий (строений, сооружений) до 0,10 м. и 0,30 м. при минимальном значении 3 метра;</w:t>
      </w:r>
    </w:p>
    <w:p w:rsidR="00D65C6B" w:rsidRPr="000B56F4" w:rsidRDefault="00D65C6B" w:rsidP="00D65C6B">
      <w:pPr>
        <w:pStyle w:val="ad"/>
        <w:numPr>
          <w:ilvl w:val="0"/>
          <w:numId w:val="19"/>
        </w:numPr>
        <w:spacing w:after="0" w:line="240" w:lineRule="auto"/>
        <w:ind w:left="0"/>
        <w:jc w:val="both"/>
        <w:rPr>
          <w:rFonts w:ascii="Bookman Old Style" w:hAnsi="Bookman Old Style" w:cs="Times New Roman"/>
        </w:rPr>
      </w:pPr>
      <w:proofErr w:type="gramStart"/>
      <w:r w:rsidRPr="000B56F4">
        <w:rPr>
          <w:rFonts w:ascii="Bookman Old Style" w:hAnsi="Bookman Old Style" w:cs="Times New Roman"/>
        </w:rPr>
        <w:t>О выдаче разрешения на отклонение от параметров разрешенного строительства на земельном участке с кадастровым номером</w:t>
      </w:r>
      <w:proofErr w:type="gramEnd"/>
      <w:r w:rsidRPr="000B56F4">
        <w:rPr>
          <w:rFonts w:ascii="Bookman Old Style" w:hAnsi="Bookman Old Style" w:cs="Times New Roman"/>
        </w:rPr>
        <w:t xml:space="preserve"> 24:11:0340106:224, с категорией земель: земли населенных пунктов, разрешенным использованием: индивидуальное жилищное строительство, общей площадью 1725 кв.м., расположенного по адресу: Россия, Красноярский край, Емельяновский район, п. Элита, ул. Рокоссовского, 9,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размещение зданий (строений, сооружений) до 1,2 м. при минимальном значении 3 метра;</w:t>
      </w:r>
    </w:p>
    <w:p w:rsidR="00D65C6B" w:rsidRPr="000B56F4" w:rsidRDefault="00D65C6B" w:rsidP="00D65C6B">
      <w:pPr>
        <w:pStyle w:val="ad"/>
        <w:numPr>
          <w:ilvl w:val="0"/>
          <w:numId w:val="19"/>
        </w:numPr>
        <w:spacing w:after="0" w:line="240" w:lineRule="auto"/>
        <w:ind w:left="0"/>
        <w:jc w:val="both"/>
        <w:rPr>
          <w:rFonts w:ascii="Bookman Old Style" w:hAnsi="Bookman Old Style" w:cs="Times New Roman"/>
        </w:rPr>
      </w:pPr>
      <w:proofErr w:type="gramStart"/>
      <w:r w:rsidRPr="000B56F4">
        <w:rPr>
          <w:rFonts w:ascii="Bookman Old Style" w:hAnsi="Bookman Old Style" w:cs="Times New Roman"/>
        </w:rPr>
        <w:t>О выдаче разрешения на отклонение от параметров разрешенного строительства на земельном участке с кадастровым номером</w:t>
      </w:r>
      <w:proofErr w:type="gramEnd"/>
      <w:r w:rsidRPr="000B56F4">
        <w:rPr>
          <w:rFonts w:ascii="Bookman Old Style" w:hAnsi="Bookman Old Style" w:cs="Times New Roman"/>
        </w:rPr>
        <w:t xml:space="preserve"> 24:11:0340103:823, с категорией земель: земли населенных пунктов, разрешенным использованием: для ведения личного подсобного хозяйства, общей площадью 1289 кв.м., расположенного по адресу: Россия, Красноярский край, Емельяновский район, д. Бугачево, ул. Березовая, 15,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размещение зданий (строений, сооружений) до 2,79 м. и до 2,92 м. при минимальном значении 3 метра;</w:t>
      </w:r>
    </w:p>
    <w:p w:rsidR="00D65C6B" w:rsidRPr="000B56F4" w:rsidRDefault="00D65C6B" w:rsidP="00D65C6B">
      <w:pPr>
        <w:pStyle w:val="ad"/>
        <w:numPr>
          <w:ilvl w:val="0"/>
          <w:numId w:val="19"/>
        </w:numPr>
        <w:spacing w:after="0" w:line="240" w:lineRule="auto"/>
        <w:ind w:left="0"/>
        <w:jc w:val="both"/>
        <w:rPr>
          <w:rFonts w:ascii="Bookman Old Style" w:hAnsi="Bookman Old Style" w:cs="Times New Roman"/>
        </w:rPr>
      </w:pPr>
      <w:proofErr w:type="gramStart"/>
      <w:r w:rsidRPr="000B56F4">
        <w:rPr>
          <w:rFonts w:ascii="Bookman Old Style" w:hAnsi="Bookman Old Style" w:cs="Times New Roman"/>
        </w:rPr>
        <w:t>О выдаче разрешения на отклонение от параметров разрешенного строительства на земельном участке с кадастровым номером</w:t>
      </w:r>
      <w:proofErr w:type="gramEnd"/>
      <w:r w:rsidRPr="000B56F4">
        <w:rPr>
          <w:rFonts w:ascii="Bookman Old Style" w:hAnsi="Bookman Old Style" w:cs="Times New Roman"/>
        </w:rPr>
        <w:t xml:space="preserve"> 24:11:0340106:541, с категорией земель: земли населенных пунктов, разрешенным использованием: для ведения личного подсобного хозяйства, общей площадью 899 кв.м., расположенного по адресу: Россия, Красноярский край, Емельяновский район, п. Элита, ул. Боровая, в части, касающейся уменьшения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размещение зданий (строений, сооружений) до 1,10 м. при минимальном значении 3 метра;</w:t>
      </w:r>
    </w:p>
    <w:p w:rsidR="00D65C6B" w:rsidRPr="000B56F4" w:rsidRDefault="00D65C6B" w:rsidP="00D65C6B">
      <w:pPr>
        <w:pStyle w:val="ad"/>
        <w:numPr>
          <w:ilvl w:val="0"/>
          <w:numId w:val="19"/>
        </w:numPr>
        <w:spacing w:after="0" w:line="240" w:lineRule="auto"/>
        <w:ind w:left="0"/>
        <w:jc w:val="both"/>
        <w:rPr>
          <w:rFonts w:ascii="Bookman Old Style" w:hAnsi="Bookman Old Style" w:cs="Times New Roman"/>
        </w:rPr>
      </w:pPr>
      <w:proofErr w:type="gramStart"/>
      <w:r w:rsidRPr="000B56F4">
        <w:rPr>
          <w:rFonts w:ascii="Bookman Old Style" w:hAnsi="Bookman Old Style" w:cs="Times New Roman"/>
        </w:rPr>
        <w:t>О выдаче разрешения на отклонение от параметров разрешенного строительства на земельном участке с кадастровым номером</w:t>
      </w:r>
      <w:proofErr w:type="gramEnd"/>
      <w:r w:rsidRPr="000B56F4">
        <w:rPr>
          <w:rFonts w:ascii="Bookman Old Style" w:hAnsi="Bookman Old Style" w:cs="Times New Roman"/>
        </w:rPr>
        <w:t xml:space="preserve"> 24:11:0140104:4, с категорией земель: земли населенных пунктов, разрешенным использованием: для ведения личного подсобного хозяйства, общей площадью 432,8 кв.м., расположенного по адресу: </w:t>
      </w:r>
      <w:proofErr w:type="gramStart"/>
      <w:r w:rsidRPr="000B56F4">
        <w:rPr>
          <w:rFonts w:ascii="Bookman Old Style" w:hAnsi="Bookman Old Style" w:cs="Times New Roman"/>
        </w:rPr>
        <w:t xml:space="preserve">Россия, Красноярский край, Емельяновский район, п. Элита, ул. Озерная, 7-2, в части, касающейся уменьшения минимальных отступов от границ земельных </w:t>
      </w:r>
      <w:r w:rsidRPr="000B56F4">
        <w:rPr>
          <w:rFonts w:ascii="Bookman Old Style" w:hAnsi="Bookman Old Style" w:cs="Times New Roman"/>
        </w:rPr>
        <w:lastRenderedPageBreak/>
        <w:t>участков в целях определения мест допустимого размещения зданий (строений сооружений), за пределами которых запрещено размещение зданий (строений, сооружений) до 0 м. при минимальном значении 3 метра, а так же  в части, касающейся уменьшения ширины земельного участка, предназначенного для строительства индивидуального усадебного</w:t>
      </w:r>
      <w:proofErr w:type="gramEnd"/>
      <w:r w:rsidRPr="000B56F4">
        <w:rPr>
          <w:rFonts w:ascii="Bookman Old Style" w:hAnsi="Bookman Old Style" w:cs="Times New Roman"/>
        </w:rPr>
        <w:t xml:space="preserve"> жилого дома с отклонением от требований градостроительного регламента до 10 м. при нормативном значении – 20 м.;</w:t>
      </w:r>
    </w:p>
    <w:p w:rsidR="00D65C6B" w:rsidRPr="000B56F4" w:rsidRDefault="00D65C6B" w:rsidP="00D65C6B">
      <w:pPr>
        <w:pStyle w:val="ad"/>
        <w:numPr>
          <w:ilvl w:val="0"/>
          <w:numId w:val="19"/>
        </w:numPr>
        <w:spacing w:after="0" w:line="240" w:lineRule="auto"/>
        <w:ind w:left="0"/>
        <w:jc w:val="both"/>
        <w:rPr>
          <w:rFonts w:ascii="Bookman Old Style" w:hAnsi="Bookman Old Style" w:cs="Times New Roman"/>
        </w:rPr>
      </w:pPr>
      <w:r w:rsidRPr="000B56F4">
        <w:rPr>
          <w:rFonts w:ascii="Bookman Old Style" w:hAnsi="Bookman Old Style" w:cs="Times New Roman"/>
        </w:rPr>
        <w:t xml:space="preserve">Об изменении разрешенного вида использования земельного участка с кадастровым номером 24:11:0270101:727, расположенного по адресу: Россия, Красноярский край, Емельяновский район, СНТ «Заимка-3», </w:t>
      </w:r>
      <w:proofErr w:type="spellStart"/>
      <w:r w:rsidRPr="000B56F4">
        <w:rPr>
          <w:rFonts w:ascii="Bookman Old Style" w:hAnsi="Bookman Old Style" w:cs="Times New Roman"/>
        </w:rPr>
        <w:t>уч</w:t>
      </w:r>
      <w:proofErr w:type="spellEnd"/>
      <w:r w:rsidRPr="000B56F4">
        <w:rPr>
          <w:rFonts w:ascii="Bookman Old Style" w:hAnsi="Bookman Old Style" w:cs="Times New Roman"/>
        </w:rPr>
        <w:t>. № 75, общей площадью 886 кв. м., с категорией земель: земли сельскохозяйственного назначения, разрешенным видом использования: для ведения садоводства,  на условно разрешенный вид использования «склады»;</w:t>
      </w:r>
    </w:p>
    <w:p w:rsidR="00D65C6B" w:rsidRPr="000B56F4" w:rsidRDefault="00D65C6B" w:rsidP="00D65C6B">
      <w:pPr>
        <w:pStyle w:val="ad"/>
        <w:numPr>
          <w:ilvl w:val="0"/>
          <w:numId w:val="19"/>
        </w:numPr>
        <w:spacing w:after="0" w:line="240" w:lineRule="auto"/>
        <w:ind w:left="0"/>
        <w:jc w:val="both"/>
        <w:rPr>
          <w:rFonts w:ascii="Bookman Old Style" w:hAnsi="Bookman Old Style" w:cs="Times New Roman"/>
        </w:rPr>
      </w:pPr>
      <w:r w:rsidRPr="000B56F4">
        <w:rPr>
          <w:rFonts w:ascii="Bookman Old Style" w:hAnsi="Bookman Old Style" w:cs="Times New Roman"/>
        </w:rPr>
        <w:t xml:space="preserve">Об изменении разрешенного вида использования земельного участка с кадастровым номером 24:11:0270101:1229, расположенного по адресу: Россия, Красноярский край, Емельяновский район, СНТ «Заимка-3», </w:t>
      </w:r>
      <w:proofErr w:type="spellStart"/>
      <w:r w:rsidRPr="000B56F4">
        <w:rPr>
          <w:rFonts w:ascii="Bookman Old Style" w:hAnsi="Bookman Old Style" w:cs="Times New Roman"/>
        </w:rPr>
        <w:t>уч</w:t>
      </w:r>
      <w:proofErr w:type="spellEnd"/>
      <w:r w:rsidRPr="000B56F4">
        <w:rPr>
          <w:rFonts w:ascii="Bookman Old Style" w:hAnsi="Bookman Old Style" w:cs="Times New Roman"/>
        </w:rPr>
        <w:t>. № 74, общей площадью 908 кв. м., с категорией земель: земли сельскохозяйственного назначения, разрешенным видом использования: для ведения садоводства,  на условно разрешенный вид использования «склады»;</w:t>
      </w:r>
    </w:p>
    <w:p w:rsidR="00D65C6B" w:rsidRPr="000B56F4" w:rsidRDefault="00D65C6B" w:rsidP="00D65C6B">
      <w:pPr>
        <w:pStyle w:val="ad"/>
        <w:numPr>
          <w:ilvl w:val="0"/>
          <w:numId w:val="19"/>
        </w:numPr>
        <w:spacing w:after="0" w:line="240" w:lineRule="auto"/>
        <w:ind w:left="0"/>
        <w:jc w:val="both"/>
        <w:rPr>
          <w:rFonts w:ascii="Bookman Old Style" w:hAnsi="Bookman Old Style" w:cs="Times New Roman"/>
        </w:rPr>
      </w:pPr>
      <w:r w:rsidRPr="000B56F4">
        <w:rPr>
          <w:rFonts w:ascii="Bookman Old Style" w:hAnsi="Bookman Old Style" w:cs="Times New Roman"/>
        </w:rPr>
        <w:t xml:space="preserve">Об изменении разрешенного вида использования земельного участка с кадастровым номером 24:11:0270101:3099, расположенного по адресу: Россия, Красноярский край, Емельяновский район, СНТ «Заимка-5», </w:t>
      </w:r>
      <w:proofErr w:type="spellStart"/>
      <w:r w:rsidRPr="000B56F4">
        <w:rPr>
          <w:rFonts w:ascii="Bookman Old Style" w:hAnsi="Bookman Old Style" w:cs="Times New Roman"/>
        </w:rPr>
        <w:t>уч</w:t>
      </w:r>
      <w:proofErr w:type="spellEnd"/>
      <w:r w:rsidRPr="000B56F4">
        <w:rPr>
          <w:rFonts w:ascii="Bookman Old Style" w:hAnsi="Bookman Old Style" w:cs="Times New Roman"/>
        </w:rPr>
        <w:t>. № 50а, общей площадью 1076 кв. м., с категорией земель: земли сельскохозяйственного назначения, разрешенным видом использования: для ведения садоводства,  на условно разрешенный вид использования «объекты торговли»;</w:t>
      </w:r>
    </w:p>
    <w:p w:rsidR="00D65C6B" w:rsidRPr="000B56F4" w:rsidRDefault="00D65C6B" w:rsidP="00D65C6B">
      <w:pPr>
        <w:pStyle w:val="ad"/>
        <w:numPr>
          <w:ilvl w:val="0"/>
          <w:numId w:val="19"/>
        </w:numPr>
        <w:spacing w:after="0" w:line="240" w:lineRule="auto"/>
        <w:ind w:left="0"/>
        <w:jc w:val="both"/>
        <w:rPr>
          <w:rFonts w:ascii="Bookman Old Style" w:hAnsi="Bookman Old Style" w:cs="Times New Roman"/>
        </w:rPr>
      </w:pPr>
      <w:r w:rsidRPr="000B56F4">
        <w:rPr>
          <w:rFonts w:ascii="Bookman Old Style" w:hAnsi="Bookman Old Style" w:cs="Times New Roman"/>
        </w:rPr>
        <w:t xml:space="preserve">Об изменении разрешенного вида использования земельного участка с кадастровым номером 24:11:0270101:1472, расположенного по адресу: Россия, Красноярский край, Емельяновский район, СНТ «Заимка-5», </w:t>
      </w:r>
      <w:proofErr w:type="spellStart"/>
      <w:r w:rsidRPr="000B56F4">
        <w:rPr>
          <w:rFonts w:ascii="Bookman Old Style" w:hAnsi="Bookman Old Style" w:cs="Times New Roman"/>
        </w:rPr>
        <w:t>уч</w:t>
      </w:r>
      <w:proofErr w:type="spellEnd"/>
      <w:r w:rsidRPr="000B56F4">
        <w:rPr>
          <w:rFonts w:ascii="Bookman Old Style" w:hAnsi="Bookman Old Style" w:cs="Times New Roman"/>
        </w:rPr>
        <w:t>. № 49а, общей площадью 1500 кв. м., с категорией земель: земли сельскохозяйственного назначения, разрешенным видом использования: ведение садоводства,  на условно разрешенный вид использования «объекты торговли»;</w:t>
      </w:r>
    </w:p>
    <w:p w:rsidR="00D65C6B" w:rsidRPr="000B56F4" w:rsidRDefault="00D65C6B" w:rsidP="00D65C6B">
      <w:pPr>
        <w:pStyle w:val="ad"/>
        <w:spacing w:after="0" w:line="240" w:lineRule="auto"/>
        <w:ind w:left="0"/>
        <w:jc w:val="both"/>
        <w:rPr>
          <w:rFonts w:ascii="Bookman Old Style" w:hAnsi="Bookman Old Style" w:cs="Times New Roman"/>
        </w:rPr>
      </w:pPr>
    </w:p>
    <w:p w:rsidR="00D65C6B" w:rsidRPr="000B56F4" w:rsidRDefault="00D65C6B" w:rsidP="00D65C6B">
      <w:pPr>
        <w:spacing w:after="0" w:line="240" w:lineRule="auto"/>
        <w:jc w:val="both"/>
        <w:rPr>
          <w:rFonts w:ascii="Bookman Old Style" w:hAnsi="Bookman Old Style" w:cs="Times New Roman"/>
        </w:rPr>
      </w:pPr>
    </w:p>
    <w:p w:rsidR="00D65C6B" w:rsidRPr="000B56F4" w:rsidRDefault="00D65C6B" w:rsidP="00D65C6B">
      <w:pPr>
        <w:spacing w:after="0" w:line="240" w:lineRule="auto"/>
        <w:jc w:val="both"/>
        <w:rPr>
          <w:rFonts w:ascii="Bookman Old Style" w:hAnsi="Bookman Old Style" w:cs="Times New Roman"/>
        </w:rPr>
      </w:pPr>
    </w:p>
    <w:p w:rsidR="00D65C6B" w:rsidRPr="000B56F4" w:rsidRDefault="00D65C6B" w:rsidP="00D65C6B">
      <w:pPr>
        <w:spacing w:after="0" w:line="240" w:lineRule="auto"/>
        <w:jc w:val="both"/>
        <w:rPr>
          <w:rFonts w:ascii="Bookman Old Style" w:hAnsi="Bookman Old Style" w:cs="Times New Roman"/>
        </w:rPr>
      </w:pPr>
    </w:p>
    <w:p w:rsidR="00D65C6B" w:rsidRPr="000B56F4" w:rsidRDefault="00D65C6B" w:rsidP="00D65C6B">
      <w:pPr>
        <w:spacing w:after="0" w:line="240" w:lineRule="auto"/>
        <w:jc w:val="both"/>
        <w:rPr>
          <w:rFonts w:ascii="Bookman Old Style" w:hAnsi="Bookman Old Style" w:cs="Times New Roman"/>
        </w:rPr>
      </w:pPr>
    </w:p>
    <w:p w:rsidR="00D65C6B" w:rsidRPr="000B56F4" w:rsidRDefault="00D65C6B" w:rsidP="00D65C6B">
      <w:pPr>
        <w:spacing w:after="0" w:line="240" w:lineRule="auto"/>
        <w:jc w:val="both"/>
        <w:rPr>
          <w:rFonts w:ascii="Bookman Old Style" w:hAnsi="Bookman Old Style" w:cs="Times New Roman"/>
        </w:rPr>
      </w:pPr>
    </w:p>
    <w:p w:rsidR="00D65C6B" w:rsidRPr="000B56F4" w:rsidRDefault="00D65C6B" w:rsidP="00D65C6B">
      <w:pPr>
        <w:spacing w:after="0" w:line="240" w:lineRule="auto"/>
        <w:jc w:val="both"/>
        <w:rPr>
          <w:rFonts w:ascii="Bookman Old Style" w:hAnsi="Bookman Old Style" w:cs="Times New Roman"/>
        </w:rPr>
      </w:pPr>
      <w:r w:rsidRPr="000B56F4">
        <w:rPr>
          <w:rFonts w:ascii="Bookman Old Style" w:hAnsi="Bookman Old Style" w:cs="Times New Roman"/>
        </w:rPr>
        <w:t xml:space="preserve">Секретарь комиссии </w:t>
      </w:r>
      <w:proofErr w:type="gramStart"/>
      <w:r w:rsidRPr="000B56F4">
        <w:rPr>
          <w:rFonts w:ascii="Bookman Old Style" w:hAnsi="Bookman Old Style" w:cs="Times New Roman"/>
        </w:rPr>
        <w:t>по</w:t>
      </w:r>
      <w:proofErr w:type="gramEnd"/>
    </w:p>
    <w:p w:rsidR="00D65C6B" w:rsidRPr="000B56F4" w:rsidRDefault="00D65C6B" w:rsidP="00D65C6B">
      <w:pPr>
        <w:spacing w:after="0" w:line="240" w:lineRule="auto"/>
        <w:jc w:val="both"/>
        <w:rPr>
          <w:rFonts w:ascii="Bookman Old Style" w:hAnsi="Bookman Old Style" w:cs="Times New Roman"/>
        </w:rPr>
      </w:pPr>
      <w:r w:rsidRPr="000B56F4">
        <w:rPr>
          <w:rFonts w:ascii="Bookman Old Style" w:hAnsi="Bookman Old Style" w:cs="Times New Roman"/>
        </w:rPr>
        <w:t xml:space="preserve">проведению публичных слушаний              Е.Ю. </w:t>
      </w:r>
      <w:proofErr w:type="spellStart"/>
      <w:r w:rsidRPr="000B56F4">
        <w:rPr>
          <w:rFonts w:ascii="Bookman Old Style" w:hAnsi="Bookman Old Style" w:cs="Times New Roman"/>
        </w:rPr>
        <w:t>Яссер</w:t>
      </w:r>
      <w:proofErr w:type="spellEnd"/>
    </w:p>
    <w:p w:rsidR="00D65C6B" w:rsidRPr="000B56F4" w:rsidRDefault="00D65C6B" w:rsidP="00D65C6B">
      <w:pPr>
        <w:spacing w:after="0" w:line="240" w:lineRule="auto"/>
        <w:jc w:val="center"/>
        <w:rPr>
          <w:rFonts w:ascii="Bookman Old Style" w:hAnsi="Bookman Old Style" w:cs="Times New Roman"/>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Default="00D65C6B" w:rsidP="00D65C6B">
      <w:pPr>
        <w:jc w:val="center"/>
        <w:rPr>
          <w:rFonts w:ascii="Arial" w:hAnsi="Arial" w:cs="Arial"/>
          <w:b/>
        </w:rPr>
      </w:pPr>
    </w:p>
    <w:p w:rsidR="00D65C6B" w:rsidRPr="00CE7F7B" w:rsidRDefault="00D65C6B" w:rsidP="00D65C6B">
      <w:pPr>
        <w:jc w:val="center"/>
        <w:rPr>
          <w:rFonts w:ascii="Arial" w:hAnsi="Arial" w:cs="Arial"/>
          <w:b/>
        </w:rPr>
      </w:pPr>
    </w:p>
    <w:p w:rsidR="00D65C6B" w:rsidRPr="00D65C6B" w:rsidRDefault="00D65C6B" w:rsidP="00D65C6B">
      <w:pPr>
        <w:pStyle w:val="ConsPlusNormal"/>
        <w:jc w:val="center"/>
        <w:outlineLvl w:val="0"/>
        <w:rPr>
          <w:rFonts w:ascii="Bookman Old Style" w:hAnsi="Bookman Old Style"/>
          <w:b/>
          <w:bCs/>
          <w:szCs w:val="22"/>
        </w:rPr>
      </w:pPr>
      <w:r w:rsidRPr="00D65C6B">
        <w:rPr>
          <w:rFonts w:ascii="Bookman Old Style" w:hAnsi="Bookman Old Style"/>
          <w:b/>
          <w:bCs/>
          <w:szCs w:val="22"/>
        </w:rPr>
        <w:lastRenderedPageBreak/>
        <w:t>ЭЛИТОВСКИЙ СЕЛЬСКИЙ СОВЕТ ДЕПУТАТОВ</w:t>
      </w:r>
    </w:p>
    <w:p w:rsidR="00D65C6B" w:rsidRPr="00D65C6B" w:rsidRDefault="00D65C6B" w:rsidP="00D65C6B">
      <w:pPr>
        <w:pStyle w:val="ConsPlusNormal"/>
        <w:jc w:val="center"/>
        <w:outlineLvl w:val="0"/>
        <w:rPr>
          <w:rFonts w:ascii="Bookman Old Style" w:hAnsi="Bookman Old Style"/>
          <w:b/>
          <w:bCs/>
          <w:szCs w:val="22"/>
        </w:rPr>
      </w:pPr>
      <w:r w:rsidRPr="00D65C6B">
        <w:rPr>
          <w:rFonts w:ascii="Bookman Old Style" w:hAnsi="Bookman Old Style"/>
          <w:b/>
          <w:bCs/>
          <w:szCs w:val="22"/>
        </w:rPr>
        <w:t xml:space="preserve">ЕМЕЛЬЯНОВСКОГО РАЙОНА </w:t>
      </w:r>
    </w:p>
    <w:p w:rsidR="00D65C6B" w:rsidRPr="00D65C6B" w:rsidRDefault="00D65C6B" w:rsidP="00D65C6B">
      <w:pPr>
        <w:autoSpaceDE w:val="0"/>
        <w:autoSpaceDN w:val="0"/>
        <w:adjustRightInd w:val="0"/>
        <w:jc w:val="center"/>
        <w:rPr>
          <w:rFonts w:ascii="Bookman Old Style" w:hAnsi="Bookman Old Style" w:cs="Arial"/>
          <w:b/>
          <w:bCs/>
        </w:rPr>
      </w:pPr>
      <w:r w:rsidRPr="00D65C6B">
        <w:rPr>
          <w:rFonts w:ascii="Bookman Old Style" w:hAnsi="Bookman Old Style" w:cs="Arial"/>
          <w:b/>
          <w:bCs/>
        </w:rPr>
        <w:t>КРАСНОЯРСКОГО КРАЯ</w:t>
      </w:r>
    </w:p>
    <w:p w:rsidR="00D65C6B" w:rsidRPr="00D65C6B" w:rsidRDefault="00D65C6B" w:rsidP="00D65C6B">
      <w:pPr>
        <w:autoSpaceDE w:val="0"/>
        <w:autoSpaceDN w:val="0"/>
        <w:adjustRightInd w:val="0"/>
        <w:jc w:val="center"/>
        <w:rPr>
          <w:rFonts w:ascii="Bookman Old Style" w:hAnsi="Bookman Old Style" w:cs="Arial"/>
          <w:b/>
          <w:bCs/>
        </w:rPr>
      </w:pPr>
    </w:p>
    <w:p w:rsidR="00D65C6B" w:rsidRPr="00D65C6B" w:rsidRDefault="00D65C6B" w:rsidP="00D65C6B">
      <w:pPr>
        <w:autoSpaceDE w:val="0"/>
        <w:autoSpaceDN w:val="0"/>
        <w:adjustRightInd w:val="0"/>
        <w:jc w:val="center"/>
        <w:rPr>
          <w:rFonts w:ascii="Bookman Old Style" w:hAnsi="Bookman Old Style" w:cs="Arial"/>
          <w:b/>
          <w:bCs/>
        </w:rPr>
      </w:pPr>
      <w:r w:rsidRPr="00D65C6B">
        <w:rPr>
          <w:rFonts w:ascii="Bookman Old Style" w:hAnsi="Bookman Old Style" w:cs="Arial"/>
          <w:b/>
          <w:bCs/>
        </w:rPr>
        <w:t>РЕШЕНИЕ</w:t>
      </w:r>
    </w:p>
    <w:p w:rsidR="00D65C6B" w:rsidRPr="00D65C6B" w:rsidRDefault="00D65C6B" w:rsidP="00D65C6B">
      <w:pPr>
        <w:autoSpaceDE w:val="0"/>
        <w:autoSpaceDN w:val="0"/>
        <w:adjustRightInd w:val="0"/>
        <w:rPr>
          <w:rFonts w:ascii="Bookman Old Style" w:hAnsi="Bookman Old Style" w:cs="Arial"/>
          <w:bCs/>
        </w:rPr>
      </w:pPr>
    </w:p>
    <w:p w:rsidR="00D65C6B" w:rsidRPr="00D65C6B" w:rsidRDefault="00D65C6B" w:rsidP="00D65C6B">
      <w:pPr>
        <w:autoSpaceDE w:val="0"/>
        <w:autoSpaceDN w:val="0"/>
        <w:adjustRightInd w:val="0"/>
        <w:rPr>
          <w:rFonts w:ascii="Bookman Old Style" w:hAnsi="Bookman Old Style" w:cs="Arial"/>
          <w:bCs/>
        </w:rPr>
      </w:pPr>
    </w:p>
    <w:p w:rsidR="00D65C6B" w:rsidRPr="00D65C6B" w:rsidRDefault="00D65C6B" w:rsidP="00D65C6B">
      <w:pPr>
        <w:autoSpaceDE w:val="0"/>
        <w:autoSpaceDN w:val="0"/>
        <w:adjustRightInd w:val="0"/>
        <w:rPr>
          <w:rFonts w:ascii="Bookman Old Style" w:hAnsi="Bookman Old Style" w:cs="Arial"/>
          <w:bCs/>
        </w:rPr>
      </w:pPr>
      <w:r w:rsidRPr="00D65C6B">
        <w:rPr>
          <w:rFonts w:ascii="Bookman Old Style" w:hAnsi="Bookman Old Style" w:cs="Arial"/>
          <w:bCs/>
        </w:rPr>
        <w:t>22.06.2020 г.</w:t>
      </w:r>
      <w:r w:rsidRPr="00D65C6B">
        <w:rPr>
          <w:rFonts w:ascii="Bookman Old Style" w:hAnsi="Bookman Old Style" w:cs="Arial"/>
          <w:bCs/>
        </w:rPr>
        <w:tab/>
        <w:t>п. Элита</w:t>
      </w:r>
      <w:r w:rsidRPr="00D65C6B">
        <w:rPr>
          <w:rFonts w:ascii="Bookman Old Style" w:hAnsi="Bookman Old Style" w:cs="Arial"/>
          <w:bCs/>
        </w:rPr>
        <w:tab/>
      </w:r>
      <w:r w:rsidRPr="00D65C6B">
        <w:rPr>
          <w:rFonts w:ascii="Bookman Old Style" w:hAnsi="Bookman Old Style" w:cs="Arial"/>
          <w:bCs/>
        </w:rPr>
        <w:tab/>
        <w:t>№45-302р</w:t>
      </w:r>
    </w:p>
    <w:p w:rsidR="00D65C6B" w:rsidRPr="00D65C6B" w:rsidRDefault="00D65C6B" w:rsidP="00D65C6B">
      <w:pPr>
        <w:autoSpaceDE w:val="0"/>
        <w:autoSpaceDN w:val="0"/>
        <w:adjustRightInd w:val="0"/>
        <w:rPr>
          <w:rFonts w:ascii="Bookman Old Style" w:hAnsi="Bookman Old Style" w:cs="Arial"/>
          <w:b/>
          <w:bCs/>
        </w:rPr>
      </w:pPr>
    </w:p>
    <w:p w:rsidR="00D65C6B" w:rsidRPr="00D65C6B" w:rsidRDefault="00D65C6B" w:rsidP="00D65C6B">
      <w:pPr>
        <w:jc w:val="both"/>
        <w:rPr>
          <w:rFonts w:ascii="Bookman Old Style" w:hAnsi="Bookman Old Style" w:cs="Arial"/>
        </w:rPr>
      </w:pPr>
    </w:p>
    <w:p w:rsidR="00D65C6B" w:rsidRPr="00D65C6B" w:rsidRDefault="00D65C6B" w:rsidP="00D65C6B">
      <w:pPr>
        <w:rPr>
          <w:rFonts w:ascii="Bookman Old Style" w:hAnsi="Bookman Old Style" w:cs="Arial"/>
          <w:bCs/>
        </w:rPr>
      </w:pPr>
      <w:r w:rsidRPr="00D65C6B">
        <w:rPr>
          <w:rFonts w:ascii="Bookman Old Style" w:hAnsi="Bookman Old Style" w:cs="Arial"/>
          <w:bCs/>
        </w:rPr>
        <w:t>Об утверждении Положения об  организации</w:t>
      </w:r>
    </w:p>
    <w:p w:rsidR="00D65C6B" w:rsidRPr="00D65C6B" w:rsidRDefault="00D65C6B" w:rsidP="00D65C6B">
      <w:pPr>
        <w:rPr>
          <w:rFonts w:ascii="Bookman Old Style" w:hAnsi="Bookman Old Style" w:cs="Arial"/>
          <w:bCs/>
        </w:rPr>
      </w:pPr>
      <w:r w:rsidRPr="00D65C6B">
        <w:rPr>
          <w:rFonts w:ascii="Bookman Old Style" w:hAnsi="Bookman Old Style" w:cs="Arial"/>
          <w:bCs/>
        </w:rPr>
        <w:t xml:space="preserve">и     проведении    публичных    слушаний    </w:t>
      </w:r>
      <w:proofErr w:type="gramStart"/>
      <w:r w:rsidRPr="00D65C6B">
        <w:rPr>
          <w:rFonts w:ascii="Bookman Old Style" w:hAnsi="Bookman Old Style" w:cs="Arial"/>
          <w:bCs/>
        </w:rPr>
        <w:t>в</w:t>
      </w:r>
      <w:proofErr w:type="gramEnd"/>
      <w:r w:rsidRPr="00D65C6B">
        <w:rPr>
          <w:rFonts w:ascii="Bookman Old Style" w:hAnsi="Bookman Old Style" w:cs="Arial"/>
          <w:bCs/>
        </w:rPr>
        <w:t xml:space="preserve"> </w:t>
      </w:r>
    </w:p>
    <w:p w:rsidR="00D65C6B" w:rsidRPr="00D65C6B" w:rsidRDefault="00D65C6B" w:rsidP="00D65C6B">
      <w:pPr>
        <w:autoSpaceDE w:val="0"/>
        <w:autoSpaceDN w:val="0"/>
        <w:adjustRightInd w:val="0"/>
        <w:jc w:val="both"/>
        <w:rPr>
          <w:rFonts w:ascii="Bookman Old Style" w:hAnsi="Bookman Old Style" w:cs="Arial"/>
          <w:bCs/>
          <w:i/>
        </w:rPr>
      </w:pPr>
      <w:r w:rsidRPr="00D65C6B">
        <w:rPr>
          <w:rFonts w:ascii="Bookman Old Style" w:hAnsi="Bookman Old Style" w:cs="Arial"/>
          <w:bCs/>
        </w:rPr>
        <w:t xml:space="preserve">муниципальном </w:t>
      </w:r>
      <w:proofErr w:type="gramStart"/>
      <w:r w:rsidRPr="00D65C6B">
        <w:rPr>
          <w:rFonts w:ascii="Bookman Old Style" w:hAnsi="Bookman Old Style" w:cs="Arial"/>
          <w:bCs/>
        </w:rPr>
        <w:t>образовании</w:t>
      </w:r>
      <w:proofErr w:type="gramEnd"/>
      <w:r w:rsidRPr="00D65C6B">
        <w:rPr>
          <w:rFonts w:ascii="Bookman Old Style" w:hAnsi="Bookman Old Style" w:cs="Arial"/>
          <w:bCs/>
        </w:rPr>
        <w:t xml:space="preserve"> Элитовский сельсовет</w:t>
      </w:r>
    </w:p>
    <w:p w:rsidR="00D65C6B" w:rsidRPr="00D65C6B" w:rsidRDefault="00D65C6B" w:rsidP="00D65C6B">
      <w:pPr>
        <w:pStyle w:val="ConsPlusTitle"/>
        <w:jc w:val="both"/>
        <w:rPr>
          <w:rFonts w:ascii="Bookman Old Style" w:hAnsi="Bookman Old Style" w:cs="Arial"/>
          <w:b w:val="0"/>
          <w:bCs/>
          <w:i/>
          <w:szCs w:val="22"/>
        </w:rPr>
      </w:pPr>
    </w:p>
    <w:p w:rsidR="00D65C6B" w:rsidRPr="00D65C6B" w:rsidRDefault="00D65C6B" w:rsidP="00D65C6B">
      <w:pPr>
        <w:pStyle w:val="ConsPlusTitle"/>
        <w:jc w:val="both"/>
        <w:rPr>
          <w:rFonts w:ascii="Bookman Old Style" w:hAnsi="Bookman Old Style" w:cs="Arial"/>
          <w:b w:val="0"/>
          <w:bCs/>
          <w:i/>
          <w:szCs w:val="22"/>
        </w:rPr>
      </w:pPr>
    </w:p>
    <w:p w:rsidR="00D65C6B" w:rsidRPr="00D65C6B" w:rsidRDefault="00D65C6B" w:rsidP="00D65C6B">
      <w:pPr>
        <w:pStyle w:val="ConsPlusTitle"/>
        <w:jc w:val="both"/>
        <w:rPr>
          <w:rFonts w:ascii="Bookman Old Style" w:hAnsi="Bookman Old Style" w:cs="Arial"/>
          <w:b w:val="0"/>
          <w:bCs/>
          <w:i/>
          <w:szCs w:val="22"/>
        </w:rPr>
      </w:pPr>
    </w:p>
    <w:p w:rsidR="00D65C6B" w:rsidRPr="00D65C6B" w:rsidRDefault="00D65C6B" w:rsidP="00D65C6B">
      <w:pPr>
        <w:pStyle w:val="ConsPlusNormal"/>
        <w:jc w:val="both"/>
        <w:outlineLvl w:val="0"/>
        <w:rPr>
          <w:rFonts w:ascii="Bookman Old Style" w:hAnsi="Bookman Old Style"/>
          <w:szCs w:val="22"/>
        </w:rPr>
      </w:pPr>
      <w:r w:rsidRPr="00D65C6B">
        <w:rPr>
          <w:rFonts w:ascii="Bookman Old Style" w:hAnsi="Bookman Old Style"/>
          <w:bCs/>
          <w:szCs w:val="22"/>
        </w:rPr>
        <w:t>В соответствии с Федеральным законом от 06.10.2003 г. № 131-ФЗ «Об общих принципах организации местного самоуправления в Российской Федерации»,</w:t>
      </w:r>
      <w:r w:rsidRPr="00D65C6B">
        <w:rPr>
          <w:rFonts w:ascii="Bookman Old Style" w:hAnsi="Bookman Old Style"/>
          <w:szCs w:val="22"/>
        </w:rPr>
        <w:t xml:space="preserve"> руководствуясь Уставом Элитовского сельсовета Емельяновского района</w:t>
      </w:r>
      <w:r w:rsidRPr="00D65C6B">
        <w:rPr>
          <w:rFonts w:ascii="Bookman Old Style" w:hAnsi="Bookman Old Style"/>
          <w:i/>
          <w:szCs w:val="22"/>
        </w:rPr>
        <w:t xml:space="preserve">, </w:t>
      </w:r>
      <w:r w:rsidRPr="00D65C6B">
        <w:rPr>
          <w:rFonts w:ascii="Bookman Old Style" w:hAnsi="Bookman Old Style"/>
          <w:szCs w:val="22"/>
        </w:rPr>
        <w:t>Элитовский сельский Совет депутатов РЕШИЛ:</w:t>
      </w:r>
    </w:p>
    <w:p w:rsidR="00D65C6B" w:rsidRPr="00D65C6B" w:rsidRDefault="00D65C6B" w:rsidP="00D65C6B">
      <w:pPr>
        <w:pStyle w:val="ConsPlusNormal"/>
        <w:jc w:val="both"/>
        <w:outlineLvl w:val="0"/>
        <w:rPr>
          <w:rFonts w:ascii="Bookman Old Style" w:hAnsi="Bookman Old Style"/>
          <w:szCs w:val="22"/>
        </w:rPr>
      </w:pPr>
    </w:p>
    <w:p w:rsidR="00D65C6B" w:rsidRPr="00D65C6B" w:rsidRDefault="00D65C6B" w:rsidP="00D65C6B">
      <w:pPr>
        <w:ind w:firstLine="708"/>
        <w:jc w:val="both"/>
        <w:rPr>
          <w:rFonts w:ascii="Bookman Old Style" w:hAnsi="Bookman Old Style" w:cs="Arial"/>
          <w:bCs/>
        </w:rPr>
      </w:pPr>
      <w:r w:rsidRPr="00D65C6B">
        <w:rPr>
          <w:rFonts w:ascii="Bookman Old Style" w:hAnsi="Bookman Old Style" w:cs="Arial"/>
        </w:rPr>
        <w:t xml:space="preserve">1. Утвердить </w:t>
      </w:r>
      <w:proofErr w:type="spellStart"/>
      <w:r w:rsidRPr="00D65C6B">
        <w:rPr>
          <w:rFonts w:ascii="Bookman Old Style" w:hAnsi="Bookman Old Style" w:cs="Arial"/>
          <w:bCs/>
        </w:rPr>
        <w:t>положениеоб</w:t>
      </w:r>
      <w:proofErr w:type="spellEnd"/>
      <w:r w:rsidRPr="00D65C6B">
        <w:rPr>
          <w:rFonts w:ascii="Bookman Old Style" w:hAnsi="Bookman Old Style" w:cs="Arial"/>
          <w:bCs/>
        </w:rPr>
        <w:t xml:space="preserve">  организации и     проведении    публичных    слушаний    в муниципальном образовании Элитовский сельсовет,</w:t>
      </w:r>
      <w:r w:rsidRPr="00D65C6B">
        <w:rPr>
          <w:rFonts w:ascii="Bookman Old Style" w:hAnsi="Bookman Old Style" w:cs="Arial"/>
        </w:rPr>
        <w:t xml:space="preserve"> согласно приложению.</w:t>
      </w:r>
    </w:p>
    <w:p w:rsidR="00D65C6B" w:rsidRPr="00D65C6B" w:rsidRDefault="00D65C6B" w:rsidP="00D65C6B">
      <w:pPr>
        <w:pStyle w:val="ConsPlusNormal"/>
        <w:jc w:val="both"/>
        <w:rPr>
          <w:rFonts w:ascii="Bookman Old Style" w:hAnsi="Bookman Old Style"/>
          <w:szCs w:val="22"/>
        </w:rPr>
      </w:pPr>
      <w:r w:rsidRPr="00D65C6B">
        <w:rPr>
          <w:rFonts w:ascii="Bookman Old Style" w:hAnsi="Bookman Old Style"/>
          <w:szCs w:val="22"/>
        </w:rPr>
        <w:t>2.Решение подлежит публикации в средствах массовой информации.</w:t>
      </w:r>
    </w:p>
    <w:p w:rsidR="00D65C6B" w:rsidRPr="00D65C6B" w:rsidRDefault="00D65C6B" w:rsidP="00D65C6B">
      <w:pPr>
        <w:pStyle w:val="ConsPlusNormal"/>
        <w:ind w:firstLine="708"/>
        <w:jc w:val="both"/>
        <w:rPr>
          <w:rFonts w:ascii="Bookman Old Style" w:hAnsi="Bookman Old Style"/>
          <w:color w:val="000000" w:themeColor="text1"/>
          <w:szCs w:val="22"/>
        </w:rPr>
      </w:pPr>
      <w:r w:rsidRPr="00D65C6B">
        <w:rPr>
          <w:rFonts w:ascii="Bookman Old Style" w:hAnsi="Bookman Old Style"/>
          <w:color w:val="000000" w:themeColor="text1"/>
          <w:szCs w:val="22"/>
        </w:rPr>
        <w:t>3.Решение вступает в силу со дня, следующего за днем его официального опубликования в газете «Элитовский вестник».</w:t>
      </w:r>
    </w:p>
    <w:p w:rsidR="00D65C6B" w:rsidRPr="00D65C6B" w:rsidRDefault="00D65C6B" w:rsidP="00D65C6B">
      <w:pPr>
        <w:pStyle w:val="ConsPlusNormal"/>
        <w:ind w:firstLine="709"/>
        <w:jc w:val="both"/>
        <w:rPr>
          <w:rFonts w:ascii="Bookman Old Style" w:hAnsi="Bookman Old Style"/>
          <w:szCs w:val="22"/>
        </w:rPr>
      </w:pPr>
      <w:r w:rsidRPr="00D65C6B">
        <w:rPr>
          <w:rFonts w:ascii="Bookman Old Style" w:hAnsi="Bookman Old Style"/>
          <w:color w:val="000000" w:themeColor="text1"/>
          <w:szCs w:val="22"/>
        </w:rPr>
        <w:t xml:space="preserve">4. </w:t>
      </w:r>
      <w:proofErr w:type="gramStart"/>
      <w:r w:rsidRPr="00D65C6B">
        <w:rPr>
          <w:rFonts w:ascii="Bookman Old Style" w:hAnsi="Bookman Old Style"/>
          <w:color w:val="000000" w:themeColor="text1"/>
          <w:szCs w:val="22"/>
        </w:rPr>
        <w:t>Контроль за</w:t>
      </w:r>
      <w:proofErr w:type="gramEnd"/>
      <w:r w:rsidRPr="00D65C6B">
        <w:rPr>
          <w:rFonts w:ascii="Bookman Old Style" w:hAnsi="Bookman Old Style"/>
          <w:color w:val="000000" w:themeColor="text1"/>
          <w:szCs w:val="22"/>
        </w:rPr>
        <w:t xml:space="preserve"> исполнением настоящего решения оставляю за собой.</w:t>
      </w:r>
    </w:p>
    <w:p w:rsidR="00D65C6B" w:rsidRPr="00D65C6B" w:rsidRDefault="00D65C6B" w:rsidP="00D65C6B">
      <w:pPr>
        <w:pStyle w:val="ConsPlusNormal"/>
        <w:jc w:val="both"/>
        <w:rPr>
          <w:rFonts w:ascii="Bookman Old Style" w:hAnsi="Bookman Old Style"/>
          <w:szCs w:val="22"/>
        </w:rPr>
      </w:pPr>
    </w:p>
    <w:p w:rsidR="00D65C6B" w:rsidRPr="00D65C6B" w:rsidRDefault="00D65C6B" w:rsidP="00D65C6B">
      <w:pPr>
        <w:jc w:val="both"/>
        <w:rPr>
          <w:rFonts w:ascii="Bookman Old Style" w:hAnsi="Bookman Old Style" w:cs="Arial"/>
        </w:rPr>
      </w:pPr>
    </w:p>
    <w:p w:rsidR="00D65C6B" w:rsidRPr="00D65C6B" w:rsidRDefault="00D65C6B" w:rsidP="00D65C6B">
      <w:pPr>
        <w:jc w:val="both"/>
        <w:rPr>
          <w:rFonts w:ascii="Bookman Old Style" w:hAnsi="Bookman Old Style" w:cs="Arial"/>
        </w:rPr>
      </w:pPr>
    </w:p>
    <w:p w:rsidR="00D65C6B" w:rsidRPr="00D65C6B" w:rsidRDefault="00D65C6B" w:rsidP="00D65C6B">
      <w:pPr>
        <w:jc w:val="both"/>
        <w:rPr>
          <w:rFonts w:ascii="Bookman Old Style" w:hAnsi="Bookman Old Style" w:cs="Arial"/>
        </w:rPr>
      </w:pPr>
    </w:p>
    <w:p w:rsidR="00D65C6B" w:rsidRPr="00D65C6B" w:rsidRDefault="00D65C6B" w:rsidP="00D65C6B">
      <w:pPr>
        <w:pStyle w:val="ConsPlusNormal"/>
        <w:jc w:val="both"/>
        <w:rPr>
          <w:rFonts w:ascii="Bookman Old Style" w:hAnsi="Bookman Old Style"/>
          <w:szCs w:val="22"/>
        </w:rPr>
      </w:pPr>
      <w:r w:rsidRPr="00D65C6B">
        <w:rPr>
          <w:rFonts w:ascii="Bookman Old Style" w:hAnsi="Bookman Old Style"/>
          <w:szCs w:val="22"/>
        </w:rPr>
        <w:t xml:space="preserve">Председатель  Совета депутатов                    Глава сельсовета                                                          </w:t>
      </w:r>
    </w:p>
    <w:p w:rsidR="00D65C6B" w:rsidRPr="00D65C6B" w:rsidRDefault="00D65C6B" w:rsidP="00D65C6B">
      <w:pPr>
        <w:pStyle w:val="ConsPlusNormal"/>
        <w:jc w:val="both"/>
        <w:rPr>
          <w:rFonts w:ascii="Bookman Old Style" w:hAnsi="Bookman Old Style"/>
          <w:szCs w:val="22"/>
        </w:rPr>
      </w:pPr>
    </w:p>
    <w:p w:rsidR="00D65C6B" w:rsidRPr="00D65C6B" w:rsidRDefault="00D65C6B" w:rsidP="00D65C6B">
      <w:pPr>
        <w:pStyle w:val="ConsPlusNormal"/>
        <w:jc w:val="both"/>
        <w:rPr>
          <w:rFonts w:ascii="Bookman Old Style" w:hAnsi="Bookman Old Style"/>
          <w:szCs w:val="22"/>
        </w:rPr>
      </w:pPr>
    </w:p>
    <w:p w:rsidR="00D65C6B" w:rsidRPr="00D65C6B" w:rsidRDefault="00D65C6B" w:rsidP="00D65C6B">
      <w:pPr>
        <w:pStyle w:val="ConsPlusNormal"/>
        <w:jc w:val="both"/>
        <w:rPr>
          <w:rFonts w:ascii="Bookman Old Style" w:hAnsi="Bookman Old Style"/>
          <w:szCs w:val="22"/>
        </w:rPr>
      </w:pPr>
      <w:r w:rsidRPr="00D65C6B">
        <w:rPr>
          <w:rFonts w:ascii="Bookman Old Style" w:hAnsi="Bookman Old Style"/>
          <w:szCs w:val="22"/>
        </w:rPr>
        <w:t>_____________   С.М. Яблонский                    ________________ В.В. Звягин</w:t>
      </w:r>
    </w:p>
    <w:p w:rsidR="00D65C6B" w:rsidRDefault="00D65C6B" w:rsidP="00D65C6B">
      <w:pPr>
        <w:jc w:val="both"/>
        <w:rPr>
          <w:rFonts w:ascii="Arial" w:hAnsi="Arial" w:cs="Arial"/>
        </w:rPr>
      </w:pPr>
    </w:p>
    <w:p w:rsidR="00D65C6B" w:rsidRDefault="00D65C6B" w:rsidP="00D65C6B">
      <w:pPr>
        <w:jc w:val="both"/>
        <w:rPr>
          <w:rFonts w:ascii="Arial" w:hAnsi="Arial" w:cs="Arial"/>
        </w:rPr>
      </w:pPr>
    </w:p>
    <w:p w:rsidR="00D65C6B" w:rsidRDefault="00D65C6B" w:rsidP="00D65C6B">
      <w:pPr>
        <w:tabs>
          <w:tab w:val="left" w:pos="5400"/>
        </w:tabs>
        <w:autoSpaceDE w:val="0"/>
        <w:autoSpaceDN w:val="0"/>
        <w:adjustRightInd w:val="0"/>
        <w:outlineLvl w:val="0"/>
        <w:rPr>
          <w:iCs/>
          <w:sz w:val="28"/>
          <w:szCs w:val="28"/>
        </w:rPr>
      </w:pPr>
    </w:p>
    <w:p w:rsidR="00D65C6B" w:rsidRPr="003F34BE" w:rsidRDefault="00D65C6B" w:rsidP="00D65C6B">
      <w:pPr>
        <w:tabs>
          <w:tab w:val="left" w:pos="5400"/>
        </w:tabs>
        <w:autoSpaceDE w:val="0"/>
        <w:autoSpaceDN w:val="0"/>
        <w:adjustRightInd w:val="0"/>
        <w:outlineLvl w:val="0"/>
        <w:rPr>
          <w:rFonts w:ascii="Arial" w:hAnsi="Arial" w:cs="Arial"/>
          <w:iCs/>
          <w:sz w:val="21"/>
          <w:szCs w:val="21"/>
        </w:rPr>
      </w:pPr>
      <w:r w:rsidRPr="00A4294D">
        <w:rPr>
          <w:iCs/>
          <w:sz w:val="28"/>
          <w:szCs w:val="28"/>
        </w:rPr>
        <w:lastRenderedPageBreak/>
        <w:tab/>
      </w:r>
      <w:r w:rsidRPr="003F34BE">
        <w:rPr>
          <w:rFonts w:ascii="Arial" w:hAnsi="Arial" w:cs="Arial"/>
          <w:iCs/>
          <w:sz w:val="21"/>
          <w:szCs w:val="21"/>
        </w:rPr>
        <w:t>Приложение</w:t>
      </w:r>
    </w:p>
    <w:p w:rsidR="00D65C6B" w:rsidRPr="003F34BE" w:rsidRDefault="00D65C6B" w:rsidP="00D65C6B">
      <w:pPr>
        <w:tabs>
          <w:tab w:val="left" w:pos="5400"/>
        </w:tabs>
        <w:autoSpaceDE w:val="0"/>
        <w:autoSpaceDN w:val="0"/>
        <w:adjustRightInd w:val="0"/>
        <w:ind w:left="5387"/>
        <w:outlineLvl w:val="0"/>
        <w:rPr>
          <w:rFonts w:ascii="Arial" w:hAnsi="Arial" w:cs="Arial"/>
          <w:iCs/>
          <w:sz w:val="21"/>
          <w:szCs w:val="21"/>
        </w:rPr>
      </w:pPr>
      <w:r w:rsidRPr="003F34BE">
        <w:rPr>
          <w:rFonts w:ascii="Arial" w:hAnsi="Arial" w:cs="Arial"/>
          <w:iCs/>
          <w:sz w:val="21"/>
          <w:szCs w:val="21"/>
        </w:rPr>
        <w:tab/>
        <w:t xml:space="preserve">к Решению Элитовского </w:t>
      </w:r>
      <w:proofErr w:type="gramStart"/>
      <w:r w:rsidRPr="003F34BE">
        <w:rPr>
          <w:rFonts w:ascii="Arial" w:hAnsi="Arial" w:cs="Arial"/>
          <w:iCs/>
          <w:sz w:val="21"/>
          <w:szCs w:val="21"/>
        </w:rPr>
        <w:t>сельского</w:t>
      </w:r>
      <w:proofErr w:type="gramEnd"/>
    </w:p>
    <w:p w:rsidR="00D65C6B" w:rsidRPr="003F34BE" w:rsidRDefault="00D65C6B" w:rsidP="00D65C6B">
      <w:pPr>
        <w:tabs>
          <w:tab w:val="left" w:pos="5400"/>
        </w:tabs>
        <w:autoSpaceDE w:val="0"/>
        <w:autoSpaceDN w:val="0"/>
        <w:adjustRightInd w:val="0"/>
        <w:ind w:left="5387"/>
        <w:outlineLvl w:val="0"/>
        <w:rPr>
          <w:rFonts w:ascii="Arial" w:hAnsi="Arial" w:cs="Arial"/>
          <w:iCs/>
          <w:sz w:val="21"/>
          <w:szCs w:val="21"/>
        </w:rPr>
      </w:pPr>
      <w:r w:rsidRPr="003F34BE">
        <w:rPr>
          <w:rFonts w:ascii="Arial" w:hAnsi="Arial" w:cs="Arial"/>
          <w:iCs/>
          <w:sz w:val="21"/>
          <w:szCs w:val="21"/>
        </w:rPr>
        <w:tab/>
        <w:t>Совета депутатов</w:t>
      </w:r>
    </w:p>
    <w:p w:rsidR="00D65C6B" w:rsidRPr="003F34BE" w:rsidRDefault="00D65C6B" w:rsidP="00D65C6B">
      <w:pPr>
        <w:tabs>
          <w:tab w:val="left" w:pos="5400"/>
        </w:tabs>
        <w:autoSpaceDE w:val="0"/>
        <w:autoSpaceDN w:val="0"/>
        <w:adjustRightInd w:val="0"/>
        <w:ind w:left="5387"/>
        <w:outlineLvl w:val="0"/>
        <w:rPr>
          <w:rFonts w:ascii="Arial" w:hAnsi="Arial" w:cs="Arial"/>
          <w:iCs/>
          <w:sz w:val="21"/>
          <w:szCs w:val="21"/>
        </w:rPr>
      </w:pPr>
      <w:r w:rsidRPr="003F34BE">
        <w:rPr>
          <w:rFonts w:ascii="Arial" w:hAnsi="Arial" w:cs="Arial"/>
          <w:iCs/>
          <w:sz w:val="21"/>
          <w:szCs w:val="21"/>
        </w:rPr>
        <w:tab/>
        <w:t>от  «22» июня 2020№ 45-302р</w:t>
      </w:r>
    </w:p>
    <w:p w:rsidR="00D65C6B" w:rsidRPr="003F34BE" w:rsidRDefault="00D65C6B" w:rsidP="00D65C6B">
      <w:pPr>
        <w:pStyle w:val="ConsPlusTitle"/>
        <w:jc w:val="center"/>
        <w:outlineLvl w:val="0"/>
        <w:rPr>
          <w:rFonts w:ascii="Arial" w:hAnsi="Arial" w:cs="Arial"/>
          <w:sz w:val="21"/>
          <w:szCs w:val="21"/>
          <w:highlight w:val="red"/>
        </w:rPr>
      </w:pPr>
    </w:p>
    <w:p w:rsidR="00D65C6B" w:rsidRPr="003F34BE" w:rsidRDefault="00D65C6B" w:rsidP="00D65C6B">
      <w:pPr>
        <w:pStyle w:val="ConsPlusTitle"/>
        <w:jc w:val="center"/>
        <w:outlineLvl w:val="0"/>
        <w:rPr>
          <w:rFonts w:ascii="Arial" w:hAnsi="Arial" w:cs="Arial"/>
          <w:sz w:val="21"/>
          <w:szCs w:val="21"/>
          <w:highlight w:val="red"/>
        </w:rPr>
      </w:pPr>
    </w:p>
    <w:p w:rsidR="00D65C6B" w:rsidRPr="003F34BE" w:rsidRDefault="00D65C6B" w:rsidP="00D65C6B">
      <w:pPr>
        <w:pStyle w:val="2"/>
        <w:ind w:firstLine="709"/>
        <w:rPr>
          <w:rFonts w:ascii="Arial" w:hAnsi="Arial" w:cs="Arial"/>
          <w:b w:val="0"/>
          <w:bCs w:val="0"/>
          <w:sz w:val="21"/>
          <w:szCs w:val="21"/>
        </w:rPr>
      </w:pPr>
      <w:r w:rsidRPr="003F34BE">
        <w:rPr>
          <w:rFonts w:ascii="Arial" w:hAnsi="Arial" w:cs="Arial"/>
          <w:sz w:val="21"/>
          <w:szCs w:val="21"/>
        </w:rPr>
        <w:t>ПОЛОЖЕНИЕ</w:t>
      </w:r>
    </w:p>
    <w:p w:rsidR="00D65C6B" w:rsidRPr="003F34BE" w:rsidRDefault="00D65C6B" w:rsidP="00D65C6B">
      <w:pPr>
        <w:pStyle w:val="2"/>
        <w:ind w:firstLine="709"/>
        <w:rPr>
          <w:rFonts w:ascii="Arial" w:hAnsi="Arial" w:cs="Arial"/>
          <w:b w:val="0"/>
          <w:bCs w:val="0"/>
          <w:sz w:val="21"/>
          <w:szCs w:val="21"/>
        </w:rPr>
      </w:pPr>
      <w:r w:rsidRPr="003F34BE">
        <w:rPr>
          <w:rFonts w:ascii="Arial" w:hAnsi="Arial" w:cs="Arial"/>
          <w:sz w:val="21"/>
          <w:szCs w:val="21"/>
        </w:rPr>
        <w:t>об организации и проведении публичных слушаний в муниципальном образовании Элитовский сельсовет</w:t>
      </w:r>
    </w:p>
    <w:p w:rsidR="00D65C6B" w:rsidRPr="003F34BE" w:rsidRDefault="00D65C6B" w:rsidP="00D65C6B">
      <w:pPr>
        <w:ind w:firstLine="709"/>
        <w:jc w:val="center"/>
        <w:rPr>
          <w:sz w:val="21"/>
          <w:szCs w:val="21"/>
        </w:rPr>
      </w:pPr>
    </w:p>
    <w:p w:rsidR="00D65C6B" w:rsidRPr="003F34BE" w:rsidRDefault="00D65C6B" w:rsidP="00D65C6B">
      <w:pPr>
        <w:ind w:left="709"/>
        <w:jc w:val="center"/>
        <w:rPr>
          <w:b/>
          <w:sz w:val="21"/>
          <w:szCs w:val="21"/>
        </w:rPr>
      </w:pPr>
      <w:r w:rsidRPr="003F34BE">
        <w:rPr>
          <w:b/>
          <w:sz w:val="21"/>
          <w:szCs w:val="21"/>
        </w:rPr>
        <w:t>Статья 1. Общие положения</w:t>
      </w:r>
    </w:p>
    <w:p w:rsidR="00D65C6B" w:rsidRPr="003F34BE" w:rsidRDefault="00D65C6B" w:rsidP="00D65C6B">
      <w:pPr>
        <w:ind w:left="709"/>
        <w:jc w:val="center"/>
        <w:rPr>
          <w:b/>
          <w:sz w:val="21"/>
          <w:szCs w:val="21"/>
        </w:rPr>
      </w:pPr>
    </w:p>
    <w:p w:rsidR="00D65C6B" w:rsidRPr="003F34BE" w:rsidRDefault="00D65C6B" w:rsidP="00D65C6B">
      <w:pPr>
        <w:pStyle w:val="ConsNormal"/>
        <w:ind w:firstLine="709"/>
        <w:jc w:val="both"/>
        <w:rPr>
          <w:sz w:val="21"/>
          <w:szCs w:val="21"/>
        </w:rPr>
      </w:pPr>
      <w:r w:rsidRPr="003F34BE">
        <w:rPr>
          <w:sz w:val="21"/>
          <w:szCs w:val="21"/>
        </w:rPr>
        <w:t xml:space="preserve">1. </w:t>
      </w:r>
      <w:proofErr w:type="gramStart"/>
      <w:r w:rsidRPr="003F34BE">
        <w:rPr>
          <w:sz w:val="21"/>
          <w:szCs w:val="21"/>
        </w:rPr>
        <w:t xml:space="preserve">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3F34BE">
          <w:rPr>
            <w:sz w:val="21"/>
            <w:szCs w:val="21"/>
          </w:rPr>
          <w:t>2003 г</w:t>
        </w:r>
      </w:smartTag>
      <w:r w:rsidRPr="003F34BE">
        <w:rPr>
          <w:sz w:val="21"/>
          <w:szCs w:val="21"/>
        </w:rPr>
        <w:t xml:space="preserve">. № 131-ФЗ «Об общих принципах организации местного самоуправления в Российской Федерации», Уставом Элитовского сельсовета Емельяновского района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roofErr w:type="gramEnd"/>
    </w:p>
    <w:p w:rsidR="00D65C6B" w:rsidRPr="003F34BE" w:rsidRDefault="00D65C6B" w:rsidP="00D65C6B">
      <w:pPr>
        <w:pStyle w:val="140"/>
        <w:spacing w:line="240" w:lineRule="auto"/>
        <w:ind w:firstLine="709"/>
        <w:rPr>
          <w:rFonts w:ascii="Arial" w:hAnsi="Arial" w:cs="Arial"/>
          <w:sz w:val="21"/>
          <w:szCs w:val="21"/>
        </w:rPr>
      </w:pPr>
      <w:r w:rsidRPr="003F34BE">
        <w:rPr>
          <w:rFonts w:ascii="Arial" w:hAnsi="Arial" w:cs="Arial"/>
          <w:sz w:val="21"/>
          <w:szCs w:val="21"/>
        </w:rPr>
        <w:t xml:space="preserve">Публичные слушания – форма непосредственного осуществления жителями Элитовского сельсовета местного самоуправления посредством участия в обсуждении проектов муниципальных правовых актов по вопросам местного значения. </w:t>
      </w:r>
    </w:p>
    <w:p w:rsidR="00D65C6B" w:rsidRPr="003F34BE" w:rsidRDefault="00D65C6B" w:rsidP="00D65C6B">
      <w:pPr>
        <w:pStyle w:val="ConsNormal"/>
        <w:ind w:firstLine="709"/>
        <w:jc w:val="both"/>
        <w:rPr>
          <w:sz w:val="21"/>
          <w:szCs w:val="21"/>
        </w:rPr>
      </w:pPr>
      <w:r w:rsidRPr="003F34BE">
        <w:rPr>
          <w:sz w:val="21"/>
          <w:szCs w:val="21"/>
        </w:rPr>
        <w:t>2. Предметом обсуждения на публичных слушаниях в обязательном порядке являются:</w:t>
      </w:r>
    </w:p>
    <w:p w:rsidR="00D65C6B" w:rsidRPr="003F34BE" w:rsidRDefault="00D65C6B" w:rsidP="00D65C6B">
      <w:pPr>
        <w:autoSpaceDE w:val="0"/>
        <w:autoSpaceDN w:val="0"/>
        <w:adjustRightInd w:val="0"/>
        <w:ind w:firstLine="709"/>
        <w:jc w:val="both"/>
        <w:rPr>
          <w:rFonts w:ascii="Arial" w:hAnsi="Arial" w:cs="Arial"/>
          <w:bCs/>
          <w:sz w:val="21"/>
          <w:szCs w:val="21"/>
        </w:rPr>
      </w:pPr>
      <w:proofErr w:type="gramStart"/>
      <w:r w:rsidRPr="003F34BE">
        <w:rPr>
          <w:rFonts w:ascii="Arial" w:hAnsi="Arial" w:cs="Arial"/>
          <w:bCs/>
          <w:sz w:val="21"/>
          <w:szCs w:val="21"/>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65C6B" w:rsidRPr="003F34BE" w:rsidRDefault="00D65C6B" w:rsidP="00D65C6B">
      <w:pPr>
        <w:autoSpaceDE w:val="0"/>
        <w:autoSpaceDN w:val="0"/>
        <w:adjustRightInd w:val="0"/>
        <w:ind w:firstLine="709"/>
        <w:jc w:val="both"/>
        <w:rPr>
          <w:rFonts w:ascii="Arial" w:hAnsi="Arial" w:cs="Arial"/>
          <w:bCs/>
          <w:sz w:val="21"/>
          <w:szCs w:val="21"/>
        </w:rPr>
      </w:pPr>
      <w:r w:rsidRPr="003F34BE">
        <w:rPr>
          <w:rFonts w:ascii="Arial" w:hAnsi="Arial" w:cs="Arial"/>
          <w:bCs/>
          <w:sz w:val="21"/>
          <w:szCs w:val="21"/>
        </w:rPr>
        <w:t>2) проект местного бюджета и отчет о его исполнении;</w:t>
      </w:r>
    </w:p>
    <w:p w:rsidR="00D65C6B" w:rsidRPr="003F34BE" w:rsidRDefault="00D65C6B" w:rsidP="00D65C6B">
      <w:pPr>
        <w:autoSpaceDE w:val="0"/>
        <w:autoSpaceDN w:val="0"/>
        <w:adjustRightInd w:val="0"/>
        <w:ind w:firstLine="709"/>
        <w:jc w:val="both"/>
        <w:rPr>
          <w:rFonts w:ascii="Arial" w:hAnsi="Arial" w:cs="Arial"/>
          <w:bCs/>
          <w:sz w:val="21"/>
          <w:szCs w:val="21"/>
        </w:rPr>
      </w:pPr>
      <w:r w:rsidRPr="003F34BE">
        <w:rPr>
          <w:rFonts w:ascii="Arial" w:hAnsi="Arial" w:cs="Arial"/>
          <w:bCs/>
          <w:sz w:val="21"/>
          <w:szCs w:val="21"/>
        </w:rPr>
        <w:t>3) прое</w:t>
      </w:r>
      <w:proofErr w:type="gramStart"/>
      <w:r w:rsidRPr="003F34BE">
        <w:rPr>
          <w:rFonts w:ascii="Arial" w:hAnsi="Arial" w:cs="Arial"/>
          <w:bCs/>
          <w:sz w:val="21"/>
          <w:szCs w:val="21"/>
        </w:rPr>
        <w:t>кт стр</w:t>
      </w:r>
      <w:proofErr w:type="gramEnd"/>
      <w:r w:rsidRPr="003F34BE">
        <w:rPr>
          <w:rFonts w:ascii="Arial" w:hAnsi="Arial" w:cs="Arial"/>
          <w:bCs/>
          <w:sz w:val="21"/>
          <w:szCs w:val="21"/>
        </w:rPr>
        <w:t>атегии социально-экономического развития муниципального образования;</w:t>
      </w:r>
    </w:p>
    <w:p w:rsidR="00D65C6B" w:rsidRPr="003F34BE" w:rsidRDefault="00D65C6B" w:rsidP="00D65C6B">
      <w:pPr>
        <w:autoSpaceDE w:val="0"/>
        <w:autoSpaceDN w:val="0"/>
        <w:adjustRightInd w:val="0"/>
        <w:ind w:firstLine="709"/>
        <w:jc w:val="both"/>
        <w:rPr>
          <w:rFonts w:ascii="Arial" w:hAnsi="Arial" w:cs="Arial"/>
          <w:bCs/>
          <w:sz w:val="21"/>
          <w:szCs w:val="21"/>
        </w:rPr>
      </w:pPr>
      <w:r w:rsidRPr="003F34BE">
        <w:rPr>
          <w:rFonts w:ascii="Arial" w:hAnsi="Arial" w:cs="Arial"/>
          <w:bCs/>
          <w:sz w:val="21"/>
          <w:szCs w:val="21"/>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3F34BE">
        <w:rPr>
          <w:rFonts w:ascii="Arial" w:hAnsi="Arial" w:cs="Arial"/>
          <w:bCs/>
          <w:sz w:val="21"/>
          <w:szCs w:val="21"/>
        </w:rPr>
        <w:t>голосования</w:t>
      </w:r>
      <w:proofErr w:type="gramEnd"/>
      <w:r w:rsidRPr="003F34BE">
        <w:rPr>
          <w:rFonts w:ascii="Arial" w:hAnsi="Arial" w:cs="Arial"/>
          <w:bCs/>
          <w:sz w:val="21"/>
          <w:szCs w:val="21"/>
        </w:rPr>
        <w:t xml:space="preserve"> либо на сходах граждан.</w:t>
      </w:r>
    </w:p>
    <w:p w:rsidR="00D65C6B" w:rsidRPr="003F34BE" w:rsidRDefault="00D65C6B" w:rsidP="00D65C6B">
      <w:pPr>
        <w:autoSpaceDE w:val="0"/>
        <w:autoSpaceDN w:val="0"/>
        <w:adjustRightInd w:val="0"/>
        <w:ind w:firstLine="567"/>
        <w:jc w:val="both"/>
        <w:rPr>
          <w:rFonts w:ascii="Arial" w:hAnsi="Arial" w:cs="Arial"/>
          <w:sz w:val="21"/>
          <w:szCs w:val="21"/>
        </w:rPr>
      </w:pPr>
      <w:r w:rsidRPr="003F34BE">
        <w:rPr>
          <w:rFonts w:ascii="Arial" w:hAnsi="Arial" w:cs="Arial"/>
          <w:sz w:val="21"/>
          <w:szCs w:val="21"/>
        </w:rPr>
        <w:t>3. Публичные слушания проводятся по инициативе:</w:t>
      </w:r>
    </w:p>
    <w:p w:rsidR="00D65C6B" w:rsidRPr="003F34BE" w:rsidRDefault="00D65C6B" w:rsidP="00D65C6B">
      <w:pPr>
        <w:pStyle w:val="ConsNormal"/>
        <w:ind w:firstLine="709"/>
        <w:jc w:val="both"/>
        <w:rPr>
          <w:b/>
          <w:sz w:val="21"/>
          <w:szCs w:val="21"/>
        </w:rPr>
      </w:pPr>
      <w:r w:rsidRPr="003F34BE">
        <w:rPr>
          <w:sz w:val="21"/>
          <w:szCs w:val="21"/>
        </w:rPr>
        <w:t>- населения Элитовского сельсовета численностью 3 % от числа жителей муниципального образования, обладающих избирательным правом;</w:t>
      </w:r>
    </w:p>
    <w:p w:rsidR="00D65C6B" w:rsidRPr="003F34BE" w:rsidRDefault="00D65C6B" w:rsidP="00D65C6B">
      <w:pPr>
        <w:pStyle w:val="ConsNormal"/>
        <w:ind w:firstLine="709"/>
        <w:jc w:val="both"/>
        <w:rPr>
          <w:sz w:val="21"/>
          <w:szCs w:val="21"/>
        </w:rPr>
      </w:pPr>
      <w:r w:rsidRPr="003F34BE">
        <w:rPr>
          <w:sz w:val="21"/>
          <w:szCs w:val="21"/>
        </w:rPr>
        <w:t>- Элитовского сельского Совета депутатов;</w:t>
      </w:r>
    </w:p>
    <w:p w:rsidR="00D65C6B" w:rsidRPr="003F34BE" w:rsidRDefault="00D65C6B" w:rsidP="00D65C6B">
      <w:pPr>
        <w:pStyle w:val="ConsNormal"/>
        <w:ind w:firstLine="709"/>
        <w:jc w:val="both"/>
        <w:rPr>
          <w:sz w:val="21"/>
          <w:szCs w:val="21"/>
        </w:rPr>
      </w:pPr>
      <w:r w:rsidRPr="003F34BE">
        <w:rPr>
          <w:sz w:val="21"/>
          <w:szCs w:val="21"/>
        </w:rPr>
        <w:t>- Главы Элитовского сельсовета.</w:t>
      </w:r>
    </w:p>
    <w:p w:rsidR="00D65C6B" w:rsidRPr="003F34BE" w:rsidRDefault="00D65C6B" w:rsidP="00D65C6B">
      <w:pPr>
        <w:pStyle w:val="ConsNormal"/>
        <w:ind w:firstLine="709"/>
        <w:jc w:val="both"/>
        <w:rPr>
          <w:sz w:val="21"/>
          <w:szCs w:val="21"/>
        </w:rPr>
      </w:pPr>
      <w:r w:rsidRPr="003F34BE">
        <w:rPr>
          <w:sz w:val="21"/>
          <w:szCs w:val="21"/>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D65C6B" w:rsidRPr="003F34BE" w:rsidRDefault="00D65C6B" w:rsidP="00D65C6B">
      <w:pPr>
        <w:pStyle w:val="ConsNormal"/>
        <w:ind w:firstLine="709"/>
        <w:jc w:val="both"/>
        <w:rPr>
          <w:sz w:val="21"/>
          <w:szCs w:val="21"/>
        </w:rPr>
      </w:pPr>
      <w:r w:rsidRPr="003F34BE">
        <w:rPr>
          <w:sz w:val="21"/>
          <w:szCs w:val="21"/>
        </w:rPr>
        <w:t>5. При проведении публичных слушаний всем заинтересованным лицам должны быть обеспечены равные возможности для выражения своего мнения.</w:t>
      </w:r>
    </w:p>
    <w:p w:rsidR="00D65C6B" w:rsidRPr="003F34BE" w:rsidRDefault="00D65C6B" w:rsidP="00D65C6B">
      <w:pPr>
        <w:autoSpaceDE w:val="0"/>
        <w:autoSpaceDN w:val="0"/>
        <w:adjustRightInd w:val="0"/>
        <w:ind w:firstLine="709"/>
        <w:jc w:val="both"/>
        <w:rPr>
          <w:rFonts w:ascii="Arial" w:hAnsi="Arial" w:cs="Arial"/>
          <w:sz w:val="21"/>
          <w:szCs w:val="21"/>
        </w:rPr>
      </w:pPr>
      <w:r w:rsidRPr="003F34BE">
        <w:rPr>
          <w:rFonts w:ascii="Arial" w:hAnsi="Arial" w:cs="Arial"/>
          <w:sz w:val="21"/>
          <w:szCs w:val="21"/>
        </w:rPr>
        <w:t xml:space="preserve">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w:t>
      </w:r>
      <w:r w:rsidRPr="003F34BE">
        <w:rPr>
          <w:rFonts w:ascii="Arial" w:hAnsi="Arial" w:cs="Arial"/>
          <w:sz w:val="21"/>
          <w:szCs w:val="21"/>
        </w:rPr>
        <w:lastRenderedPageBreak/>
        <w:t>вопросов, для включения их в протокол публичных слушаний до дня проведения публичных слушаний.</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 xml:space="preserve">7. Продолжительность слушаний определяется характером обсуждаемых вопросов. </w:t>
      </w:r>
    </w:p>
    <w:p w:rsidR="00D65C6B" w:rsidRPr="003F34BE" w:rsidRDefault="00D65C6B" w:rsidP="00D65C6B">
      <w:pPr>
        <w:autoSpaceDE w:val="0"/>
        <w:autoSpaceDN w:val="0"/>
        <w:adjustRightInd w:val="0"/>
        <w:ind w:firstLine="709"/>
        <w:jc w:val="both"/>
        <w:rPr>
          <w:rFonts w:ascii="Arial" w:hAnsi="Arial" w:cs="Arial"/>
          <w:sz w:val="21"/>
          <w:szCs w:val="21"/>
        </w:rPr>
      </w:pPr>
      <w:r w:rsidRPr="003F34BE">
        <w:rPr>
          <w:rFonts w:ascii="Arial" w:hAnsi="Arial" w:cs="Arial"/>
          <w:sz w:val="21"/>
          <w:szCs w:val="21"/>
        </w:rPr>
        <w:t>8. Публичные слушания проводятся на территории муниципального образования Элитовский сельсовет, если иное не установлено законодательством, решениями Элитовского сельского Совета депутатов.</w:t>
      </w:r>
    </w:p>
    <w:p w:rsidR="00D65C6B" w:rsidRPr="003F34BE" w:rsidRDefault="00D65C6B" w:rsidP="00D65C6B">
      <w:pPr>
        <w:autoSpaceDE w:val="0"/>
        <w:autoSpaceDN w:val="0"/>
        <w:adjustRightInd w:val="0"/>
        <w:ind w:firstLine="709"/>
        <w:jc w:val="both"/>
        <w:rPr>
          <w:rFonts w:ascii="Arial" w:hAnsi="Arial" w:cs="Arial"/>
          <w:sz w:val="21"/>
          <w:szCs w:val="21"/>
        </w:rPr>
      </w:pPr>
      <w:r w:rsidRPr="003F34BE">
        <w:rPr>
          <w:rFonts w:ascii="Arial" w:hAnsi="Arial" w:cs="Arial"/>
          <w:sz w:val="21"/>
          <w:szCs w:val="21"/>
        </w:rPr>
        <w:t>9. В публичных слушаниях могут участвовать лица, имеющие право осуществлять местное самоуправление и составляющие в соответствии с Уставом Элитовского сельсовета Емельяновского района его население (далее также - участники слушаний).</w:t>
      </w:r>
    </w:p>
    <w:p w:rsidR="00D65C6B" w:rsidRPr="003F34BE" w:rsidRDefault="00D65C6B" w:rsidP="00D65C6B">
      <w:pPr>
        <w:autoSpaceDE w:val="0"/>
        <w:autoSpaceDN w:val="0"/>
        <w:adjustRightInd w:val="0"/>
        <w:ind w:firstLine="540"/>
        <w:jc w:val="both"/>
        <w:rPr>
          <w:rFonts w:ascii="Arial" w:hAnsi="Arial" w:cs="Arial"/>
          <w:sz w:val="21"/>
          <w:szCs w:val="21"/>
        </w:rPr>
      </w:pPr>
      <w:r w:rsidRPr="003F34BE">
        <w:rPr>
          <w:rFonts w:ascii="Arial" w:hAnsi="Arial" w:cs="Arial"/>
          <w:sz w:val="21"/>
          <w:szCs w:val="21"/>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30" w:history="1">
        <w:r w:rsidRPr="003F34BE">
          <w:rPr>
            <w:rStyle w:val="ac"/>
            <w:rFonts w:ascii="Arial" w:hAnsi="Arial" w:cs="Arial"/>
            <w:sz w:val="21"/>
            <w:szCs w:val="21"/>
          </w:rPr>
          <w:t>статьей 19</w:t>
        </w:r>
      </w:hyperlink>
      <w:r w:rsidRPr="003F34BE">
        <w:rPr>
          <w:rFonts w:ascii="Arial" w:hAnsi="Arial" w:cs="Arial"/>
          <w:sz w:val="21"/>
          <w:szCs w:val="21"/>
        </w:rPr>
        <w:t xml:space="preserve"> Федерального закона </w:t>
      </w:r>
      <w:hyperlink r:id="rId31" w:history="1">
        <w:r w:rsidRPr="003F34BE">
          <w:rPr>
            <w:rStyle w:val="ac"/>
            <w:rFonts w:ascii="Arial" w:hAnsi="Arial" w:cs="Arial"/>
            <w:sz w:val="21"/>
            <w:szCs w:val="21"/>
          </w:rPr>
          <w:t>от 27.07.2006 № 152-ФЗ «О персональных данных</w:t>
        </w:r>
      </w:hyperlink>
      <w:r w:rsidRPr="003F34BE">
        <w:rPr>
          <w:rFonts w:ascii="Arial" w:hAnsi="Arial" w:cs="Arial"/>
          <w:sz w:val="21"/>
          <w:szCs w:val="21"/>
        </w:rPr>
        <w:t>».</w:t>
      </w:r>
    </w:p>
    <w:p w:rsidR="00D65C6B" w:rsidRPr="003F34BE" w:rsidRDefault="00D65C6B" w:rsidP="00D65C6B">
      <w:pPr>
        <w:ind w:firstLine="709"/>
        <w:jc w:val="both"/>
        <w:rPr>
          <w:rFonts w:ascii="Arial" w:hAnsi="Arial" w:cs="Arial"/>
          <w:b/>
          <w:sz w:val="21"/>
          <w:szCs w:val="21"/>
        </w:rPr>
      </w:pPr>
    </w:p>
    <w:p w:rsidR="00D65C6B" w:rsidRPr="003F34BE" w:rsidRDefault="00D65C6B" w:rsidP="00D65C6B">
      <w:pPr>
        <w:ind w:firstLine="709"/>
        <w:jc w:val="center"/>
        <w:rPr>
          <w:rFonts w:ascii="Arial" w:hAnsi="Arial" w:cs="Arial"/>
          <w:b/>
          <w:sz w:val="21"/>
          <w:szCs w:val="21"/>
        </w:rPr>
      </w:pPr>
      <w:r w:rsidRPr="003F34BE">
        <w:rPr>
          <w:rFonts w:ascii="Arial" w:hAnsi="Arial" w:cs="Arial"/>
          <w:b/>
          <w:sz w:val="21"/>
          <w:szCs w:val="21"/>
        </w:rPr>
        <w:t>Статья 2. Порядок формирования инициативной группы жителей муниципального образования по проведению публичных слушаний</w:t>
      </w:r>
    </w:p>
    <w:p w:rsidR="00D65C6B" w:rsidRPr="003F34BE" w:rsidRDefault="00D65C6B" w:rsidP="00D65C6B">
      <w:pPr>
        <w:ind w:firstLine="709"/>
        <w:jc w:val="center"/>
        <w:rPr>
          <w:rFonts w:ascii="Arial" w:hAnsi="Arial" w:cs="Arial"/>
          <w:b/>
          <w:sz w:val="21"/>
          <w:szCs w:val="21"/>
        </w:rPr>
      </w:pP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D65C6B" w:rsidRPr="003F34BE" w:rsidRDefault="00D65C6B" w:rsidP="00D65C6B">
      <w:pPr>
        <w:ind w:firstLine="709"/>
        <w:jc w:val="both"/>
        <w:rPr>
          <w:rFonts w:ascii="Arial" w:hAnsi="Arial" w:cs="Arial"/>
          <w:sz w:val="21"/>
          <w:szCs w:val="21"/>
        </w:rPr>
      </w:pPr>
    </w:p>
    <w:p w:rsidR="00D65C6B" w:rsidRPr="003F34BE" w:rsidRDefault="00D65C6B" w:rsidP="00D65C6B">
      <w:pPr>
        <w:autoSpaceDE w:val="0"/>
        <w:autoSpaceDN w:val="0"/>
        <w:adjustRightInd w:val="0"/>
        <w:ind w:firstLine="567"/>
        <w:jc w:val="both"/>
        <w:rPr>
          <w:rFonts w:ascii="Arial" w:hAnsi="Arial" w:cs="Arial"/>
          <w:b/>
          <w:sz w:val="21"/>
          <w:szCs w:val="21"/>
        </w:rPr>
      </w:pPr>
      <w:r w:rsidRPr="003F34BE">
        <w:rPr>
          <w:rFonts w:ascii="Arial" w:hAnsi="Arial" w:cs="Arial"/>
          <w:b/>
          <w:sz w:val="21"/>
          <w:szCs w:val="21"/>
        </w:rPr>
        <w:t>Статья 3. Сбор подписей в поддержку инициативной группы</w:t>
      </w:r>
    </w:p>
    <w:p w:rsidR="00D65C6B" w:rsidRPr="003F34BE" w:rsidRDefault="00D65C6B" w:rsidP="00D65C6B">
      <w:pPr>
        <w:ind w:firstLine="709"/>
        <w:jc w:val="both"/>
        <w:rPr>
          <w:rFonts w:ascii="Arial" w:hAnsi="Arial" w:cs="Arial"/>
          <w:b/>
          <w:sz w:val="21"/>
          <w:szCs w:val="21"/>
        </w:rPr>
      </w:pPr>
      <w:r w:rsidRPr="003F34BE">
        <w:rPr>
          <w:rFonts w:ascii="Arial" w:hAnsi="Arial" w:cs="Arial"/>
          <w:sz w:val="21"/>
          <w:szCs w:val="21"/>
        </w:rPr>
        <w:t>1. Для поддержки проведения публичных слушаний по инициативе жителей необходимо собрать подписи жителей Элитовского сельсовета, обладающих активным избирательным правом на выборах в органы местного самоуправления муниципального образования Элитовский сельсовет</w:t>
      </w:r>
      <w:r w:rsidRPr="003F34BE">
        <w:rPr>
          <w:rFonts w:ascii="Arial" w:hAnsi="Arial" w:cs="Arial"/>
          <w:b/>
          <w:sz w:val="21"/>
          <w:szCs w:val="21"/>
        </w:rPr>
        <w:t>.</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2. Право сбора подписей принадлежит совершеннолетнему дееспособному гражданину Российской Федерации.</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3. Сбор подписей осуществляется в течение 30 дней со дня принятия решения о выдвижении инициативы о проведении публичных слушаний.</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3F34BE">
        <w:rPr>
          <w:rFonts w:ascii="Arial" w:hAnsi="Arial" w:cs="Arial"/>
          <w:sz w:val="21"/>
          <w:szCs w:val="21"/>
        </w:rPr>
        <w:t>кст пр</w:t>
      </w:r>
      <w:proofErr w:type="gramEnd"/>
      <w:r w:rsidRPr="003F34BE">
        <w:rPr>
          <w:rFonts w:ascii="Arial" w:hAnsi="Arial" w:cs="Arial"/>
          <w:sz w:val="21"/>
          <w:szCs w:val="21"/>
        </w:rPr>
        <w:t>оекта муниципального правового акта, выносимого на публичные слушания, по требованию лиц, ставящих свои подписи в подписные листы.</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 xml:space="preserve">5. Житель Элитовского сельсовета, ставя свою подпись в подписном листе, собственноручно указывает в нем свою фамилию, имя, отчество, год рождения (в возрасте 18 лет </w:t>
      </w:r>
      <w:r w:rsidRPr="003F34BE">
        <w:rPr>
          <w:rFonts w:ascii="Arial" w:hAnsi="Arial" w:cs="Arial"/>
          <w:sz w:val="21"/>
          <w:szCs w:val="21"/>
        </w:rPr>
        <w:lastRenderedPageBreak/>
        <w:t>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7. Расходы, связанные со сбором подписей, несет инициативная группа.</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8. Каждый житель Элитовского сельсовета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9. После окончания сбора подписей инициативная группа вносит в Элитовский сельский Совет депутатов предложение о проведении публичных слушаний.</w:t>
      </w:r>
    </w:p>
    <w:p w:rsidR="00D65C6B" w:rsidRPr="003F34BE" w:rsidRDefault="00D65C6B" w:rsidP="00D65C6B">
      <w:pPr>
        <w:ind w:firstLine="709"/>
        <w:jc w:val="both"/>
        <w:rPr>
          <w:rFonts w:ascii="Arial" w:hAnsi="Arial" w:cs="Arial"/>
          <w:sz w:val="21"/>
          <w:szCs w:val="21"/>
        </w:rPr>
      </w:pPr>
    </w:p>
    <w:p w:rsidR="00D65C6B" w:rsidRPr="003F34BE" w:rsidRDefault="00D65C6B" w:rsidP="00D65C6B">
      <w:pPr>
        <w:pStyle w:val="ConsNormal"/>
        <w:ind w:firstLine="709"/>
        <w:jc w:val="center"/>
        <w:rPr>
          <w:b/>
          <w:sz w:val="21"/>
          <w:szCs w:val="21"/>
        </w:rPr>
      </w:pPr>
      <w:r w:rsidRPr="003F34BE">
        <w:rPr>
          <w:b/>
          <w:sz w:val="21"/>
          <w:szCs w:val="21"/>
        </w:rPr>
        <w:t>Статья 4. Назначение публичных слушаний</w:t>
      </w:r>
    </w:p>
    <w:p w:rsidR="00D65C6B" w:rsidRPr="003F34BE" w:rsidRDefault="00D65C6B" w:rsidP="00D65C6B">
      <w:pPr>
        <w:pStyle w:val="ConsNormal"/>
        <w:ind w:firstLine="709"/>
        <w:jc w:val="center"/>
        <w:rPr>
          <w:b/>
          <w:sz w:val="21"/>
          <w:szCs w:val="21"/>
        </w:rPr>
      </w:pPr>
    </w:p>
    <w:p w:rsidR="00D65C6B" w:rsidRPr="003F34BE" w:rsidRDefault="00D65C6B" w:rsidP="00D65C6B">
      <w:pPr>
        <w:autoSpaceDE w:val="0"/>
        <w:autoSpaceDN w:val="0"/>
        <w:adjustRightInd w:val="0"/>
        <w:ind w:firstLine="709"/>
        <w:jc w:val="both"/>
        <w:rPr>
          <w:rFonts w:ascii="Arial" w:hAnsi="Arial" w:cs="Arial"/>
          <w:sz w:val="21"/>
          <w:szCs w:val="21"/>
        </w:rPr>
      </w:pPr>
      <w:r w:rsidRPr="003F34BE">
        <w:rPr>
          <w:rFonts w:ascii="Arial" w:hAnsi="Arial" w:cs="Arial"/>
          <w:sz w:val="21"/>
          <w:szCs w:val="21"/>
        </w:rPr>
        <w:t xml:space="preserve">1. Публичные слушания, проводимые по инициативе жителей или Элитовского сельского Совета депутатов, назначаются </w:t>
      </w:r>
      <w:proofErr w:type="spellStart"/>
      <w:r w:rsidRPr="003F34BE">
        <w:rPr>
          <w:rFonts w:ascii="Arial" w:hAnsi="Arial" w:cs="Arial"/>
          <w:sz w:val="21"/>
          <w:szCs w:val="21"/>
        </w:rPr>
        <w:t>Элитовским</w:t>
      </w:r>
      <w:proofErr w:type="spellEnd"/>
      <w:r w:rsidRPr="003F34BE">
        <w:rPr>
          <w:rFonts w:ascii="Arial" w:hAnsi="Arial" w:cs="Arial"/>
          <w:sz w:val="21"/>
          <w:szCs w:val="21"/>
        </w:rPr>
        <w:t xml:space="preserve"> сельским Советом депутатов, а по инициативе главы Элитовского сельсовета </w:t>
      </w:r>
      <w:r w:rsidRPr="003F34BE">
        <w:rPr>
          <w:rFonts w:ascii="Arial" w:hAnsi="Arial" w:cs="Arial"/>
          <w:b/>
          <w:sz w:val="21"/>
          <w:szCs w:val="21"/>
        </w:rPr>
        <w:t xml:space="preserve">- </w:t>
      </w:r>
      <w:r w:rsidRPr="003F34BE">
        <w:rPr>
          <w:rFonts w:ascii="Arial" w:hAnsi="Arial" w:cs="Arial"/>
          <w:sz w:val="21"/>
          <w:szCs w:val="21"/>
        </w:rPr>
        <w:t xml:space="preserve">Главой Элитовского сельсовета. </w:t>
      </w:r>
    </w:p>
    <w:p w:rsidR="00D65C6B" w:rsidRPr="003F34BE" w:rsidRDefault="00D65C6B" w:rsidP="00D65C6B">
      <w:pPr>
        <w:overflowPunct w:val="0"/>
        <w:autoSpaceDE w:val="0"/>
        <w:autoSpaceDN w:val="0"/>
        <w:adjustRightInd w:val="0"/>
        <w:ind w:firstLine="709"/>
        <w:jc w:val="both"/>
        <w:textAlignment w:val="baseline"/>
        <w:rPr>
          <w:rFonts w:ascii="Arial" w:hAnsi="Arial" w:cs="Arial"/>
          <w:sz w:val="21"/>
          <w:szCs w:val="21"/>
        </w:rPr>
      </w:pPr>
      <w:r w:rsidRPr="003F34BE">
        <w:rPr>
          <w:rFonts w:ascii="Arial" w:hAnsi="Arial" w:cs="Arial"/>
          <w:sz w:val="21"/>
          <w:szCs w:val="21"/>
        </w:rPr>
        <w:t xml:space="preserve">2. Постановление Главы Элитовского сельсовета, Решение Элитовского сельского Совета депутатов 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D65C6B" w:rsidRPr="003F34BE" w:rsidRDefault="00D65C6B" w:rsidP="00D65C6B">
      <w:pPr>
        <w:pStyle w:val="ConsNormal"/>
        <w:ind w:firstLine="709"/>
        <w:jc w:val="both"/>
        <w:rPr>
          <w:sz w:val="21"/>
          <w:szCs w:val="21"/>
        </w:rPr>
      </w:pPr>
      <w:r w:rsidRPr="003F34BE">
        <w:rPr>
          <w:sz w:val="21"/>
          <w:szCs w:val="21"/>
        </w:rPr>
        <w:t xml:space="preserve">3. Инициатива Элитовского сельского Совета депутатов о проведении публичных слушаний осуществляется в порядке, предусмотренном Регламентом Элитовского сельского Совета депутатов. </w:t>
      </w:r>
    </w:p>
    <w:p w:rsidR="00D65C6B" w:rsidRPr="003F34BE" w:rsidRDefault="00D65C6B" w:rsidP="00D65C6B">
      <w:pPr>
        <w:pStyle w:val="ConsNormal"/>
        <w:ind w:firstLine="709"/>
        <w:jc w:val="both"/>
        <w:rPr>
          <w:sz w:val="21"/>
          <w:szCs w:val="21"/>
        </w:rPr>
      </w:pPr>
      <w:r w:rsidRPr="003F34BE">
        <w:rPr>
          <w:sz w:val="21"/>
          <w:szCs w:val="21"/>
        </w:rPr>
        <w:t>4. Назначение публичных слушаний по инициативе Главы Элитовского сельсовета оформляется постановлением Главы Элитовского сельсовета.</w:t>
      </w:r>
    </w:p>
    <w:p w:rsidR="00D65C6B" w:rsidRPr="003F34BE" w:rsidRDefault="00D65C6B" w:rsidP="00D65C6B">
      <w:pPr>
        <w:pStyle w:val="ConsNormal"/>
        <w:ind w:firstLine="709"/>
        <w:jc w:val="both"/>
        <w:rPr>
          <w:sz w:val="21"/>
          <w:szCs w:val="21"/>
        </w:rPr>
      </w:pPr>
      <w:r w:rsidRPr="003F34BE">
        <w:rPr>
          <w:sz w:val="21"/>
          <w:szCs w:val="21"/>
        </w:rPr>
        <w:t>5. Инициативная группа представляет в Элитовский сельский Совет депутатов письменные предложения по проведению слушаний, которые содержат:</w:t>
      </w:r>
    </w:p>
    <w:p w:rsidR="00D65C6B" w:rsidRPr="003F34BE" w:rsidRDefault="00D65C6B" w:rsidP="00D65C6B">
      <w:pPr>
        <w:pStyle w:val="ConsNormal"/>
        <w:ind w:firstLine="709"/>
        <w:jc w:val="both"/>
        <w:rPr>
          <w:sz w:val="21"/>
          <w:szCs w:val="21"/>
        </w:rPr>
      </w:pPr>
      <w:r w:rsidRPr="003F34BE">
        <w:rPr>
          <w:sz w:val="21"/>
          <w:szCs w:val="21"/>
        </w:rPr>
        <w:t>- тему с обоснованием ее общественной значимости;</w:t>
      </w:r>
    </w:p>
    <w:p w:rsidR="00D65C6B" w:rsidRPr="003F34BE" w:rsidRDefault="00D65C6B" w:rsidP="00D65C6B">
      <w:pPr>
        <w:pStyle w:val="ConsNormal"/>
        <w:ind w:firstLine="709"/>
        <w:jc w:val="both"/>
        <w:rPr>
          <w:sz w:val="21"/>
          <w:szCs w:val="21"/>
        </w:rPr>
      </w:pPr>
      <w:r w:rsidRPr="003F34BE">
        <w:rPr>
          <w:sz w:val="21"/>
          <w:szCs w:val="21"/>
        </w:rPr>
        <w:t>- информационно - аналитические материалы по предлагаемой теме;</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 протокол собрания (заседания), на котором было принято решение о создании инициативной группы граждан по проведению публичных слушаний;</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 список инициативной группы граждан с указанием фамилии, имени, отчества, паспортных данных, места жительства и телефона членов группы;</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 xml:space="preserve">6. Элитовский сельский Совет депутатов создает комиссию для проверки правильности оформления подписных листов и </w:t>
      </w:r>
      <w:proofErr w:type="gramStart"/>
      <w:r w:rsidRPr="003F34BE">
        <w:rPr>
          <w:rFonts w:ascii="Arial" w:hAnsi="Arial" w:cs="Arial"/>
          <w:sz w:val="21"/>
          <w:szCs w:val="21"/>
        </w:rPr>
        <w:t>достоверности</w:t>
      </w:r>
      <w:proofErr w:type="gramEnd"/>
      <w:r w:rsidRPr="003F34BE">
        <w:rPr>
          <w:rFonts w:ascii="Arial" w:hAnsi="Arial" w:cs="Arial"/>
          <w:sz w:val="21"/>
          <w:szCs w:val="21"/>
        </w:rPr>
        <w:t xml:space="preserve"> содержащихся в них сведений из числа сотрудников структурного подразделения местной администрации, к сфере компетенции которого </w:t>
      </w:r>
      <w:r w:rsidRPr="003F34BE">
        <w:rPr>
          <w:rFonts w:ascii="Arial" w:hAnsi="Arial" w:cs="Arial"/>
          <w:sz w:val="21"/>
          <w:szCs w:val="21"/>
        </w:rPr>
        <w:lastRenderedPageBreak/>
        <w:t>относится выносимый на публичные слушания вопрос, депутатов, экспертов, представителей общественности.</w:t>
      </w:r>
    </w:p>
    <w:p w:rsidR="00D65C6B" w:rsidRPr="003F34BE" w:rsidRDefault="00D65C6B" w:rsidP="00D65C6B">
      <w:pPr>
        <w:ind w:firstLine="709"/>
        <w:jc w:val="both"/>
        <w:rPr>
          <w:rFonts w:ascii="Arial" w:hAnsi="Arial" w:cs="Arial"/>
          <w:sz w:val="21"/>
          <w:szCs w:val="21"/>
        </w:rPr>
      </w:pPr>
      <w:r w:rsidRPr="003F34BE">
        <w:rPr>
          <w:rFonts w:ascii="Arial" w:hAnsi="Arial" w:cs="Arial"/>
          <w:sz w:val="21"/>
          <w:szCs w:val="21"/>
        </w:rPr>
        <w:t xml:space="preserve">7. Комиссия в десятидневный срок со дня получения документов инициативной группы проводит проверку. </w:t>
      </w:r>
    </w:p>
    <w:p w:rsidR="00D65C6B" w:rsidRPr="003F34BE" w:rsidRDefault="00D65C6B" w:rsidP="00D65C6B">
      <w:pPr>
        <w:pStyle w:val="ConsNormal"/>
        <w:ind w:firstLine="709"/>
        <w:jc w:val="both"/>
        <w:rPr>
          <w:sz w:val="21"/>
          <w:szCs w:val="21"/>
        </w:rPr>
      </w:pPr>
      <w:r w:rsidRPr="003F34BE">
        <w:rPr>
          <w:sz w:val="21"/>
          <w:szCs w:val="21"/>
        </w:rPr>
        <w:t>8. Недействительными считаются:</w:t>
      </w:r>
    </w:p>
    <w:p w:rsidR="00D65C6B" w:rsidRPr="003F34BE" w:rsidRDefault="00D65C6B" w:rsidP="00D65C6B">
      <w:pPr>
        <w:pStyle w:val="ConsNormal"/>
        <w:ind w:firstLine="709"/>
        <w:jc w:val="both"/>
        <w:rPr>
          <w:sz w:val="21"/>
          <w:szCs w:val="21"/>
        </w:rPr>
      </w:pPr>
      <w:r w:rsidRPr="003F34BE">
        <w:rPr>
          <w:sz w:val="21"/>
          <w:szCs w:val="21"/>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D65C6B" w:rsidRPr="003F34BE" w:rsidRDefault="00D65C6B" w:rsidP="00D65C6B">
      <w:pPr>
        <w:pStyle w:val="ConsNormal"/>
        <w:ind w:firstLine="709"/>
        <w:jc w:val="both"/>
        <w:rPr>
          <w:sz w:val="21"/>
          <w:szCs w:val="21"/>
        </w:rPr>
      </w:pPr>
      <w:r w:rsidRPr="003F34BE">
        <w:rPr>
          <w:sz w:val="21"/>
          <w:szCs w:val="21"/>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D65C6B" w:rsidRPr="003F34BE" w:rsidRDefault="00D65C6B" w:rsidP="00D65C6B">
      <w:pPr>
        <w:autoSpaceDE w:val="0"/>
        <w:autoSpaceDN w:val="0"/>
        <w:adjustRightInd w:val="0"/>
        <w:ind w:firstLine="567"/>
        <w:jc w:val="both"/>
        <w:rPr>
          <w:i/>
          <w:sz w:val="21"/>
          <w:szCs w:val="21"/>
          <w:u w:val="single"/>
        </w:rPr>
      </w:pPr>
      <w:r w:rsidRPr="003F34BE">
        <w:rPr>
          <w:rFonts w:ascii="Arial" w:hAnsi="Arial" w:cs="Arial"/>
          <w:sz w:val="21"/>
          <w:szCs w:val="21"/>
        </w:rPr>
        <w:t>- подписи, признанные недействительными в соответствии с пунктом 6 главы 3 данного Положения;</w:t>
      </w:r>
    </w:p>
    <w:p w:rsidR="00D65C6B" w:rsidRPr="00D65C6B" w:rsidRDefault="00D65C6B" w:rsidP="00D65C6B">
      <w:pPr>
        <w:pStyle w:val="ConsNormal"/>
        <w:ind w:firstLine="709"/>
        <w:jc w:val="both"/>
      </w:pPr>
      <w:r w:rsidRPr="003F34BE">
        <w:rPr>
          <w:sz w:val="21"/>
          <w:szCs w:val="21"/>
        </w:rPr>
        <w:t>- подписи участников, данные о которых внесены в подписной лист нерукописным способом</w:t>
      </w:r>
      <w:r w:rsidRPr="00D65C6B">
        <w:t xml:space="preserve"> или карандашом;</w:t>
      </w:r>
    </w:p>
    <w:p w:rsidR="00D65C6B" w:rsidRPr="00D65C6B" w:rsidRDefault="00D65C6B" w:rsidP="00D65C6B">
      <w:pPr>
        <w:pStyle w:val="ConsNormal"/>
        <w:ind w:firstLine="709"/>
        <w:jc w:val="both"/>
      </w:pPr>
      <w:r w:rsidRPr="00D65C6B">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D65C6B" w:rsidRPr="00D65C6B" w:rsidRDefault="00D65C6B" w:rsidP="00D65C6B">
      <w:pPr>
        <w:pStyle w:val="ConsNormal"/>
        <w:ind w:firstLine="709"/>
        <w:jc w:val="both"/>
      </w:pPr>
      <w:r w:rsidRPr="00D65C6B">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D65C6B" w:rsidRPr="00D65C6B" w:rsidRDefault="00D65C6B" w:rsidP="00D65C6B">
      <w:pPr>
        <w:pStyle w:val="ConsNormal"/>
        <w:ind w:firstLine="709"/>
        <w:jc w:val="both"/>
      </w:pPr>
      <w:r w:rsidRPr="00D65C6B">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D65C6B" w:rsidRPr="00D65C6B" w:rsidRDefault="00D65C6B" w:rsidP="00D65C6B">
      <w:pPr>
        <w:pStyle w:val="ConsNormal"/>
        <w:ind w:firstLine="709"/>
        <w:jc w:val="both"/>
      </w:pPr>
      <w:r w:rsidRPr="00D65C6B">
        <w:t>- подписи, в отношении которых выявлены данные о применении принуждения при их сборе.</w:t>
      </w:r>
    </w:p>
    <w:p w:rsidR="00D65C6B" w:rsidRPr="00D65C6B" w:rsidRDefault="00D65C6B" w:rsidP="00D65C6B">
      <w:pPr>
        <w:pStyle w:val="ConsNormal"/>
        <w:ind w:firstLine="709"/>
        <w:jc w:val="both"/>
      </w:pPr>
      <w:r w:rsidRPr="00D65C6B">
        <w:t>Если при проверке подписных листов обнаруживается несколько подписей одного и того же лица, учитывается только одна подпись.</w:t>
      </w:r>
    </w:p>
    <w:p w:rsidR="00D65C6B" w:rsidRPr="00D65C6B" w:rsidRDefault="00D65C6B" w:rsidP="00D65C6B">
      <w:pPr>
        <w:ind w:firstLine="709"/>
        <w:jc w:val="both"/>
        <w:rPr>
          <w:rFonts w:ascii="Arial" w:hAnsi="Arial" w:cs="Arial"/>
          <w:sz w:val="20"/>
          <w:szCs w:val="20"/>
        </w:rPr>
      </w:pPr>
      <w:r w:rsidRPr="00D65C6B">
        <w:rPr>
          <w:rFonts w:ascii="Arial" w:hAnsi="Arial" w:cs="Arial"/>
          <w:sz w:val="20"/>
          <w:szCs w:val="20"/>
        </w:rPr>
        <w:t xml:space="preserve"> 9. Документы, представленные инициативной группой, в </w:t>
      </w:r>
      <w:r w:rsidRPr="00D65C6B">
        <w:rPr>
          <w:rFonts w:ascii="Arial" w:hAnsi="Arial" w:cs="Arial"/>
          <w:bCs/>
          <w:sz w:val="20"/>
          <w:szCs w:val="20"/>
        </w:rPr>
        <w:t>десяти</w:t>
      </w:r>
      <w:r w:rsidRPr="00D65C6B">
        <w:rPr>
          <w:rFonts w:ascii="Arial" w:hAnsi="Arial" w:cs="Arial"/>
          <w:sz w:val="20"/>
          <w:szCs w:val="20"/>
        </w:rPr>
        <w:t>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D65C6B" w:rsidRPr="00D65C6B" w:rsidRDefault="00D65C6B" w:rsidP="00D65C6B">
      <w:pPr>
        <w:ind w:firstLine="709"/>
        <w:jc w:val="both"/>
        <w:rPr>
          <w:rFonts w:ascii="Arial" w:hAnsi="Arial" w:cs="Arial"/>
          <w:sz w:val="20"/>
          <w:szCs w:val="20"/>
        </w:rPr>
      </w:pPr>
      <w:r w:rsidRPr="00D65C6B">
        <w:rPr>
          <w:rFonts w:ascii="Arial" w:hAnsi="Arial" w:cs="Arial"/>
          <w:sz w:val="20"/>
          <w:szCs w:val="20"/>
        </w:rPr>
        <w:t xml:space="preserve">10. В трехдневный срок по окончании проверки комиссия направляет материалы в Элитовский сельский Совет депутатов для принятия соответствующего решения. </w:t>
      </w:r>
    </w:p>
    <w:p w:rsidR="00D65C6B" w:rsidRPr="00D65C6B" w:rsidRDefault="00D65C6B" w:rsidP="00D65C6B">
      <w:pPr>
        <w:ind w:firstLine="709"/>
        <w:jc w:val="both"/>
        <w:rPr>
          <w:rFonts w:ascii="Arial" w:hAnsi="Arial" w:cs="Arial"/>
          <w:sz w:val="20"/>
          <w:szCs w:val="20"/>
        </w:rPr>
      </w:pPr>
      <w:r w:rsidRPr="00D65C6B">
        <w:rPr>
          <w:rFonts w:ascii="Arial" w:hAnsi="Arial" w:cs="Arial"/>
          <w:sz w:val="20"/>
          <w:szCs w:val="20"/>
        </w:rPr>
        <w:t>11. По представленным инициативной группой документам Элитовский сельский Совет депутатов выносит решение о проведении либо об отказе в проведении публичных слушаний, которое подлежит опубликованию.</w:t>
      </w:r>
    </w:p>
    <w:p w:rsidR="00D65C6B" w:rsidRPr="00D65C6B" w:rsidRDefault="00D65C6B" w:rsidP="00D65C6B">
      <w:pPr>
        <w:ind w:firstLine="709"/>
        <w:jc w:val="both"/>
        <w:rPr>
          <w:rFonts w:ascii="Arial" w:hAnsi="Arial" w:cs="Arial"/>
          <w:sz w:val="20"/>
          <w:szCs w:val="20"/>
        </w:rPr>
      </w:pPr>
      <w:r w:rsidRPr="00D65C6B">
        <w:rPr>
          <w:rFonts w:ascii="Arial" w:hAnsi="Arial" w:cs="Arial"/>
          <w:sz w:val="20"/>
          <w:szCs w:val="20"/>
        </w:rPr>
        <w:t>12. Элитовский сельский Совет депутатов вправе отказать в проведении публичных слушаний в случаях:</w:t>
      </w:r>
    </w:p>
    <w:p w:rsidR="00D65C6B" w:rsidRPr="00D65C6B" w:rsidRDefault="00D65C6B" w:rsidP="00D65C6B">
      <w:pPr>
        <w:pStyle w:val="ConsNormal"/>
        <w:ind w:firstLine="709"/>
        <w:jc w:val="both"/>
      </w:pPr>
      <w:r w:rsidRPr="00D65C6B">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D65C6B" w:rsidRPr="00D65C6B" w:rsidRDefault="00D65C6B" w:rsidP="00D65C6B">
      <w:pPr>
        <w:ind w:firstLine="709"/>
        <w:jc w:val="both"/>
        <w:rPr>
          <w:rFonts w:ascii="Arial" w:hAnsi="Arial" w:cs="Arial"/>
          <w:sz w:val="20"/>
          <w:szCs w:val="20"/>
        </w:rPr>
      </w:pPr>
      <w:r w:rsidRPr="00D65C6B">
        <w:rPr>
          <w:rFonts w:ascii="Arial" w:hAnsi="Arial" w:cs="Arial"/>
          <w:sz w:val="20"/>
          <w:szCs w:val="20"/>
        </w:rPr>
        <w:t xml:space="preserve">- признания </w:t>
      </w:r>
      <w:proofErr w:type="gramStart"/>
      <w:r w:rsidRPr="00D65C6B">
        <w:rPr>
          <w:rFonts w:ascii="Arial" w:hAnsi="Arial" w:cs="Arial"/>
          <w:sz w:val="20"/>
          <w:szCs w:val="20"/>
        </w:rPr>
        <w:t>недействительными</w:t>
      </w:r>
      <w:proofErr w:type="gramEnd"/>
      <w:r w:rsidRPr="00D65C6B">
        <w:rPr>
          <w:rFonts w:ascii="Arial" w:hAnsi="Arial" w:cs="Arial"/>
          <w:sz w:val="20"/>
          <w:szCs w:val="20"/>
        </w:rPr>
        <w:t xml:space="preserve"> более чем 5% от проверяемых подписей.</w:t>
      </w:r>
    </w:p>
    <w:p w:rsidR="00D65C6B" w:rsidRPr="00D65C6B" w:rsidRDefault="00D65C6B" w:rsidP="00D65C6B">
      <w:pPr>
        <w:ind w:firstLine="709"/>
        <w:jc w:val="both"/>
        <w:rPr>
          <w:rFonts w:ascii="Arial" w:hAnsi="Arial" w:cs="Arial"/>
          <w:sz w:val="20"/>
          <w:szCs w:val="20"/>
        </w:rPr>
      </w:pPr>
      <w:r w:rsidRPr="00D65C6B">
        <w:rPr>
          <w:rFonts w:ascii="Arial" w:hAnsi="Arial" w:cs="Arial"/>
          <w:sz w:val="20"/>
          <w:szCs w:val="20"/>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proofErr w:type="spellStart"/>
      <w:r w:rsidRPr="00D65C6B">
        <w:rPr>
          <w:rFonts w:ascii="Arial" w:hAnsi="Arial" w:cs="Arial"/>
          <w:sz w:val="20"/>
          <w:szCs w:val="20"/>
        </w:rPr>
        <w:t>Элитовским</w:t>
      </w:r>
      <w:proofErr w:type="spellEnd"/>
      <w:r w:rsidRPr="00D65C6B">
        <w:rPr>
          <w:rFonts w:ascii="Arial" w:hAnsi="Arial" w:cs="Arial"/>
          <w:sz w:val="20"/>
          <w:szCs w:val="20"/>
        </w:rPr>
        <w:t xml:space="preserve"> сельским Советом депутатов.</w:t>
      </w:r>
    </w:p>
    <w:p w:rsidR="00D65C6B" w:rsidRPr="00D65C6B" w:rsidRDefault="00D65C6B" w:rsidP="00D65C6B">
      <w:pPr>
        <w:autoSpaceDE w:val="0"/>
        <w:autoSpaceDN w:val="0"/>
        <w:adjustRightInd w:val="0"/>
        <w:ind w:firstLine="567"/>
        <w:jc w:val="both"/>
        <w:rPr>
          <w:rFonts w:ascii="Arial" w:hAnsi="Arial" w:cs="Arial"/>
          <w:sz w:val="20"/>
          <w:szCs w:val="20"/>
        </w:rPr>
      </w:pPr>
      <w:r w:rsidRPr="00D65C6B">
        <w:rPr>
          <w:rFonts w:ascii="Arial" w:hAnsi="Arial" w:cs="Arial"/>
          <w:sz w:val="20"/>
          <w:szCs w:val="20"/>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D65C6B" w:rsidRPr="00D65C6B" w:rsidRDefault="00D65C6B" w:rsidP="00D65C6B">
      <w:pPr>
        <w:tabs>
          <w:tab w:val="left" w:pos="1215"/>
          <w:tab w:val="center" w:pos="4950"/>
        </w:tabs>
        <w:overflowPunct w:val="0"/>
        <w:autoSpaceDE w:val="0"/>
        <w:autoSpaceDN w:val="0"/>
        <w:adjustRightInd w:val="0"/>
        <w:ind w:firstLine="709"/>
        <w:jc w:val="both"/>
        <w:textAlignment w:val="baseline"/>
        <w:rPr>
          <w:rFonts w:ascii="Arial" w:hAnsi="Arial" w:cs="Arial"/>
          <w:sz w:val="20"/>
          <w:szCs w:val="20"/>
        </w:rPr>
      </w:pPr>
      <w:r w:rsidRPr="00D65C6B">
        <w:rPr>
          <w:rFonts w:ascii="Arial" w:hAnsi="Arial" w:cs="Arial"/>
          <w:sz w:val="20"/>
          <w:szCs w:val="20"/>
        </w:rPr>
        <w:lastRenderedPageBreak/>
        <w:t>15. В случае назначения публичных слушаний в сроки, установленные Уставом Элитовского сельсовета Емельяновского района, в средствах массовой информации заблаговременно должно быть опубликовано сообщение, в котором необходимо указать:</w:t>
      </w:r>
    </w:p>
    <w:p w:rsidR="00D65C6B" w:rsidRPr="00D65C6B" w:rsidRDefault="00D65C6B" w:rsidP="00D65C6B">
      <w:pPr>
        <w:pStyle w:val="ConsNormal"/>
        <w:ind w:firstLine="709"/>
        <w:jc w:val="both"/>
      </w:pPr>
      <w:r w:rsidRPr="00D65C6B">
        <w:t xml:space="preserve"> - дату, время и место проведения публичных слушаний.</w:t>
      </w:r>
    </w:p>
    <w:p w:rsidR="00D65C6B" w:rsidRPr="00D65C6B" w:rsidRDefault="00D65C6B" w:rsidP="00D65C6B">
      <w:pPr>
        <w:pStyle w:val="ConsNormal"/>
        <w:ind w:firstLine="709"/>
        <w:jc w:val="both"/>
      </w:pPr>
      <w:r w:rsidRPr="00D65C6B">
        <w:t xml:space="preserve"> - тему слушаний;</w:t>
      </w:r>
    </w:p>
    <w:p w:rsidR="00D65C6B" w:rsidRPr="00D65C6B" w:rsidRDefault="00D65C6B" w:rsidP="00D65C6B">
      <w:pPr>
        <w:pStyle w:val="ConsNormal"/>
        <w:ind w:firstLine="709"/>
        <w:jc w:val="both"/>
      </w:pPr>
      <w:r w:rsidRPr="00D65C6B">
        <w:t xml:space="preserve"> - инициаторов проведения публичных слушаний;</w:t>
      </w:r>
    </w:p>
    <w:p w:rsidR="00D65C6B" w:rsidRPr="00D65C6B" w:rsidRDefault="00D65C6B" w:rsidP="00D65C6B">
      <w:pPr>
        <w:pStyle w:val="ConsNormal"/>
        <w:ind w:firstLine="709"/>
        <w:jc w:val="both"/>
      </w:pPr>
      <w:r w:rsidRPr="00D65C6B">
        <w:t xml:space="preserve"> - проект нормативного правого акта, если его опубликование предусмотрено действующим законодательством;</w:t>
      </w:r>
    </w:p>
    <w:p w:rsidR="00D65C6B" w:rsidRPr="00D65C6B" w:rsidRDefault="00D65C6B" w:rsidP="00D65C6B">
      <w:pPr>
        <w:pStyle w:val="ConsNormal"/>
        <w:ind w:firstLine="709"/>
        <w:jc w:val="both"/>
      </w:pPr>
      <w:r w:rsidRPr="00D65C6B">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D65C6B" w:rsidRPr="00D65C6B" w:rsidRDefault="00D65C6B" w:rsidP="00D65C6B">
      <w:pPr>
        <w:pStyle w:val="ConsNormal"/>
        <w:ind w:firstLine="709"/>
        <w:jc w:val="both"/>
        <w:rPr>
          <w:b/>
        </w:rPr>
      </w:pPr>
    </w:p>
    <w:p w:rsidR="00D65C6B" w:rsidRPr="00D65C6B" w:rsidRDefault="00D65C6B" w:rsidP="00D65C6B">
      <w:pPr>
        <w:pStyle w:val="ConsNormal"/>
        <w:ind w:firstLine="709"/>
        <w:jc w:val="center"/>
        <w:rPr>
          <w:b/>
        </w:rPr>
      </w:pPr>
      <w:r w:rsidRPr="00D65C6B">
        <w:rPr>
          <w:b/>
        </w:rPr>
        <w:t>Статья 5. Организация и проведение публичных слушаний</w:t>
      </w:r>
    </w:p>
    <w:p w:rsidR="00D65C6B" w:rsidRPr="00D65C6B" w:rsidRDefault="00D65C6B" w:rsidP="00D65C6B">
      <w:pPr>
        <w:pStyle w:val="ConsNormal"/>
        <w:ind w:firstLine="709"/>
        <w:jc w:val="center"/>
        <w:rPr>
          <w:b/>
        </w:rPr>
      </w:pPr>
    </w:p>
    <w:p w:rsidR="00D65C6B" w:rsidRPr="00D65C6B" w:rsidRDefault="00D65C6B" w:rsidP="00D65C6B">
      <w:pPr>
        <w:overflowPunct w:val="0"/>
        <w:autoSpaceDE w:val="0"/>
        <w:autoSpaceDN w:val="0"/>
        <w:adjustRightInd w:val="0"/>
        <w:ind w:firstLine="709"/>
        <w:jc w:val="both"/>
        <w:textAlignment w:val="baseline"/>
        <w:rPr>
          <w:rFonts w:ascii="Arial" w:hAnsi="Arial" w:cs="Arial"/>
          <w:sz w:val="20"/>
          <w:szCs w:val="20"/>
        </w:rPr>
      </w:pPr>
      <w:r w:rsidRPr="00D65C6B">
        <w:rPr>
          <w:rFonts w:ascii="Arial" w:hAnsi="Arial" w:cs="Arial"/>
          <w:sz w:val="20"/>
          <w:szCs w:val="20"/>
        </w:rPr>
        <w:t>1.Организацию и проведение публичных слушаний осуществляет Комиссия.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D65C6B" w:rsidRPr="00D65C6B" w:rsidRDefault="00D65C6B" w:rsidP="00D65C6B">
      <w:pPr>
        <w:autoSpaceDE w:val="0"/>
        <w:autoSpaceDN w:val="0"/>
        <w:adjustRightInd w:val="0"/>
        <w:ind w:firstLine="709"/>
        <w:jc w:val="both"/>
        <w:outlineLvl w:val="2"/>
        <w:rPr>
          <w:rFonts w:ascii="Arial" w:hAnsi="Arial" w:cs="Arial"/>
          <w:sz w:val="20"/>
          <w:szCs w:val="20"/>
        </w:rPr>
      </w:pPr>
      <w:r w:rsidRPr="00D65C6B">
        <w:rPr>
          <w:rFonts w:ascii="Arial" w:hAnsi="Arial" w:cs="Arial"/>
          <w:sz w:val="20"/>
          <w:szCs w:val="20"/>
        </w:rPr>
        <w:t xml:space="preserve">1.2. Количественный и персональный состав Комиссии, а также её Председатель определяется </w:t>
      </w:r>
      <w:proofErr w:type="spellStart"/>
      <w:r w:rsidRPr="00D65C6B">
        <w:rPr>
          <w:rFonts w:ascii="Arial" w:hAnsi="Arial" w:cs="Arial"/>
          <w:sz w:val="20"/>
          <w:szCs w:val="20"/>
        </w:rPr>
        <w:t>Элитовским</w:t>
      </w:r>
      <w:proofErr w:type="spellEnd"/>
      <w:r w:rsidRPr="00D65C6B">
        <w:rPr>
          <w:rFonts w:ascii="Arial" w:hAnsi="Arial" w:cs="Arial"/>
          <w:sz w:val="20"/>
          <w:szCs w:val="20"/>
        </w:rPr>
        <w:t xml:space="preserve"> сельским Советом депутатов, либо Главой Элитовского сельсовета в зависимости от инициатора проведения публичных слушаний.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1.3.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D65C6B" w:rsidRPr="00D65C6B" w:rsidRDefault="00D65C6B" w:rsidP="00D65C6B">
      <w:pPr>
        <w:overflowPunct w:val="0"/>
        <w:autoSpaceDE w:val="0"/>
        <w:autoSpaceDN w:val="0"/>
        <w:adjustRightInd w:val="0"/>
        <w:ind w:firstLine="709"/>
        <w:jc w:val="both"/>
        <w:textAlignment w:val="baseline"/>
        <w:rPr>
          <w:rFonts w:ascii="Arial" w:hAnsi="Arial" w:cs="Arial"/>
          <w:sz w:val="20"/>
          <w:szCs w:val="20"/>
        </w:rPr>
      </w:pPr>
      <w:r w:rsidRPr="00D65C6B">
        <w:rPr>
          <w:rFonts w:ascii="Arial" w:hAnsi="Arial" w:cs="Arial"/>
          <w:sz w:val="20"/>
          <w:szCs w:val="20"/>
        </w:rPr>
        <w:t xml:space="preserve"> 1.4. Комиссия: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формирует список лиц, внесших письменные заявления об участии в открытом заседании;</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организует подготовку открытого заседания и осуществляет его проведение;</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оформляет итоговые документы публичных слушаний;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осуществляет иные полномочия в соответствии с законодательством и настоящим Положением.</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1.5. Председатель комиссии:</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организует работу комиссии и руководит ее деятельностью;</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председательствует на заседаниях комиссии;</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подписывает итоговые документы публичных слушаний, а также документы, связанные с организацией и проведением публичных слушаний;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представляет комиссию в отношениях с населением, органами государственной власти, органами местного самоуправления, организациями;</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осуществляет иные функции в соответствии с настоящим Положением.</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lastRenderedPageBreak/>
        <w:t>1.6. Решения комиссии принимаются путем открытого голосования большинством голосов от установленного числа ее членов.</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2. Комиссия в рамках своей компетенции взаимодействует с органами и должностными лицами Элитовского сельсовета, общественными объединениями, территориальным общественным самоуправлением, средствами массовой информации.</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3. Материально-техническое и организационное обеспечение деятельности Комиссии осуществляется администрацией Элитовского сельсовета.</w:t>
      </w:r>
    </w:p>
    <w:p w:rsidR="00D65C6B" w:rsidRPr="00D65C6B" w:rsidRDefault="00D65C6B" w:rsidP="003F34BE">
      <w:pPr>
        <w:autoSpaceDE w:val="0"/>
        <w:autoSpaceDN w:val="0"/>
        <w:adjustRightInd w:val="0"/>
        <w:ind w:firstLine="709"/>
        <w:jc w:val="both"/>
        <w:rPr>
          <w:rFonts w:ascii="Arial" w:hAnsi="Arial" w:cs="Arial"/>
          <w:sz w:val="20"/>
          <w:szCs w:val="20"/>
        </w:rPr>
      </w:pPr>
      <w:r w:rsidRPr="00D65C6B">
        <w:rPr>
          <w:rFonts w:ascii="Arial" w:hAnsi="Arial" w:cs="Arial"/>
          <w:sz w:val="20"/>
          <w:szCs w:val="20"/>
        </w:rPr>
        <w:t xml:space="preserve">4. Деятельность Комиссии прекращается после официального опубликования результатов публичного слушания согласно решению Элитовского сельского Совета депутатов или постановлению Главы Элитовского сельсовета, в зависимости от инициатора проведения публичных слушаний. </w:t>
      </w:r>
    </w:p>
    <w:p w:rsidR="00D65C6B" w:rsidRPr="00D65C6B" w:rsidRDefault="00D65C6B" w:rsidP="003F34BE">
      <w:pPr>
        <w:autoSpaceDE w:val="0"/>
        <w:autoSpaceDN w:val="0"/>
        <w:adjustRightInd w:val="0"/>
        <w:ind w:firstLine="709"/>
        <w:jc w:val="center"/>
        <w:outlineLvl w:val="2"/>
        <w:rPr>
          <w:rFonts w:ascii="Arial" w:hAnsi="Arial" w:cs="Arial"/>
          <w:b/>
          <w:sz w:val="20"/>
          <w:szCs w:val="20"/>
        </w:rPr>
      </w:pPr>
      <w:r w:rsidRPr="00D65C6B">
        <w:rPr>
          <w:rFonts w:ascii="Arial" w:hAnsi="Arial" w:cs="Arial"/>
          <w:b/>
          <w:sz w:val="20"/>
          <w:szCs w:val="20"/>
        </w:rPr>
        <w:t>6. Письменные предложения по вопросу, вынесенному на публичные слушания</w:t>
      </w:r>
    </w:p>
    <w:p w:rsidR="00D65C6B" w:rsidRPr="00D65C6B" w:rsidRDefault="00D65C6B" w:rsidP="00D65C6B">
      <w:pPr>
        <w:overflowPunct w:val="0"/>
        <w:autoSpaceDE w:val="0"/>
        <w:autoSpaceDN w:val="0"/>
        <w:adjustRightInd w:val="0"/>
        <w:ind w:firstLine="709"/>
        <w:jc w:val="both"/>
        <w:textAlignment w:val="baseline"/>
        <w:rPr>
          <w:rFonts w:ascii="Arial" w:hAnsi="Arial" w:cs="Arial"/>
          <w:sz w:val="20"/>
          <w:szCs w:val="20"/>
        </w:rPr>
      </w:pPr>
      <w:r w:rsidRPr="00D65C6B">
        <w:rPr>
          <w:rFonts w:ascii="Arial" w:hAnsi="Arial" w:cs="Arial"/>
          <w:sz w:val="20"/>
          <w:szCs w:val="20"/>
        </w:rPr>
        <w:t>1. Лица, участвующие в публичных слушаниях, вправе направлять в (необходимо указать орган, ответственный за организацию и проведение публичных слушаний, далее – уполномоченный орган) письменные предложения по вопросу, вынесенному на публичные слушания (далее – предложения по вопросу, вынесенному на публичные слушания).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3. Предложения, поступившие в (уполномоченный орган) по вопросу, вынесенному на публичные слушания, подлежат регистрации.</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4. Предложения по вопросу, вынесенному на публичные слушания, подлежат рассмотрению комиссией в случае, если они получены в срок не позднее одного рабочего дня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6. До проведения открытого заседания комиссия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 xml:space="preserve">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комиссии и принимать участие в обсуждении своих </w:t>
      </w:r>
      <w:r w:rsidRPr="00D65C6B">
        <w:rPr>
          <w:rFonts w:ascii="Arial" w:hAnsi="Arial" w:cs="Arial"/>
          <w:sz w:val="20"/>
          <w:szCs w:val="20"/>
        </w:rPr>
        <w:lastRenderedPageBreak/>
        <w:t>предложений на данном заседании, для чего комиссия заблаговременно информирует их о месте и времени заседания комиссии.</w:t>
      </w:r>
    </w:p>
    <w:p w:rsidR="00D65C6B" w:rsidRPr="00D65C6B" w:rsidRDefault="00D65C6B" w:rsidP="00D65C6B">
      <w:pPr>
        <w:overflowPunct w:val="0"/>
        <w:autoSpaceDE w:val="0"/>
        <w:autoSpaceDN w:val="0"/>
        <w:adjustRightInd w:val="0"/>
        <w:ind w:firstLine="709"/>
        <w:jc w:val="both"/>
        <w:textAlignment w:val="baseline"/>
        <w:rPr>
          <w:rFonts w:ascii="Arial" w:hAnsi="Arial" w:cs="Arial"/>
          <w:sz w:val="20"/>
          <w:szCs w:val="20"/>
        </w:rPr>
      </w:pPr>
      <w:r w:rsidRPr="00D65C6B">
        <w:rPr>
          <w:rFonts w:ascii="Arial" w:hAnsi="Arial" w:cs="Arial"/>
          <w:sz w:val="20"/>
          <w:szCs w:val="20"/>
        </w:rPr>
        <w:t>8. Комиссия информирует лиц, внесших предложения по вопросу, вынесенному на публичные слушания, о принятом решении по каждому предложению.</w:t>
      </w:r>
    </w:p>
    <w:p w:rsidR="00D65C6B" w:rsidRPr="00D65C6B" w:rsidRDefault="00D65C6B" w:rsidP="00D65C6B">
      <w:pPr>
        <w:autoSpaceDE w:val="0"/>
        <w:autoSpaceDN w:val="0"/>
        <w:adjustRightInd w:val="0"/>
        <w:ind w:firstLine="709"/>
        <w:jc w:val="center"/>
        <w:rPr>
          <w:rFonts w:ascii="Arial" w:hAnsi="Arial" w:cs="Arial"/>
          <w:b/>
          <w:sz w:val="20"/>
          <w:szCs w:val="20"/>
        </w:rPr>
      </w:pPr>
      <w:r w:rsidRPr="00D65C6B">
        <w:rPr>
          <w:rFonts w:ascii="Arial" w:hAnsi="Arial" w:cs="Arial"/>
          <w:b/>
          <w:sz w:val="20"/>
          <w:szCs w:val="20"/>
        </w:rPr>
        <w:t>Статья 7. Порядок проведения открытого заседания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1. Для участия в открытом заседании, лица, изъявившие желание, направляют в уполномоченный орган письменные заявления об участии в открытом заседании в срок не позднее (указать количество) рабочих дней до дня проведения открытого заседания.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После истечения срока, установленного для подачи заявлений, комиссия формирует список лиц, внесших письменные заявления об участии в открытом заседании.</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 xml:space="preserve">2. </w:t>
      </w:r>
      <w:proofErr w:type="gramStart"/>
      <w:r w:rsidRPr="00D65C6B">
        <w:rPr>
          <w:rFonts w:ascii="Arial" w:hAnsi="Arial" w:cs="Arial"/>
          <w:sz w:val="20"/>
          <w:szCs w:val="20"/>
        </w:rPr>
        <w:t>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уполномоченный орган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D65C6B" w:rsidRPr="00D65C6B" w:rsidRDefault="00D65C6B" w:rsidP="00D65C6B">
      <w:pPr>
        <w:overflowPunct w:val="0"/>
        <w:autoSpaceDE w:val="0"/>
        <w:autoSpaceDN w:val="0"/>
        <w:adjustRightInd w:val="0"/>
        <w:ind w:firstLine="709"/>
        <w:jc w:val="both"/>
        <w:textAlignment w:val="baseline"/>
        <w:rPr>
          <w:rFonts w:ascii="Arial" w:hAnsi="Arial" w:cs="Arial"/>
          <w:sz w:val="20"/>
          <w:szCs w:val="20"/>
        </w:rPr>
      </w:pPr>
      <w:r w:rsidRPr="00D65C6B">
        <w:rPr>
          <w:rFonts w:ascii="Arial" w:hAnsi="Arial" w:cs="Arial"/>
          <w:sz w:val="20"/>
          <w:szCs w:val="20"/>
        </w:rPr>
        <w:t>3. Проведению публичных слушаний предшествует регистрация участников. Прибывшие на публичные слушания участники, подлежат регистрации уполномоченным органом с указанием фамилии, имени, отчества, даты рождения, места их постоянного проживания на основании паспортных данных.</w:t>
      </w:r>
    </w:p>
    <w:p w:rsidR="00D65C6B" w:rsidRPr="00D65C6B" w:rsidRDefault="00D65C6B" w:rsidP="00D65C6B">
      <w:pPr>
        <w:pStyle w:val="ConsNormal"/>
        <w:ind w:firstLine="709"/>
        <w:jc w:val="both"/>
      </w:pPr>
      <w:r w:rsidRPr="00D65C6B">
        <w:t>Лица, желающие выступить на открытом заседании, должны зарегистрироваться в этом качестве.</w:t>
      </w:r>
    </w:p>
    <w:p w:rsidR="00D65C6B" w:rsidRPr="00D65C6B" w:rsidRDefault="00D65C6B" w:rsidP="00D65C6B">
      <w:pPr>
        <w:pStyle w:val="ConsNormal"/>
        <w:ind w:firstLine="709"/>
        <w:jc w:val="both"/>
      </w:pPr>
      <w:r w:rsidRPr="00D65C6B">
        <w:t>4. Орган, назначивший проведение публичных слушаний, назначает председательствующего и секретаря.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Затем слово предоставляется одному из членов уполномоченного органа для доклада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Председательствующий имеет право на внеочередное выступление.</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Лица, участвующие в открытом заседании, выступают только с разрешения председательствующего.</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 xml:space="preserve">Выступающие не вправе употреблять в своей речи грубые, оскорбительные выражения, наносящие вред чести и достоинству граждан и должностных </w:t>
      </w:r>
      <w:proofErr w:type="spellStart"/>
      <w:r w:rsidRPr="00D65C6B">
        <w:rPr>
          <w:rFonts w:ascii="Arial" w:hAnsi="Arial" w:cs="Arial"/>
          <w:sz w:val="20"/>
          <w:szCs w:val="20"/>
        </w:rPr>
        <w:t>лиц</w:t>
      </w:r>
      <w:proofErr w:type="gramStart"/>
      <w:r w:rsidRPr="00D65C6B">
        <w:rPr>
          <w:rFonts w:ascii="Arial" w:hAnsi="Arial" w:cs="Arial"/>
          <w:sz w:val="20"/>
          <w:szCs w:val="20"/>
        </w:rPr>
        <w:t>,п</w:t>
      </w:r>
      <w:proofErr w:type="gramEnd"/>
      <w:r w:rsidRPr="00D65C6B">
        <w:rPr>
          <w:rFonts w:ascii="Arial" w:hAnsi="Arial" w:cs="Arial"/>
          <w:sz w:val="20"/>
          <w:szCs w:val="20"/>
        </w:rPr>
        <w:t>ризывать</w:t>
      </w:r>
      <w:proofErr w:type="spellEnd"/>
      <w:r w:rsidRPr="00D65C6B">
        <w:rPr>
          <w:rFonts w:ascii="Arial" w:hAnsi="Arial" w:cs="Arial"/>
          <w:sz w:val="20"/>
          <w:szCs w:val="20"/>
        </w:rPr>
        <w:t xml:space="preserve"> к незаконным действиям, использовать заведомо ложную информацию, допускать необоснованные обвинения в чей-либо адрес.</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Выступления на открытом заседании должны быть связаны с предметом публичных слушаний.</w:t>
      </w:r>
    </w:p>
    <w:p w:rsidR="00D65C6B" w:rsidRPr="00D65C6B" w:rsidRDefault="00D65C6B" w:rsidP="00D65C6B">
      <w:pPr>
        <w:ind w:firstLine="709"/>
        <w:jc w:val="both"/>
        <w:rPr>
          <w:rFonts w:ascii="Arial" w:hAnsi="Arial" w:cs="Arial"/>
          <w:sz w:val="20"/>
          <w:szCs w:val="20"/>
        </w:rPr>
      </w:pPr>
      <w:r w:rsidRPr="00D65C6B">
        <w:rPr>
          <w:rFonts w:ascii="Arial" w:hAnsi="Arial" w:cs="Arial"/>
          <w:sz w:val="20"/>
          <w:szCs w:val="20"/>
        </w:rPr>
        <w:t>6. Председательствующий на слушаниях вправе принять решение о перерыве в слушаниях и об их продолжении в другое время.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lastRenderedPageBreak/>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D65C6B" w:rsidRPr="00D65C6B" w:rsidRDefault="00D65C6B" w:rsidP="00D65C6B">
      <w:pPr>
        <w:pStyle w:val="ConsNormal"/>
        <w:ind w:firstLine="709"/>
        <w:jc w:val="both"/>
      </w:pPr>
      <w:r w:rsidRPr="00D65C6B">
        <w:t>7. Председательствующий в порядке очередности предоставляет слово для выступления участникам слушаний.</w:t>
      </w:r>
    </w:p>
    <w:p w:rsidR="00D65C6B" w:rsidRPr="00D65C6B" w:rsidRDefault="00D65C6B" w:rsidP="00D65C6B">
      <w:pPr>
        <w:pStyle w:val="ConsNormal"/>
        <w:ind w:firstLine="709"/>
        <w:jc w:val="both"/>
      </w:pPr>
      <w:r w:rsidRPr="00D65C6B">
        <w:t>Участвующие в публичных слушаниях лица вправе задавать вопросы и выступать по существу рассматриваемого вопроса.</w:t>
      </w:r>
    </w:p>
    <w:p w:rsidR="00D65C6B" w:rsidRPr="00D65C6B" w:rsidRDefault="00D65C6B" w:rsidP="00D65C6B">
      <w:pPr>
        <w:pStyle w:val="ConsNormal"/>
        <w:ind w:firstLine="709"/>
        <w:jc w:val="both"/>
      </w:pPr>
      <w:r w:rsidRPr="00D65C6B">
        <w:t>8. Для выступления на слушаниях отводится:</w:t>
      </w:r>
    </w:p>
    <w:p w:rsidR="00D65C6B" w:rsidRPr="00D65C6B" w:rsidRDefault="00D65C6B" w:rsidP="00D65C6B">
      <w:pPr>
        <w:pStyle w:val="ConsNormal"/>
        <w:ind w:firstLine="709"/>
        <w:jc w:val="both"/>
      </w:pPr>
      <w:r w:rsidRPr="00D65C6B">
        <w:t>- на вступительное слово председательствующего - до 15 минут;</w:t>
      </w:r>
    </w:p>
    <w:p w:rsidR="00D65C6B" w:rsidRPr="00D65C6B" w:rsidRDefault="00D65C6B" w:rsidP="00D65C6B">
      <w:pPr>
        <w:pStyle w:val="ConsNormal"/>
        <w:ind w:firstLine="709"/>
        <w:jc w:val="both"/>
      </w:pPr>
      <w:r w:rsidRPr="00D65C6B">
        <w:t>- на доклад инициатора проведения публичных слушаний (представителя инициатора) - 20 минут;</w:t>
      </w:r>
    </w:p>
    <w:p w:rsidR="00D65C6B" w:rsidRPr="00D65C6B" w:rsidRDefault="00D65C6B" w:rsidP="00D65C6B">
      <w:pPr>
        <w:pStyle w:val="ConsNormal"/>
        <w:ind w:firstLine="709"/>
        <w:jc w:val="both"/>
      </w:pPr>
      <w:r w:rsidRPr="00D65C6B">
        <w:t>- на выступления экспертов (зачитывание заключений экспертов) – 20 минут;</w:t>
      </w:r>
    </w:p>
    <w:p w:rsidR="00D65C6B" w:rsidRPr="00D65C6B" w:rsidRDefault="00D65C6B" w:rsidP="00D65C6B">
      <w:pPr>
        <w:pStyle w:val="ConsNormal"/>
        <w:ind w:firstLine="709"/>
        <w:jc w:val="both"/>
      </w:pPr>
      <w:r w:rsidRPr="00D65C6B">
        <w:t>- на выступление участников 5-10 минут.</w:t>
      </w:r>
    </w:p>
    <w:p w:rsidR="00D65C6B" w:rsidRPr="00D65C6B" w:rsidRDefault="00D65C6B" w:rsidP="00D65C6B">
      <w:pPr>
        <w:pStyle w:val="ConsNormal"/>
        <w:ind w:firstLine="709"/>
        <w:jc w:val="both"/>
      </w:pPr>
      <w:r w:rsidRPr="00D65C6B">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D65C6B" w:rsidRPr="00D65C6B" w:rsidRDefault="00D65C6B" w:rsidP="00D65C6B">
      <w:pPr>
        <w:pStyle w:val="ConsNormal"/>
        <w:ind w:firstLine="709"/>
        <w:jc w:val="both"/>
        <w:rPr>
          <w:b/>
        </w:rPr>
      </w:pPr>
    </w:p>
    <w:p w:rsidR="00D65C6B" w:rsidRPr="00D65C6B" w:rsidRDefault="00D65C6B" w:rsidP="00D65C6B">
      <w:pPr>
        <w:tabs>
          <w:tab w:val="left" w:pos="5529"/>
        </w:tabs>
        <w:autoSpaceDE w:val="0"/>
        <w:autoSpaceDN w:val="0"/>
        <w:adjustRightInd w:val="0"/>
        <w:ind w:firstLine="709"/>
        <w:jc w:val="center"/>
        <w:rPr>
          <w:rFonts w:ascii="Arial" w:hAnsi="Arial" w:cs="Arial"/>
          <w:b/>
          <w:sz w:val="20"/>
          <w:szCs w:val="20"/>
        </w:rPr>
      </w:pPr>
      <w:r w:rsidRPr="00D65C6B">
        <w:rPr>
          <w:rFonts w:ascii="Arial" w:hAnsi="Arial" w:cs="Arial"/>
          <w:b/>
          <w:sz w:val="20"/>
          <w:szCs w:val="20"/>
        </w:rPr>
        <w:t>Статья 8. Протокол публичных слушаний</w:t>
      </w:r>
    </w:p>
    <w:p w:rsidR="00D65C6B" w:rsidRPr="00D65C6B" w:rsidRDefault="00D65C6B" w:rsidP="00D65C6B">
      <w:pPr>
        <w:autoSpaceDE w:val="0"/>
        <w:autoSpaceDN w:val="0"/>
        <w:adjustRightInd w:val="0"/>
        <w:ind w:firstLine="709"/>
        <w:jc w:val="both"/>
        <w:rPr>
          <w:rFonts w:ascii="Arial" w:hAnsi="Arial" w:cs="Arial"/>
          <w:bCs/>
          <w:sz w:val="20"/>
          <w:szCs w:val="20"/>
        </w:rPr>
      </w:pPr>
      <w:r w:rsidRPr="00D65C6B">
        <w:rPr>
          <w:rFonts w:ascii="Arial" w:hAnsi="Arial" w:cs="Arial"/>
          <w:bCs/>
          <w:sz w:val="20"/>
          <w:szCs w:val="20"/>
        </w:rPr>
        <w:t xml:space="preserve">1. Проведение публичных слушаний сопровождается ведением протокола. Протокол публичных слушаний оформляется комиссией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D65C6B" w:rsidRPr="00D65C6B" w:rsidRDefault="00D65C6B" w:rsidP="00D65C6B">
      <w:pPr>
        <w:autoSpaceDE w:val="0"/>
        <w:autoSpaceDN w:val="0"/>
        <w:adjustRightInd w:val="0"/>
        <w:ind w:firstLine="709"/>
        <w:jc w:val="both"/>
        <w:rPr>
          <w:rFonts w:ascii="Arial" w:hAnsi="Arial" w:cs="Arial"/>
          <w:bCs/>
          <w:sz w:val="20"/>
          <w:szCs w:val="20"/>
        </w:rPr>
      </w:pPr>
      <w:r w:rsidRPr="00D65C6B">
        <w:rPr>
          <w:rFonts w:ascii="Arial" w:hAnsi="Arial" w:cs="Arial"/>
          <w:bCs/>
          <w:sz w:val="20"/>
          <w:szCs w:val="20"/>
        </w:rPr>
        <w:t>2. В протоколе публичных слушаний указываются:</w:t>
      </w:r>
    </w:p>
    <w:p w:rsidR="00D65C6B" w:rsidRPr="00D65C6B" w:rsidRDefault="00D65C6B" w:rsidP="00D65C6B">
      <w:pPr>
        <w:autoSpaceDE w:val="0"/>
        <w:autoSpaceDN w:val="0"/>
        <w:adjustRightInd w:val="0"/>
        <w:ind w:firstLine="709"/>
        <w:jc w:val="both"/>
        <w:rPr>
          <w:rFonts w:ascii="Arial" w:hAnsi="Arial" w:cs="Arial"/>
          <w:bCs/>
          <w:sz w:val="20"/>
          <w:szCs w:val="20"/>
        </w:rPr>
      </w:pPr>
      <w:r w:rsidRPr="00D65C6B">
        <w:rPr>
          <w:rFonts w:ascii="Arial" w:hAnsi="Arial" w:cs="Arial"/>
          <w:bCs/>
          <w:sz w:val="20"/>
          <w:szCs w:val="20"/>
        </w:rPr>
        <w:t>1) наименование проекта правового акта (вопроса), по которому проводились публичные слушания;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bCs/>
          <w:sz w:val="20"/>
          <w:szCs w:val="20"/>
        </w:rPr>
        <w:t>2)</w:t>
      </w:r>
      <w:r w:rsidRPr="00D65C6B">
        <w:rPr>
          <w:rFonts w:ascii="Arial" w:hAnsi="Arial" w:cs="Arial"/>
          <w:sz w:val="20"/>
          <w:szCs w:val="20"/>
        </w:rPr>
        <w:t xml:space="preserve"> инициатор проведения публичных слушаний (в случае если инициатором проведения публичных слушаний являлось население Элитовского сельсовета, указываются также: количество членов инициативной группы;</w:t>
      </w:r>
    </w:p>
    <w:p w:rsidR="00D65C6B" w:rsidRPr="00D65C6B" w:rsidRDefault="00D65C6B" w:rsidP="00D65C6B">
      <w:pPr>
        <w:autoSpaceDE w:val="0"/>
        <w:autoSpaceDN w:val="0"/>
        <w:adjustRightInd w:val="0"/>
        <w:ind w:firstLine="709"/>
        <w:jc w:val="both"/>
        <w:rPr>
          <w:rFonts w:ascii="Arial" w:hAnsi="Arial" w:cs="Arial"/>
          <w:bCs/>
          <w:sz w:val="20"/>
          <w:szCs w:val="20"/>
        </w:rPr>
      </w:pPr>
      <w:r w:rsidRPr="00D65C6B">
        <w:rPr>
          <w:rFonts w:ascii="Arial" w:hAnsi="Arial" w:cs="Arial"/>
          <w:bCs/>
          <w:sz w:val="20"/>
          <w:szCs w:val="20"/>
        </w:rPr>
        <w:t>3) дата, номер и наименование постановления о назначении публичных слушаний;</w:t>
      </w:r>
    </w:p>
    <w:p w:rsidR="00D65C6B" w:rsidRPr="00D65C6B" w:rsidRDefault="00D65C6B" w:rsidP="00D65C6B">
      <w:pPr>
        <w:autoSpaceDE w:val="0"/>
        <w:autoSpaceDN w:val="0"/>
        <w:adjustRightInd w:val="0"/>
        <w:ind w:firstLine="709"/>
        <w:jc w:val="both"/>
        <w:rPr>
          <w:rFonts w:ascii="Arial" w:hAnsi="Arial" w:cs="Arial"/>
          <w:bCs/>
          <w:sz w:val="20"/>
          <w:szCs w:val="20"/>
        </w:rPr>
      </w:pPr>
      <w:r w:rsidRPr="00D65C6B">
        <w:rPr>
          <w:rFonts w:ascii="Arial" w:hAnsi="Arial" w:cs="Arial"/>
          <w:bCs/>
          <w:sz w:val="20"/>
          <w:szCs w:val="20"/>
        </w:rPr>
        <w:t>4) дата, источник опубликования постановления о назначении публичных слушаний;</w:t>
      </w:r>
    </w:p>
    <w:p w:rsidR="00D65C6B" w:rsidRPr="00D65C6B" w:rsidRDefault="00D65C6B" w:rsidP="00D65C6B">
      <w:pPr>
        <w:autoSpaceDE w:val="0"/>
        <w:autoSpaceDN w:val="0"/>
        <w:adjustRightInd w:val="0"/>
        <w:ind w:firstLine="709"/>
        <w:jc w:val="both"/>
        <w:rPr>
          <w:rFonts w:ascii="Arial" w:hAnsi="Arial" w:cs="Arial"/>
          <w:bCs/>
          <w:sz w:val="20"/>
          <w:szCs w:val="20"/>
        </w:rPr>
      </w:pPr>
      <w:r w:rsidRPr="00D65C6B">
        <w:rPr>
          <w:rFonts w:ascii="Arial" w:hAnsi="Arial" w:cs="Arial"/>
          <w:bCs/>
          <w:sz w:val="20"/>
          <w:szCs w:val="20"/>
        </w:rPr>
        <w:t>5) дата, время и место проведения открытого заседания;</w:t>
      </w:r>
    </w:p>
    <w:p w:rsidR="00D65C6B" w:rsidRPr="00D65C6B" w:rsidRDefault="00D65C6B" w:rsidP="00D65C6B">
      <w:pPr>
        <w:autoSpaceDE w:val="0"/>
        <w:autoSpaceDN w:val="0"/>
        <w:adjustRightInd w:val="0"/>
        <w:ind w:firstLine="709"/>
        <w:jc w:val="both"/>
        <w:rPr>
          <w:rFonts w:ascii="Arial" w:hAnsi="Arial" w:cs="Arial"/>
          <w:bCs/>
          <w:sz w:val="20"/>
          <w:szCs w:val="20"/>
        </w:rPr>
      </w:pPr>
      <w:r w:rsidRPr="00D65C6B">
        <w:rPr>
          <w:rFonts w:ascii="Arial" w:hAnsi="Arial" w:cs="Arial"/>
          <w:bCs/>
          <w:sz w:val="20"/>
          <w:szCs w:val="20"/>
        </w:rPr>
        <w:t>6) количество поступивших предложений и замечаний по проекту (вопросу) вынесенному на публичные слушания;</w:t>
      </w:r>
    </w:p>
    <w:p w:rsidR="00D65C6B" w:rsidRPr="00D65C6B" w:rsidRDefault="00D65C6B" w:rsidP="00D65C6B">
      <w:pPr>
        <w:autoSpaceDE w:val="0"/>
        <w:autoSpaceDN w:val="0"/>
        <w:adjustRightInd w:val="0"/>
        <w:ind w:firstLine="709"/>
        <w:jc w:val="both"/>
        <w:rPr>
          <w:rFonts w:ascii="Arial" w:hAnsi="Arial" w:cs="Arial"/>
          <w:bCs/>
          <w:sz w:val="20"/>
          <w:szCs w:val="20"/>
        </w:rPr>
      </w:pPr>
      <w:proofErr w:type="gramStart"/>
      <w:r w:rsidRPr="00D65C6B">
        <w:rPr>
          <w:rFonts w:ascii="Arial" w:hAnsi="Arial" w:cs="Arial"/>
          <w:bCs/>
          <w:sz w:val="20"/>
          <w:szCs w:val="20"/>
        </w:rPr>
        <w:t>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w:t>
      </w:r>
      <w:proofErr w:type="gramEnd"/>
      <w:r w:rsidRPr="00D65C6B">
        <w:rPr>
          <w:rFonts w:ascii="Arial" w:hAnsi="Arial" w:cs="Arial"/>
          <w:bCs/>
          <w:sz w:val="20"/>
          <w:szCs w:val="20"/>
        </w:rPr>
        <w:t xml:space="preserve"> или отклонить);</w:t>
      </w:r>
    </w:p>
    <w:p w:rsidR="00D65C6B" w:rsidRPr="00D65C6B" w:rsidRDefault="00D65C6B" w:rsidP="00D65C6B">
      <w:pPr>
        <w:autoSpaceDE w:val="0"/>
        <w:autoSpaceDN w:val="0"/>
        <w:adjustRightInd w:val="0"/>
        <w:ind w:firstLine="709"/>
        <w:jc w:val="both"/>
        <w:rPr>
          <w:rFonts w:ascii="Arial" w:hAnsi="Arial" w:cs="Arial"/>
          <w:bCs/>
          <w:sz w:val="20"/>
          <w:szCs w:val="20"/>
        </w:rPr>
      </w:pPr>
      <w:r w:rsidRPr="00D65C6B">
        <w:rPr>
          <w:rFonts w:ascii="Arial" w:hAnsi="Arial" w:cs="Arial"/>
          <w:bCs/>
          <w:sz w:val="20"/>
          <w:szCs w:val="20"/>
        </w:rPr>
        <w:t>8) решения (рекомендации), принятые комиссией по итогам открытого заседания;</w:t>
      </w:r>
    </w:p>
    <w:p w:rsidR="00D65C6B" w:rsidRPr="00D65C6B" w:rsidRDefault="00D65C6B" w:rsidP="00D65C6B">
      <w:pPr>
        <w:autoSpaceDE w:val="0"/>
        <w:autoSpaceDN w:val="0"/>
        <w:adjustRightInd w:val="0"/>
        <w:ind w:firstLine="709"/>
        <w:jc w:val="both"/>
        <w:rPr>
          <w:rFonts w:ascii="Arial" w:hAnsi="Arial" w:cs="Arial"/>
          <w:bCs/>
          <w:sz w:val="20"/>
          <w:szCs w:val="20"/>
        </w:rPr>
      </w:pPr>
      <w:r w:rsidRPr="00D65C6B">
        <w:rPr>
          <w:rFonts w:ascii="Arial" w:hAnsi="Arial" w:cs="Arial"/>
          <w:bCs/>
          <w:sz w:val="20"/>
          <w:szCs w:val="20"/>
        </w:rPr>
        <w:t>9) дата подписания протокола о результатах публичных слушаний.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bCs/>
          <w:sz w:val="20"/>
          <w:szCs w:val="20"/>
        </w:rPr>
        <w:lastRenderedPageBreak/>
        <w:t>3.</w:t>
      </w:r>
      <w:r w:rsidRPr="00D65C6B">
        <w:rPr>
          <w:rFonts w:ascii="Arial" w:hAnsi="Arial" w:cs="Arial"/>
          <w:sz w:val="20"/>
          <w:szCs w:val="20"/>
        </w:rPr>
        <w:t xml:space="preserve"> К протоколу публичных слушаний прикладывается перечень предложений по вопросу, вынесенному на публичные слушания.</w:t>
      </w:r>
    </w:p>
    <w:p w:rsidR="00D65C6B" w:rsidRPr="00D65C6B" w:rsidRDefault="00D65C6B" w:rsidP="00D65C6B">
      <w:pPr>
        <w:ind w:firstLine="709"/>
        <w:jc w:val="center"/>
        <w:rPr>
          <w:rFonts w:ascii="Arial" w:hAnsi="Arial" w:cs="Arial"/>
          <w:b/>
          <w:sz w:val="20"/>
          <w:szCs w:val="20"/>
        </w:rPr>
      </w:pPr>
      <w:r w:rsidRPr="00D65C6B">
        <w:rPr>
          <w:rFonts w:ascii="Arial" w:hAnsi="Arial" w:cs="Arial"/>
          <w:b/>
          <w:sz w:val="20"/>
          <w:szCs w:val="20"/>
        </w:rPr>
        <w:t>Статья 9. Принятие решения на публичных слушаниях</w:t>
      </w:r>
    </w:p>
    <w:p w:rsidR="00D65C6B" w:rsidRPr="00D65C6B" w:rsidRDefault="00D65C6B" w:rsidP="00D65C6B">
      <w:pPr>
        <w:pStyle w:val="ConsNormal"/>
        <w:ind w:firstLine="709"/>
        <w:jc w:val="both"/>
      </w:pPr>
      <w:r w:rsidRPr="00D65C6B">
        <w:t>1. После заслушивания мнений участников публичных слушаний определяются вопросы, которые выносятся на голосование.</w:t>
      </w:r>
    </w:p>
    <w:p w:rsidR="00D65C6B" w:rsidRPr="00D65C6B" w:rsidRDefault="00D65C6B" w:rsidP="00D65C6B">
      <w:pPr>
        <w:pStyle w:val="ConsNormal"/>
        <w:ind w:firstLine="709"/>
        <w:jc w:val="both"/>
      </w:pPr>
      <w:r w:rsidRPr="00D65C6B">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D65C6B" w:rsidRPr="00D65C6B" w:rsidRDefault="00D65C6B" w:rsidP="00D65C6B">
      <w:pPr>
        <w:overflowPunct w:val="0"/>
        <w:autoSpaceDE w:val="0"/>
        <w:autoSpaceDN w:val="0"/>
        <w:adjustRightInd w:val="0"/>
        <w:ind w:firstLine="709"/>
        <w:jc w:val="both"/>
        <w:textAlignment w:val="baseline"/>
        <w:rPr>
          <w:rFonts w:ascii="Arial" w:hAnsi="Arial" w:cs="Arial"/>
          <w:sz w:val="20"/>
          <w:szCs w:val="20"/>
        </w:rPr>
      </w:pPr>
      <w:r w:rsidRPr="00D65C6B">
        <w:rPr>
          <w:rFonts w:ascii="Arial" w:hAnsi="Arial" w:cs="Arial"/>
          <w:sz w:val="20"/>
          <w:szCs w:val="20"/>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D65C6B" w:rsidRPr="00D65C6B" w:rsidRDefault="00D65C6B" w:rsidP="00D65C6B">
      <w:pPr>
        <w:ind w:firstLine="709"/>
        <w:jc w:val="both"/>
        <w:rPr>
          <w:rFonts w:ascii="Arial" w:hAnsi="Arial" w:cs="Arial"/>
          <w:sz w:val="20"/>
          <w:szCs w:val="20"/>
        </w:rPr>
      </w:pPr>
      <w:r w:rsidRPr="00D65C6B">
        <w:rPr>
          <w:rFonts w:ascii="Arial" w:hAnsi="Arial" w:cs="Arial"/>
          <w:sz w:val="20"/>
          <w:szCs w:val="20"/>
        </w:rPr>
        <w:t>4. Решение по результатам публичных слушаний принимается большинством голосов и фиксируется в протоколе.</w:t>
      </w:r>
    </w:p>
    <w:p w:rsidR="00D65C6B" w:rsidRPr="00D65C6B" w:rsidRDefault="00D65C6B" w:rsidP="00D65C6B">
      <w:pPr>
        <w:pStyle w:val="ConsNormal"/>
        <w:ind w:firstLine="709"/>
        <w:jc w:val="both"/>
      </w:pPr>
      <w:r w:rsidRPr="00D65C6B">
        <w:t>Председательствующий дает слово секретарю для оглашения протокола публичных слушаний.</w:t>
      </w:r>
    </w:p>
    <w:p w:rsidR="00D65C6B" w:rsidRPr="00D65C6B" w:rsidRDefault="00D65C6B" w:rsidP="00D65C6B">
      <w:pPr>
        <w:overflowPunct w:val="0"/>
        <w:autoSpaceDE w:val="0"/>
        <w:autoSpaceDN w:val="0"/>
        <w:adjustRightInd w:val="0"/>
        <w:ind w:firstLine="709"/>
        <w:jc w:val="both"/>
        <w:textAlignment w:val="baseline"/>
        <w:rPr>
          <w:rFonts w:ascii="Arial" w:hAnsi="Arial" w:cs="Arial"/>
          <w:sz w:val="20"/>
          <w:szCs w:val="20"/>
        </w:rPr>
      </w:pPr>
      <w:r w:rsidRPr="00D65C6B">
        <w:rPr>
          <w:rFonts w:ascii="Arial" w:hAnsi="Arial" w:cs="Arial"/>
          <w:sz w:val="20"/>
          <w:szCs w:val="20"/>
        </w:rPr>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1) рекомендовать принять проект (вопрос) вынесенный на публичные слушания;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2) рекомендовать отклонить проект (вопрос), вынесенный на публичные слушания.</w:t>
      </w:r>
    </w:p>
    <w:p w:rsidR="00D65C6B" w:rsidRPr="00D65C6B" w:rsidRDefault="00D65C6B" w:rsidP="00D65C6B">
      <w:pPr>
        <w:ind w:firstLine="709"/>
        <w:jc w:val="both"/>
        <w:rPr>
          <w:rFonts w:ascii="Arial" w:hAnsi="Arial" w:cs="Arial"/>
          <w:sz w:val="20"/>
          <w:szCs w:val="20"/>
        </w:rPr>
      </w:pPr>
      <w:r w:rsidRPr="00D65C6B">
        <w:rPr>
          <w:rFonts w:ascii="Arial" w:hAnsi="Arial" w:cs="Arial"/>
          <w:sz w:val="20"/>
          <w:szCs w:val="20"/>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D65C6B" w:rsidRPr="00D65C6B" w:rsidRDefault="00D65C6B" w:rsidP="00D65C6B">
      <w:pPr>
        <w:autoSpaceDE w:val="0"/>
        <w:autoSpaceDN w:val="0"/>
        <w:adjustRightInd w:val="0"/>
        <w:ind w:firstLine="709"/>
        <w:jc w:val="center"/>
        <w:outlineLvl w:val="2"/>
        <w:rPr>
          <w:rFonts w:ascii="Arial" w:hAnsi="Arial" w:cs="Arial"/>
          <w:b/>
          <w:sz w:val="20"/>
          <w:szCs w:val="20"/>
        </w:rPr>
      </w:pPr>
      <w:r w:rsidRPr="00D65C6B">
        <w:rPr>
          <w:rFonts w:ascii="Arial" w:hAnsi="Arial" w:cs="Arial"/>
          <w:b/>
          <w:sz w:val="20"/>
          <w:szCs w:val="20"/>
        </w:rPr>
        <w:t>Статья 10. Заключение о результатах публичных слушаний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2. В заключении о результатах публичных слушаний указываются: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1) наименование проекта правового акта (вопроса), по которому проводились публичные слушания;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2) инициатор проведения публичных слушаний (в случае если инициатором проведения публичных слушаний являлось население Элитовского сельсовета, указываются также: количество членов инициативной группы;</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3) дата, номер и наименование постановления о назначении публичных слушаний;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4) дата, источник опубликования постановления о назначении публичных слушаний;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5) дата, время и место проведения открытого заседания, количество и состав лиц, принявших участие в открытом заседании;</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6) количество поступивших предложений и замечаний по проекту (вопросу), вынесенному на публичные слушания;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7) решения (рекомендации), принятые комиссией по итогам открытого заседания;</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 xml:space="preserve"> 8) решения (рекомендации), принятые по итогам публичных слушаний;</w:t>
      </w:r>
    </w:p>
    <w:p w:rsidR="00D65C6B" w:rsidRPr="00D65C6B" w:rsidRDefault="00D65C6B" w:rsidP="00D65C6B">
      <w:pPr>
        <w:autoSpaceDE w:val="0"/>
        <w:autoSpaceDN w:val="0"/>
        <w:adjustRightInd w:val="0"/>
        <w:ind w:firstLine="709"/>
        <w:jc w:val="both"/>
        <w:rPr>
          <w:rFonts w:ascii="Arial" w:hAnsi="Arial" w:cs="Arial"/>
          <w:sz w:val="20"/>
          <w:szCs w:val="20"/>
        </w:rPr>
      </w:pPr>
      <w:r w:rsidRPr="00D65C6B">
        <w:rPr>
          <w:rFonts w:ascii="Arial" w:hAnsi="Arial" w:cs="Arial"/>
          <w:sz w:val="20"/>
          <w:szCs w:val="20"/>
        </w:rPr>
        <w:t xml:space="preserve"> 9) дата подписания заключения о результатах публичных слушаний.</w:t>
      </w:r>
    </w:p>
    <w:p w:rsidR="00D65C6B" w:rsidRPr="00D65C6B" w:rsidRDefault="00D65C6B" w:rsidP="00D65C6B">
      <w:pPr>
        <w:autoSpaceDE w:val="0"/>
        <w:autoSpaceDN w:val="0"/>
        <w:adjustRightInd w:val="0"/>
        <w:ind w:firstLine="540"/>
        <w:jc w:val="both"/>
        <w:outlineLvl w:val="1"/>
        <w:rPr>
          <w:rFonts w:ascii="Arial" w:hAnsi="Arial" w:cs="Arial"/>
          <w:sz w:val="20"/>
          <w:szCs w:val="20"/>
        </w:rPr>
      </w:pPr>
      <w:r w:rsidRPr="00D65C6B">
        <w:rPr>
          <w:rFonts w:ascii="Arial" w:hAnsi="Arial" w:cs="Arial"/>
          <w:sz w:val="20"/>
          <w:szCs w:val="20"/>
        </w:rPr>
        <w:lastRenderedPageBreak/>
        <w:t xml:space="preserve">3. Заключение о результатах публичных слушаний, </w:t>
      </w:r>
      <w:r w:rsidRPr="00D65C6B">
        <w:rPr>
          <w:rFonts w:ascii="Arial" w:hAnsi="Arial" w:cs="Arial"/>
          <w:bCs/>
          <w:sz w:val="20"/>
          <w:szCs w:val="20"/>
        </w:rPr>
        <w:t>включая мотивированное обоснование принятых решений,</w:t>
      </w:r>
      <w:r w:rsidRPr="00D65C6B">
        <w:rPr>
          <w:rFonts w:ascii="Arial" w:hAnsi="Arial" w:cs="Arial"/>
          <w:sz w:val="20"/>
          <w:szCs w:val="20"/>
        </w:rPr>
        <w:t xml:space="preserve"> подлежит опубликованию в порядке, установленном для официального опубликования муниципальных правовых актов.</w:t>
      </w:r>
    </w:p>
    <w:p w:rsidR="00D65C6B" w:rsidRPr="00D65C6B" w:rsidRDefault="00D65C6B" w:rsidP="00D65C6B">
      <w:pPr>
        <w:ind w:firstLine="709"/>
        <w:jc w:val="center"/>
        <w:rPr>
          <w:rFonts w:ascii="Arial" w:hAnsi="Arial" w:cs="Arial"/>
          <w:b/>
          <w:sz w:val="20"/>
          <w:szCs w:val="20"/>
        </w:rPr>
      </w:pPr>
      <w:r w:rsidRPr="00D65C6B">
        <w:rPr>
          <w:rFonts w:ascii="Arial" w:hAnsi="Arial" w:cs="Arial"/>
          <w:b/>
          <w:sz w:val="20"/>
          <w:szCs w:val="20"/>
        </w:rPr>
        <w:t>Статья 11. Порядок учета органами местного самоуправления решений, принятых на публичных слушаниях</w:t>
      </w:r>
    </w:p>
    <w:p w:rsidR="00D65C6B" w:rsidRPr="00D65C6B" w:rsidRDefault="00D65C6B" w:rsidP="00D65C6B">
      <w:pPr>
        <w:ind w:firstLine="709"/>
        <w:jc w:val="both"/>
        <w:rPr>
          <w:rFonts w:ascii="Arial" w:hAnsi="Arial" w:cs="Arial"/>
          <w:b/>
          <w:sz w:val="20"/>
          <w:szCs w:val="20"/>
        </w:rPr>
      </w:pPr>
    </w:p>
    <w:p w:rsidR="00D65C6B" w:rsidRPr="00D65C6B" w:rsidRDefault="00D65C6B" w:rsidP="00D65C6B">
      <w:pPr>
        <w:ind w:firstLine="709"/>
        <w:jc w:val="both"/>
        <w:rPr>
          <w:rFonts w:ascii="Arial" w:hAnsi="Arial" w:cs="Arial"/>
          <w:sz w:val="20"/>
          <w:szCs w:val="20"/>
        </w:rPr>
      </w:pPr>
      <w:r w:rsidRPr="00D65C6B">
        <w:rPr>
          <w:rFonts w:ascii="Arial" w:hAnsi="Arial" w:cs="Arial"/>
          <w:sz w:val="20"/>
          <w:szCs w:val="20"/>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w:t>
      </w:r>
      <w:proofErr w:type="spellStart"/>
      <w:r w:rsidRPr="00D65C6B">
        <w:rPr>
          <w:rFonts w:ascii="Arial" w:hAnsi="Arial" w:cs="Arial"/>
          <w:sz w:val="20"/>
          <w:szCs w:val="20"/>
        </w:rPr>
        <w:t>напубличных</w:t>
      </w:r>
      <w:proofErr w:type="spellEnd"/>
      <w:r w:rsidRPr="00D65C6B">
        <w:rPr>
          <w:rFonts w:ascii="Arial" w:hAnsi="Arial" w:cs="Arial"/>
          <w:sz w:val="20"/>
          <w:szCs w:val="20"/>
        </w:rPr>
        <w:t xml:space="preserve"> слушаниях, при решении соответствующего вопроса или принятии соответствующего правового акта. </w:t>
      </w:r>
    </w:p>
    <w:p w:rsidR="00D65C6B" w:rsidRPr="00D65C6B" w:rsidRDefault="00D65C6B" w:rsidP="00D65C6B">
      <w:pPr>
        <w:overflowPunct w:val="0"/>
        <w:autoSpaceDE w:val="0"/>
        <w:autoSpaceDN w:val="0"/>
        <w:adjustRightInd w:val="0"/>
        <w:ind w:firstLine="709"/>
        <w:jc w:val="both"/>
        <w:textAlignment w:val="baseline"/>
        <w:rPr>
          <w:sz w:val="20"/>
          <w:szCs w:val="20"/>
        </w:rPr>
      </w:pPr>
      <w:r w:rsidRPr="00D65C6B">
        <w:rPr>
          <w:rFonts w:ascii="Arial" w:hAnsi="Arial" w:cs="Arial"/>
          <w:sz w:val="20"/>
          <w:szCs w:val="20"/>
        </w:rPr>
        <w:t>2. В случаях, предусмотренных законодательством, нормативный правовой акт не может быть принят без учета мнения населения.</w:t>
      </w:r>
    </w:p>
    <w:p w:rsidR="00D65C6B" w:rsidRPr="00A13459" w:rsidRDefault="00D65C6B" w:rsidP="00D65C6B">
      <w:pPr>
        <w:autoSpaceDE w:val="0"/>
        <w:autoSpaceDN w:val="0"/>
        <w:adjustRightInd w:val="0"/>
        <w:ind w:firstLine="567"/>
        <w:jc w:val="both"/>
        <w:rPr>
          <w:rFonts w:ascii="Arial" w:hAnsi="Arial" w:cs="Arial"/>
          <w:iCs/>
        </w:rPr>
      </w:pPr>
    </w:p>
    <w:p w:rsidR="00D65C6B" w:rsidRDefault="00D65C6B"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3F34BE" w:rsidRDefault="003F34BE" w:rsidP="007868B1">
      <w:pPr>
        <w:ind w:left="-360"/>
        <w:jc w:val="center"/>
        <w:rPr>
          <w:rFonts w:ascii="Bookman Old Style" w:hAnsi="Bookman Old Style"/>
          <w:b/>
        </w:rPr>
      </w:pPr>
    </w:p>
    <w:p w:rsidR="00D65C6B" w:rsidRDefault="00D65C6B" w:rsidP="003F34BE">
      <w:pPr>
        <w:rPr>
          <w:rFonts w:ascii="Bookman Old Style" w:hAnsi="Bookman Old Style"/>
          <w:b/>
        </w:rPr>
      </w:pPr>
    </w:p>
    <w:p w:rsidR="001F28E2" w:rsidRPr="007868B1" w:rsidRDefault="001F28E2" w:rsidP="007868B1">
      <w:pPr>
        <w:ind w:left="-360"/>
        <w:jc w:val="center"/>
        <w:rPr>
          <w:rFonts w:ascii="Bookman Old Style" w:hAnsi="Bookman Old Style"/>
          <w:b/>
        </w:rPr>
      </w:pPr>
      <w:r>
        <w:rPr>
          <w:rFonts w:ascii="Bookman Old Style" w:hAnsi="Bookman Old Style"/>
          <w:b/>
          <w:noProof/>
          <w:lang w:eastAsia="ru-RU"/>
        </w:rPr>
        <w:lastRenderedPageBreak/>
        <w:drawing>
          <wp:inline distT="0" distB="0" distL="0" distR="0">
            <wp:extent cx="586740" cy="722630"/>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6740" cy="722630"/>
                    </a:xfrm>
                    <a:prstGeom prst="rect">
                      <a:avLst/>
                    </a:prstGeom>
                    <a:noFill/>
                    <a:ln w="9525">
                      <a:noFill/>
                      <a:miter lim="800000"/>
                      <a:headEnd/>
                      <a:tailEnd/>
                    </a:ln>
                  </pic:spPr>
                </pic:pic>
              </a:graphicData>
            </a:graphic>
          </wp:inline>
        </w:drawing>
      </w:r>
    </w:p>
    <w:p w:rsidR="001F28E2" w:rsidRPr="007868B1" w:rsidRDefault="001F28E2" w:rsidP="007868B1">
      <w:pPr>
        <w:pStyle w:val="a4"/>
        <w:jc w:val="center"/>
        <w:rPr>
          <w:rFonts w:ascii="Bookman Old Style" w:hAnsi="Bookman Old Style"/>
          <w:b/>
          <w:sz w:val="28"/>
          <w:szCs w:val="28"/>
        </w:rPr>
      </w:pPr>
      <w:r w:rsidRPr="007868B1">
        <w:rPr>
          <w:rFonts w:ascii="Bookman Old Style" w:hAnsi="Bookman Old Style"/>
          <w:b/>
          <w:sz w:val="28"/>
          <w:szCs w:val="28"/>
        </w:rPr>
        <w:t>ЭЛИТОВСКИЙ СОВЕТ ДЕПУТАТОВ</w:t>
      </w:r>
    </w:p>
    <w:p w:rsidR="001F28E2" w:rsidRPr="007868B1" w:rsidRDefault="001F28E2" w:rsidP="007868B1">
      <w:pPr>
        <w:pStyle w:val="a4"/>
        <w:jc w:val="center"/>
        <w:rPr>
          <w:rFonts w:ascii="Bookman Old Style" w:hAnsi="Bookman Old Style"/>
          <w:b/>
          <w:sz w:val="28"/>
          <w:szCs w:val="28"/>
        </w:rPr>
      </w:pPr>
      <w:r w:rsidRPr="007868B1">
        <w:rPr>
          <w:rFonts w:ascii="Bookman Old Style" w:hAnsi="Bookman Old Style"/>
          <w:b/>
          <w:sz w:val="28"/>
          <w:szCs w:val="28"/>
        </w:rPr>
        <w:t>ЕМЕЛЬЯНОВСКОГО РАЙОНА</w:t>
      </w:r>
    </w:p>
    <w:p w:rsidR="001F28E2" w:rsidRPr="007868B1" w:rsidRDefault="001F28E2" w:rsidP="007868B1">
      <w:pPr>
        <w:pStyle w:val="a4"/>
        <w:jc w:val="center"/>
        <w:rPr>
          <w:rFonts w:ascii="Bookman Old Style" w:hAnsi="Bookman Old Style"/>
          <w:b/>
          <w:sz w:val="28"/>
          <w:szCs w:val="28"/>
        </w:rPr>
      </w:pPr>
      <w:r w:rsidRPr="007868B1">
        <w:rPr>
          <w:rFonts w:ascii="Bookman Old Style" w:hAnsi="Bookman Old Style"/>
          <w:b/>
          <w:sz w:val="28"/>
          <w:szCs w:val="28"/>
        </w:rPr>
        <w:t>КРАСНОЯРСКОГО КРАЯ</w:t>
      </w:r>
    </w:p>
    <w:p w:rsidR="001F28E2" w:rsidRPr="007868B1" w:rsidRDefault="001F28E2" w:rsidP="007868B1">
      <w:pPr>
        <w:pStyle w:val="a4"/>
        <w:jc w:val="center"/>
        <w:rPr>
          <w:rFonts w:ascii="Bookman Old Style" w:hAnsi="Bookman Old Style"/>
          <w:b/>
          <w:sz w:val="28"/>
          <w:szCs w:val="28"/>
        </w:rPr>
      </w:pPr>
    </w:p>
    <w:p w:rsidR="001F28E2" w:rsidRPr="007868B1" w:rsidRDefault="001F28E2" w:rsidP="001F28E2">
      <w:pPr>
        <w:pStyle w:val="FR1"/>
        <w:ind w:left="2880"/>
        <w:rPr>
          <w:rFonts w:ascii="Bookman Old Style" w:hAnsi="Bookman Old Style"/>
          <w:sz w:val="28"/>
          <w:szCs w:val="28"/>
        </w:rPr>
      </w:pPr>
      <w:r w:rsidRPr="007868B1">
        <w:rPr>
          <w:rFonts w:ascii="Bookman Old Style" w:hAnsi="Bookman Old Style"/>
          <w:sz w:val="28"/>
          <w:szCs w:val="28"/>
        </w:rPr>
        <w:t xml:space="preserve">         РЕШЕНИЕ  </w:t>
      </w:r>
      <w:proofErr w:type="gramStart"/>
      <w:r w:rsidRPr="007868B1">
        <w:rPr>
          <w:rFonts w:ascii="Bookman Old Style" w:hAnsi="Bookman Old Style"/>
          <w:sz w:val="28"/>
          <w:szCs w:val="28"/>
        </w:rPr>
        <w:t xml:space="preserve">( </w:t>
      </w:r>
      <w:proofErr w:type="gramEnd"/>
      <w:r w:rsidRPr="007868B1">
        <w:rPr>
          <w:rFonts w:ascii="Bookman Old Style" w:hAnsi="Bookman Old Style"/>
          <w:sz w:val="28"/>
          <w:szCs w:val="28"/>
        </w:rPr>
        <w:t>ПРОЕКТ )</w:t>
      </w:r>
    </w:p>
    <w:p w:rsidR="001F28E2" w:rsidRPr="007868B1" w:rsidRDefault="001F28E2" w:rsidP="001F28E2">
      <w:pPr>
        <w:spacing w:before="20"/>
        <w:rPr>
          <w:rFonts w:ascii="Bookman Old Style" w:hAnsi="Bookman Old Style"/>
          <w:sz w:val="28"/>
          <w:szCs w:val="28"/>
        </w:rPr>
      </w:pPr>
      <w:r w:rsidRPr="007868B1">
        <w:rPr>
          <w:rFonts w:ascii="Bookman Old Style" w:hAnsi="Bookman Old Style"/>
          <w:sz w:val="28"/>
          <w:szCs w:val="28"/>
        </w:rPr>
        <w:t xml:space="preserve">       </w:t>
      </w:r>
    </w:p>
    <w:p w:rsidR="001F28E2" w:rsidRPr="007868B1" w:rsidRDefault="001F28E2" w:rsidP="001F28E2">
      <w:pPr>
        <w:spacing w:before="20"/>
        <w:rPr>
          <w:rFonts w:ascii="Bookman Old Style" w:hAnsi="Bookman Old Style"/>
          <w:sz w:val="28"/>
          <w:szCs w:val="28"/>
          <w:u w:val="single"/>
        </w:rPr>
      </w:pPr>
      <w:r w:rsidRPr="007868B1">
        <w:rPr>
          <w:rFonts w:ascii="Bookman Old Style" w:hAnsi="Bookman Old Style"/>
          <w:sz w:val="28"/>
          <w:szCs w:val="28"/>
          <w:u w:val="single"/>
        </w:rPr>
        <w:t xml:space="preserve">22.06.2020 </w:t>
      </w:r>
      <w:r w:rsidRPr="007868B1">
        <w:rPr>
          <w:rFonts w:ascii="Bookman Old Style" w:hAnsi="Bookman Old Style"/>
          <w:sz w:val="28"/>
          <w:szCs w:val="28"/>
        </w:rPr>
        <w:t xml:space="preserve">                           </w:t>
      </w:r>
      <w:r w:rsidR="007868B1" w:rsidRPr="007868B1">
        <w:rPr>
          <w:rFonts w:ascii="Bookman Old Style" w:hAnsi="Bookman Old Style"/>
          <w:sz w:val="28"/>
          <w:szCs w:val="28"/>
        </w:rPr>
        <w:t xml:space="preserve">     </w:t>
      </w:r>
      <w:r w:rsidRPr="007868B1">
        <w:rPr>
          <w:rFonts w:ascii="Bookman Old Style" w:hAnsi="Bookman Old Style"/>
          <w:b/>
          <w:sz w:val="28"/>
          <w:szCs w:val="28"/>
        </w:rPr>
        <w:t>П. ЭЛИТА</w:t>
      </w:r>
      <w:r w:rsidR="007868B1">
        <w:rPr>
          <w:rFonts w:ascii="Bookman Old Style" w:hAnsi="Bookman Old Style"/>
          <w:sz w:val="28"/>
          <w:szCs w:val="28"/>
        </w:rPr>
        <w:t xml:space="preserve">              </w:t>
      </w:r>
      <w:r w:rsidR="007868B1" w:rsidRPr="007868B1">
        <w:rPr>
          <w:rFonts w:ascii="Bookman Old Style" w:hAnsi="Bookman Old Style"/>
          <w:sz w:val="28"/>
          <w:szCs w:val="28"/>
        </w:rPr>
        <w:t xml:space="preserve">        </w:t>
      </w:r>
      <w:r w:rsidRPr="007868B1">
        <w:rPr>
          <w:rFonts w:ascii="Bookman Old Style" w:hAnsi="Bookman Old Style"/>
          <w:sz w:val="28"/>
          <w:szCs w:val="28"/>
        </w:rPr>
        <w:t xml:space="preserve"> </w:t>
      </w:r>
      <w:r w:rsidRPr="007868B1">
        <w:rPr>
          <w:rFonts w:ascii="Bookman Old Style" w:hAnsi="Bookman Old Style"/>
          <w:sz w:val="28"/>
          <w:szCs w:val="28"/>
          <w:u w:val="single"/>
        </w:rPr>
        <w:t xml:space="preserve">№ 45-305 </w:t>
      </w:r>
      <w:proofErr w:type="gramStart"/>
      <w:r w:rsidRPr="007868B1">
        <w:rPr>
          <w:rFonts w:ascii="Bookman Old Style" w:hAnsi="Bookman Old Style"/>
          <w:sz w:val="28"/>
          <w:szCs w:val="28"/>
          <w:u w:val="single"/>
        </w:rPr>
        <w:t>Р</w:t>
      </w:r>
      <w:proofErr w:type="gramEnd"/>
    </w:p>
    <w:p w:rsidR="001F28E2" w:rsidRPr="007868B1" w:rsidRDefault="001F28E2" w:rsidP="001F28E2">
      <w:pPr>
        <w:spacing w:before="20"/>
        <w:rPr>
          <w:rFonts w:ascii="Bookman Old Style" w:hAnsi="Bookman Old Style"/>
          <w:b/>
          <w:bCs/>
          <w:sz w:val="28"/>
          <w:szCs w:val="28"/>
        </w:rPr>
      </w:pPr>
    </w:p>
    <w:p w:rsidR="001F28E2" w:rsidRPr="007868B1" w:rsidRDefault="001F28E2" w:rsidP="007868B1">
      <w:pPr>
        <w:jc w:val="both"/>
        <w:rPr>
          <w:rFonts w:ascii="Bookman Old Style" w:hAnsi="Bookman Old Style"/>
          <w:sz w:val="28"/>
          <w:szCs w:val="28"/>
        </w:rPr>
      </w:pPr>
      <w:r w:rsidRPr="007868B1">
        <w:rPr>
          <w:rFonts w:ascii="Bookman Old Style" w:hAnsi="Bookman Old Style"/>
          <w:sz w:val="28"/>
          <w:szCs w:val="28"/>
        </w:rPr>
        <w:t>О назначении выборов депутатов Элитовского сельского Совета депутатов Емельяновского района Красноярского края нового созыва</w:t>
      </w:r>
    </w:p>
    <w:p w:rsidR="001F28E2" w:rsidRPr="007868B1" w:rsidRDefault="001F28E2" w:rsidP="001F28E2">
      <w:pPr>
        <w:pStyle w:val="af3"/>
        <w:jc w:val="both"/>
        <w:rPr>
          <w:rFonts w:ascii="Bookman Old Style" w:hAnsi="Bookman Old Style"/>
          <w:b/>
          <w:sz w:val="28"/>
          <w:szCs w:val="28"/>
        </w:rPr>
      </w:pPr>
      <w:r w:rsidRPr="007868B1">
        <w:rPr>
          <w:rFonts w:ascii="Bookman Old Style" w:hAnsi="Bookman Old Style"/>
          <w:sz w:val="28"/>
          <w:szCs w:val="28"/>
        </w:rPr>
        <w:t xml:space="preserve">       </w:t>
      </w:r>
      <w:proofErr w:type="gramStart"/>
      <w:r w:rsidRPr="007868B1">
        <w:rPr>
          <w:rFonts w:ascii="Bookman Old Style" w:hAnsi="Bookman Old Style"/>
          <w:sz w:val="28"/>
          <w:szCs w:val="28"/>
        </w:rPr>
        <w:t>В соответствии со статьей 10  Федерального  закона от 12.06.2002 №67-ФЗ «Об основных гарантиях избирательных прав и права на участие в референдуме граждан Российской Федерации», статьей 23 Федерального закона от 06.10.2003 №131-ФЗ «Об общих принципах организации местного самоуправления в Российской Федерации», статьей 3 Закона Красноярского края от 02.10.2003 №8-1411  «О выборах в органы местного самоуправления в Красноярском крае», статьей 33 Устава</w:t>
      </w:r>
      <w:proofErr w:type="gramEnd"/>
      <w:r w:rsidRPr="007868B1">
        <w:rPr>
          <w:rFonts w:ascii="Bookman Old Style" w:hAnsi="Bookman Old Style"/>
          <w:sz w:val="28"/>
          <w:szCs w:val="28"/>
        </w:rPr>
        <w:t xml:space="preserve"> Элитовского сельсовета, Элитовский сельский Совет депутатов  </w:t>
      </w:r>
      <w:r w:rsidRPr="007868B1">
        <w:rPr>
          <w:rFonts w:ascii="Bookman Old Style" w:hAnsi="Bookman Old Style"/>
          <w:b/>
          <w:sz w:val="28"/>
          <w:szCs w:val="28"/>
        </w:rPr>
        <w:t>РЕШИЛ:</w:t>
      </w:r>
    </w:p>
    <w:p w:rsidR="001F28E2" w:rsidRPr="007868B1" w:rsidRDefault="001F28E2" w:rsidP="007868B1">
      <w:pPr>
        <w:tabs>
          <w:tab w:val="left" w:pos="0"/>
        </w:tabs>
        <w:jc w:val="both"/>
        <w:rPr>
          <w:rFonts w:ascii="Bookman Old Style" w:hAnsi="Bookman Old Style"/>
          <w:sz w:val="28"/>
          <w:szCs w:val="28"/>
        </w:rPr>
      </w:pPr>
    </w:p>
    <w:p w:rsidR="001F28E2" w:rsidRPr="007868B1" w:rsidRDefault="001F28E2" w:rsidP="001F28E2">
      <w:pPr>
        <w:numPr>
          <w:ilvl w:val="0"/>
          <w:numId w:val="4"/>
        </w:numPr>
        <w:spacing w:after="0" w:line="240" w:lineRule="auto"/>
        <w:ind w:left="0" w:firstLine="851"/>
        <w:jc w:val="both"/>
        <w:rPr>
          <w:rFonts w:ascii="Bookman Old Style" w:hAnsi="Bookman Old Style"/>
          <w:sz w:val="28"/>
          <w:szCs w:val="28"/>
        </w:rPr>
      </w:pPr>
      <w:r w:rsidRPr="007868B1">
        <w:rPr>
          <w:rFonts w:ascii="Bookman Old Style" w:hAnsi="Bookman Old Style"/>
          <w:sz w:val="28"/>
          <w:szCs w:val="28"/>
        </w:rPr>
        <w:t>Назначить выборы депутатов Элитовского сельского Совета депутатов Емельяновского района Красноярского края нового созыва на 13 сентября 2020 года.</w:t>
      </w:r>
    </w:p>
    <w:p w:rsidR="001F28E2" w:rsidRPr="007868B1" w:rsidRDefault="001F28E2" w:rsidP="001F28E2">
      <w:pPr>
        <w:pStyle w:val="ad"/>
        <w:numPr>
          <w:ilvl w:val="0"/>
          <w:numId w:val="4"/>
        </w:numPr>
        <w:spacing w:after="0" w:line="240" w:lineRule="auto"/>
        <w:ind w:left="0" w:firstLine="709"/>
        <w:jc w:val="both"/>
        <w:rPr>
          <w:rFonts w:ascii="Bookman Old Style" w:hAnsi="Bookman Old Style"/>
          <w:sz w:val="28"/>
          <w:szCs w:val="28"/>
        </w:rPr>
      </w:pPr>
      <w:r w:rsidRPr="007868B1">
        <w:rPr>
          <w:rFonts w:ascii="Bookman Old Style" w:hAnsi="Bookman Old Style"/>
          <w:sz w:val="28"/>
          <w:szCs w:val="28"/>
        </w:rPr>
        <w:t>Направить настоящее решение в Избирательную комиссию Красноярского края и Избирательную комиссию муниципального образования сельсовета.</w:t>
      </w:r>
    </w:p>
    <w:p w:rsidR="001F28E2" w:rsidRPr="007868B1" w:rsidRDefault="001F28E2" w:rsidP="001F28E2">
      <w:pPr>
        <w:pStyle w:val="ad"/>
        <w:numPr>
          <w:ilvl w:val="0"/>
          <w:numId w:val="4"/>
        </w:numPr>
        <w:spacing w:after="0" w:line="240" w:lineRule="auto"/>
        <w:ind w:left="0" w:firstLine="709"/>
        <w:jc w:val="both"/>
        <w:rPr>
          <w:rFonts w:ascii="Bookman Old Style" w:hAnsi="Bookman Old Style"/>
          <w:sz w:val="28"/>
          <w:szCs w:val="28"/>
        </w:rPr>
      </w:pPr>
      <w:r w:rsidRPr="007868B1">
        <w:rPr>
          <w:rFonts w:ascii="Bookman Old Style" w:hAnsi="Bookman Old Style"/>
          <w:sz w:val="28"/>
          <w:szCs w:val="28"/>
        </w:rPr>
        <w:t>Опубликовать настоящее решение в газете «Элитовский вестник» и разместить на официальном сайте Элитовского сельсовета.</w:t>
      </w:r>
    </w:p>
    <w:p w:rsidR="001F28E2" w:rsidRPr="007868B1" w:rsidRDefault="001F28E2" w:rsidP="001F28E2">
      <w:pPr>
        <w:pStyle w:val="ad"/>
        <w:numPr>
          <w:ilvl w:val="0"/>
          <w:numId w:val="4"/>
        </w:numPr>
        <w:spacing w:after="0" w:line="240" w:lineRule="auto"/>
        <w:ind w:left="0" w:firstLine="709"/>
        <w:jc w:val="both"/>
        <w:rPr>
          <w:rFonts w:ascii="Bookman Old Style" w:hAnsi="Bookman Old Style"/>
          <w:sz w:val="28"/>
          <w:szCs w:val="28"/>
        </w:rPr>
      </w:pPr>
      <w:r w:rsidRPr="007868B1">
        <w:rPr>
          <w:rFonts w:ascii="Bookman Old Style" w:hAnsi="Bookman Old Style"/>
          <w:sz w:val="28"/>
          <w:szCs w:val="28"/>
        </w:rPr>
        <w:t>Настоящее решение вступает в силу со дня его официального опубликования в газете «Элитовский вестник».</w:t>
      </w:r>
    </w:p>
    <w:p w:rsidR="001F28E2" w:rsidRPr="007868B1" w:rsidRDefault="001F28E2" w:rsidP="001F28E2">
      <w:pPr>
        <w:pStyle w:val="ad"/>
        <w:numPr>
          <w:ilvl w:val="0"/>
          <w:numId w:val="4"/>
        </w:numPr>
        <w:spacing w:after="0" w:line="240" w:lineRule="auto"/>
        <w:ind w:left="0" w:firstLine="709"/>
        <w:jc w:val="both"/>
        <w:rPr>
          <w:rFonts w:ascii="Bookman Old Style" w:hAnsi="Bookman Old Style"/>
          <w:sz w:val="28"/>
          <w:szCs w:val="28"/>
        </w:rPr>
      </w:pPr>
      <w:r w:rsidRPr="007868B1">
        <w:rPr>
          <w:rFonts w:ascii="Bookman Old Style" w:hAnsi="Bookman Old Style"/>
          <w:sz w:val="28"/>
          <w:szCs w:val="28"/>
        </w:rPr>
        <w:lastRenderedPageBreak/>
        <w:t>Настоящее решение подлежит официальному опубликованию не позднее чем через пять дней со дня его принятия.</w:t>
      </w:r>
    </w:p>
    <w:p w:rsidR="001F28E2" w:rsidRPr="007868B1" w:rsidRDefault="001F28E2" w:rsidP="001F28E2">
      <w:pPr>
        <w:pStyle w:val="ad"/>
        <w:numPr>
          <w:ilvl w:val="0"/>
          <w:numId w:val="4"/>
        </w:numPr>
        <w:spacing w:after="0" w:line="240" w:lineRule="auto"/>
        <w:ind w:left="0" w:firstLine="709"/>
        <w:jc w:val="both"/>
        <w:rPr>
          <w:rFonts w:ascii="Bookman Old Style" w:hAnsi="Bookman Old Style"/>
          <w:sz w:val="28"/>
          <w:szCs w:val="28"/>
        </w:rPr>
      </w:pPr>
      <w:proofErr w:type="gramStart"/>
      <w:r w:rsidRPr="007868B1">
        <w:rPr>
          <w:rFonts w:ascii="Bookman Old Style" w:hAnsi="Bookman Old Style"/>
          <w:sz w:val="28"/>
          <w:szCs w:val="28"/>
        </w:rPr>
        <w:t>Контроль за</w:t>
      </w:r>
      <w:proofErr w:type="gramEnd"/>
      <w:r w:rsidRPr="007868B1">
        <w:rPr>
          <w:rFonts w:ascii="Bookman Old Style" w:hAnsi="Bookman Old Style"/>
          <w:sz w:val="28"/>
          <w:szCs w:val="28"/>
        </w:rPr>
        <w:t xml:space="preserve"> исполнением настоящего решения возложить на председателя Элитовского сельского Совета депутатов С.М. Яблонского.</w:t>
      </w:r>
    </w:p>
    <w:p w:rsidR="001F28E2" w:rsidRPr="007868B1" w:rsidRDefault="001F28E2" w:rsidP="001F28E2">
      <w:pPr>
        <w:pStyle w:val="ad"/>
        <w:spacing w:after="0" w:line="240" w:lineRule="auto"/>
        <w:ind w:left="709" w:right="-104"/>
        <w:jc w:val="both"/>
        <w:rPr>
          <w:rFonts w:ascii="Bookman Old Style" w:hAnsi="Bookman Old Style"/>
          <w:sz w:val="28"/>
          <w:szCs w:val="28"/>
        </w:rPr>
      </w:pPr>
      <w:r w:rsidRPr="007868B1">
        <w:rPr>
          <w:rFonts w:ascii="Bookman Old Style" w:hAnsi="Bookman Old Style"/>
          <w:sz w:val="28"/>
          <w:szCs w:val="28"/>
        </w:rPr>
        <w:t xml:space="preserve"> </w:t>
      </w:r>
    </w:p>
    <w:p w:rsidR="001F28E2" w:rsidRPr="007868B1" w:rsidRDefault="001F28E2" w:rsidP="001F28E2">
      <w:pPr>
        <w:ind w:right="-104"/>
        <w:jc w:val="both"/>
        <w:rPr>
          <w:rFonts w:ascii="Bookman Old Style" w:hAnsi="Bookman Old Style"/>
          <w:sz w:val="28"/>
          <w:szCs w:val="28"/>
        </w:rPr>
      </w:pPr>
      <w:r w:rsidRPr="007868B1">
        <w:rPr>
          <w:rFonts w:ascii="Bookman Old Style" w:hAnsi="Bookman Old Style"/>
          <w:sz w:val="28"/>
          <w:szCs w:val="28"/>
        </w:rPr>
        <w:t xml:space="preserve">Председатель </w:t>
      </w:r>
      <w:proofErr w:type="gramStart"/>
      <w:r w:rsidRPr="007868B1">
        <w:rPr>
          <w:rFonts w:ascii="Bookman Old Style" w:hAnsi="Bookman Old Style"/>
          <w:sz w:val="28"/>
          <w:szCs w:val="28"/>
        </w:rPr>
        <w:t>сельского</w:t>
      </w:r>
      <w:proofErr w:type="gramEnd"/>
    </w:p>
    <w:p w:rsidR="001F28E2" w:rsidRPr="007868B1" w:rsidRDefault="001F28E2" w:rsidP="001F28E2">
      <w:pPr>
        <w:ind w:left="180" w:right="-104" w:hanging="180"/>
        <w:jc w:val="both"/>
        <w:rPr>
          <w:rFonts w:ascii="Bookman Old Style" w:hAnsi="Bookman Old Style"/>
          <w:sz w:val="28"/>
          <w:szCs w:val="28"/>
        </w:rPr>
      </w:pPr>
      <w:r w:rsidRPr="007868B1">
        <w:rPr>
          <w:rFonts w:ascii="Bookman Old Style" w:hAnsi="Bookman Old Style"/>
          <w:sz w:val="28"/>
          <w:szCs w:val="28"/>
        </w:rPr>
        <w:t xml:space="preserve">Совета депутатов                                    </w:t>
      </w:r>
      <w:r w:rsidR="007868B1">
        <w:rPr>
          <w:rFonts w:ascii="Bookman Old Style" w:hAnsi="Bookman Old Style"/>
          <w:sz w:val="28"/>
          <w:szCs w:val="28"/>
        </w:rPr>
        <w:t xml:space="preserve">                 </w:t>
      </w:r>
      <w:r w:rsidRPr="007868B1">
        <w:rPr>
          <w:rFonts w:ascii="Bookman Old Style" w:hAnsi="Bookman Old Style"/>
          <w:sz w:val="28"/>
          <w:szCs w:val="28"/>
        </w:rPr>
        <w:t xml:space="preserve">  С.М. Яблонский</w:t>
      </w:r>
    </w:p>
    <w:p w:rsidR="001F28E2" w:rsidRPr="007868B1" w:rsidRDefault="001F28E2" w:rsidP="001F28E2">
      <w:pPr>
        <w:ind w:left="180" w:right="-104" w:hanging="180"/>
        <w:jc w:val="both"/>
        <w:rPr>
          <w:rFonts w:ascii="Bookman Old Style" w:hAnsi="Bookman Old Style"/>
          <w:sz w:val="28"/>
          <w:szCs w:val="28"/>
        </w:rPr>
      </w:pPr>
    </w:p>
    <w:p w:rsidR="001F28E2" w:rsidRPr="002A3081" w:rsidRDefault="007868B1" w:rsidP="001F28E2">
      <w:pPr>
        <w:ind w:left="180" w:right="-104" w:hanging="180"/>
        <w:jc w:val="both"/>
        <w:rPr>
          <w:rFonts w:ascii="Bookman Old Style" w:hAnsi="Bookman Old Style"/>
        </w:rPr>
      </w:pPr>
      <w:r>
        <w:rPr>
          <w:rFonts w:ascii="Bookman Old Style" w:hAnsi="Bookman Old Style"/>
          <w:sz w:val="28"/>
          <w:szCs w:val="28"/>
        </w:rPr>
        <w:t xml:space="preserve">Глава </w:t>
      </w:r>
      <w:r w:rsidR="001F28E2" w:rsidRPr="007868B1">
        <w:rPr>
          <w:rFonts w:ascii="Bookman Old Style" w:hAnsi="Bookman Old Style"/>
          <w:sz w:val="28"/>
          <w:szCs w:val="28"/>
        </w:rPr>
        <w:t xml:space="preserve">сельсовета                                                     </w:t>
      </w:r>
      <w:r>
        <w:rPr>
          <w:rFonts w:ascii="Bookman Old Style" w:hAnsi="Bookman Old Style"/>
          <w:sz w:val="28"/>
          <w:szCs w:val="28"/>
        </w:rPr>
        <w:t xml:space="preserve">          </w:t>
      </w:r>
      <w:r w:rsidR="001F28E2" w:rsidRPr="007868B1">
        <w:rPr>
          <w:rFonts w:ascii="Bookman Old Style" w:hAnsi="Bookman Old Style"/>
          <w:sz w:val="28"/>
          <w:szCs w:val="28"/>
        </w:rPr>
        <w:t xml:space="preserve">В.В. Звягин                  </w:t>
      </w:r>
      <w:r w:rsidR="001F28E2" w:rsidRPr="002A3081">
        <w:rPr>
          <w:rFonts w:ascii="Bookman Old Style" w:hAnsi="Bookman Old Style"/>
        </w:rPr>
        <w:t xml:space="preserve">        </w:t>
      </w:r>
    </w:p>
    <w:p w:rsidR="001F28E2" w:rsidRPr="00A44C20" w:rsidRDefault="001F28E2" w:rsidP="00125F31">
      <w:pPr>
        <w:autoSpaceDE w:val="0"/>
        <w:autoSpaceDN w:val="0"/>
        <w:adjustRightInd w:val="0"/>
        <w:ind w:firstLine="567"/>
        <w:jc w:val="both"/>
        <w:rPr>
          <w:rFonts w:ascii="Arial" w:hAnsi="Arial" w:cs="Arial"/>
        </w:rPr>
      </w:pPr>
    </w:p>
    <w:p w:rsidR="00125F31" w:rsidRDefault="00125F3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7868B1" w:rsidRDefault="007868B1"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7868B1" w:rsidRDefault="007868B1" w:rsidP="00835C2F">
      <w:pPr>
        <w:pStyle w:val="a4"/>
      </w:pPr>
    </w:p>
    <w:p w:rsidR="001A4BEA" w:rsidRPr="009B7218" w:rsidRDefault="001A4BEA" w:rsidP="001A4BEA">
      <w:pPr>
        <w:spacing w:after="0" w:line="240" w:lineRule="auto"/>
        <w:jc w:val="center"/>
        <w:rPr>
          <w:rFonts w:ascii="Bookman Old Style" w:hAnsi="Bookman Old Style"/>
        </w:rPr>
      </w:pPr>
    </w:p>
    <w:p w:rsidR="001A4BEA" w:rsidRDefault="001A4BEA" w:rsidP="001A4BEA">
      <w:pPr>
        <w:spacing w:after="0" w:line="240" w:lineRule="auto"/>
        <w:jc w:val="center"/>
        <w:rPr>
          <w:rFonts w:ascii="Bookman Old Style" w:hAnsi="Bookman Old Style" w:cs="Arial"/>
          <w:b/>
        </w:rPr>
      </w:pPr>
    </w:p>
    <w:p w:rsidR="001A4BEA" w:rsidRDefault="001A4BEA" w:rsidP="001A4BEA">
      <w:pPr>
        <w:spacing w:after="0" w:line="240" w:lineRule="auto"/>
        <w:jc w:val="center"/>
        <w:rPr>
          <w:rFonts w:ascii="Bookman Old Style" w:hAnsi="Bookman Old Style" w:cs="Arial"/>
          <w:b/>
        </w:rPr>
      </w:pPr>
      <w:r w:rsidRPr="001A4BEA">
        <w:rPr>
          <w:rFonts w:ascii="Bookman Old Style" w:hAnsi="Bookman Old Style" w:cs="Arial"/>
          <w:b/>
        </w:rPr>
        <w:drawing>
          <wp:inline distT="0" distB="0" distL="0" distR="0">
            <wp:extent cx="586740" cy="722630"/>
            <wp:effectExtent l="19050" t="0" r="381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6740" cy="722630"/>
                    </a:xfrm>
                    <a:prstGeom prst="rect">
                      <a:avLst/>
                    </a:prstGeom>
                    <a:noFill/>
                    <a:ln w="9525">
                      <a:noFill/>
                      <a:miter lim="800000"/>
                      <a:headEnd/>
                      <a:tailEnd/>
                    </a:ln>
                  </pic:spPr>
                </pic:pic>
              </a:graphicData>
            </a:graphic>
          </wp:inline>
        </w:drawing>
      </w:r>
    </w:p>
    <w:p w:rsidR="001A4BEA" w:rsidRPr="001A4BEA" w:rsidRDefault="001A4BEA" w:rsidP="001A4BEA">
      <w:pPr>
        <w:spacing w:after="0" w:line="240" w:lineRule="auto"/>
        <w:jc w:val="center"/>
        <w:rPr>
          <w:rFonts w:ascii="Bookman Old Style" w:hAnsi="Bookman Old Style" w:cs="Arial"/>
          <w:b/>
          <w:sz w:val="28"/>
          <w:szCs w:val="28"/>
        </w:rPr>
      </w:pPr>
      <w:r w:rsidRPr="001A4BEA">
        <w:rPr>
          <w:rFonts w:ascii="Bookman Old Style" w:hAnsi="Bookman Old Style" w:cs="Arial"/>
          <w:b/>
          <w:sz w:val="28"/>
          <w:szCs w:val="28"/>
        </w:rPr>
        <w:t>ЭЛИТОВСКИЙ СЕЛЬСКИЙ СОВЕТ ДЕПУТАТОВ</w:t>
      </w:r>
    </w:p>
    <w:p w:rsidR="001A4BEA" w:rsidRPr="001A4BEA" w:rsidRDefault="001A4BEA" w:rsidP="001A4BEA">
      <w:pPr>
        <w:spacing w:after="0" w:line="240" w:lineRule="auto"/>
        <w:jc w:val="center"/>
        <w:rPr>
          <w:rFonts w:ascii="Bookman Old Style" w:hAnsi="Bookman Old Style" w:cs="Arial"/>
          <w:b/>
          <w:sz w:val="28"/>
          <w:szCs w:val="28"/>
        </w:rPr>
      </w:pPr>
      <w:r w:rsidRPr="001A4BEA">
        <w:rPr>
          <w:rFonts w:ascii="Bookman Old Style" w:hAnsi="Bookman Old Style" w:cs="Arial"/>
          <w:b/>
          <w:sz w:val="28"/>
          <w:szCs w:val="28"/>
        </w:rPr>
        <w:t>ЕМЕЛЬЯНОВСКОГО РАЙОНА</w:t>
      </w:r>
    </w:p>
    <w:p w:rsidR="001A4BEA" w:rsidRPr="001A4BEA" w:rsidRDefault="001A4BEA" w:rsidP="001A4BEA">
      <w:pPr>
        <w:spacing w:after="0" w:line="240" w:lineRule="auto"/>
        <w:jc w:val="center"/>
        <w:rPr>
          <w:rFonts w:ascii="Bookman Old Style" w:hAnsi="Bookman Old Style" w:cs="Arial"/>
          <w:b/>
          <w:sz w:val="28"/>
          <w:szCs w:val="28"/>
        </w:rPr>
      </w:pPr>
      <w:r w:rsidRPr="001A4BEA">
        <w:rPr>
          <w:rFonts w:ascii="Bookman Old Style" w:hAnsi="Bookman Old Style" w:cs="Arial"/>
          <w:b/>
          <w:sz w:val="28"/>
          <w:szCs w:val="28"/>
        </w:rPr>
        <w:t>КРАСНОЯРСКОГО КРАЯ</w:t>
      </w:r>
    </w:p>
    <w:p w:rsidR="001A4BEA" w:rsidRPr="001A4BEA" w:rsidRDefault="001A4BEA" w:rsidP="001A4BEA">
      <w:pPr>
        <w:spacing w:after="0" w:line="240" w:lineRule="auto"/>
        <w:jc w:val="center"/>
        <w:rPr>
          <w:rFonts w:ascii="Bookman Old Style" w:hAnsi="Bookman Old Style" w:cs="Arial"/>
          <w:sz w:val="28"/>
          <w:szCs w:val="28"/>
        </w:rPr>
      </w:pPr>
    </w:p>
    <w:p w:rsidR="001A4BEA" w:rsidRPr="001A4BEA" w:rsidRDefault="001A4BEA" w:rsidP="001A4BEA">
      <w:pPr>
        <w:pStyle w:val="21"/>
        <w:ind w:firstLine="0"/>
        <w:jc w:val="center"/>
        <w:rPr>
          <w:rFonts w:ascii="Bookman Old Style" w:hAnsi="Bookman Old Style" w:cs="Arial"/>
          <w:b/>
          <w:szCs w:val="28"/>
        </w:rPr>
      </w:pPr>
    </w:p>
    <w:p w:rsidR="001A4BEA" w:rsidRPr="001A4BEA" w:rsidRDefault="001A4BEA" w:rsidP="001A4BEA">
      <w:pPr>
        <w:pStyle w:val="21"/>
        <w:ind w:firstLine="0"/>
        <w:jc w:val="center"/>
        <w:rPr>
          <w:rFonts w:ascii="Bookman Old Style" w:hAnsi="Bookman Old Style" w:cs="Arial"/>
          <w:b/>
          <w:szCs w:val="28"/>
        </w:rPr>
      </w:pPr>
      <w:r w:rsidRPr="001A4BEA">
        <w:rPr>
          <w:rFonts w:ascii="Bookman Old Style" w:hAnsi="Bookman Old Style" w:cs="Arial"/>
          <w:b/>
          <w:szCs w:val="28"/>
        </w:rPr>
        <w:t>РЕШЕНИЕ</w:t>
      </w:r>
    </w:p>
    <w:p w:rsidR="001A4BEA" w:rsidRPr="001A4BEA" w:rsidRDefault="001A4BEA" w:rsidP="001A4BEA">
      <w:pPr>
        <w:pStyle w:val="21"/>
        <w:ind w:firstLine="0"/>
        <w:rPr>
          <w:rFonts w:ascii="Bookman Old Style" w:hAnsi="Bookman Old Style" w:cs="Arial"/>
          <w:szCs w:val="28"/>
        </w:rPr>
      </w:pPr>
    </w:p>
    <w:p w:rsidR="001A4BEA" w:rsidRPr="001A4BEA" w:rsidRDefault="001A4BEA" w:rsidP="001A4BEA">
      <w:pPr>
        <w:pStyle w:val="21"/>
        <w:ind w:firstLine="0"/>
        <w:rPr>
          <w:rFonts w:ascii="Bookman Old Style" w:hAnsi="Bookman Old Style" w:cs="Arial"/>
          <w:szCs w:val="28"/>
        </w:rPr>
      </w:pPr>
      <w:r w:rsidRPr="001A4BEA">
        <w:rPr>
          <w:rFonts w:ascii="Bookman Old Style" w:hAnsi="Bookman Old Style" w:cs="Arial"/>
          <w:szCs w:val="28"/>
        </w:rPr>
        <w:t xml:space="preserve">22.06.2020 г.                </w:t>
      </w:r>
      <w:r>
        <w:rPr>
          <w:rFonts w:ascii="Bookman Old Style" w:hAnsi="Bookman Old Style" w:cs="Arial"/>
          <w:szCs w:val="28"/>
        </w:rPr>
        <w:t xml:space="preserve">     </w:t>
      </w:r>
      <w:r w:rsidRPr="001A4BEA">
        <w:rPr>
          <w:rFonts w:ascii="Bookman Old Style" w:hAnsi="Bookman Old Style" w:cs="Arial"/>
          <w:szCs w:val="28"/>
        </w:rPr>
        <w:t xml:space="preserve">п. Элита                            </w:t>
      </w:r>
      <w:r>
        <w:rPr>
          <w:rFonts w:ascii="Bookman Old Style" w:hAnsi="Bookman Old Style" w:cs="Arial"/>
          <w:szCs w:val="28"/>
        </w:rPr>
        <w:t xml:space="preserve">     </w:t>
      </w:r>
      <w:r w:rsidRPr="001A4BEA">
        <w:rPr>
          <w:rFonts w:ascii="Bookman Old Style" w:hAnsi="Bookman Old Style" w:cs="Arial"/>
          <w:szCs w:val="28"/>
        </w:rPr>
        <w:t xml:space="preserve"> № 45-306р</w:t>
      </w:r>
    </w:p>
    <w:p w:rsidR="001A4BEA" w:rsidRPr="001A4BEA" w:rsidRDefault="001A4BEA" w:rsidP="001A4BEA">
      <w:pPr>
        <w:pStyle w:val="a4"/>
        <w:rPr>
          <w:rFonts w:ascii="Bookman Old Style" w:hAnsi="Bookman Old Style" w:cs="Arial"/>
          <w:sz w:val="28"/>
          <w:szCs w:val="28"/>
        </w:rPr>
      </w:pPr>
    </w:p>
    <w:p w:rsidR="001A4BEA" w:rsidRPr="001A4BEA" w:rsidRDefault="001A4BEA" w:rsidP="001A4BEA">
      <w:pPr>
        <w:pStyle w:val="a4"/>
        <w:jc w:val="both"/>
        <w:rPr>
          <w:rFonts w:ascii="Bookman Old Style" w:hAnsi="Bookman Old Style" w:cs="Arial"/>
          <w:sz w:val="28"/>
          <w:szCs w:val="28"/>
        </w:rPr>
      </w:pPr>
      <w:r w:rsidRPr="001A4BEA">
        <w:rPr>
          <w:rFonts w:ascii="Bookman Old Style" w:hAnsi="Bookman Old Style" w:cs="Arial"/>
          <w:sz w:val="28"/>
          <w:szCs w:val="28"/>
        </w:rPr>
        <w:t>О передаче части полномочий муниципального образования Элитовский сельсовет по организации в границах сельсовета мероприятий по обустройству мест воинских захоронений муниципальному образованию Емельяновский район</w:t>
      </w:r>
    </w:p>
    <w:p w:rsidR="001A4BEA" w:rsidRPr="001A4BEA" w:rsidRDefault="001A4BEA" w:rsidP="001A4BEA">
      <w:pPr>
        <w:pStyle w:val="a4"/>
        <w:jc w:val="both"/>
        <w:rPr>
          <w:rFonts w:ascii="Bookman Old Style" w:hAnsi="Bookman Old Style" w:cs="Arial"/>
          <w:sz w:val="28"/>
          <w:szCs w:val="28"/>
        </w:rPr>
      </w:pPr>
    </w:p>
    <w:p w:rsidR="001A4BEA" w:rsidRPr="001A4BEA" w:rsidRDefault="001A4BEA" w:rsidP="001A4BEA">
      <w:pPr>
        <w:pStyle w:val="a4"/>
        <w:ind w:firstLine="1134"/>
        <w:jc w:val="both"/>
        <w:rPr>
          <w:rFonts w:ascii="Bookman Old Style" w:hAnsi="Bookman Old Style" w:cs="Arial"/>
          <w:sz w:val="28"/>
          <w:szCs w:val="28"/>
        </w:rPr>
      </w:pPr>
      <w:proofErr w:type="gramStart"/>
      <w:r w:rsidRPr="001A4BEA">
        <w:rPr>
          <w:rFonts w:ascii="Bookman Old Style" w:hAnsi="Bookman Old Style" w:cs="Arial"/>
          <w:sz w:val="28"/>
          <w:szCs w:val="28"/>
        </w:rPr>
        <w:t>Рассмотрев представленные материалы по вопросу передачи части полномочий муниципального образования Элитовский сельсовет по организации в границах населенных пунктов поселения мероприятий по обустройству и восстановлению мест воинских захоронений муниципальному образованию Емельяновский район, в соответствии с пунктом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Элитовский</w:t>
      </w:r>
      <w:proofErr w:type="gramEnd"/>
      <w:r w:rsidRPr="001A4BEA">
        <w:rPr>
          <w:rFonts w:ascii="Bookman Old Style" w:hAnsi="Bookman Old Style" w:cs="Arial"/>
          <w:sz w:val="28"/>
          <w:szCs w:val="28"/>
        </w:rPr>
        <w:t xml:space="preserve"> сельский Совет депутатов решил:</w:t>
      </w:r>
    </w:p>
    <w:p w:rsidR="001A4BEA" w:rsidRPr="001A4BEA" w:rsidRDefault="001A4BEA" w:rsidP="001A4BEA">
      <w:pPr>
        <w:pStyle w:val="a4"/>
        <w:ind w:firstLine="1134"/>
        <w:jc w:val="both"/>
        <w:rPr>
          <w:rFonts w:ascii="Bookman Old Style" w:hAnsi="Bookman Old Style" w:cs="Arial"/>
          <w:sz w:val="28"/>
          <w:szCs w:val="28"/>
        </w:rPr>
      </w:pPr>
    </w:p>
    <w:p w:rsidR="001A4BEA" w:rsidRPr="001A4BEA" w:rsidRDefault="001A4BEA" w:rsidP="001A4BEA">
      <w:pPr>
        <w:pStyle w:val="a4"/>
        <w:ind w:firstLine="1134"/>
        <w:jc w:val="both"/>
        <w:rPr>
          <w:rFonts w:ascii="Bookman Old Style" w:hAnsi="Bookman Old Style" w:cs="Arial"/>
          <w:sz w:val="28"/>
          <w:szCs w:val="28"/>
        </w:rPr>
      </w:pPr>
      <w:r w:rsidRPr="001A4BEA">
        <w:rPr>
          <w:rFonts w:ascii="Bookman Old Style" w:hAnsi="Bookman Old Style" w:cs="Arial"/>
          <w:sz w:val="28"/>
          <w:szCs w:val="28"/>
        </w:rPr>
        <w:t>1. Администрации Элитовского сельсовета Емельяновского района Красноярского края передать администрации Емельяновского района Красноярского края осуществление части полномочий по организации в границах сельсовета мероприятий по обустройству мест воинских захоронений.</w:t>
      </w:r>
    </w:p>
    <w:p w:rsidR="001A4BEA" w:rsidRPr="001A4BEA" w:rsidRDefault="001A4BEA" w:rsidP="001A4BEA">
      <w:pPr>
        <w:pStyle w:val="a4"/>
        <w:ind w:firstLine="1134"/>
        <w:jc w:val="both"/>
        <w:rPr>
          <w:rFonts w:ascii="Bookman Old Style" w:hAnsi="Bookman Old Style" w:cs="Arial"/>
          <w:sz w:val="28"/>
          <w:szCs w:val="28"/>
        </w:rPr>
      </w:pPr>
      <w:r w:rsidRPr="001A4BEA">
        <w:rPr>
          <w:rFonts w:ascii="Bookman Old Style" w:hAnsi="Bookman Old Style" w:cs="Arial"/>
          <w:sz w:val="28"/>
          <w:szCs w:val="28"/>
        </w:rPr>
        <w:t>2. Администрации Элитовского сельсовета заключить соглашение с администрацией Емельяновского района, о передаче части полномочий согласно пункту 1 настоящего решения в сумме 48305 (Сорок восемь тысяч триста пять) рублей 00 коп., из них: 46005 (Сорок шесть тысяч пять) рублей 00 коп</w:t>
      </w:r>
      <w:proofErr w:type="gramStart"/>
      <w:r w:rsidRPr="001A4BEA">
        <w:rPr>
          <w:rFonts w:ascii="Bookman Old Style" w:hAnsi="Bookman Old Style" w:cs="Arial"/>
          <w:sz w:val="28"/>
          <w:szCs w:val="28"/>
        </w:rPr>
        <w:t>.</w:t>
      </w:r>
      <w:proofErr w:type="gramEnd"/>
      <w:r w:rsidRPr="001A4BEA">
        <w:rPr>
          <w:rFonts w:ascii="Bookman Old Style" w:hAnsi="Bookman Old Style" w:cs="Arial"/>
          <w:sz w:val="28"/>
          <w:szCs w:val="28"/>
        </w:rPr>
        <w:t xml:space="preserve"> – </w:t>
      </w:r>
      <w:proofErr w:type="gramStart"/>
      <w:r w:rsidRPr="001A4BEA">
        <w:rPr>
          <w:rFonts w:ascii="Bookman Old Style" w:hAnsi="Bookman Old Style" w:cs="Arial"/>
          <w:sz w:val="28"/>
          <w:szCs w:val="28"/>
        </w:rPr>
        <w:t>с</w:t>
      </w:r>
      <w:proofErr w:type="gramEnd"/>
      <w:r w:rsidRPr="001A4BEA">
        <w:rPr>
          <w:rFonts w:ascii="Bookman Old Style" w:hAnsi="Bookman Old Style" w:cs="Arial"/>
          <w:sz w:val="28"/>
          <w:szCs w:val="28"/>
        </w:rPr>
        <w:t xml:space="preserve">редства краевого бюджета, выделенные на реализацию мероприятий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w:t>
      </w:r>
      <w:r w:rsidRPr="001A4BEA">
        <w:rPr>
          <w:rFonts w:ascii="Bookman Old Style" w:hAnsi="Bookman Old Style" w:cs="Arial"/>
          <w:sz w:val="28"/>
          <w:szCs w:val="28"/>
        </w:rPr>
        <w:lastRenderedPageBreak/>
        <w:t>программы Красноярского края «Содействие развитию местного самоуправления», 2300 (Две тысячи триста) рублей 00 коп</w:t>
      </w:r>
      <w:proofErr w:type="gramStart"/>
      <w:r w:rsidRPr="001A4BEA">
        <w:rPr>
          <w:rFonts w:ascii="Bookman Old Style" w:hAnsi="Bookman Old Style" w:cs="Arial"/>
          <w:sz w:val="28"/>
          <w:szCs w:val="28"/>
        </w:rPr>
        <w:t>.</w:t>
      </w:r>
      <w:proofErr w:type="gramEnd"/>
      <w:r w:rsidRPr="001A4BEA">
        <w:rPr>
          <w:rFonts w:ascii="Bookman Old Style" w:hAnsi="Bookman Old Style" w:cs="Arial"/>
          <w:sz w:val="28"/>
          <w:szCs w:val="28"/>
        </w:rPr>
        <w:t xml:space="preserve"> – </w:t>
      </w:r>
      <w:proofErr w:type="gramStart"/>
      <w:r w:rsidRPr="001A4BEA">
        <w:rPr>
          <w:rFonts w:ascii="Bookman Old Style" w:hAnsi="Bookman Old Style" w:cs="Arial"/>
          <w:sz w:val="28"/>
          <w:szCs w:val="28"/>
        </w:rPr>
        <w:t>с</w:t>
      </w:r>
      <w:proofErr w:type="gramEnd"/>
      <w:r w:rsidRPr="001A4BEA">
        <w:rPr>
          <w:rFonts w:ascii="Bookman Old Style" w:hAnsi="Bookman Old Style" w:cs="Arial"/>
          <w:sz w:val="28"/>
          <w:szCs w:val="28"/>
        </w:rPr>
        <w:t>редства местного бюджета муниципального образования Элитовский сельсовет.</w:t>
      </w:r>
    </w:p>
    <w:p w:rsidR="001A4BEA" w:rsidRPr="001A4BEA" w:rsidRDefault="001A4BEA" w:rsidP="001A4BEA">
      <w:pPr>
        <w:pStyle w:val="a4"/>
        <w:ind w:firstLine="1134"/>
        <w:jc w:val="both"/>
        <w:rPr>
          <w:rFonts w:ascii="Bookman Old Style" w:hAnsi="Bookman Old Style" w:cs="Arial"/>
          <w:sz w:val="28"/>
          <w:szCs w:val="28"/>
        </w:rPr>
      </w:pPr>
      <w:r w:rsidRPr="001A4BEA">
        <w:rPr>
          <w:rFonts w:ascii="Bookman Old Style" w:hAnsi="Bookman Old Style" w:cs="Arial"/>
          <w:sz w:val="28"/>
          <w:szCs w:val="28"/>
        </w:rPr>
        <w:t>3.  Настоящее решение вступает в законную силу в день, следующий за днем его официального опубликования в газете «Элитовский вестник».</w:t>
      </w:r>
    </w:p>
    <w:p w:rsidR="001A4BEA" w:rsidRPr="001A4BEA" w:rsidRDefault="001A4BEA" w:rsidP="001A4BEA">
      <w:pPr>
        <w:pStyle w:val="a4"/>
        <w:ind w:firstLine="1134"/>
        <w:jc w:val="both"/>
        <w:rPr>
          <w:rFonts w:ascii="Bookman Old Style" w:hAnsi="Bookman Old Style" w:cs="Arial"/>
          <w:sz w:val="28"/>
          <w:szCs w:val="28"/>
        </w:rPr>
      </w:pPr>
      <w:r w:rsidRPr="001A4BEA">
        <w:rPr>
          <w:rFonts w:ascii="Bookman Old Style" w:hAnsi="Bookman Old Style" w:cs="Arial"/>
          <w:sz w:val="28"/>
          <w:szCs w:val="28"/>
        </w:rPr>
        <w:t xml:space="preserve">4. </w:t>
      </w:r>
      <w:proofErr w:type="gramStart"/>
      <w:r w:rsidRPr="001A4BEA">
        <w:rPr>
          <w:rFonts w:ascii="Bookman Old Style" w:hAnsi="Bookman Old Style" w:cs="Arial"/>
          <w:sz w:val="28"/>
          <w:szCs w:val="28"/>
        </w:rPr>
        <w:t>Контроль за</w:t>
      </w:r>
      <w:proofErr w:type="gramEnd"/>
      <w:r w:rsidRPr="001A4BEA">
        <w:rPr>
          <w:rFonts w:ascii="Bookman Old Style" w:hAnsi="Bookman Old Style" w:cs="Arial"/>
          <w:sz w:val="28"/>
          <w:szCs w:val="28"/>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w:t>
      </w:r>
      <w:proofErr w:type="spellStart"/>
      <w:r w:rsidRPr="001A4BEA">
        <w:rPr>
          <w:rFonts w:ascii="Bookman Old Style" w:hAnsi="Bookman Old Style" w:cs="Arial"/>
          <w:sz w:val="28"/>
          <w:szCs w:val="28"/>
        </w:rPr>
        <w:t>Моргачева</w:t>
      </w:r>
      <w:proofErr w:type="spellEnd"/>
      <w:r w:rsidRPr="001A4BEA">
        <w:rPr>
          <w:rFonts w:ascii="Bookman Old Style" w:hAnsi="Bookman Old Style" w:cs="Arial"/>
          <w:sz w:val="28"/>
          <w:szCs w:val="28"/>
        </w:rPr>
        <w:t xml:space="preserve"> А. В.</w:t>
      </w:r>
    </w:p>
    <w:p w:rsidR="001A4BEA" w:rsidRPr="001A4BEA" w:rsidRDefault="001A4BEA" w:rsidP="001A4BEA">
      <w:pPr>
        <w:pStyle w:val="a4"/>
        <w:ind w:firstLine="1134"/>
        <w:jc w:val="both"/>
        <w:rPr>
          <w:rFonts w:ascii="Bookman Old Style" w:hAnsi="Bookman Old Style" w:cs="Arial"/>
          <w:sz w:val="28"/>
          <w:szCs w:val="28"/>
        </w:rPr>
      </w:pPr>
    </w:p>
    <w:p w:rsidR="001A4BEA" w:rsidRPr="001A4BEA" w:rsidRDefault="001A4BEA" w:rsidP="001A4BEA">
      <w:pPr>
        <w:pStyle w:val="a4"/>
        <w:jc w:val="both"/>
        <w:rPr>
          <w:rFonts w:ascii="Bookman Old Style" w:hAnsi="Bookman Old Style" w:cs="Arial"/>
          <w:sz w:val="28"/>
          <w:szCs w:val="28"/>
        </w:rPr>
      </w:pPr>
    </w:p>
    <w:p w:rsidR="001A4BEA" w:rsidRPr="001A4BEA" w:rsidRDefault="001A4BEA" w:rsidP="001A4BEA">
      <w:pPr>
        <w:pStyle w:val="a4"/>
        <w:jc w:val="both"/>
        <w:rPr>
          <w:rFonts w:ascii="Bookman Old Style" w:hAnsi="Bookman Old Style" w:cs="Arial"/>
          <w:sz w:val="28"/>
          <w:szCs w:val="28"/>
        </w:rPr>
      </w:pPr>
    </w:p>
    <w:p w:rsidR="001A4BEA" w:rsidRPr="001A4BEA" w:rsidRDefault="001A4BEA" w:rsidP="001A4BEA">
      <w:pPr>
        <w:pStyle w:val="a4"/>
        <w:jc w:val="both"/>
        <w:rPr>
          <w:rFonts w:ascii="Bookman Old Style" w:hAnsi="Bookman Old Style" w:cs="Arial"/>
          <w:sz w:val="28"/>
          <w:szCs w:val="28"/>
        </w:rPr>
      </w:pPr>
    </w:p>
    <w:p w:rsidR="001A4BEA" w:rsidRPr="001A4BEA" w:rsidRDefault="001A4BEA" w:rsidP="001A4BEA">
      <w:pPr>
        <w:spacing w:after="0" w:line="240" w:lineRule="auto"/>
        <w:rPr>
          <w:rFonts w:ascii="Bookman Old Style" w:eastAsia="Times New Roman" w:hAnsi="Bookman Old Style" w:cs="Arial"/>
          <w:sz w:val="28"/>
          <w:szCs w:val="28"/>
          <w:lang w:eastAsia="ru-RU"/>
        </w:rPr>
      </w:pPr>
      <w:r w:rsidRPr="001A4BEA">
        <w:rPr>
          <w:rFonts w:ascii="Bookman Old Style" w:eastAsia="Times New Roman" w:hAnsi="Bookman Old Style" w:cs="Arial"/>
          <w:sz w:val="28"/>
          <w:szCs w:val="28"/>
          <w:lang w:eastAsia="ru-RU"/>
        </w:rPr>
        <w:t xml:space="preserve">Председатель Элитовского сельского                Глава  Элитовского сельсовета                                                              </w:t>
      </w:r>
    </w:p>
    <w:p w:rsidR="001A4BEA" w:rsidRPr="001A4BEA" w:rsidRDefault="001A4BEA" w:rsidP="001A4BEA">
      <w:pPr>
        <w:spacing w:after="0" w:line="240" w:lineRule="auto"/>
        <w:rPr>
          <w:rFonts w:ascii="Bookman Old Style" w:eastAsia="Times New Roman" w:hAnsi="Bookman Old Style" w:cs="Arial"/>
          <w:sz w:val="28"/>
          <w:szCs w:val="28"/>
          <w:lang w:eastAsia="ru-RU"/>
        </w:rPr>
      </w:pPr>
      <w:r w:rsidRPr="001A4BEA">
        <w:rPr>
          <w:rFonts w:ascii="Bookman Old Style" w:eastAsia="Times New Roman" w:hAnsi="Bookman Old Style" w:cs="Arial"/>
          <w:sz w:val="28"/>
          <w:szCs w:val="28"/>
          <w:lang w:eastAsia="ru-RU"/>
        </w:rPr>
        <w:t>Совета депутатов</w:t>
      </w:r>
    </w:p>
    <w:p w:rsidR="001A4BEA" w:rsidRPr="001A4BEA" w:rsidRDefault="001A4BEA" w:rsidP="001A4BEA">
      <w:pPr>
        <w:spacing w:after="0" w:line="240" w:lineRule="auto"/>
        <w:rPr>
          <w:rFonts w:ascii="Bookman Old Style" w:eastAsia="Times New Roman" w:hAnsi="Bookman Old Style" w:cs="Arial"/>
          <w:sz w:val="28"/>
          <w:szCs w:val="28"/>
          <w:lang w:eastAsia="ru-RU"/>
        </w:rPr>
      </w:pPr>
      <w:r>
        <w:rPr>
          <w:rFonts w:ascii="Bookman Old Style" w:eastAsia="Times New Roman" w:hAnsi="Bookman Old Style" w:cs="Arial"/>
          <w:sz w:val="28"/>
          <w:szCs w:val="28"/>
          <w:lang w:eastAsia="ru-RU"/>
        </w:rPr>
        <w:t>_______________</w:t>
      </w:r>
      <w:r w:rsidRPr="001A4BEA">
        <w:rPr>
          <w:rFonts w:ascii="Bookman Old Style" w:eastAsia="Times New Roman" w:hAnsi="Bookman Old Style" w:cs="Arial"/>
          <w:sz w:val="28"/>
          <w:szCs w:val="28"/>
          <w:lang w:eastAsia="ru-RU"/>
        </w:rPr>
        <w:t xml:space="preserve">С. М. Яблонский                 </w:t>
      </w:r>
      <w:r>
        <w:rPr>
          <w:rFonts w:ascii="Bookman Old Style" w:eastAsia="Times New Roman" w:hAnsi="Bookman Old Style" w:cs="Arial"/>
          <w:sz w:val="28"/>
          <w:szCs w:val="28"/>
          <w:lang w:eastAsia="ru-RU"/>
        </w:rPr>
        <w:t xml:space="preserve"> ____________</w:t>
      </w:r>
      <w:r w:rsidRPr="001A4BEA">
        <w:rPr>
          <w:rFonts w:ascii="Bookman Old Style" w:eastAsia="Times New Roman" w:hAnsi="Bookman Old Style" w:cs="Arial"/>
          <w:sz w:val="28"/>
          <w:szCs w:val="28"/>
          <w:lang w:eastAsia="ru-RU"/>
        </w:rPr>
        <w:t xml:space="preserve"> В. В. Звягин</w:t>
      </w:r>
    </w:p>
    <w:p w:rsidR="007868B1" w:rsidRDefault="007868B1" w:rsidP="00835C2F">
      <w:pPr>
        <w:pStyle w:val="a4"/>
      </w:pPr>
    </w:p>
    <w:p w:rsidR="007868B1" w:rsidRDefault="007868B1" w:rsidP="00835C2F">
      <w:pPr>
        <w:pStyle w:val="a4"/>
      </w:pPr>
    </w:p>
    <w:p w:rsidR="007868B1" w:rsidRDefault="007868B1" w:rsidP="00835C2F">
      <w:pPr>
        <w:pStyle w:val="a4"/>
      </w:pPr>
    </w:p>
    <w:p w:rsidR="007868B1" w:rsidRDefault="007868B1" w:rsidP="00835C2F">
      <w:pPr>
        <w:pStyle w:val="a4"/>
      </w:pPr>
    </w:p>
    <w:p w:rsidR="007868B1" w:rsidRDefault="007868B1" w:rsidP="00835C2F">
      <w:pPr>
        <w:pStyle w:val="a4"/>
      </w:pPr>
    </w:p>
    <w:p w:rsidR="007868B1" w:rsidRDefault="007868B1" w:rsidP="00835C2F">
      <w:pPr>
        <w:pStyle w:val="a4"/>
      </w:pPr>
    </w:p>
    <w:p w:rsidR="007868B1" w:rsidRDefault="007868B1" w:rsidP="00835C2F">
      <w:pPr>
        <w:pStyle w:val="a4"/>
      </w:pPr>
    </w:p>
    <w:p w:rsidR="0084592A" w:rsidRDefault="0084592A" w:rsidP="00835C2F">
      <w:pPr>
        <w:pStyle w:val="a4"/>
      </w:pPr>
    </w:p>
    <w:p w:rsidR="0084592A" w:rsidRDefault="0084592A" w:rsidP="00835C2F">
      <w:pPr>
        <w:pStyle w:val="a4"/>
      </w:pPr>
    </w:p>
    <w:p w:rsidR="0084592A" w:rsidRDefault="0084592A" w:rsidP="00835C2F">
      <w:pPr>
        <w:pStyle w:val="a4"/>
      </w:pPr>
    </w:p>
    <w:p w:rsidR="0084592A" w:rsidRDefault="0084592A" w:rsidP="00835C2F">
      <w:pPr>
        <w:pStyle w:val="a4"/>
      </w:pPr>
    </w:p>
    <w:p w:rsidR="0084592A" w:rsidRDefault="0084592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1A4BEA" w:rsidRDefault="001A4BEA" w:rsidP="00835C2F">
      <w:pPr>
        <w:pStyle w:val="a4"/>
      </w:pPr>
    </w:p>
    <w:p w:rsidR="0084592A" w:rsidRDefault="0084592A" w:rsidP="00835C2F">
      <w:pPr>
        <w:pStyle w:val="a4"/>
      </w:pPr>
    </w:p>
    <w:p w:rsidR="0084592A" w:rsidRDefault="0084592A" w:rsidP="00835C2F">
      <w:pPr>
        <w:pStyle w:val="a4"/>
      </w:pPr>
    </w:p>
    <w:p w:rsidR="005442DD" w:rsidRDefault="005442DD" w:rsidP="00835C2F">
      <w:pPr>
        <w:pStyle w:val="a4"/>
      </w:pPr>
    </w:p>
    <w:p w:rsidR="00000292" w:rsidRPr="00EB75D4" w:rsidRDefault="0096755F" w:rsidP="00835C2F">
      <w:pPr>
        <w:pStyle w:val="a4"/>
      </w:pPr>
      <w:r w:rsidRPr="0096755F">
        <w:rPr>
          <w:b/>
          <w:noProof/>
          <w:lang w:eastAsia="ru-RU"/>
        </w:rPr>
        <w:pict>
          <v:line id="Прямая соединительная линия 124" o:spid="_x0000_s1030" style="position:absolute;z-index:251658240;visibility:visible;mso-position-horizontal-relative:text;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EB75D4" w:rsidRDefault="00A87E17" w:rsidP="00000292">
      <w:pPr>
        <w:pStyle w:val="a4"/>
        <w:rPr>
          <w:rFonts w:ascii="Bookman Old Style" w:hAnsi="Bookman Old Style" w:cs="Times New Roman"/>
          <w:b/>
        </w:rPr>
      </w:pPr>
      <w:r w:rsidRPr="00EB75D4">
        <w:rPr>
          <w:rFonts w:ascii="Bookman Old Style" w:hAnsi="Bookman Old Style" w:cs="Times New Roman"/>
        </w:rPr>
        <w:t xml:space="preserve">Главный редактор: </w:t>
      </w:r>
      <w:r w:rsidR="00EC752B" w:rsidRPr="00EB75D4">
        <w:rPr>
          <w:rFonts w:ascii="Bookman Old Style" w:hAnsi="Bookman Old Style" w:cs="Times New Roman"/>
        </w:rPr>
        <w:t>Чистанова А.А.</w:t>
      </w:r>
    </w:p>
    <w:p w:rsidR="00A87E17" w:rsidRPr="00EB75D4" w:rsidRDefault="00A87E17" w:rsidP="00000292">
      <w:pPr>
        <w:pStyle w:val="a4"/>
        <w:rPr>
          <w:rFonts w:ascii="Bookman Old Style" w:hAnsi="Bookman Old Style" w:cs="Times New Roman"/>
        </w:rPr>
      </w:pPr>
      <w:r w:rsidRPr="00EB75D4">
        <w:rPr>
          <w:rFonts w:ascii="Bookman Old Style" w:hAnsi="Bookman Old Style" w:cs="Times New Roman"/>
        </w:rPr>
        <w:t>Газета выходит один раз в месяц, бесплатно</w:t>
      </w:r>
    </w:p>
    <w:p w:rsidR="00A87E17" w:rsidRPr="00EB75D4" w:rsidRDefault="00A87E17" w:rsidP="00A87E17">
      <w:pPr>
        <w:pStyle w:val="a4"/>
        <w:jc w:val="both"/>
        <w:rPr>
          <w:rFonts w:ascii="Bookman Old Style" w:hAnsi="Bookman Old Style"/>
        </w:rPr>
      </w:pPr>
      <w:r w:rsidRPr="00EB75D4">
        <w:rPr>
          <w:rFonts w:ascii="Bookman Old Style" w:hAnsi="Bookman Old Style"/>
        </w:rPr>
        <w:t xml:space="preserve">Пишите нам по адресу: 663011, Емельяновский р-н, п. Элита, </w:t>
      </w:r>
    </w:p>
    <w:p w:rsidR="00835C2F" w:rsidRDefault="00EC752B" w:rsidP="00835C2F">
      <w:pPr>
        <w:pStyle w:val="a4"/>
        <w:jc w:val="both"/>
        <w:rPr>
          <w:rFonts w:ascii="Bookman Old Style" w:hAnsi="Bookman Old Style"/>
        </w:rPr>
      </w:pPr>
      <w:r w:rsidRPr="00EB75D4">
        <w:rPr>
          <w:rFonts w:ascii="Bookman Old Style" w:hAnsi="Bookman Old Style"/>
        </w:rPr>
        <w:t>ул. Заводская, д. 18</w:t>
      </w:r>
    </w:p>
    <w:p w:rsidR="0037302A" w:rsidRPr="00835C2F" w:rsidRDefault="00A87E17" w:rsidP="00835C2F">
      <w:pPr>
        <w:pStyle w:val="a4"/>
        <w:jc w:val="both"/>
        <w:rPr>
          <w:rFonts w:ascii="Bookman Old Style" w:hAnsi="Bookman Old Style"/>
        </w:rPr>
      </w:pPr>
      <w:r w:rsidRPr="00EB75D4">
        <w:rPr>
          <w:rFonts w:ascii="Bookman Old Style" w:hAnsi="Bookman Old Style"/>
        </w:rPr>
        <w:t xml:space="preserve">Звоните нам:  </w:t>
      </w:r>
      <w:r w:rsidRPr="00EB75D4">
        <w:rPr>
          <w:rFonts w:ascii="Bookman Old Style" w:hAnsi="Bookman Old Style"/>
          <w:b/>
        </w:rPr>
        <w:t xml:space="preserve">8 391 33 294 </w:t>
      </w:r>
      <w:r w:rsidR="00437BFE" w:rsidRPr="00EB75D4">
        <w:rPr>
          <w:rFonts w:ascii="Bookman Old Style" w:hAnsi="Bookman Old Style"/>
          <w:b/>
        </w:rPr>
        <w:t>29</w:t>
      </w:r>
      <w:r w:rsidRPr="00EB75D4">
        <w:rPr>
          <w:rFonts w:ascii="Bookman Old Style" w:hAnsi="Bookman Old Style"/>
        </w:rPr>
        <w:t xml:space="preserve">, эл. почта: </w:t>
      </w:r>
      <w:proofErr w:type="spellStart"/>
      <w:r w:rsidR="00EC752B" w:rsidRPr="00EB75D4">
        <w:rPr>
          <w:rFonts w:ascii="Bookman Old Style" w:hAnsi="Bookman Old Style"/>
          <w:b/>
        </w:rPr>
        <w:t>elit</w:t>
      </w:r>
      <w:proofErr w:type="spellEnd"/>
      <w:r w:rsidR="00EC752B" w:rsidRPr="00EB75D4">
        <w:rPr>
          <w:rFonts w:ascii="Bookman Old Style" w:hAnsi="Bookman Old Style"/>
          <w:b/>
          <w:lang w:val="en-US"/>
        </w:rPr>
        <w:t>a</w:t>
      </w:r>
      <w:r w:rsidR="00EC752B" w:rsidRPr="00EB75D4">
        <w:rPr>
          <w:rFonts w:ascii="Bookman Old Style" w:hAnsi="Bookman Old Style"/>
          <w:b/>
        </w:rPr>
        <w:t>_</w:t>
      </w:r>
      <w:proofErr w:type="spellStart"/>
      <w:r w:rsidR="00EC752B" w:rsidRPr="00EB75D4">
        <w:rPr>
          <w:rFonts w:ascii="Bookman Old Style" w:hAnsi="Bookman Old Style"/>
          <w:b/>
          <w:lang w:val="en-US"/>
        </w:rPr>
        <w:t>krs</w:t>
      </w:r>
      <w:proofErr w:type="spellEnd"/>
      <w:r w:rsidRPr="00EB75D4">
        <w:rPr>
          <w:rFonts w:ascii="Bookman Old Style" w:hAnsi="Bookman Old Style"/>
          <w:b/>
        </w:rPr>
        <w:t>@</w:t>
      </w:r>
      <w:proofErr w:type="spellStart"/>
      <w:r w:rsidRPr="00EB75D4">
        <w:rPr>
          <w:rFonts w:ascii="Bookman Old Style" w:hAnsi="Bookman Old Style"/>
          <w:b/>
        </w:rPr>
        <w:t>mail.ru</w:t>
      </w:r>
      <w:proofErr w:type="spellEnd"/>
    </w:p>
    <w:sectPr w:rsidR="0037302A" w:rsidRPr="00835C2F" w:rsidSect="00D65C6B">
      <w:pgSz w:w="11906" w:h="16838"/>
      <w:pgMar w:top="993" w:right="1133" w:bottom="1135"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BEA" w:rsidRDefault="001A4BEA" w:rsidP="00694650">
      <w:pPr>
        <w:spacing w:after="0" w:line="240" w:lineRule="auto"/>
      </w:pPr>
      <w:r>
        <w:separator/>
      </w:r>
    </w:p>
  </w:endnote>
  <w:endnote w:type="continuationSeparator" w:id="1">
    <w:p w:rsidR="001A4BEA" w:rsidRDefault="001A4BEA"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2333"/>
      <w:docPartObj>
        <w:docPartGallery w:val="Page Numbers (Bottom of Page)"/>
        <w:docPartUnique/>
      </w:docPartObj>
    </w:sdtPr>
    <w:sdtContent>
      <w:p w:rsidR="001A4BEA" w:rsidRDefault="001A4BEA">
        <w:pPr>
          <w:pStyle w:val="a8"/>
          <w:jc w:val="right"/>
        </w:pPr>
        <w:fldSimple w:instr=" PAGE   \* MERGEFORMAT ">
          <w:r w:rsidR="00CC7EA6">
            <w:rPr>
              <w:noProof/>
            </w:rPr>
            <w:t>92</w:t>
          </w:r>
        </w:fldSimple>
      </w:p>
    </w:sdtContent>
  </w:sdt>
  <w:p w:rsidR="001A4BEA" w:rsidRDefault="001A4B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BEA" w:rsidRDefault="001A4BEA" w:rsidP="00694650">
      <w:pPr>
        <w:spacing w:after="0" w:line="240" w:lineRule="auto"/>
      </w:pPr>
      <w:r>
        <w:separator/>
      </w:r>
    </w:p>
  </w:footnote>
  <w:footnote w:type="continuationSeparator" w:id="1">
    <w:p w:rsidR="001A4BEA" w:rsidRDefault="001A4BEA"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BEA" w:rsidRDefault="001A4BEA" w:rsidP="002625CB">
    <w:pPr>
      <w:pStyle w:val="a6"/>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1A4BEA" w:rsidRDefault="001A4B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BEA" w:rsidRDefault="001A4BEA" w:rsidP="002625CB">
    <w:pPr>
      <w:pStyle w:val="a6"/>
      <w:framePr w:wrap="around" w:vAnchor="text" w:hAnchor="margin" w:xAlign="center" w:y="1"/>
      <w:rPr>
        <w:rStyle w:val="afff0"/>
      </w:rPr>
    </w:pPr>
  </w:p>
  <w:p w:rsidR="001A4BEA" w:rsidRDefault="001A4BEA" w:rsidP="002625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30F11FB"/>
    <w:multiLevelType w:val="hybridMultilevel"/>
    <w:tmpl w:val="0F5449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C64B39"/>
    <w:multiLevelType w:val="hybridMultilevel"/>
    <w:tmpl w:val="89CE0E92"/>
    <w:lvl w:ilvl="0" w:tplc="DCAE92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6A141D"/>
    <w:multiLevelType w:val="hybridMultilevel"/>
    <w:tmpl w:val="4476E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596E5E"/>
    <w:multiLevelType w:val="hybridMultilevel"/>
    <w:tmpl w:val="4AAAB4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C5D66"/>
    <w:multiLevelType w:val="hybridMultilevel"/>
    <w:tmpl w:val="5188522A"/>
    <w:lvl w:ilvl="0" w:tplc="A99EC7A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077ED0"/>
    <w:multiLevelType w:val="multilevel"/>
    <w:tmpl w:val="D7706E02"/>
    <w:lvl w:ilvl="0">
      <w:start w:val="1"/>
      <w:numFmt w:val="decimal"/>
      <w:lvlText w:val="%1."/>
      <w:lvlJc w:val="left"/>
      <w:pPr>
        <w:ind w:left="1287" w:hanging="360"/>
      </w:pPr>
    </w:lvl>
    <w:lvl w:ilvl="1">
      <w:start w:val="7"/>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12C372C4"/>
    <w:multiLevelType w:val="hybridMultilevel"/>
    <w:tmpl w:val="EF0C4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E62D0"/>
    <w:multiLevelType w:val="hybridMultilevel"/>
    <w:tmpl w:val="2A627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F56C6C"/>
    <w:multiLevelType w:val="singleLevel"/>
    <w:tmpl w:val="89EA3D8E"/>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11">
    <w:nsid w:val="1F8F75FE"/>
    <w:multiLevelType w:val="hybridMultilevel"/>
    <w:tmpl w:val="FA9012F4"/>
    <w:lvl w:ilvl="0" w:tplc="C1B4C1D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AB1A90"/>
    <w:multiLevelType w:val="hybridMultilevel"/>
    <w:tmpl w:val="86DE7A28"/>
    <w:lvl w:ilvl="0" w:tplc="55782C7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2D95CFA"/>
    <w:multiLevelType w:val="hybridMultilevel"/>
    <w:tmpl w:val="1B9EBDC2"/>
    <w:lvl w:ilvl="0" w:tplc="FB4637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1D0198B"/>
    <w:multiLevelType w:val="hybridMultilevel"/>
    <w:tmpl w:val="FC40B606"/>
    <w:lvl w:ilvl="0" w:tplc="DBE0D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8516BDC"/>
    <w:multiLevelType w:val="hybridMultilevel"/>
    <w:tmpl w:val="561E2780"/>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4A961D1"/>
    <w:multiLevelType w:val="hybridMultilevel"/>
    <w:tmpl w:val="390876F2"/>
    <w:lvl w:ilvl="0" w:tplc="CCA69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51B0BDE"/>
    <w:multiLevelType w:val="hybridMultilevel"/>
    <w:tmpl w:val="1A34A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022303"/>
    <w:multiLevelType w:val="hybridMultilevel"/>
    <w:tmpl w:val="390876F2"/>
    <w:lvl w:ilvl="0" w:tplc="CCA69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31F3EAD"/>
    <w:multiLevelType w:val="hybridMultilevel"/>
    <w:tmpl w:val="52A60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603297"/>
    <w:multiLevelType w:val="hybridMultilevel"/>
    <w:tmpl w:val="267E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0"/>
  </w:num>
  <w:num w:numId="4">
    <w:abstractNumId w:val="19"/>
  </w:num>
  <w:num w:numId="5">
    <w:abstractNumId w:val="5"/>
  </w:num>
  <w:num w:numId="6">
    <w:abstractNumId w:val="7"/>
  </w:num>
  <w:num w:numId="7">
    <w:abstractNumId w:val="16"/>
  </w:num>
  <w:num w:numId="8">
    <w:abstractNumId w:val="11"/>
  </w:num>
  <w:num w:numId="9">
    <w:abstractNumId w:val="13"/>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6"/>
  </w:num>
  <w:num w:numId="16">
    <w:abstractNumId w:val="8"/>
  </w:num>
  <w:num w:numId="17">
    <w:abstractNumId w:val="3"/>
  </w:num>
  <w:num w:numId="18">
    <w:abstractNumId w:val="18"/>
  </w:num>
  <w:num w:numId="19">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hdrShapeDefaults>
    <o:shapedefaults v:ext="edit" spidmax="44033"/>
  </w:hdrShapeDefaults>
  <w:footnotePr>
    <w:footnote w:id="0"/>
    <w:footnote w:id="1"/>
  </w:footnotePr>
  <w:endnotePr>
    <w:endnote w:id="0"/>
    <w:endnote w:id="1"/>
  </w:endnotePr>
  <w:compat/>
  <w:rsids>
    <w:rsidRoot w:val="00D47EE5"/>
    <w:rsid w:val="00000292"/>
    <w:rsid w:val="00010887"/>
    <w:rsid w:val="00013F44"/>
    <w:rsid w:val="00016960"/>
    <w:rsid w:val="000228A5"/>
    <w:rsid w:val="00033B67"/>
    <w:rsid w:val="00044E85"/>
    <w:rsid w:val="000516E8"/>
    <w:rsid w:val="00056C5B"/>
    <w:rsid w:val="00071142"/>
    <w:rsid w:val="00071E60"/>
    <w:rsid w:val="0007419A"/>
    <w:rsid w:val="00074E85"/>
    <w:rsid w:val="00075480"/>
    <w:rsid w:val="00081B36"/>
    <w:rsid w:val="00085B0D"/>
    <w:rsid w:val="0009056C"/>
    <w:rsid w:val="000A2DA7"/>
    <w:rsid w:val="000B21B8"/>
    <w:rsid w:val="000B22FF"/>
    <w:rsid w:val="000B337A"/>
    <w:rsid w:val="000B57A0"/>
    <w:rsid w:val="000C4077"/>
    <w:rsid w:val="000D6927"/>
    <w:rsid w:val="000D7D7B"/>
    <w:rsid w:val="000E3D09"/>
    <w:rsid w:val="000F3D1C"/>
    <w:rsid w:val="000F7583"/>
    <w:rsid w:val="00104C07"/>
    <w:rsid w:val="00107468"/>
    <w:rsid w:val="00111536"/>
    <w:rsid w:val="0011276B"/>
    <w:rsid w:val="00123B08"/>
    <w:rsid w:val="00125F31"/>
    <w:rsid w:val="00127749"/>
    <w:rsid w:val="00132068"/>
    <w:rsid w:val="00133FC6"/>
    <w:rsid w:val="001361FB"/>
    <w:rsid w:val="00140E93"/>
    <w:rsid w:val="00143F5C"/>
    <w:rsid w:val="00144011"/>
    <w:rsid w:val="00152575"/>
    <w:rsid w:val="00160463"/>
    <w:rsid w:val="00170F4C"/>
    <w:rsid w:val="00173CEE"/>
    <w:rsid w:val="00186EA5"/>
    <w:rsid w:val="00195195"/>
    <w:rsid w:val="001A4BEA"/>
    <w:rsid w:val="001B29C2"/>
    <w:rsid w:val="001B776C"/>
    <w:rsid w:val="001C7789"/>
    <w:rsid w:val="001D1A56"/>
    <w:rsid w:val="001D634E"/>
    <w:rsid w:val="001D7088"/>
    <w:rsid w:val="001F211A"/>
    <w:rsid w:val="001F28E2"/>
    <w:rsid w:val="001F5FCB"/>
    <w:rsid w:val="001F6F35"/>
    <w:rsid w:val="00212CE5"/>
    <w:rsid w:val="00214BC2"/>
    <w:rsid w:val="00215DDD"/>
    <w:rsid w:val="002239F0"/>
    <w:rsid w:val="00225DFF"/>
    <w:rsid w:val="002548A2"/>
    <w:rsid w:val="002625CB"/>
    <w:rsid w:val="002722C2"/>
    <w:rsid w:val="00273170"/>
    <w:rsid w:val="00276842"/>
    <w:rsid w:val="002972AC"/>
    <w:rsid w:val="002A4612"/>
    <w:rsid w:val="002B4EA9"/>
    <w:rsid w:val="002B538B"/>
    <w:rsid w:val="002C3BEA"/>
    <w:rsid w:val="002C5C53"/>
    <w:rsid w:val="002D0641"/>
    <w:rsid w:val="002D2CB4"/>
    <w:rsid w:val="002D56FE"/>
    <w:rsid w:val="002E443C"/>
    <w:rsid w:val="002E5D79"/>
    <w:rsid w:val="002E7B3E"/>
    <w:rsid w:val="002F5312"/>
    <w:rsid w:val="003000E0"/>
    <w:rsid w:val="0030083A"/>
    <w:rsid w:val="003027B3"/>
    <w:rsid w:val="00317D27"/>
    <w:rsid w:val="00325B1F"/>
    <w:rsid w:val="0033030A"/>
    <w:rsid w:val="0033139D"/>
    <w:rsid w:val="00332CE4"/>
    <w:rsid w:val="003362B9"/>
    <w:rsid w:val="00336CD4"/>
    <w:rsid w:val="00346A13"/>
    <w:rsid w:val="00350EC5"/>
    <w:rsid w:val="00361063"/>
    <w:rsid w:val="00366F10"/>
    <w:rsid w:val="0037302A"/>
    <w:rsid w:val="00385B4D"/>
    <w:rsid w:val="00386952"/>
    <w:rsid w:val="0038708E"/>
    <w:rsid w:val="003A1465"/>
    <w:rsid w:val="003A4485"/>
    <w:rsid w:val="003C2216"/>
    <w:rsid w:val="003C3195"/>
    <w:rsid w:val="003C68AA"/>
    <w:rsid w:val="003C6CBA"/>
    <w:rsid w:val="003D0A05"/>
    <w:rsid w:val="003D2263"/>
    <w:rsid w:val="003D6E8F"/>
    <w:rsid w:val="003E4F0A"/>
    <w:rsid w:val="003E5E48"/>
    <w:rsid w:val="003E7BFE"/>
    <w:rsid w:val="003F07EA"/>
    <w:rsid w:val="003F34BE"/>
    <w:rsid w:val="003F5E8F"/>
    <w:rsid w:val="003F6B9B"/>
    <w:rsid w:val="00400B94"/>
    <w:rsid w:val="00402B21"/>
    <w:rsid w:val="0041188E"/>
    <w:rsid w:val="00411EEF"/>
    <w:rsid w:val="00423458"/>
    <w:rsid w:val="00437BFE"/>
    <w:rsid w:val="004753D1"/>
    <w:rsid w:val="00483675"/>
    <w:rsid w:val="0049136A"/>
    <w:rsid w:val="004924F6"/>
    <w:rsid w:val="0049522D"/>
    <w:rsid w:val="004A1238"/>
    <w:rsid w:val="004B15BD"/>
    <w:rsid w:val="004C0C81"/>
    <w:rsid w:val="004D7067"/>
    <w:rsid w:val="004E779B"/>
    <w:rsid w:val="004F2517"/>
    <w:rsid w:val="004F7EC2"/>
    <w:rsid w:val="00504283"/>
    <w:rsid w:val="00505108"/>
    <w:rsid w:val="00510287"/>
    <w:rsid w:val="00510D4B"/>
    <w:rsid w:val="00520582"/>
    <w:rsid w:val="00520CCE"/>
    <w:rsid w:val="00524F67"/>
    <w:rsid w:val="005277C3"/>
    <w:rsid w:val="00534D63"/>
    <w:rsid w:val="00540F4B"/>
    <w:rsid w:val="005442DD"/>
    <w:rsid w:val="005526B2"/>
    <w:rsid w:val="00556F1E"/>
    <w:rsid w:val="00560E2E"/>
    <w:rsid w:val="0057006C"/>
    <w:rsid w:val="005804A2"/>
    <w:rsid w:val="005876DE"/>
    <w:rsid w:val="00596D08"/>
    <w:rsid w:val="00597036"/>
    <w:rsid w:val="005A73D9"/>
    <w:rsid w:val="005B01C7"/>
    <w:rsid w:val="005B2C5E"/>
    <w:rsid w:val="005C0EB0"/>
    <w:rsid w:val="005D33EE"/>
    <w:rsid w:val="005E65FE"/>
    <w:rsid w:val="00601169"/>
    <w:rsid w:val="00602C71"/>
    <w:rsid w:val="006146AC"/>
    <w:rsid w:val="00614F80"/>
    <w:rsid w:val="00617A5C"/>
    <w:rsid w:val="006241A4"/>
    <w:rsid w:val="006250F1"/>
    <w:rsid w:val="006253AB"/>
    <w:rsid w:val="00626187"/>
    <w:rsid w:val="00626BC1"/>
    <w:rsid w:val="00642C8C"/>
    <w:rsid w:val="006447CF"/>
    <w:rsid w:val="00653C13"/>
    <w:rsid w:val="00657E6F"/>
    <w:rsid w:val="00665D9A"/>
    <w:rsid w:val="00680D9C"/>
    <w:rsid w:val="00682809"/>
    <w:rsid w:val="006864A4"/>
    <w:rsid w:val="006871F4"/>
    <w:rsid w:val="00690F5B"/>
    <w:rsid w:val="006922C1"/>
    <w:rsid w:val="00694650"/>
    <w:rsid w:val="006A7E31"/>
    <w:rsid w:val="006B1EEE"/>
    <w:rsid w:val="006B370B"/>
    <w:rsid w:val="006C6026"/>
    <w:rsid w:val="006D2AFE"/>
    <w:rsid w:val="006D4B17"/>
    <w:rsid w:val="006D5F44"/>
    <w:rsid w:val="006D7FE7"/>
    <w:rsid w:val="006E52B0"/>
    <w:rsid w:val="006F0971"/>
    <w:rsid w:val="006F6850"/>
    <w:rsid w:val="00702BA9"/>
    <w:rsid w:val="007059F7"/>
    <w:rsid w:val="00710DE0"/>
    <w:rsid w:val="00712038"/>
    <w:rsid w:val="007137E4"/>
    <w:rsid w:val="00714036"/>
    <w:rsid w:val="00723AEC"/>
    <w:rsid w:val="00725A44"/>
    <w:rsid w:val="00727426"/>
    <w:rsid w:val="00727C2C"/>
    <w:rsid w:val="0073047A"/>
    <w:rsid w:val="00730513"/>
    <w:rsid w:val="00730603"/>
    <w:rsid w:val="0073282E"/>
    <w:rsid w:val="0073499A"/>
    <w:rsid w:val="00736398"/>
    <w:rsid w:val="0074128F"/>
    <w:rsid w:val="00747079"/>
    <w:rsid w:val="00750F90"/>
    <w:rsid w:val="00753C30"/>
    <w:rsid w:val="00755BE4"/>
    <w:rsid w:val="00761429"/>
    <w:rsid w:val="00767238"/>
    <w:rsid w:val="007868B1"/>
    <w:rsid w:val="007922D7"/>
    <w:rsid w:val="007955C3"/>
    <w:rsid w:val="00797583"/>
    <w:rsid w:val="007A704F"/>
    <w:rsid w:val="007B0445"/>
    <w:rsid w:val="007B3800"/>
    <w:rsid w:val="007B5380"/>
    <w:rsid w:val="007C3B25"/>
    <w:rsid w:val="007C3BD7"/>
    <w:rsid w:val="007C69A6"/>
    <w:rsid w:val="007D405B"/>
    <w:rsid w:val="007F07DE"/>
    <w:rsid w:val="007F71EA"/>
    <w:rsid w:val="007F7EF7"/>
    <w:rsid w:val="00810046"/>
    <w:rsid w:val="00813F87"/>
    <w:rsid w:val="00821A46"/>
    <w:rsid w:val="00821B2D"/>
    <w:rsid w:val="0082477A"/>
    <w:rsid w:val="008328D8"/>
    <w:rsid w:val="00835C2F"/>
    <w:rsid w:val="008374D2"/>
    <w:rsid w:val="0084097D"/>
    <w:rsid w:val="00842575"/>
    <w:rsid w:val="0084592A"/>
    <w:rsid w:val="0085356B"/>
    <w:rsid w:val="0085529E"/>
    <w:rsid w:val="00866FB7"/>
    <w:rsid w:val="0087406A"/>
    <w:rsid w:val="00893CAC"/>
    <w:rsid w:val="008A02E5"/>
    <w:rsid w:val="008A0E88"/>
    <w:rsid w:val="008A1782"/>
    <w:rsid w:val="008A19A5"/>
    <w:rsid w:val="008C3882"/>
    <w:rsid w:val="008C6619"/>
    <w:rsid w:val="008C7F18"/>
    <w:rsid w:val="008D4A0F"/>
    <w:rsid w:val="008E089D"/>
    <w:rsid w:val="008E79F9"/>
    <w:rsid w:val="008F13EF"/>
    <w:rsid w:val="00902289"/>
    <w:rsid w:val="00902DA9"/>
    <w:rsid w:val="0090573D"/>
    <w:rsid w:val="00905F8E"/>
    <w:rsid w:val="00913295"/>
    <w:rsid w:val="00914041"/>
    <w:rsid w:val="0091523D"/>
    <w:rsid w:val="00937445"/>
    <w:rsid w:val="0095651C"/>
    <w:rsid w:val="00957F0A"/>
    <w:rsid w:val="009643DD"/>
    <w:rsid w:val="009669A0"/>
    <w:rsid w:val="00966F37"/>
    <w:rsid w:val="0096755F"/>
    <w:rsid w:val="0097139D"/>
    <w:rsid w:val="009776DF"/>
    <w:rsid w:val="009A0DC1"/>
    <w:rsid w:val="009A0F73"/>
    <w:rsid w:val="009B24C5"/>
    <w:rsid w:val="009B27F0"/>
    <w:rsid w:val="009B3A5D"/>
    <w:rsid w:val="009B5D18"/>
    <w:rsid w:val="009D3BCA"/>
    <w:rsid w:val="009F12CD"/>
    <w:rsid w:val="00A00C9A"/>
    <w:rsid w:val="00A03847"/>
    <w:rsid w:val="00A0562E"/>
    <w:rsid w:val="00A10D77"/>
    <w:rsid w:val="00A10E33"/>
    <w:rsid w:val="00A14F1A"/>
    <w:rsid w:val="00A279B9"/>
    <w:rsid w:val="00A34515"/>
    <w:rsid w:val="00A34D20"/>
    <w:rsid w:val="00A4626D"/>
    <w:rsid w:val="00A526E6"/>
    <w:rsid w:val="00A52B85"/>
    <w:rsid w:val="00A60C9C"/>
    <w:rsid w:val="00A6253D"/>
    <w:rsid w:val="00A63330"/>
    <w:rsid w:val="00A75D04"/>
    <w:rsid w:val="00A835F1"/>
    <w:rsid w:val="00A841FD"/>
    <w:rsid w:val="00A8633A"/>
    <w:rsid w:val="00A87E17"/>
    <w:rsid w:val="00A91E51"/>
    <w:rsid w:val="00AB3DF5"/>
    <w:rsid w:val="00AB4625"/>
    <w:rsid w:val="00AB549C"/>
    <w:rsid w:val="00AD08FE"/>
    <w:rsid w:val="00AD3503"/>
    <w:rsid w:val="00AD64E2"/>
    <w:rsid w:val="00AD7899"/>
    <w:rsid w:val="00AF1DAA"/>
    <w:rsid w:val="00B011A4"/>
    <w:rsid w:val="00B024FF"/>
    <w:rsid w:val="00B02835"/>
    <w:rsid w:val="00B06275"/>
    <w:rsid w:val="00B2169A"/>
    <w:rsid w:val="00B24C85"/>
    <w:rsid w:val="00B319F3"/>
    <w:rsid w:val="00B34D34"/>
    <w:rsid w:val="00B412A0"/>
    <w:rsid w:val="00B53F40"/>
    <w:rsid w:val="00B560A6"/>
    <w:rsid w:val="00B63C0D"/>
    <w:rsid w:val="00B6435C"/>
    <w:rsid w:val="00B808A4"/>
    <w:rsid w:val="00B8574E"/>
    <w:rsid w:val="00B907D9"/>
    <w:rsid w:val="00BA3AE8"/>
    <w:rsid w:val="00BB39F1"/>
    <w:rsid w:val="00BB6DA4"/>
    <w:rsid w:val="00BD0E78"/>
    <w:rsid w:val="00BD2371"/>
    <w:rsid w:val="00BD3EEF"/>
    <w:rsid w:val="00BD55BD"/>
    <w:rsid w:val="00BD75AD"/>
    <w:rsid w:val="00BD7AAF"/>
    <w:rsid w:val="00BE5835"/>
    <w:rsid w:val="00BF19C6"/>
    <w:rsid w:val="00C051B5"/>
    <w:rsid w:val="00C26910"/>
    <w:rsid w:val="00C302C8"/>
    <w:rsid w:val="00C32FD9"/>
    <w:rsid w:val="00C33D8C"/>
    <w:rsid w:val="00C41A4C"/>
    <w:rsid w:val="00C5497F"/>
    <w:rsid w:val="00C603F2"/>
    <w:rsid w:val="00C66772"/>
    <w:rsid w:val="00C700F0"/>
    <w:rsid w:val="00C94219"/>
    <w:rsid w:val="00CA332F"/>
    <w:rsid w:val="00CA473F"/>
    <w:rsid w:val="00CB02B8"/>
    <w:rsid w:val="00CB04B4"/>
    <w:rsid w:val="00CB2042"/>
    <w:rsid w:val="00CB2783"/>
    <w:rsid w:val="00CC1072"/>
    <w:rsid w:val="00CC5925"/>
    <w:rsid w:val="00CC5A0E"/>
    <w:rsid w:val="00CC5AB2"/>
    <w:rsid w:val="00CC7A5B"/>
    <w:rsid w:val="00CC7DAF"/>
    <w:rsid w:val="00CC7EA6"/>
    <w:rsid w:val="00CD1F82"/>
    <w:rsid w:val="00CD3649"/>
    <w:rsid w:val="00CE113E"/>
    <w:rsid w:val="00CE450F"/>
    <w:rsid w:val="00CE5214"/>
    <w:rsid w:val="00CF27FF"/>
    <w:rsid w:val="00D00762"/>
    <w:rsid w:val="00D045F6"/>
    <w:rsid w:val="00D05B76"/>
    <w:rsid w:val="00D11258"/>
    <w:rsid w:val="00D15C41"/>
    <w:rsid w:val="00D17933"/>
    <w:rsid w:val="00D22002"/>
    <w:rsid w:val="00D268FD"/>
    <w:rsid w:val="00D271A1"/>
    <w:rsid w:val="00D35D7D"/>
    <w:rsid w:val="00D372EC"/>
    <w:rsid w:val="00D401A3"/>
    <w:rsid w:val="00D425F1"/>
    <w:rsid w:val="00D47096"/>
    <w:rsid w:val="00D47EE5"/>
    <w:rsid w:val="00D511CC"/>
    <w:rsid w:val="00D55622"/>
    <w:rsid w:val="00D6104A"/>
    <w:rsid w:val="00D646EB"/>
    <w:rsid w:val="00D64AC8"/>
    <w:rsid w:val="00D65C6B"/>
    <w:rsid w:val="00D73D13"/>
    <w:rsid w:val="00D755D7"/>
    <w:rsid w:val="00D76D5C"/>
    <w:rsid w:val="00D81D28"/>
    <w:rsid w:val="00D83A92"/>
    <w:rsid w:val="00D87797"/>
    <w:rsid w:val="00D878F8"/>
    <w:rsid w:val="00D913D4"/>
    <w:rsid w:val="00D92532"/>
    <w:rsid w:val="00D9519B"/>
    <w:rsid w:val="00DA1E6A"/>
    <w:rsid w:val="00DA28E2"/>
    <w:rsid w:val="00DB6FA5"/>
    <w:rsid w:val="00DB7395"/>
    <w:rsid w:val="00DC1AD9"/>
    <w:rsid w:val="00DC3497"/>
    <w:rsid w:val="00DC5F6F"/>
    <w:rsid w:val="00DE5374"/>
    <w:rsid w:val="00E068EB"/>
    <w:rsid w:val="00E10005"/>
    <w:rsid w:val="00E119B1"/>
    <w:rsid w:val="00E2271D"/>
    <w:rsid w:val="00E35DBA"/>
    <w:rsid w:val="00E43DD6"/>
    <w:rsid w:val="00E43EED"/>
    <w:rsid w:val="00E46BD1"/>
    <w:rsid w:val="00E4752B"/>
    <w:rsid w:val="00E50235"/>
    <w:rsid w:val="00E5472A"/>
    <w:rsid w:val="00E553D7"/>
    <w:rsid w:val="00E5666A"/>
    <w:rsid w:val="00E65E15"/>
    <w:rsid w:val="00E7133E"/>
    <w:rsid w:val="00E71BAF"/>
    <w:rsid w:val="00E85088"/>
    <w:rsid w:val="00E85B08"/>
    <w:rsid w:val="00E864A6"/>
    <w:rsid w:val="00E9433C"/>
    <w:rsid w:val="00E95EDE"/>
    <w:rsid w:val="00EA07D4"/>
    <w:rsid w:val="00EA4CA8"/>
    <w:rsid w:val="00EA583B"/>
    <w:rsid w:val="00EB00B2"/>
    <w:rsid w:val="00EB34C5"/>
    <w:rsid w:val="00EB70C8"/>
    <w:rsid w:val="00EB75D4"/>
    <w:rsid w:val="00EC474E"/>
    <w:rsid w:val="00EC5F71"/>
    <w:rsid w:val="00EC6754"/>
    <w:rsid w:val="00EC752B"/>
    <w:rsid w:val="00ED0BD8"/>
    <w:rsid w:val="00EE680C"/>
    <w:rsid w:val="00EF44BF"/>
    <w:rsid w:val="00F01108"/>
    <w:rsid w:val="00F118E6"/>
    <w:rsid w:val="00F1495F"/>
    <w:rsid w:val="00F216D8"/>
    <w:rsid w:val="00F218EC"/>
    <w:rsid w:val="00F26CCD"/>
    <w:rsid w:val="00F275A3"/>
    <w:rsid w:val="00F34C80"/>
    <w:rsid w:val="00F55D21"/>
    <w:rsid w:val="00F64BBF"/>
    <w:rsid w:val="00F65207"/>
    <w:rsid w:val="00F67728"/>
    <w:rsid w:val="00F8754D"/>
    <w:rsid w:val="00F90D19"/>
    <w:rsid w:val="00F93581"/>
    <w:rsid w:val="00F9571F"/>
    <w:rsid w:val="00F96254"/>
    <w:rsid w:val="00FA0914"/>
    <w:rsid w:val="00FA0AF7"/>
    <w:rsid w:val="00FA18F6"/>
    <w:rsid w:val="00FA5DD1"/>
    <w:rsid w:val="00FC70AC"/>
    <w:rsid w:val="00FD2671"/>
    <w:rsid w:val="00FE3F19"/>
    <w:rsid w:val="00FE634A"/>
    <w:rsid w:val="00FF0055"/>
    <w:rsid w:val="00FF0B45"/>
    <w:rsid w:val="00FF55A0"/>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uiPriority w:val="99"/>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51">
    <w:name w:val="Абзац списка5"/>
    <w:basedOn w:val="a"/>
    <w:rsid w:val="003C6CBA"/>
    <w:pPr>
      <w:ind w:left="720"/>
      <w:contextualSpacing/>
    </w:pPr>
    <w:rPr>
      <w:rFonts w:ascii="Calibri" w:eastAsia="Times New Roman" w:hAnsi="Calibri" w:cs="Times New Roman"/>
    </w:rPr>
  </w:style>
  <w:style w:type="paragraph" w:customStyle="1" w:styleId="ConsPlusCell">
    <w:name w:val="ConsPlusCell"/>
    <w:rsid w:val="00810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2">
    <w:name w:val="Основной текст (5)_"/>
    <w:link w:val="53"/>
    <w:rsid w:val="004924F6"/>
    <w:rPr>
      <w:i/>
      <w:iCs/>
      <w:sz w:val="23"/>
      <w:szCs w:val="23"/>
      <w:shd w:val="clear" w:color="auto" w:fill="FFFFFF"/>
    </w:rPr>
  </w:style>
  <w:style w:type="paragraph" w:customStyle="1" w:styleId="53">
    <w:name w:val="Основной текст (5)"/>
    <w:basedOn w:val="a"/>
    <w:link w:val="52"/>
    <w:rsid w:val="004924F6"/>
    <w:pPr>
      <w:widowControl w:val="0"/>
      <w:shd w:val="clear" w:color="auto" w:fill="FFFFFF"/>
      <w:spacing w:after="0" w:line="274" w:lineRule="exact"/>
      <w:jc w:val="both"/>
    </w:pPr>
    <w:rPr>
      <w:i/>
      <w:iCs/>
      <w:sz w:val="23"/>
      <w:szCs w:val="23"/>
    </w:rPr>
  </w:style>
  <w:style w:type="character" w:customStyle="1" w:styleId="34">
    <w:name w:val="Заголовок №3_"/>
    <w:link w:val="35"/>
    <w:rsid w:val="004924F6"/>
    <w:rPr>
      <w:rFonts w:ascii="Times New Roman" w:eastAsia="Times New Roman" w:hAnsi="Times New Roman" w:cs="Times New Roman"/>
      <w:b/>
      <w:bCs/>
      <w:sz w:val="23"/>
      <w:szCs w:val="23"/>
      <w:shd w:val="clear" w:color="auto" w:fill="FFFFFF"/>
    </w:rPr>
  </w:style>
  <w:style w:type="paragraph" w:customStyle="1" w:styleId="35">
    <w:name w:val="Заголовок №3"/>
    <w:basedOn w:val="a"/>
    <w:link w:val="34"/>
    <w:rsid w:val="004924F6"/>
    <w:pPr>
      <w:widowControl w:val="0"/>
      <w:shd w:val="clear" w:color="auto" w:fill="FFFFFF"/>
      <w:spacing w:after="0" w:line="278" w:lineRule="exact"/>
      <w:ind w:hanging="480"/>
      <w:outlineLvl w:val="2"/>
    </w:pPr>
    <w:rPr>
      <w:rFonts w:ascii="Times New Roman" w:eastAsia="Times New Roman" w:hAnsi="Times New Roman" w:cs="Times New Roman"/>
      <w:b/>
      <w:bCs/>
      <w:sz w:val="23"/>
      <w:szCs w:val="23"/>
    </w:rPr>
  </w:style>
  <w:style w:type="character" w:customStyle="1" w:styleId="54">
    <w:name w:val="Основной текст (5) + Не курсив"/>
    <w:rsid w:val="004924F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ConsNormal">
    <w:name w:val="ConsNormal"/>
    <w:rsid w:val="004924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Подпись к картинке_"/>
    <w:basedOn w:val="a0"/>
    <w:rsid w:val="006F6850"/>
    <w:rPr>
      <w:rFonts w:ascii="Times New Roman" w:eastAsia="Times New Roman" w:hAnsi="Times New Roman" w:cs="Times New Roman"/>
      <w:b/>
      <w:bCs/>
      <w:i w:val="0"/>
      <w:iCs w:val="0"/>
      <w:smallCaps w:val="0"/>
      <w:strike w:val="0"/>
      <w:spacing w:val="7"/>
      <w:sz w:val="20"/>
      <w:szCs w:val="20"/>
      <w:u w:val="none"/>
    </w:rPr>
  </w:style>
  <w:style w:type="character" w:customStyle="1" w:styleId="affd">
    <w:name w:val="Подпись к картинке"/>
    <w:basedOn w:val="affc"/>
    <w:rsid w:val="006F6850"/>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20pt">
    <w:name w:val="Основной текст (2) + Не полужирный;Интервал 0 pt"/>
    <w:basedOn w:val="25"/>
    <w:rsid w:val="006F6850"/>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0pt">
    <w:name w:val="Основной текст + Полужирный;Интервал 0 pt"/>
    <w:basedOn w:val="af7"/>
    <w:rsid w:val="006F685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20pt0">
    <w:name w:val="Основной текст (2) + Интервал 0 pt"/>
    <w:basedOn w:val="25"/>
    <w:rsid w:val="006F6850"/>
    <w:rPr>
      <w:rFonts w:ascii="Times New Roman" w:eastAsia="Times New Roman" w:hAnsi="Times New Roman" w:cs="Times New Roman"/>
      <w:b/>
      <w:bCs/>
      <w:i w:val="0"/>
      <w:iCs w:val="0"/>
      <w:smallCaps w:val="0"/>
      <w:strike w:val="0"/>
      <w:color w:val="000000"/>
      <w:spacing w:val="-19"/>
      <w:w w:val="100"/>
      <w:position w:val="0"/>
      <w:sz w:val="18"/>
      <w:szCs w:val="18"/>
      <w:u w:val="none"/>
      <w:shd w:val="clear" w:color="auto" w:fill="FFFFFF"/>
      <w:lang w:val="ru-RU" w:eastAsia="ru-RU" w:bidi="ru-RU"/>
    </w:rPr>
  </w:style>
  <w:style w:type="paragraph" w:customStyle="1" w:styleId="36">
    <w:name w:val="Основной текст3"/>
    <w:basedOn w:val="a"/>
    <w:rsid w:val="006F6850"/>
    <w:pPr>
      <w:widowControl w:val="0"/>
      <w:shd w:val="clear" w:color="auto" w:fill="FFFFFF"/>
      <w:spacing w:after="0" w:line="250" w:lineRule="exact"/>
    </w:pPr>
    <w:rPr>
      <w:rFonts w:ascii="Times New Roman" w:eastAsia="Times New Roman" w:hAnsi="Times New Roman" w:cs="Times New Roman"/>
      <w:color w:val="000000"/>
      <w:spacing w:val="8"/>
      <w:sz w:val="18"/>
      <w:szCs w:val="18"/>
      <w:lang w:eastAsia="ru-RU" w:bidi="ru-RU"/>
    </w:rPr>
  </w:style>
  <w:style w:type="paragraph" w:customStyle="1" w:styleId="db9fe9049761426654245bb2dd862eecmsonormal">
    <w:name w:val="db9fe9049761426654245bb2dd862eecmsonormal"/>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b107bd558d154efab5904f3c5cd14a9msolistparagraph">
    <w:name w:val="0b107bd558d154efab5904f3c5cd14a9msolistparagraph"/>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3">
    <w:name w:val="Абзац списка6"/>
    <w:basedOn w:val="a"/>
    <w:rsid w:val="00E2271D"/>
    <w:pPr>
      <w:ind w:left="720"/>
      <w:contextualSpacing/>
    </w:pPr>
    <w:rPr>
      <w:rFonts w:ascii="Calibri" w:eastAsia="Times New Roman" w:hAnsi="Calibri" w:cs="Times New Roman"/>
    </w:rPr>
  </w:style>
  <w:style w:type="paragraph" w:styleId="affe">
    <w:name w:val="endnote text"/>
    <w:basedOn w:val="a"/>
    <w:link w:val="afff"/>
    <w:uiPriority w:val="99"/>
    <w:unhideWhenUsed/>
    <w:rsid w:val="00957F0A"/>
    <w:pPr>
      <w:spacing w:after="0" w:line="240" w:lineRule="auto"/>
      <w:jc w:val="both"/>
    </w:pPr>
    <w:rPr>
      <w:sz w:val="20"/>
      <w:szCs w:val="20"/>
    </w:rPr>
  </w:style>
  <w:style w:type="character" w:customStyle="1" w:styleId="afff">
    <w:name w:val="Текст концевой сноски Знак"/>
    <w:basedOn w:val="a0"/>
    <w:link w:val="affe"/>
    <w:uiPriority w:val="99"/>
    <w:rsid w:val="00957F0A"/>
    <w:rPr>
      <w:sz w:val="20"/>
      <w:szCs w:val="20"/>
    </w:rPr>
  </w:style>
  <w:style w:type="paragraph" w:customStyle="1" w:styleId="ConsNonformat">
    <w:name w:val="ConsNonformat"/>
    <w:rsid w:val="00957F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0">
    <w:name w:val="page number"/>
    <w:basedOn w:val="a0"/>
    <w:rsid w:val="00957F0A"/>
  </w:style>
  <w:style w:type="character" w:customStyle="1" w:styleId="blk3">
    <w:name w:val="blk3"/>
    <w:rsid w:val="00957F0A"/>
    <w:rPr>
      <w:vanish w:val="0"/>
      <w:webHidden w:val="0"/>
      <w:specVanish w:val="0"/>
    </w:rPr>
  </w:style>
  <w:style w:type="paragraph" w:customStyle="1" w:styleId="msonormal0">
    <w:name w:val="msonormal"/>
    <w:basedOn w:val="a"/>
    <w:rsid w:val="003D6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3D6E8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D6E8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3D6E8F"/>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3D6E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3D6E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3D6E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3D6E8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3D6E8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3D6E8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3D6E8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3">
    <w:name w:val="p3"/>
    <w:basedOn w:val="a"/>
    <w:rsid w:val="00EB7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Название1"/>
    <w:basedOn w:val="a"/>
    <w:rsid w:val="00E47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Гиперссылка1"/>
    <w:rsid w:val="00E4752B"/>
  </w:style>
  <w:style w:type="paragraph" w:customStyle="1" w:styleId="140">
    <w:name w:val="Юрист 14"/>
    <w:basedOn w:val="a"/>
    <w:rsid w:val="00125F31"/>
    <w:pPr>
      <w:spacing w:after="0" w:line="360" w:lineRule="auto"/>
      <w:ind w:firstLine="851"/>
      <w:jc w:val="both"/>
    </w:pPr>
    <w:rPr>
      <w:rFonts w:ascii="Times New Roman" w:eastAsia="Times New Roman" w:hAnsi="Times New Roman" w:cs="Times New Roman"/>
      <w:sz w:val="28"/>
      <w:szCs w:val="28"/>
      <w:lang w:eastAsia="ru-RU"/>
    </w:rPr>
  </w:style>
  <w:style w:type="paragraph" w:customStyle="1" w:styleId="74">
    <w:name w:val="Абзац списка7"/>
    <w:basedOn w:val="a"/>
    <w:rsid w:val="00056C5B"/>
    <w:pPr>
      <w:ind w:left="720"/>
      <w:contextualSpacing/>
    </w:pPr>
    <w:rPr>
      <w:rFonts w:ascii="Calibri" w:eastAsia="Times New Roman" w:hAnsi="Calibri" w:cs="Times New Roman"/>
    </w:rPr>
  </w:style>
  <w:style w:type="paragraph" w:customStyle="1" w:styleId="FR1">
    <w:name w:val="FR1"/>
    <w:rsid w:val="001F28E2"/>
    <w:pPr>
      <w:widowControl w:val="0"/>
      <w:autoSpaceDE w:val="0"/>
      <w:autoSpaceDN w:val="0"/>
      <w:spacing w:before="220" w:after="0" w:line="240" w:lineRule="auto"/>
      <w:ind w:left="840"/>
    </w:pPr>
    <w:rPr>
      <w:rFonts w:ascii="Times New Roman" w:eastAsia="Times New Roman" w:hAnsi="Times New Roman" w:cs="Times New Roman"/>
      <w:b/>
      <w:bCs/>
      <w:sz w:val="36"/>
      <w:szCs w:val="36"/>
      <w:lang w:eastAsia="ru-RU"/>
    </w:rPr>
  </w:style>
  <w:style w:type="paragraph" w:styleId="HTML">
    <w:name w:val="HTML Preformatted"/>
    <w:basedOn w:val="a"/>
    <w:link w:val="HTML0"/>
    <w:rsid w:val="00D6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65C6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693268632">
      <w:bodyDiv w:val="1"/>
      <w:marLeft w:val="0"/>
      <w:marRight w:val="0"/>
      <w:marTop w:val="0"/>
      <w:marBottom w:val="0"/>
      <w:divBdr>
        <w:top w:val="none" w:sz="0" w:space="0" w:color="auto"/>
        <w:left w:val="none" w:sz="0" w:space="0" w:color="auto"/>
        <w:bottom w:val="none" w:sz="0" w:space="0" w:color="auto"/>
        <w:right w:val="none" w:sz="0" w:space="0" w:color="auto"/>
      </w:divBdr>
    </w:div>
    <w:div w:id="736630541">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7886024">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346638206">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10004997">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47106176">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245680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 w:id="20903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F69DB5146EC9F02A12EECA74B2E93A35C6A4A874E73CE0ECFCC33F4Dh3P1J" TargetMode="External"/><Relationship Id="rId18" Type="http://schemas.openxmlformats.org/officeDocument/2006/relationships/hyperlink" Target="consultantplus://offline/ref=DE2AD007F26FE312B051169FAC705AC5E489F20038392F00C2E9D6AA38747DCE06DAB23AB024C9B34FF639F767723868FAE240836151D665x5x2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E748BECE0C1EE0F274EC87664B217BC5DA1A9FE6E4351A2968E43BD7D462A1CCF945E5D96F8D1CF6CC696744CE8B6B4A0772B2D603909E5dDD0E"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8F69DB5146EC9F02A12EECA74B2E93A35C9A1A87AE63CE0ECFCC33F4Dh3P1J" TargetMode="External"/><Relationship Id="rId17" Type="http://schemas.openxmlformats.org/officeDocument/2006/relationships/hyperlink" Target="consultantplus://offline/ref=DE2AD007F26FE312B051169FAC705AC5E489F20038392F00C2E9D6AA38747DCE06DAB23AB024C9B24CF639F767723868FAE240836151D665x5x2D"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E2AD007F26FE312B051169FAC705AC5E489F20038392F00C2E9D6AA38747DCE06DAB23AB024C8BB40F639F767723868FAE240836151D665x5x2D" TargetMode="External"/><Relationship Id="rId20" Type="http://schemas.openxmlformats.org/officeDocument/2006/relationships/hyperlink" Target="consultantplus://offline/ref=3E748BECE0C1EE0F274EC87664B217BC5DA1A9FE6E4351A2968E43BD7D462A1CCF945E5D96F8D1CF63C696744CE8B6B4A0772B2D603909E5dDD0E" TargetMode="External"/><Relationship Id="rId29" Type="http://schemas.openxmlformats.org/officeDocument/2006/relationships/hyperlink" Target="consultantplus://offline/ref=F3ED66374E0E73B0A34490D13F6E06408D20F0471C2359979A88E5175BD554E0168899D1114F84C8EDF7B8E58586F9039F2D95A5706C27ECvCz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69DB5146EC9F02A12EECA74B2E93A35C9A1A17BE03CE0ECFCC33F4D3116D26954052252CF3574h2P4J"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2AD007F26FE312B051169FAC705AC5E489F20038392F00C2E9D6AA38747DCE06DAB23AB024C8BA4EF639F767723868FAE240836151D665x5x2D" TargetMode="External"/><Relationship Id="rId23" Type="http://schemas.openxmlformats.org/officeDocument/2006/relationships/hyperlink" Target="consultantplus://offline/ref=3E748BECE0C1EE0F274EC87664B217BC5DA1A9FE6E4351A2968E43BD7D462A1CCF945E5D96F8D1CF62C696744CE8B6B4A0772B2D603909E5dDD0E" TargetMode="External"/><Relationship Id="rId28" Type="http://schemas.openxmlformats.org/officeDocument/2006/relationships/hyperlink" Target="consultantplus://offline/ref=F3ED66374E0E73B0A34490D13F6E06408D20F0471C2359979A88E5175BD554E0168899D1114E87C9EBF7B8E58586F9039F2D95A5706C27ECvCz4I" TargetMode="External"/><Relationship Id="rId10" Type="http://schemas.openxmlformats.org/officeDocument/2006/relationships/image" Target="media/image3.emf"/><Relationship Id="rId19" Type="http://schemas.openxmlformats.org/officeDocument/2006/relationships/hyperlink" Target="consultantplus://offline/ref=5026FCFCA25EC95F273337B44C56464482BAB13734EE3DCE7E972E7263FE039FA48BF4A97CE93A3F3DC9C1043189D1B31CE17A690FFB7023c87FD" TargetMode="External"/><Relationship Id="rId31"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DC36F13C997D8B1A7ADBFB397DC331289D27C7C578D4A87665D7EEC921C31E2153CCEFC9825703D8F2DEE" TargetMode="External"/><Relationship Id="rId22" Type="http://schemas.openxmlformats.org/officeDocument/2006/relationships/hyperlink" Target="consultantplus://offline/ref=3E748BECE0C1EE0F274EC87664B217BC5DA1A9FE6E4351A2968E43BD7D462A1CCF945E5D96F8D1CF6CC696744CE8B6B4A0772B2D603909E5dDD0E" TargetMode="External"/><Relationship Id="rId27" Type="http://schemas.openxmlformats.org/officeDocument/2006/relationships/hyperlink" Target="consultantplus://offline/ref=53FBBB3F5A6A633592BD145195045CC71430D7FA8573ECD445A9B15F2206BAF80E413098E284F670401C744158D198EC3753CBD8BCD671B7O8n1C" TargetMode="External"/><Relationship Id="rId30"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B579-0C6D-4725-AC62-577ACD34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92</Pages>
  <Words>24328</Words>
  <Characters>138676</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24</cp:revision>
  <cp:lastPrinted>2020-07-16T03:48:00Z</cp:lastPrinted>
  <dcterms:created xsi:type="dcterms:W3CDTF">2020-02-27T03:20:00Z</dcterms:created>
  <dcterms:modified xsi:type="dcterms:W3CDTF">2020-07-16T03:55:00Z</dcterms:modified>
</cp:coreProperties>
</file>