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D23A61" w:rsidP="00520CCE">
      <w:pPr>
        <w:spacing w:line="273" w:lineRule="auto"/>
        <w:rPr>
          <w:rFonts w:ascii="Bookman Old Style" w:hAnsi="Bookman Old Style"/>
          <w:b/>
          <w:bCs/>
        </w:rPr>
      </w:pPr>
      <w:bookmarkStart w:id="0" w:name="_Hlk32316485"/>
      <w:r w:rsidRPr="00D23A61">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402.4pt;margin-top:22.9pt;width:91.95pt;height:9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" filled="f" stroked="f">
            <v:textbox>
              <w:txbxContent>
                <w:p w:rsidR="001331AE" w:rsidRPr="00E9433C" w:rsidRDefault="001331AE" w:rsidP="009F1BF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7</w:t>
                  </w:r>
                </w:p>
              </w:txbxContent>
            </v:textbox>
            <w10:wrap type="through"/>
          </v:shape>
        </w:pict>
      </w:r>
      <w:r w:rsidRPr="00D23A61">
        <w:rPr>
          <w:rFonts w:ascii="Bookman Old Style" w:eastAsia="Times New Roman" w:hAnsi="Bookman Old Style" w:cs="Times New Roman"/>
          <w:noProof/>
          <w:lang w:eastAsia="ru-RU"/>
        </w:rPr>
        <w:pict>
          <v:shape id="WordArt 7" o:spid="_x0000_s1027" type="#_x0000_t202" style="position:absolute;margin-left:94.85pt;margin-top:22.85pt;width:298.6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" filled="f" stroked="f">
            <o:lock v:ext="edit" shapetype="t"/>
            <v:textbox>
              <w:txbxContent>
                <w:p w:rsidR="001331AE" w:rsidRDefault="001331AE" w:rsidP="004F1151">
                  <w:pPr>
                    <w:jc w:val="center"/>
                    <w:rPr>
                      <w:sz w:val="24"/>
                      <w:szCs w:val="24"/>
                    </w:rPr>
                  </w:pPr>
                  <w:r w:rsidRPr="00984855">
                    <w:rPr>
                      <w:rFonts w:ascii="Bookman Old Style" w:hAnsi="Bookman Old Style"/>
                      <w:b/>
                      <w:bCs/>
                      <w:color w:val="95B3D7"/>
                      <w:sz w:val="72"/>
                      <w:szCs w:val="72"/>
                    </w:rPr>
                    <w:t>ЭЛИТОВСКИЙ</w:t>
                  </w:r>
                </w:p>
              </w:txbxContent>
            </v:textbox>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660" cy="1292860"/>
                    </a:xfrm>
                    <a:prstGeom prst="rect">
                      <a:avLst/>
                    </a:prstGeom>
                    <a:noFill/>
                  </pic:spPr>
                </pic:pic>
              </a:graphicData>
            </a:graphic>
          </wp:anchor>
        </w:drawing>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D23A61" w:rsidP="00520CCE">
      <w:pPr>
        <w:rPr>
          <w:rFonts w:ascii="Bookman Old Style" w:hAnsi="Bookman Old Style"/>
        </w:rPr>
      </w:pPr>
      <w:r w:rsidRPr="00D23A61">
        <w:rPr>
          <w:rFonts w:ascii="Bookman Old Style" w:eastAsia="Times New Roman" w:hAnsi="Bookman Old Style" w:cs="Times New Roman"/>
          <w:noProof/>
          <w:lang w:eastAsia="ru-RU"/>
        </w:rPr>
        <w:pict>
          <v:shape id="Поле 2" o:spid="_x0000_s1028" type="#_x0000_t202" style="position:absolute;margin-left:176.55pt;margin-top:13.65pt;width:238.25pt;height:51pt;rotation:-87526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" filled="f" stroked="f">
            <v:textbox>
              <w:txbxContent>
                <w:p w:rsidR="001331AE" w:rsidRDefault="001331AE"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D23A61" w:rsidP="00520CCE">
      <w:pPr>
        <w:spacing w:line="273" w:lineRule="auto"/>
        <w:rPr>
          <w:rFonts w:ascii="Bookman Old Style" w:hAnsi="Bookman Old Style"/>
          <w:b/>
          <w:bCs/>
        </w:rPr>
      </w:pPr>
      <w:r w:rsidRPr="00D23A61">
        <w:rPr>
          <w:rFonts w:ascii="Bookman Old Style" w:hAnsi="Bookman Old Style"/>
          <w:noProof/>
          <w:lang w:eastAsia="ru-RU"/>
        </w:rPr>
        <w:pict>
          <v:shape id="Поле 25" o:spid="_x0000_s1029" type="#_x0000_t202" style="position:absolute;margin-left:279.4pt;margin-top:12.35pt;width:151.2pt;height:3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wrapcoords="-107 0 -107 21130 21600 2113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" stroked="f">
            <v:textbox style="mso-fit-shape-to-text:t" inset="0,0,0,0">
              <w:txbxContent>
                <w:p w:rsidR="001331AE" w:rsidRPr="009F1BFD" w:rsidRDefault="001331AE" w:rsidP="009F1BFD">
                  <w:pPr>
                    <w:pStyle w:val="a3"/>
                    <w:rPr>
                      <w:color w:val="auto"/>
                      <w:sz w:val="40"/>
                    </w:rPr>
                  </w:pPr>
                  <w:r>
                    <w:rPr>
                      <w:color w:val="auto"/>
                      <w:sz w:val="40"/>
                    </w:rPr>
                    <w:t>26  апреля 2021</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FC5DE8" w:rsidRPr="00F710EF" w:rsidRDefault="00D23A61" w:rsidP="00F710EF">
      <w:pPr>
        <w:pStyle w:val="ConsPlusNormal"/>
        <w:jc w:val="center"/>
        <w:rPr>
          <w:rFonts w:ascii="Bookman Old Style" w:hAnsi="Bookman Old Style"/>
          <w:b/>
          <w:szCs w:val="22"/>
        </w:rPr>
      </w:pPr>
      <w:r w:rsidRPr="00D23A61">
        <w:rPr>
          <w:rFonts w:ascii="Bookman Old Style" w:hAnsi="Bookman Old Style" w:cs="Times New Roman"/>
          <w:noProof/>
          <w:szCs w:val="22"/>
        </w:rPr>
        <w:pict>
          <v:line id="Line 6" o:spid="_x0000_s1065"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" strokecolor="#10253f" strokeweight="1.5pt"/>
        </w:pict>
      </w:r>
    </w:p>
    <w:p w:rsidR="008E7319" w:rsidRPr="00F710EF" w:rsidRDefault="008E7319" w:rsidP="008E7319">
      <w:pPr>
        <w:pStyle w:val="aa"/>
        <w:jc w:val="left"/>
        <w:rPr>
          <w:rFonts w:ascii="Bookman Old Style" w:hAnsi="Bookman Old Style" w:cs="Arial"/>
          <w:b/>
          <w:sz w:val="28"/>
          <w:szCs w:val="28"/>
        </w:rPr>
      </w:pPr>
      <w:r w:rsidRPr="00F710EF">
        <w:rPr>
          <w:rFonts w:ascii="Bookman Old Style" w:hAnsi="Bookman Old Style" w:cs="Arial"/>
          <w:b/>
          <w:sz w:val="28"/>
          <w:szCs w:val="28"/>
        </w:rPr>
        <w:t>Проект</w:t>
      </w:r>
    </w:p>
    <w:p w:rsidR="008E7319" w:rsidRPr="00F710EF" w:rsidRDefault="008E7319" w:rsidP="008E7319">
      <w:pPr>
        <w:pStyle w:val="aa"/>
        <w:rPr>
          <w:rFonts w:ascii="Bookman Old Style" w:hAnsi="Bookman Old Style" w:cs="Arial"/>
          <w:b/>
          <w:sz w:val="28"/>
          <w:szCs w:val="28"/>
        </w:rPr>
      </w:pPr>
      <w:r w:rsidRPr="00F710EF">
        <w:rPr>
          <w:rFonts w:ascii="Bookman Old Style" w:hAnsi="Bookman Old Style" w:cs="Arial"/>
          <w:b/>
          <w:sz w:val="28"/>
          <w:szCs w:val="28"/>
        </w:rPr>
        <w:t>Элитовский сельский Совет депутатов</w:t>
      </w:r>
    </w:p>
    <w:p w:rsidR="008E7319" w:rsidRPr="00F710EF" w:rsidRDefault="008E7319" w:rsidP="008E7319">
      <w:pPr>
        <w:pStyle w:val="aa"/>
        <w:rPr>
          <w:rFonts w:ascii="Bookman Old Style" w:hAnsi="Bookman Old Style" w:cs="Arial"/>
          <w:b/>
          <w:sz w:val="28"/>
          <w:szCs w:val="28"/>
        </w:rPr>
      </w:pPr>
      <w:r w:rsidRPr="00F710EF">
        <w:rPr>
          <w:rFonts w:ascii="Bookman Old Style" w:hAnsi="Bookman Old Style" w:cs="Arial"/>
          <w:b/>
          <w:sz w:val="28"/>
          <w:szCs w:val="28"/>
        </w:rPr>
        <w:t>Емельяновского района</w:t>
      </w:r>
    </w:p>
    <w:p w:rsidR="008E7319" w:rsidRPr="00F710EF" w:rsidRDefault="008E7319" w:rsidP="00F710EF">
      <w:pPr>
        <w:pStyle w:val="aa"/>
        <w:rPr>
          <w:rFonts w:ascii="Bookman Old Style" w:hAnsi="Bookman Old Style" w:cs="Arial"/>
          <w:b/>
          <w:sz w:val="28"/>
          <w:szCs w:val="28"/>
        </w:rPr>
      </w:pPr>
      <w:r w:rsidRPr="00F710EF">
        <w:rPr>
          <w:rFonts w:ascii="Bookman Old Style" w:hAnsi="Bookman Old Style" w:cs="Arial"/>
          <w:b/>
          <w:sz w:val="28"/>
          <w:szCs w:val="28"/>
        </w:rPr>
        <w:t>Красноярского края</w:t>
      </w:r>
    </w:p>
    <w:p w:rsidR="008E7319" w:rsidRPr="00F710EF" w:rsidRDefault="008E7319" w:rsidP="00F710EF">
      <w:pPr>
        <w:pStyle w:val="1"/>
        <w:jc w:val="center"/>
        <w:rPr>
          <w:rFonts w:ascii="Bookman Old Style" w:hAnsi="Bookman Old Style" w:cs="Arial"/>
        </w:rPr>
      </w:pPr>
      <w:r w:rsidRPr="00F710EF">
        <w:rPr>
          <w:rFonts w:ascii="Bookman Old Style" w:hAnsi="Bookman Old Style" w:cs="Arial"/>
        </w:rPr>
        <w:t>РЕШЕНИЕ</w:t>
      </w:r>
    </w:p>
    <w:p w:rsidR="008E7319" w:rsidRPr="00F710EF" w:rsidRDefault="008E7319" w:rsidP="008E7319">
      <w:pPr>
        <w:jc w:val="center"/>
        <w:rPr>
          <w:rFonts w:ascii="Bookman Old Style" w:hAnsi="Bookman Old Style" w:cs="Arial"/>
          <w:sz w:val="28"/>
          <w:szCs w:val="28"/>
        </w:rPr>
      </w:pPr>
    </w:p>
    <w:p w:rsidR="008E7319" w:rsidRPr="00F710EF" w:rsidRDefault="008E7319" w:rsidP="008E7319">
      <w:pPr>
        <w:rPr>
          <w:rFonts w:ascii="Bookman Old Style" w:hAnsi="Bookman Old Style" w:cs="Arial"/>
          <w:sz w:val="28"/>
          <w:szCs w:val="28"/>
        </w:rPr>
      </w:pPr>
      <w:r w:rsidRPr="00F710EF">
        <w:rPr>
          <w:rFonts w:ascii="Bookman Old Style" w:hAnsi="Bookman Old Style" w:cs="Arial"/>
          <w:sz w:val="28"/>
          <w:szCs w:val="28"/>
        </w:rPr>
        <w:t xml:space="preserve">_______2021 г.      п. Элита           № _______                                    </w:t>
      </w:r>
    </w:p>
    <w:p w:rsidR="008E7319" w:rsidRPr="00F710EF" w:rsidRDefault="008E7319" w:rsidP="008E7319">
      <w:pPr>
        <w:pStyle w:val="21"/>
        <w:ind w:firstLine="0"/>
        <w:rPr>
          <w:rFonts w:ascii="Bookman Old Style" w:hAnsi="Bookman Old Style" w:cs="Arial"/>
          <w:szCs w:val="28"/>
        </w:rPr>
      </w:pPr>
    </w:p>
    <w:p w:rsidR="008E7319" w:rsidRPr="00F710EF" w:rsidRDefault="008E7319" w:rsidP="008E7319">
      <w:pPr>
        <w:pStyle w:val="21"/>
        <w:ind w:firstLine="0"/>
        <w:rPr>
          <w:rFonts w:ascii="Bookman Old Style" w:hAnsi="Bookman Old Style" w:cs="Arial"/>
          <w:szCs w:val="28"/>
        </w:rPr>
      </w:pPr>
      <w:r w:rsidRPr="00F710EF">
        <w:rPr>
          <w:rFonts w:ascii="Bookman Old Style" w:hAnsi="Bookman Old Style" w:cs="Arial"/>
          <w:szCs w:val="28"/>
        </w:rPr>
        <w:t>«Об утверждении отчета об исполнении</w:t>
      </w:r>
    </w:p>
    <w:p w:rsidR="008E7319" w:rsidRPr="00F710EF" w:rsidRDefault="008E7319" w:rsidP="008E7319">
      <w:pPr>
        <w:pStyle w:val="21"/>
        <w:ind w:firstLine="0"/>
        <w:rPr>
          <w:rFonts w:ascii="Bookman Old Style" w:hAnsi="Bookman Old Style" w:cs="Arial"/>
          <w:szCs w:val="28"/>
        </w:rPr>
      </w:pPr>
      <w:r w:rsidRPr="00F710EF">
        <w:rPr>
          <w:rFonts w:ascii="Bookman Old Style" w:hAnsi="Bookman Old Style" w:cs="Arial"/>
          <w:szCs w:val="28"/>
        </w:rPr>
        <w:t xml:space="preserve"> бюджета Элитовского сельсовета за 2020 год».</w:t>
      </w:r>
    </w:p>
    <w:p w:rsidR="008E7319" w:rsidRPr="00F710EF" w:rsidRDefault="008E7319" w:rsidP="008E7319">
      <w:pPr>
        <w:pStyle w:val="21"/>
        <w:ind w:firstLine="0"/>
        <w:rPr>
          <w:rFonts w:ascii="Bookman Old Style" w:hAnsi="Bookman Old Style" w:cs="Arial"/>
          <w:szCs w:val="28"/>
        </w:rPr>
      </w:pPr>
    </w:p>
    <w:p w:rsidR="008E7319" w:rsidRPr="00F710EF" w:rsidRDefault="008E7319" w:rsidP="008E7319">
      <w:pPr>
        <w:pStyle w:val="21"/>
        <w:ind w:firstLine="0"/>
        <w:rPr>
          <w:rFonts w:ascii="Bookman Old Style" w:hAnsi="Bookman Old Style" w:cs="Arial"/>
          <w:szCs w:val="28"/>
        </w:rPr>
      </w:pPr>
    </w:p>
    <w:p w:rsidR="008E7319" w:rsidRPr="00F710EF" w:rsidRDefault="008E7319" w:rsidP="008E7319">
      <w:pPr>
        <w:pStyle w:val="21"/>
        <w:ind w:firstLine="0"/>
        <w:rPr>
          <w:rFonts w:ascii="Bookman Old Style" w:hAnsi="Bookman Old Style" w:cs="Arial"/>
          <w:szCs w:val="28"/>
        </w:rPr>
      </w:pPr>
      <w:r w:rsidRPr="00F710EF">
        <w:rPr>
          <w:rFonts w:ascii="Bookman Old Style" w:hAnsi="Bookman Old Style" w:cs="Arial"/>
          <w:szCs w:val="28"/>
        </w:rPr>
        <w:t xml:space="preserve">      </w:t>
      </w:r>
      <w:proofErr w:type="gramStart"/>
      <w:r w:rsidRPr="00F710EF">
        <w:rPr>
          <w:rFonts w:ascii="Bookman Old Style" w:hAnsi="Bookman Old Style" w:cs="Arial"/>
          <w:szCs w:val="28"/>
        </w:rPr>
        <w:t xml:space="preserve">В соответствии со ст. 28 Федерального закона от 06.10.2003 г. № 131-ФЗ «Об общих принципах организации местного самоуправления в Российской Федерации», ст. 264.6 Бюджетного кодекса Российской Федерации, решения Элитовского сельского Совета депутатов от 07.11.2013 г. № 36-205р «Об утверждении Положения о бюджетном процессе в </w:t>
      </w:r>
      <w:proofErr w:type="spellStart"/>
      <w:r w:rsidRPr="00F710EF">
        <w:rPr>
          <w:rFonts w:ascii="Bookman Old Style" w:hAnsi="Bookman Old Style" w:cs="Arial"/>
          <w:szCs w:val="28"/>
        </w:rPr>
        <w:t>Элитовском</w:t>
      </w:r>
      <w:proofErr w:type="spellEnd"/>
      <w:r w:rsidRPr="00F710EF">
        <w:rPr>
          <w:rFonts w:ascii="Bookman Old Style" w:hAnsi="Bookman Old Style" w:cs="Arial"/>
          <w:szCs w:val="28"/>
        </w:rPr>
        <w:t xml:space="preserve"> сельсовете», на основании статей 21, 55 Устава Элитовского сельсовета Емельяновского района Красноярского края, Элитовский сельский Совет депутатов</w:t>
      </w:r>
      <w:proofErr w:type="gramEnd"/>
      <w:r w:rsidRPr="00F710EF">
        <w:rPr>
          <w:rFonts w:ascii="Bookman Old Style" w:hAnsi="Bookman Old Style" w:cs="Arial"/>
          <w:szCs w:val="28"/>
        </w:rPr>
        <w:t xml:space="preserve"> РЕШИЛ:</w:t>
      </w:r>
    </w:p>
    <w:p w:rsidR="008E7319" w:rsidRPr="00F710EF" w:rsidRDefault="008E7319" w:rsidP="00350102">
      <w:pPr>
        <w:pStyle w:val="21"/>
        <w:numPr>
          <w:ilvl w:val="0"/>
          <w:numId w:val="1"/>
        </w:numPr>
        <w:rPr>
          <w:rFonts w:ascii="Bookman Old Style" w:hAnsi="Bookman Old Style" w:cs="Arial"/>
          <w:szCs w:val="28"/>
        </w:rPr>
      </w:pPr>
      <w:r w:rsidRPr="00F710EF">
        <w:rPr>
          <w:rFonts w:ascii="Bookman Old Style" w:hAnsi="Bookman Old Style" w:cs="Arial"/>
          <w:szCs w:val="28"/>
        </w:rPr>
        <w:t>Утвердить отчет об исполнении бюджета Элитовского сельсовета за 2020 год, в том числе:</w:t>
      </w:r>
    </w:p>
    <w:p w:rsidR="008E7319" w:rsidRPr="00F710EF" w:rsidRDefault="008E7319" w:rsidP="008E7319">
      <w:pPr>
        <w:pStyle w:val="21"/>
        <w:ind w:left="927" w:firstLine="0"/>
        <w:rPr>
          <w:rFonts w:ascii="Bookman Old Style" w:hAnsi="Bookman Old Style" w:cs="Arial"/>
          <w:szCs w:val="28"/>
        </w:rPr>
      </w:pPr>
      <w:r w:rsidRPr="00F710EF">
        <w:rPr>
          <w:rFonts w:ascii="Bookman Old Style" w:hAnsi="Bookman Old Style" w:cs="Arial"/>
          <w:szCs w:val="28"/>
        </w:rPr>
        <w:t xml:space="preserve">- исполнение бюджета Элитовского сельсовета за 2020 год по доходам в сумме </w:t>
      </w:r>
      <w:r w:rsidRPr="00F710EF">
        <w:rPr>
          <w:rFonts w:ascii="Bookman Old Style" w:hAnsi="Bookman Old Style" w:cs="Arial"/>
          <w:b/>
          <w:szCs w:val="28"/>
        </w:rPr>
        <w:t xml:space="preserve">45 778 436,04 </w:t>
      </w:r>
      <w:r w:rsidRPr="00F710EF">
        <w:rPr>
          <w:rFonts w:ascii="Bookman Old Style" w:hAnsi="Bookman Old Style" w:cs="Arial"/>
          <w:szCs w:val="28"/>
        </w:rPr>
        <w:t xml:space="preserve">руб., по расходам в сумме </w:t>
      </w:r>
      <w:r w:rsidRPr="00F710EF">
        <w:rPr>
          <w:rFonts w:ascii="Bookman Old Style" w:hAnsi="Bookman Old Style" w:cs="Arial"/>
          <w:b/>
          <w:szCs w:val="28"/>
        </w:rPr>
        <w:t>47 683 285,86</w:t>
      </w:r>
      <w:r w:rsidRPr="00F710EF">
        <w:rPr>
          <w:rFonts w:ascii="Bookman Old Style" w:hAnsi="Bookman Old Style" w:cs="Arial"/>
          <w:szCs w:val="28"/>
        </w:rPr>
        <w:t xml:space="preserve"> руб.</w:t>
      </w:r>
    </w:p>
    <w:p w:rsidR="008E7319" w:rsidRPr="00F710EF" w:rsidRDefault="008E7319" w:rsidP="008E7319">
      <w:pPr>
        <w:ind w:left="567"/>
        <w:jc w:val="both"/>
        <w:rPr>
          <w:rFonts w:ascii="Bookman Old Style" w:hAnsi="Bookman Old Style" w:cs="Arial"/>
          <w:sz w:val="28"/>
          <w:szCs w:val="28"/>
        </w:rPr>
      </w:pPr>
      <w:r w:rsidRPr="00F710EF">
        <w:rPr>
          <w:rFonts w:ascii="Bookman Old Style" w:hAnsi="Bookman Old Style" w:cs="Arial"/>
          <w:sz w:val="28"/>
          <w:szCs w:val="28"/>
        </w:rPr>
        <w:t xml:space="preserve">      - исполнение  бюджета с дефицитом в сумме </w:t>
      </w:r>
      <w:r w:rsidRPr="00F710EF">
        <w:rPr>
          <w:rFonts w:ascii="Bookman Old Style" w:hAnsi="Bookman Old Style" w:cs="Arial"/>
          <w:b/>
          <w:sz w:val="28"/>
          <w:szCs w:val="28"/>
        </w:rPr>
        <w:t>1 904 849,82</w:t>
      </w:r>
      <w:r w:rsidRPr="00F710EF">
        <w:rPr>
          <w:rFonts w:ascii="Bookman Old Style" w:hAnsi="Bookman Old Style" w:cs="Arial"/>
          <w:sz w:val="28"/>
          <w:szCs w:val="28"/>
        </w:rPr>
        <w:t xml:space="preserve"> руб.</w:t>
      </w:r>
    </w:p>
    <w:p w:rsidR="008E7319" w:rsidRPr="00F710EF" w:rsidRDefault="008E7319" w:rsidP="008E7319">
      <w:pPr>
        <w:pStyle w:val="21"/>
        <w:rPr>
          <w:rFonts w:ascii="Bookman Old Style" w:hAnsi="Bookman Old Style" w:cs="Arial"/>
          <w:szCs w:val="28"/>
        </w:rPr>
      </w:pPr>
      <w:r w:rsidRPr="00F710EF">
        <w:rPr>
          <w:rFonts w:ascii="Bookman Old Style" w:hAnsi="Bookman Old Style" w:cs="Arial"/>
          <w:szCs w:val="28"/>
        </w:rPr>
        <w:t xml:space="preserve">2. Утвердить отчет об исполнении бюджета Элитовского сельсовета за 2020 год с показателями доходов бюджета по кодам </w:t>
      </w:r>
      <w:r w:rsidRPr="00F710EF">
        <w:rPr>
          <w:rFonts w:ascii="Bookman Old Style" w:hAnsi="Bookman Old Style" w:cs="Arial"/>
          <w:szCs w:val="28"/>
        </w:rPr>
        <w:lastRenderedPageBreak/>
        <w:t>классификации доходов бюджетов, расходов бюджета по ведомственной структуре расходов, разделам и подразделам классификации расходов бюджетов согласно приложению к настоящему решению.</w:t>
      </w:r>
    </w:p>
    <w:p w:rsidR="008E7319" w:rsidRPr="00F710EF" w:rsidRDefault="008E7319" w:rsidP="008E7319">
      <w:pPr>
        <w:pStyle w:val="21"/>
        <w:ind w:firstLine="0"/>
        <w:rPr>
          <w:rFonts w:ascii="Bookman Old Style" w:hAnsi="Bookman Old Style" w:cs="Arial"/>
          <w:szCs w:val="28"/>
        </w:rPr>
      </w:pPr>
      <w:r w:rsidRPr="00F710EF">
        <w:rPr>
          <w:rFonts w:ascii="Bookman Old Style" w:hAnsi="Bookman Old Style" w:cs="Arial"/>
          <w:szCs w:val="28"/>
        </w:rPr>
        <w:t xml:space="preserve">          3. Отчет об исполнении бюджета сельсовета за 2020 год признать как удовлетворительный.</w:t>
      </w:r>
    </w:p>
    <w:p w:rsidR="008E7319" w:rsidRPr="00F710EF" w:rsidRDefault="008E7319" w:rsidP="008E7319">
      <w:pPr>
        <w:pStyle w:val="21"/>
        <w:ind w:left="567" w:firstLine="0"/>
        <w:rPr>
          <w:rFonts w:ascii="Bookman Old Style" w:hAnsi="Bookman Old Style" w:cs="Arial"/>
          <w:szCs w:val="28"/>
        </w:rPr>
      </w:pPr>
      <w:r w:rsidRPr="00F710EF">
        <w:rPr>
          <w:rFonts w:ascii="Bookman Old Style" w:hAnsi="Bookman Old Style" w:cs="Arial"/>
          <w:szCs w:val="28"/>
        </w:rPr>
        <w:t xml:space="preserve"> 4. </w:t>
      </w:r>
      <w:proofErr w:type="gramStart"/>
      <w:r w:rsidRPr="00F710EF">
        <w:rPr>
          <w:rFonts w:ascii="Bookman Old Style" w:hAnsi="Bookman Old Style" w:cs="Arial"/>
          <w:szCs w:val="28"/>
        </w:rPr>
        <w:t>Контроль за</w:t>
      </w:r>
      <w:proofErr w:type="gramEnd"/>
      <w:r w:rsidRPr="00F710EF">
        <w:rPr>
          <w:rFonts w:ascii="Bookman Old Style" w:hAnsi="Bookman Old Style" w:cs="Arial"/>
          <w:szCs w:val="28"/>
        </w:rPr>
        <w:t xml:space="preserve"> исполнением настоящего решения возложить на председателя постоянной  комиссии сельского Совета депутатов  по финансам  и  бюджету Долматова Д. В.</w:t>
      </w:r>
    </w:p>
    <w:p w:rsidR="008E7319" w:rsidRPr="00F710EF" w:rsidRDefault="008E7319" w:rsidP="008E7319">
      <w:pPr>
        <w:pStyle w:val="21"/>
        <w:ind w:left="993" w:hanging="426"/>
        <w:rPr>
          <w:rFonts w:ascii="Bookman Old Style" w:hAnsi="Bookman Old Style" w:cs="Arial"/>
          <w:szCs w:val="28"/>
        </w:rPr>
      </w:pPr>
      <w:r w:rsidRPr="00F710EF">
        <w:rPr>
          <w:rFonts w:ascii="Bookman Old Style" w:hAnsi="Bookman Old Style" w:cs="Arial"/>
          <w:szCs w:val="28"/>
        </w:rPr>
        <w:t xml:space="preserve">  5. Настоящее решение вступает в силу в день, следующий за днем его официального опубликования в газете «Элитовский вестник».</w:t>
      </w:r>
    </w:p>
    <w:p w:rsidR="008E7319" w:rsidRPr="00F710EF" w:rsidRDefault="008E7319" w:rsidP="008E7319">
      <w:pPr>
        <w:pStyle w:val="21"/>
        <w:tabs>
          <w:tab w:val="left" w:pos="993"/>
        </w:tabs>
        <w:ind w:left="993" w:hanging="426"/>
        <w:rPr>
          <w:rFonts w:ascii="Bookman Old Style" w:hAnsi="Bookman Old Style" w:cs="Arial"/>
          <w:szCs w:val="28"/>
        </w:rPr>
      </w:pPr>
    </w:p>
    <w:p w:rsidR="008E7319" w:rsidRPr="00F710EF" w:rsidRDefault="008E7319" w:rsidP="008E7319">
      <w:pPr>
        <w:jc w:val="both"/>
        <w:rPr>
          <w:rFonts w:ascii="Bookman Old Style" w:hAnsi="Bookman Old Style" w:cs="Arial"/>
          <w:sz w:val="28"/>
          <w:szCs w:val="28"/>
        </w:rPr>
      </w:pPr>
    </w:p>
    <w:p w:rsidR="008E7319" w:rsidRPr="00F710EF" w:rsidRDefault="008E7319" w:rsidP="008E7319">
      <w:pPr>
        <w:jc w:val="both"/>
        <w:rPr>
          <w:rFonts w:ascii="Bookman Old Style" w:hAnsi="Bookman Old Style" w:cs="Arial"/>
          <w:sz w:val="28"/>
          <w:szCs w:val="28"/>
        </w:rPr>
      </w:pPr>
    </w:p>
    <w:p w:rsidR="008E7319" w:rsidRPr="00F710EF" w:rsidRDefault="008E7319" w:rsidP="008E7319">
      <w:pPr>
        <w:jc w:val="both"/>
        <w:rPr>
          <w:rFonts w:ascii="Bookman Old Style" w:hAnsi="Bookman Old Style" w:cs="Arial"/>
          <w:sz w:val="28"/>
          <w:szCs w:val="28"/>
        </w:rPr>
      </w:pPr>
    </w:p>
    <w:p w:rsidR="008E7319" w:rsidRPr="00F710EF" w:rsidRDefault="008E7319" w:rsidP="008E7319">
      <w:pPr>
        <w:jc w:val="both"/>
        <w:rPr>
          <w:rFonts w:ascii="Bookman Old Style" w:hAnsi="Bookman Old Style" w:cs="Arial"/>
          <w:sz w:val="28"/>
          <w:szCs w:val="28"/>
        </w:rPr>
      </w:pPr>
    </w:p>
    <w:p w:rsidR="008E7319" w:rsidRPr="00F710EF" w:rsidRDefault="008E7319" w:rsidP="008E7319">
      <w:pPr>
        <w:rPr>
          <w:rFonts w:ascii="Bookman Old Style" w:hAnsi="Bookman Old Style" w:cs="Arial"/>
          <w:sz w:val="28"/>
          <w:szCs w:val="28"/>
        </w:rPr>
      </w:pPr>
      <w:r w:rsidRPr="00F710EF">
        <w:rPr>
          <w:rFonts w:ascii="Bookman Old Style" w:hAnsi="Bookman Old Style" w:cs="Arial"/>
          <w:sz w:val="28"/>
          <w:szCs w:val="28"/>
        </w:rPr>
        <w:t xml:space="preserve">Председатель Элитовского </w:t>
      </w:r>
      <w:r w:rsidR="00F710EF">
        <w:rPr>
          <w:rFonts w:ascii="Bookman Old Style" w:hAnsi="Bookman Old Style" w:cs="Arial"/>
          <w:sz w:val="28"/>
          <w:szCs w:val="28"/>
        </w:rPr>
        <w:t xml:space="preserve">сельского    </w:t>
      </w:r>
      <w:r w:rsidRPr="00F710EF">
        <w:rPr>
          <w:rFonts w:ascii="Bookman Old Style" w:hAnsi="Bookman Old Style" w:cs="Arial"/>
          <w:sz w:val="28"/>
          <w:szCs w:val="28"/>
        </w:rPr>
        <w:t xml:space="preserve">Глава  Элитовского сельсовета                                                              </w:t>
      </w:r>
    </w:p>
    <w:p w:rsidR="008E7319" w:rsidRPr="00F710EF" w:rsidRDefault="008E7319" w:rsidP="008E7319">
      <w:pPr>
        <w:rPr>
          <w:rFonts w:ascii="Bookman Old Style" w:hAnsi="Bookman Old Style" w:cs="Arial"/>
          <w:sz w:val="28"/>
          <w:szCs w:val="28"/>
        </w:rPr>
      </w:pPr>
      <w:r w:rsidRPr="00F710EF">
        <w:rPr>
          <w:rFonts w:ascii="Bookman Old Style" w:hAnsi="Bookman Old Style" w:cs="Arial"/>
          <w:sz w:val="28"/>
          <w:szCs w:val="28"/>
        </w:rPr>
        <w:t>Совета депутатов</w:t>
      </w:r>
    </w:p>
    <w:p w:rsidR="008E7319" w:rsidRPr="00F710EF" w:rsidRDefault="008E7319" w:rsidP="008E7319">
      <w:pPr>
        <w:rPr>
          <w:rFonts w:ascii="Bookman Old Style" w:hAnsi="Bookman Old Style" w:cs="Arial"/>
          <w:sz w:val="28"/>
          <w:szCs w:val="28"/>
        </w:rPr>
      </w:pPr>
      <w:r w:rsidRPr="00F710EF">
        <w:rPr>
          <w:rFonts w:ascii="Bookman Old Style" w:hAnsi="Bookman Old Style" w:cs="Arial"/>
          <w:sz w:val="28"/>
          <w:szCs w:val="28"/>
        </w:rPr>
        <w:t>________________ С. М. Ябло</w:t>
      </w:r>
      <w:r w:rsidR="00F710EF">
        <w:rPr>
          <w:rFonts w:ascii="Bookman Old Style" w:hAnsi="Bookman Old Style" w:cs="Arial"/>
          <w:sz w:val="28"/>
          <w:szCs w:val="28"/>
        </w:rPr>
        <w:t xml:space="preserve">нский             </w:t>
      </w:r>
      <w:r w:rsidRPr="00F710EF">
        <w:rPr>
          <w:rFonts w:ascii="Bookman Old Style" w:hAnsi="Bookman Old Style" w:cs="Arial"/>
          <w:sz w:val="28"/>
          <w:szCs w:val="28"/>
        </w:rPr>
        <w:t>_______________ В. В. Звягин</w:t>
      </w:r>
    </w:p>
    <w:p w:rsidR="008E7319" w:rsidRPr="003238C6" w:rsidRDefault="008E7319" w:rsidP="008E7319">
      <w:pPr>
        <w:rPr>
          <w:rFonts w:ascii="Bookman Old Style" w:hAnsi="Bookman Old Style" w:cs="Arial"/>
        </w:rPr>
      </w:pPr>
    </w:p>
    <w:p w:rsidR="008E7319" w:rsidRPr="003238C6" w:rsidRDefault="008E7319" w:rsidP="008E7319">
      <w:pPr>
        <w:jc w:val="both"/>
        <w:rPr>
          <w:rFonts w:ascii="Bookman Old Style" w:hAnsi="Bookman Old Style" w:cs="Arial"/>
        </w:rPr>
      </w:pPr>
    </w:p>
    <w:p w:rsidR="008E7319" w:rsidRPr="003238C6" w:rsidRDefault="008E7319" w:rsidP="008E7319">
      <w:pPr>
        <w:jc w:val="both"/>
        <w:rPr>
          <w:rFonts w:ascii="Bookman Old Style" w:hAnsi="Bookman Old Style" w:cs="Arial"/>
        </w:rPr>
      </w:pPr>
    </w:p>
    <w:p w:rsidR="008E7319" w:rsidRPr="003238C6" w:rsidRDefault="008E7319" w:rsidP="008E7319">
      <w:pPr>
        <w:jc w:val="both"/>
        <w:rPr>
          <w:rFonts w:ascii="Bookman Old Style" w:hAnsi="Bookman Old Style" w:cs="Arial"/>
        </w:rPr>
      </w:pPr>
    </w:p>
    <w:p w:rsidR="008E7319" w:rsidRPr="003238C6" w:rsidRDefault="008E7319" w:rsidP="008E7319">
      <w:pPr>
        <w:jc w:val="both"/>
        <w:rPr>
          <w:rFonts w:ascii="Bookman Old Style" w:hAnsi="Bookman Old Style" w:cs="Arial"/>
        </w:rPr>
      </w:pPr>
    </w:p>
    <w:p w:rsidR="008E7319" w:rsidRPr="003238C6" w:rsidRDefault="008E7319" w:rsidP="008E7319">
      <w:pPr>
        <w:jc w:val="both"/>
        <w:rPr>
          <w:rFonts w:ascii="Bookman Old Style" w:hAnsi="Bookman Old Style" w:cs="Arial"/>
        </w:rPr>
      </w:pPr>
    </w:p>
    <w:p w:rsidR="008E7319" w:rsidRPr="003238C6" w:rsidRDefault="008E7319" w:rsidP="008E7319">
      <w:pPr>
        <w:jc w:val="both"/>
        <w:rPr>
          <w:rFonts w:ascii="Bookman Old Style" w:hAnsi="Bookman Old Style" w:cs="Arial"/>
        </w:rPr>
      </w:pPr>
    </w:p>
    <w:p w:rsidR="00FC5DE8" w:rsidRDefault="00FC5DE8" w:rsidP="00B32126">
      <w:pPr>
        <w:jc w:val="center"/>
        <w:rPr>
          <w:rFonts w:ascii="Bookman Old Style" w:hAnsi="Bookman Old Style" w:cs="Arial"/>
          <w:bCs/>
        </w:rPr>
      </w:pPr>
    </w:p>
    <w:p w:rsidR="00FC5DE8" w:rsidRDefault="00FC5DE8" w:rsidP="00B32126">
      <w:pPr>
        <w:jc w:val="center"/>
        <w:rPr>
          <w:rFonts w:ascii="Bookman Old Style" w:hAnsi="Bookman Old Style" w:cs="Arial"/>
          <w:bCs/>
        </w:rPr>
      </w:pPr>
    </w:p>
    <w:p w:rsidR="00FC5DE8" w:rsidRDefault="00FC5DE8" w:rsidP="00B32126">
      <w:pPr>
        <w:jc w:val="center"/>
        <w:rPr>
          <w:rFonts w:ascii="Bookman Old Style" w:hAnsi="Bookman Old Style" w:cs="Arial"/>
          <w:bCs/>
        </w:rPr>
      </w:pPr>
    </w:p>
    <w:p w:rsidR="00FC5DE8" w:rsidRDefault="00FC5DE8" w:rsidP="00B32126">
      <w:pPr>
        <w:jc w:val="center"/>
        <w:rPr>
          <w:rFonts w:ascii="Bookman Old Style" w:hAnsi="Bookman Old Style" w:cs="Arial"/>
          <w:bCs/>
        </w:rPr>
      </w:pPr>
    </w:p>
    <w:p w:rsidR="00BA44EF" w:rsidRDefault="00BA44EF" w:rsidP="008E7319">
      <w:pPr>
        <w:tabs>
          <w:tab w:val="left" w:pos="980"/>
        </w:tabs>
        <w:rPr>
          <w:rFonts w:ascii="Bookman Old Style" w:hAnsi="Bookman Old Style" w:cs="Arial"/>
          <w:bCs/>
        </w:rPr>
      </w:pPr>
    </w:p>
    <w:p w:rsidR="00F710EF" w:rsidRDefault="00F710EF" w:rsidP="008E7319">
      <w:pPr>
        <w:tabs>
          <w:tab w:val="left" w:pos="980"/>
        </w:tabs>
        <w:rPr>
          <w:rFonts w:ascii="Bookman Old Style" w:hAnsi="Bookman Old Style" w:cs="Arial"/>
          <w:bCs/>
        </w:rPr>
      </w:pPr>
    </w:p>
    <w:tbl>
      <w:tblPr>
        <w:tblW w:w="5002" w:type="pct"/>
        <w:tblLayout w:type="fixed"/>
        <w:tblCellMar>
          <w:left w:w="30" w:type="dxa"/>
          <w:right w:w="30" w:type="dxa"/>
        </w:tblCellMar>
        <w:tblLook w:val="0000"/>
      </w:tblPr>
      <w:tblGrid>
        <w:gridCol w:w="920"/>
        <w:gridCol w:w="476"/>
        <w:gridCol w:w="475"/>
        <w:gridCol w:w="80"/>
        <w:gridCol w:w="296"/>
        <w:gridCol w:w="475"/>
        <w:gridCol w:w="355"/>
        <w:gridCol w:w="80"/>
        <w:gridCol w:w="80"/>
        <w:gridCol w:w="80"/>
        <w:gridCol w:w="296"/>
        <w:gridCol w:w="80"/>
        <w:gridCol w:w="238"/>
        <w:gridCol w:w="803"/>
        <w:gridCol w:w="735"/>
        <w:gridCol w:w="695"/>
        <w:gridCol w:w="649"/>
        <w:gridCol w:w="697"/>
        <w:gridCol w:w="927"/>
        <w:gridCol w:w="815"/>
        <w:gridCol w:w="733"/>
      </w:tblGrid>
      <w:tr w:rsidR="003F1141" w:rsidTr="003F1141">
        <w:trPr>
          <w:trHeight w:val="182"/>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rPr>
            </w:pPr>
            <w:r>
              <w:rPr>
                <w:rFonts w:ascii="Arial" w:hAnsi="Arial" w:cs="Arial"/>
                <w:color w:val="000000"/>
              </w:rPr>
              <w:t>Приложение</w:t>
            </w: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32"/>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031" w:type="pct"/>
            <w:gridSpan w:val="8"/>
            <w:tcBorders>
              <w:top w:val="single" w:sz="2" w:space="0" w:color="000000"/>
              <w:left w:val="single" w:sz="2" w:space="0" w:color="000000"/>
              <w:bottom w:val="nil"/>
              <w:right w:val="single" w:sz="2" w:space="0" w:color="000000"/>
            </w:tcBorders>
          </w:tcPr>
          <w:p w:rsidR="008E7319" w:rsidRDefault="008E7319">
            <w:pPr>
              <w:autoSpaceDE w:val="0"/>
              <w:autoSpaceDN w:val="0"/>
              <w:adjustRightInd w:val="0"/>
              <w:spacing w:after="0" w:line="240" w:lineRule="auto"/>
              <w:jc w:val="right"/>
              <w:rPr>
                <w:rFonts w:ascii="Arial" w:hAnsi="Arial" w:cs="Arial"/>
                <w:color w:val="000000"/>
              </w:rPr>
            </w:pPr>
            <w:r>
              <w:rPr>
                <w:rFonts w:ascii="Arial" w:hAnsi="Arial" w:cs="Arial"/>
                <w:color w:val="000000"/>
              </w:rPr>
              <w:t>к решению Элитовского сельского Совета депутатов от _______2021 №________ "Об утверждении отчета об исполнении бюджета Элитовского сельсовета за 2020 год"</w:t>
            </w:r>
          </w:p>
        </w:tc>
      </w:tr>
      <w:tr w:rsidR="003F1141" w:rsidTr="003F1141">
        <w:trPr>
          <w:trHeight w:val="295"/>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nil"/>
              <w:left w:val="single" w:sz="2" w:space="0" w:color="000000"/>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68" w:type="pct"/>
            <w:tcBorders>
              <w:top w:val="nil"/>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nil"/>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nil"/>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nil"/>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nil"/>
              <w:left w:val="nil"/>
              <w:bottom w:val="single" w:sz="2" w:space="0" w:color="000000"/>
              <w:right w:val="single" w:sz="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2"/>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39"/>
        </w:trPr>
        <w:tc>
          <w:tcPr>
            <w:tcW w:w="1124" w:type="pct"/>
            <w:gridSpan w:val="5"/>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ОТЧЕТ  ОБ  ИСПОЛНЕНИИ БЮДЖЕТА</w:t>
            </w:r>
          </w:p>
        </w:tc>
        <w:tc>
          <w:tcPr>
            <w:tcW w:w="23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7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19"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2"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6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25"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9" w:type="pct"/>
            <w:tcBorders>
              <w:top w:val="single" w:sz="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39"/>
        </w:trPr>
        <w:tc>
          <w:tcPr>
            <w:tcW w:w="3084" w:type="pct"/>
            <w:gridSpan w:val="16"/>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ГЛАВНОГО РАСПОРЯДИТЕЛЯ, РАСПОРЯДИТЕЛЯ, ПОЛУЧАТЕЛЯ БЮДЖЕТНЫХ СРЕДСТВ,</w:t>
            </w:r>
          </w:p>
        </w:tc>
        <w:tc>
          <w:tcPr>
            <w:tcW w:w="325"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9" w:type="pct"/>
            <w:tcBorders>
              <w:top w:val="single" w:sz="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39"/>
        </w:trPr>
        <w:tc>
          <w:tcPr>
            <w:tcW w:w="3758" w:type="pct"/>
            <w:gridSpan w:val="18"/>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ГЛАВНОГО АДМИНИСТРАТОРА, АДМИНИСТРАТОРА ИСТОЧНИКОВ ФИНАНСИРОВАНИЯ ДЕФИЦИТА БЮДЖЕТА,</w:t>
            </w:r>
          </w:p>
        </w:tc>
        <w:tc>
          <w:tcPr>
            <w:tcW w:w="464"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39"/>
        </w:trPr>
        <w:tc>
          <w:tcPr>
            <w:tcW w:w="2737" w:type="pct"/>
            <w:gridSpan w:val="15"/>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ГЛАВНОГО АДМИНИСТРАТОРА, АДМИНИСТРАТОРА ДОХОДОВ БЮДЖЕТА</w:t>
            </w:r>
          </w:p>
        </w:tc>
        <w:tc>
          <w:tcPr>
            <w:tcW w:w="3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25"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9" w:type="pct"/>
            <w:tcBorders>
              <w:top w:val="single" w:sz="2" w:space="0" w:color="000000"/>
              <w:left w:val="nil"/>
              <w:bottom w:val="single" w:sz="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64"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КОДЫ</w:t>
            </w:r>
          </w:p>
        </w:tc>
        <w:tc>
          <w:tcPr>
            <w:tcW w:w="408" w:type="pct"/>
            <w:tcBorders>
              <w:top w:val="single" w:sz="2"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Форма по ОКУД</w:t>
            </w:r>
          </w:p>
        </w:tc>
        <w:tc>
          <w:tcPr>
            <w:tcW w:w="464"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0503127</w:t>
            </w:r>
          </w:p>
        </w:tc>
        <w:tc>
          <w:tcPr>
            <w:tcW w:w="408" w:type="pct"/>
            <w:tcBorders>
              <w:top w:val="single" w:sz="2"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на</w:t>
            </w: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23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17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 w:type="pct"/>
            <w:tcBorders>
              <w:top w:val="single" w:sz="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889" w:type="pct"/>
            <w:gridSpan w:val="3"/>
            <w:tcBorders>
              <w:top w:val="single" w:sz="2" w:space="0" w:color="000000"/>
              <w:left w:val="single" w:sz="2" w:space="0" w:color="000000"/>
              <w:bottom w:val="single" w:sz="2" w:space="0" w:color="000000"/>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«01» Января 2021 г.</w:t>
            </w:r>
          </w:p>
        </w:tc>
        <w:tc>
          <w:tcPr>
            <w:tcW w:w="348" w:type="pct"/>
            <w:tcBorders>
              <w:top w:val="single" w:sz="2" w:space="0" w:color="000000"/>
              <w:left w:val="single" w:sz="2" w:space="0" w:color="000000"/>
              <w:bottom w:val="single" w:sz="2" w:space="0" w:color="000000"/>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1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Дата</w:t>
            </w:r>
          </w:p>
        </w:tc>
        <w:tc>
          <w:tcPr>
            <w:tcW w:w="464" w:type="pct"/>
            <w:tcBorders>
              <w:top w:val="single" w:sz="12" w:space="0" w:color="000000"/>
              <w:left w:val="single" w:sz="12" w:space="0" w:color="000000"/>
              <w:bottom w:val="single" w:sz="6"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01.01.2021</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254"/>
        </w:trPr>
        <w:tc>
          <w:tcPr>
            <w:tcW w:w="1848" w:type="pct"/>
            <w:gridSpan w:val="12"/>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Главный распорядитель, распорядитель, получатель бюджетных средств, главный администратор, администратор доходов бюджета,</w:t>
            </w:r>
          </w:p>
        </w:tc>
        <w:tc>
          <w:tcPr>
            <w:tcW w:w="1561" w:type="pct"/>
            <w:gridSpan w:val="5"/>
            <w:tcBorders>
              <w:top w:val="single" w:sz="2" w:space="0" w:color="000000"/>
              <w:left w:val="single" w:sz="2" w:space="0" w:color="000000"/>
              <w:bottom w:val="nil"/>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Администрация Элитовского сельсовета Емельяновского района Красноярского края</w:t>
            </w:r>
          </w:p>
        </w:tc>
        <w:tc>
          <w:tcPr>
            <w:tcW w:w="349" w:type="pct"/>
            <w:tcBorders>
              <w:top w:val="single" w:sz="2" w:space="0" w:color="000000"/>
              <w:left w:val="single" w:sz="2" w:space="0" w:color="000000"/>
              <w:bottom w:val="single" w:sz="2" w:space="0" w:color="000000"/>
              <w:right w:val="single" w:sz="1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по ОКПО</w:t>
            </w:r>
          </w:p>
        </w:tc>
        <w:tc>
          <w:tcPr>
            <w:tcW w:w="464" w:type="pct"/>
            <w:tcBorders>
              <w:top w:val="single" w:sz="6" w:space="0" w:color="000000"/>
              <w:left w:val="single" w:sz="12" w:space="0" w:color="000000"/>
              <w:bottom w:val="single" w:sz="6"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04091666</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254"/>
        </w:trPr>
        <w:tc>
          <w:tcPr>
            <w:tcW w:w="3084" w:type="pct"/>
            <w:gridSpan w:val="16"/>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главный администратор, администратор источников финансирования </w:t>
            </w:r>
          </w:p>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дефицита бюджета</w:t>
            </w:r>
          </w:p>
        </w:tc>
        <w:tc>
          <w:tcPr>
            <w:tcW w:w="325" w:type="pct"/>
            <w:tcBorders>
              <w:top w:val="nil"/>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1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Глава по БК</w:t>
            </w:r>
          </w:p>
        </w:tc>
        <w:tc>
          <w:tcPr>
            <w:tcW w:w="464" w:type="pct"/>
            <w:tcBorders>
              <w:top w:val="single" w:sz="6" w:space="0" w:color="000000"/>
              <w:left w:val="single" w:sz="12" w:space="0" w:color="000000"/>
              <w:bottom w:val="single" w:sz="6"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700" w:type="pct"/>
            <w:gridSpan w:val="2"/>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Наименование бюджета</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561" w:type="pct"/>
            <w:gridSpan w:val="5"/>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Бюджет Элитовского сельсовета Емельяновского района</w:t>
            </w:r>
          </w:p>
        </w:tc>
        <w:tc>
          <w:tcPr>
            <w:tcW w:w="349" w:type="pct"/>
            <w:tcBorders>
              <w:top w:val="single" w:sz="2" w:space="0" w:color="000000"/>
              <w:left w:val="single" w:sz="2" w:space="0" w:color="000000"/>
              <w:bottom w:val="single" w:sz="2" w:space="0" w:color="000000"/>
              <w:right w:val="single" w:sz="1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по ОКТМО</w:t>
            </w:r>
          </w:p>
        </w:tc>
        <w:tc>
          <w:tcPr>
            <w:tcW w:w="464" w:type="pct"/>
            <w:tcBorders>
              <w:top w:val="single" w:sz="6" w:space="0" w:color="000000"/>
              <w:left w:val="single" w:sz="12" w:space="0" w:color="000000"/>
              <w:bottom w:val="single" w:sz="6"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04214804000</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700" w:type="pct"/>
            <w:gridSpan w:val="2"/>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Периодичность: месячная</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6" w:space="0" w:color="000000"/>
              <w:left w:val="single" w:sz="12" w:space="0" w:color="000000"/>
              <w:bottom w:val="single" w:sz="6"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Единица измерения:</w:t>
            </w:r>
          </w:p>
        </w:tc>
        <w:tc>
          <w:tcPr>
            <w:tcW w:w="239" w:type="pct"/>
            <w:tcBorders>
              <w:top w:val="single" w:sz="2" w:space="0" w:color="000000"/>
              <w:left w:val="single" w:sz="2" w:space="0" w:color="000000"/>
              <w:bottom w:val="single" w:sz="2" w:space="0" w:color="000000"/>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руб.</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1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по ОКЕИ</w:t>
            </w:r>
          </w:p>
        </w:tc>
        <w:tc>
          <w:tcPr>
            <w:tcW w:w="464" w:type="pct"/>
            <w:tcBorders>
              <w:top w:val="single" w:sz="6" w:space="0" w:color="000000"/>
              <w:left w:val="single" w:sz="12" w:space="0" w:color="000000"/>
              <w:bottom w:val="single" w:sz="12"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383</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49"/>
        </w:trPr>
        <w:tc>
          <w:tcPr>
            <w:tcW w:w="700" w:type="pct"/>
            <w:gridSpan w:val="2"/>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 Доходы бюджета</w:t>
            </w:r>
          </w:p>
        </w:tc>
        <w:tc>
          <w:tcPr>
            <w:tcW w:w="23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23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7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19"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2"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6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25"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9"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64" w:type="pct"/>
            <w:tcBorders>
              <w:top w:val="single" w:sz="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27"/>
        </w:trPr>
        <w:tc>
          <w:tcPr>
            <w:tcW w:w="700" w:type="pct"/>
            <w:gridSpan w:val="2"/>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Наименование показателя</w:t>
            </w:r>
          </w:p>
        </w:tc>
        <w:tc>
          <w:tcPr>
            <w:tcW w:w="238"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w:t>
            </w:r>
          </w:p>
          <w:p w:rsidR="008E7319" w:rsidRDefault="008E7319">
            <w:pPr>
              <w:autoSpaceDE w:val="0"/>
              <w:autoSpaceDN w:val="0"/>
              <w:adjustRightInd w:val="0"/>
              <w:spacing w:after="0" w:line="240" w:lineRule="auto"/>
              <w:jc w:val="center"/>
              <w:rPr>
                <w:rFonts w:ascii="Arial" w:hAnsi="Arial" w:cs="Arial"/>
                <w:color w:val="000000"/>
                <w:sz w:val="16"/>
                <w:szCs w:val="16"/>
              </w:rPr>
            </w:pPr>
            <w:proofErr w:type="spellStart"/>
            <w:r>
              <w:rPr>
                <w:rFonts w:ascii="Arial" w:hAnsi="Arial" w:cs="Arial"/>
                <w:color w:val="000000"/>
                <w:sz w:val="16"/>
                <w:szCs w:val="16"/>
              </w:rPr>
              <w:t>стро</w:t>
            </w:r>
            <w:proofErr w:type="spellEnd"/>
            <w:r>
              <w:rPr>
                <w:rFonts w:ascii="Arial" w:hAnsi="Arial" w:cs="Arial"/>
                <w:color w:val="000000"/>
                <w:sz w:val="16"/>
                <w:szCs w:val="16"/>
              </w:rPr>
              <w:t>-</w:t>
            </w:r>
          </w:p>
          <w:p w:rsidR="008E7319" w:rsidRDefault="008E7319">
            <w:pPr>
              <w:autoSpaceDE w:val="0"/>
              <w:autoSpaceDN w:val="0"/>
              <w:adjustRightInd w:val="0"/>
              <w:spacing w:after="0" w:line="240" w:lineRule="auto"/>
              <w:jc w:val="center"/>
              <w:rPr>
                <w:rFonts w:ascii="Arial" w:hAnsi="Arial" w:cs="Arial"/>
                <w:color w:val="000000"/>
                <w:sz w:val="16"/>
                <w:szCs w:val="16"/>
              </w:rPr>
            </w:pPr>
            <w:proofErr w:type="spellStart"/>
            <w:r>
              <w:rPr>
                <w:rFonts w:ascii="Arial" w:hAnsi="Arial" w:cs="Arial"/>
                <w:color w:val="000000"/>
                <w:sz w:val="16"/>
                <w:szCs w:val="16"/>
              </w:rPr>
              <w:t>ки</w:t>
            </w:r>
            <w:proofErr w:type="spellEnd"/>
          </w:p>
        </w:tc>
        <w:tc>
          <w:tcPr>
            <w:tcW w:w="1029" w:type="pct"/>
            <w:gridSpan w:val="10"/>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 дохода</w:t>
            </w:r>
          </w:p>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по бюджетной классификации</w:t>
            </w:r>
          </w:p>
        </w:tc>
        <w:tc>
          <w:tcPr>
            <w:tcW w:w="402"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Утвержденные бюджетные назначения</w:t>
            </w:r>
          </w:p>
        </w:tc>
        <w:tc>
          <w:tcPr>
            <w:tcW w:w="368"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Исполнено</w:t>
            </w:r>
          </w:p>
        </w:tc>
        <w:tc>
          <w:tcPr>
            <w:tcW w:w="3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25"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49" w:type="pct"/>
            <w:tcBorders>
              <w:top w:val="single" w:sz="6"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872" w:type="pct"/>
            <w:gridSpan w:val="2"/>
            <w:tcBorders>
              <w:top w:val="single" w:sz="6"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Неисполненные</w:t>
            </w: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54"/>
        </w:trPr>
        <w:tc>
          <w:tcPr>
            <w:tcW w:w="461" w:type="pct"/>
            <w:tcBorders>
              <w:top w:val="nil"/>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9" w:type="pct"/>
            <w:tcBorders>
              <w:top w:val="nil"/>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7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nil"/>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6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через финансовые органы</w:t>
            </w:r>
          </w:p>
        </w:tc>
        <w:tc>
          <w:tcPr>
            <w:tcW w:w="34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через банковские счета</w:t>
            </w:r>
          </w:p>
        </w:tc>
        <w:tc>
          <w:tcPr>
            <w:tcW w:w="325"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некассовые операции</w:t>
            </w:r>
          </w:p>
        </w:tc>
        <w:tc>
          <w:tcPr>
            <w:tcW w:w="34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итого</w:t>
            </w:r>
          </w:p>
        </w:tc>
        <w:tc>
          <w:tcPr>
            <w:tcW w:w="464" w:type="pct"/>
            <w:tcBorders>
              <w:top w:val="single" w:sz="2"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назначения</w:t>
            </w:r>
          </w:p>
        </w:tc>
        <w:tc>
          <w:tcPr>
            <w:tcW w:w="408" w:type="pct"/>
            <w:tcBorders>
              <w:top w:val="single" w:sz="2"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tc>
        <w:tc>
          <w:tcPr>
            <w:tcW w:w="239" w:type="pct"/>
            <w:tcBorders>
              <w:top w:val="single" w:sz="6"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w:t>
            </w:r>
          </w:p>
        </w:tc>
        <w:tc>
          <w:tcPr>
            <w:tcW w:w="40" w:type="pct"/>
            <w:tcBorders>
              <w:top w:val="single" w:sz="6" w:space="0" w:color="000000"/>
              <w:left w:val="single" w:sz="6" w:space="0" w:color="000000"/>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tc>
        <w:tc>
          <w:tcPr>
            <w:tcW w:w="14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7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nil"/>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w:t>
            </w:r>
          </w:p>
        </w:tc>
        <w:tc>
          <w:tcPr>
            <w:tcW w:w="36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tc>
        <w:tc>
          <w:tcPr>
            <w:tcW w:w="34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tc>
        <w:tc>
          <w:tcPr>
            <w:tcW w:w="325"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tc>
        <w:tc>
          <w:tcPr>
            <w:tcW w:w="349"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w:t>
            </w:r>
          </w:p>
        </w:tc>
        <w:tc>
          <w:tcPr>
            <w:tcW w:w="464"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w:t>
            </w:r>
          </w:p>
        </w:tc>
        <w:tc>
          <w:tcPr>
            <w:tcW w:w="408" w:type="pct"/>
            <w:tcBorders>
              <w:top w:val="single" w:sz="2"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700" w:type="pct"/>
            <w:gridSpan w:val="2"/>
            <w:tcBorders>
              <w:top w:val="single" w:sz="6" w:space="0" w:color="000000"/>
              <w:left w:val="single" w:sz="6" w:space="0" w:color="000000"/>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Доходы бюджета — всего</w:t>
            </w:r>
          </w:p>
        </w:tc>
        <w:tc>
          <w:tcPr>
            <w:tcW w:w="238" w:type="pct"/>
            <w:tcBorders>
              <w:top w:val="single" w:sz="12"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w:t>
            </w:r>
          </w:p>
        </w:tc>
        <w:tc>
          <w:tcPr>
            <w:tcW w:w="40" w:type="pct"/>
            <w:tcBorders>
              <w:top w:val="single" w:sz="12"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12"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47 160 110,00   </w:t>
            </w:r>
          </w:p>
        </w:tc>
        <w:tc>
          <w:tcPr>
            <w:tcW w:w="36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45 778 436,04</w:t>
            </w:r>
          </w:p>
        </w:tc>
        <w:tc>
          <w:tcPr>
            <w:tcW w:w="34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45 778 436,04</w:t>
            </w:r>
          </w:p>
        </w:tc>
        <w:tc>
          <w:tcPr>
            <w:tcW w:w="464" w:type="pct"/>
            <w:tcBorders>
              <w:top w:val="single" w:sz="1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1381673,96</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 том числе:</w:t>
            </w:r>
          </w:p>
        </w:tc>
        <w:tc>
          <w:tcPr>
            <w:tcW w:w="239" w:type="pct"/>
            <w:tcBorders>
              <w:top w:val="single" w:sz="6" w:space="0" w:color="000000"/>
              <w:left w:val="nil"/>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6" w:space="0" w:color="000000"/>
              <w:left w:val="single" w:sz="6" w:space="0" w:color="000000"/>
              <w:bottom w:val="single" w:sz="12"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94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0223101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289 584,00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289 372,93</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289 372,93</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211,07</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00"/>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Доходы от уплаты акцизов на моторные масла для дизельных и (или) карбюраторных (</w:t>
            </w:r>
            <w:proofErr w:type="spellStart"/>
            <w:r>
              <w:rPr>
                <w:rFonts w:ascii="Arial" w:hAnsi="Arial" w:cs="Arial"/>
                <w:color w:val="000000"/>
                <w:sz w:val="16"/>
                <w:szCs w:val="16"/>
              </w:rPr>
              <w:t>инжекторных</w:t>
            </w:r>
            <w:proofErr w:type="spellEnd"/>
            <w:r>
              <w:rPr>
                <w:rFonts w:ascii="Arial" w:hAnsi="Arial" w:cs="Arial"/>
                <w:color w:val="000000"/>
                <w:sz w:val="16"/>
                <w:szCs w:val="16"/>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0224101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2 078,00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2 069,81</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2 069,81</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8,19</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94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0225101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389 093,00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389 287,88</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389 287,88</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-194,88</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94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0226101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-52 160,00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-53 347,20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-53 347,20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1187,2</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46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0201001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803 300,00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818 906,70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818 906,70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-15606,7</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3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0201001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482,76</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482,76</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-482,76</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65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0201001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940,07</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940,07</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-940,07</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25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0202001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2 700,00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-3 030,94</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-3 030,94</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330,94</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86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0202001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2100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289,01</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289,01</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-289,01</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27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0202001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37,71</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37,71</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-37,71</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35 300,00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31 303,16</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31 303,16</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3996,84</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4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264,71</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264,71</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-264,71</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4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429,95</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429,95</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-429,95</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72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105</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0301001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74 979,00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74978,50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74978,50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0,5</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34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Единый сельскохозяйственный </w:t>
            </w:r>
            <w:r>
              <w:rPr>
                <w:rFonts w:ascii="Arial" w:hAnsi="Arial" w:cs="Arial"/>
                <w:color w:val="000000"/>
                <w:sz w:val="16"/>
                <w:szCs w:val="16"/>
              </w:rPr>
              <w:lastRenderedPageBreak/>
              <w:t>налог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lastRenderedPageBreak/>
              <w:t>18</w:t>
            </w:r>
            <w:r>
              <w:rPr>
                <w:rFonts w:ascii="Arial" w:hAnsi="Arial" w:cs="Arial"/>
                <w:color w:val="000000"/>
                <w:sz w:val="16"/>
                <w:szCs w:val="16"/>
              </w:rPr>
              <w:lastRenderedPageBreak/>
              <w:t>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lastRenderedPageBreak/>
              <w:t>105</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0301001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2100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72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105</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0301001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1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0103010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2 958 300,00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2 882 444,05</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2 882 444,05</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75855,95</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4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0103010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74 416,03</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74 416,03</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-74416,03</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12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0603310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7 496 300,00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7 425 242,74</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7 425 242,74</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71057,26</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69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0603310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48 540,32</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48 540,32</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-48540,32</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070"/>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0603310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678,60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678,60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-678,6</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590"/>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Земельный налог с организаций, обладающих земельным участком, расположенным в </w:t>
            </w:r>
            <w:r>
              <w:rPr>
                <w:rFonts w:ascii="Arial" w:hAnsi="Arial" w:cs="Arial"/>
                <w:color w:val="000000"/>
                <w:sz w:val="16"/>
                <w:szCs w:val="16"/>
              </w:rPr>
              <w:lastRenderedPageBreak/>
              <w:t>границах сельских поселений (прочие поступления)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lastRenderedPageBreak/>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0603310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4000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08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lastRenderedPageBreak/>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0604310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16 670 900,00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14 837 194,00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14 837 194,00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1833706</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68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0604310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495 459,44</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495 459,44</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-495459,44</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55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Земельный налог с физических лиц, обладающих земельным участком, расположенным в границах сельских поселений (прочие поступления)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182</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0604310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09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111</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0502510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2 100,00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2 057,81</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2 057,81</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42,19</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6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roofErr w:type="spellStart"/>
            <w:r>
              <w:rPr>
                <w:rFonts w:ascii="Arial" w:hAnsi="Arial" w:cs="Arial"/>
                <w:color w:val="000000"/>
                <w:sz w:val="16"/>
                <w:szCs w:val="16"/>
              </w:rPr>
              <w:t>Администраимвные</w:t>
            </w:r>
            <w:proofErr w:type="spellEnd"/>
            <w:r>
              <w:rPr>
                <w:rFonts w:ascii="Arial" w:hAnsi="Arial" w:cs="Arial"/>
                <w:color w:val="000000"/>
                <w:sz w:val="16"/>
                <w:szCs w:val="16"/>
              </w:rPr>
              <w:t xml:space="preserve">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116</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0202002</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140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11 000,00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11 000,00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-1000</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32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Невыясненные поступления, зачисляемые в бюджеты поселений</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117</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0105010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33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неналоговые доходы бюджетов поселений</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117</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0505010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180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72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23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1500110</w:t>
            </w: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10 096 500,00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10 096 500,00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10 096 500,00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69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Субсидии бюджетам сельских поселений на обустройство и восстановление </w:t>
            </w:r>
            <w:r>
              <w:rPr>
                <w:rFonts w:ascii="Arial" w:hAnsi="Arial" w:cs="Arial"/>
                <w:color w:val="000000"/>
                <w:sz w:val="16"/>
                <w:szCs w:val="16"/>
              </w:rPr>
              <w:lastRenderedPageBreak/>
              <w:t>воинских захоронений за счет средств бюджета Красноярского края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lastRenderedPageBreak/>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2529910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34 454,00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34 454,00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34 454,00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99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Прочие субсидии бюджетам сельских поселений на частичное финансирование (возмещение) расходов на повышение 1 октября 2020 года размеров оплаты труда отдельным категориям работников бюджетной сферы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1035</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24 500,00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24 500,00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24 500,00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93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субсидии бюджетам сельских поселений на частичное финансирование (возмещение) расходов на повышение с 1 июня 2020 года размеров оплаты труда отдельным категориям работников бюджетной сферы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1036</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334 400,00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334 400,00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334 400,00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45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субсидии бюджетам сельских поселений (на обеспечение первичных мер пожарной безопасности)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7412</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350 296,00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350 296,00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350 296,00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57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субсидии бюджетам сельских поселений (на поддержку физкультурно-спортивных клубов по месту жительства)</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7418</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750 000,00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750 000,00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750 000,00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6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субсидии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7508</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1 063 178,00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1 063 178,00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1 063 178,00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61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субсидии бюджетам сельских поселени</w:t>
            </w:r>
            <w:proofErr w:type="gramStart"/>
            <w:r>
              <w:rPr>
                <w:rFonts w:ascii="Arial" w:hAnsi="Arial" w:cs="Arial"/>
                <w:color w:val="000000"/>
                <w:sz w:val="16"/>
                <w:szCs w:val="16"/>
              </w:rPr>
              <w:t>й(</w:t>
            </w:r>
            <w:proofErr w:type="gramEnd"/>
            <w:r>
              <w:rPr>
                <w:rFonts w:ascii="Arial" w:hAnsi="Arial" w:cs="Arial"/>
                <w:color w:val="000000"/>
                <w:sz w:val="16"/>
                <w:szCs w:val="16"/>
              </w:rPr>
              <w:t xml:space="preserve">на организацию и проведение </w:t>
            </w:r>
            <w:proofErr w:type="spellStart"/>
            <w:r>
              <w:rPr>
                <w:rFonts w:ascii="Arial" w:hAnsi="Arial" w:cs="Arial"/>
                <w:color w:val="000000"/>
                <w:sz w:val="16"/>
                <w:szCs w:val="16"/>
              </w:rPr>
              <w:t>акарицидных</w:t>
            </w:r>
            <w:proofErr w:type="spellEnd"/>
            <w:r>
              <w:rPr>
                <w:rFonts w:ascii="Arial" w:hAnsi="Arial" w:cs="Arial"/>
                <w:color w:val="000000"/>
                <w:sz w:val="16"/>
                <w:szCs w:val="16"/>
              </w:rPr>
              <w:t xml:space="preserve"> обработок мест массового отдыха населения)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23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2999910</w:t>
            </w: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7555</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83 290,00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83 290,00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83 290,00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73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23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3511810</w:t>
            </w: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399 700,00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399 700,00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399 700,00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Субвенции бюджетам сельских поселений на выполнение государственных полномочий по созданию и обеспечению деятельности административных </w:t>
            </w:r>
            <w:r>
              <w:rPr>
                <w:rFonts w:ascii="Arial" w:hAnsi="Arial" w:cs="Arial"/>
                <w:color w:val="000000"/>
                <w:sz w:val="16"/>
                <w:szCs w:val="16"/>
              </w:rPr>
              <w:lastRenderedPageBreak/>
              <w:t xml:space="preserve">комиссий </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lastRenderedPageBreak/>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7514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33 618,00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33618</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130"/>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 xml:space="preserve">Прочие межбюджетные трансферты, передаваемые бюджетам сельских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Pr>
                <w:rFonts w:ascii="Arial" w:hAnsi="Arial" w:cs="Arial"/>
                <w:color w:val="000000"/>
                <w:sz w:val="16"/>
                <w:szCs w:val="16"/>
              </w:rPr>
              <w:t>размера оплаты труда</w:t>
            </w:r>
            <w:proofErr w:type="gramEnd"/>
            <w:r>
              <w:rPr>
                <w:rFonts w:ascii="Arial" w:hAnsi="Arial" w:cs="Arial"/>
                <w:color w:val="000000"/>
                <w:sz w:val="16"/>
                <w:szCs w:val="16"/>
              </w:rPr>
              <w:t xml:space="preserve">) </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1049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208 600,00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208 600,00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208 600,00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61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межбюджетные трансферты, передаваемые бюджетам сельских поселений (за содействие развитию налогового потенциала)</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7745</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5 116 400,00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5 116 400,00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5 116 400,00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Межбюджетные трансферты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4999910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7509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 передаваемые бюджетам сельских поселений на капитальный ремонт объектов коммунальной инфраструктуры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23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4999910</w:t>
            </w: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7571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w:t>
            </w:r>
          </w:p>
        </w:tc>
        <w:tc>
          <w:tcPr>
            <w:tcW w:w="23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4999910</w:t>
            </w: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7641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47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безвозмездные поступления от негосударственных организаций в бюджеты сельских поселений</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204</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0509910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9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Прочие безвозмездные поступления в бюджеты сельских поселений</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207</w:t>
            </w:r>
          </w:p>
        </w:tc>
        <w:tc>
          <w:tcPr>
            <w:tcW w:w="496" w:type="pct"/>
            <w:gridSpan w:val="4"/>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0503010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72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40" w:type="pct"/>
            <w:tcBorders>
              <w:top w:val="single" w:sz="6" w:space="0" w:color="000000"/>
              <w:left w:val="single" w:sz="6" w:space="0" w:color="000000"/>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219</w:t>
            </w:r>
          </w:p>
        </w:tc>
        <w:tc>
          <w:tcPr>
            <w:tcW w:w="496" w:type="pct"/>
            <w:gridSpan w:val="4"/>
            <w:tcBorders>
              <w:top w:val="single" w:sz="6" w:space="0" w:color="000000"/>
              <w:left w:val="single" w:sz="2" w:space="0" w:color="000000"/>
              <w:bottom w:val="single" w:sz="1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6001010</w:t>
            </w:r>
          </w:p>
        </w:tc>
        <w:tc>
          <w:tcPr>
            <w:tcW w:w="40" w:type="pct"/>
            <w:tcBorders>
              <w:top w:val="single" w:sz="6" w:space="0" w:color="000000"/>
              <w:left w:val="nil"/>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0000</w:t>
            </w:r>
          </w:p>
        </w:tc>
        <w:tc>
          <w:tcPr>
            <w:tcW w:w="119" w:type="pct"/>
            <w:tcBorders>
              <w:top w:val="single" w:sz="6" w:space="0" w:color="000000"/>
              <w:left w:val="single" w:sz="2"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150</w:t>
            </w:r>
          </w:p>
        </w:tc>
        <w:tc>
          <w:tcPr>
            <w:tcW w:w="402"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11 900,00   </w:t>
            </w:r>
          </w:p>
        </w:tc>
        <w:tc>
          <w:tcPr>
            <w:tcW w:w="368"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-11 900,00</w:t>
            </w:r>
          </w:p>
        </w:tc>
        <w:tc>
          <w:tcPr>
            <w:tcW w:w="348"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-11 900,00</w:t>
            </w:r>
          </w:p>
        </w:tc>
        <w:tc>
          <w:tcPr>
            <w:tcW w:w="464" w:type="pct"/>
            <w:tcBorders>
              <w:top w:val="single" w:sz="12"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6"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6"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w:t>
            </w: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700" w:type="pct"/>
            <w:gridSpan w:val="2"/>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2. Расходы бюджета</w:t>
            </w:r>
          </w:p>
        </w:tc>
        <w:tc>
          <w:tcPr>
            <w:tcW w:w="23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23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7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19"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2"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6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25"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9"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64" w:type="pct"/>
            <w:tcBorders>
              <w:top w:val="single" w:sz="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27"/>
        </w:trPr>
        <w:tc>
          <w:tcPr>
            <w:tcW w:w="700" w:type="pct"/>
            <w:gridSpan w:val="2"/>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Наименование показателя</w:t>
            </w:r>
          </w:p>
        </w:tc>
        <w:tc>
          <w:tcPr>
            <w:tcW w:w="238"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w:t>
            </w:r>
          </w:p>
          <w:p w:rsidR="008E7319" w:rsidRDefault="008E7319">
            <w:pPr>
              <w:autoSpaceDE w:val="0"/>
              <w:autoSpaceDN w:val="0"/>
              <w:adjustRightInd w:val="0"/>
              <w:spacing w:after="0" w:line="240" w:lineRule="auto"/>
              <w:jc w:val="center"/>
              <w:rPr>
                <w:rFonts w:ascii="Arial" w:hAnsi="Arial" w:cs="Arial"/>
                <w:color w:val="000000"/>
                <w:sz w:val="16"/>
                <w:szCs w:val="16"/>
              </w:rPr>
            </w:pPr>
            <w:proofErr w:type="spellStart"/>
            <w:r>
              <w:rPr>
                <w:rFonts w:ascii="Arial" w:hAnsi="Arial" w:cs="Arial"/>
                <w:color w:val="000000"/>
                <w:sz w:val="16"/>
                <w:szCs w:val="16"/>
              </w:rPr>
              <w:t>стро</w:t>
            </w:r>
            <w:proofErr w:type="spellEnd"/>
            <w:r>
              <w:rPr>
                <w:rFonts w:ascii="Arial" w:hAnsi="Arial" w:cs="Arial"/>
                <w:color w:val="000000"/>
                <w:sz w:val="16"/>
                <w:szCs w:val="16"/>
              </w:rPr>
              <w:t>-</w:t>
            </w:r>
          </w:p>
          <w:p w:rsidR="008E7319" w:rsidRDefault="008E7319">
            <w:pPr>
              <w:autoSpaceDE w:val="0"/>
              <w:autoSpaceDN w:val="0"/>
              <w:adjustRightInd w:val="0"/>
              <w:spacing w:after="0" w:line="240" w:lineRule="auto"/>
              <w:jc w:val="center"/>
              <w:rPr>
                <w:rFonts w:ascii="Arial" w:hAnsi="Arial" w:cs="Arial"/>
                <w:color w:val="000000"/>
                <w:sz w:val="16"/>
                <w:szCs w:val="16"/>
              </w:rPr>
            </w:pPr>
            <w:proofErr w:type="spellStart"/>
            <w:r>
              <w:rPr>
                <w:rFonts w:ascii="Arial" w:hAnsi="Arial" w:cs="Arial"/>
                <w:color w:val="000000"/>
                <w:sz w:val="16"/>
                <w:szCs w:val="16"/>
              </w:rPr>
              <w:t>ки</w:t>
            </w:r>
            <w:proofErr w:type="spellEnd"/>
          </w:p>
        </w:tc>
        <w:tc>
          <w:tcPr>
            <w:tcW w:w="1029" w:type="pct"/>
            <w:gridSpan w:val="10"/>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 расхода</w:t>
            </w:r>
          </w:p>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по бюджетной классификации</w:t>
            </w:r>
          </w:p>
        </w:tc>
        <w:tc>
          <w:tcPr>
            <w:tcW w:w="402"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Утвержденные бюджетные назначения</w:t>
            </w:r>
          </w:p>
        </w:tc>
        <w:tc>
          <w:tcPr>
            <w:tcW w:w="368"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Лимиты бюджетных обязательств</w:t>
            </w:r>
          </w:p>
        </w:tc>
        <w:tc>
          <w:tcPr>
            <w:tcW w:w="348"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Исполнено</w:t>
            </w:r>
          </w:p>
        </w:tc>
        <w:tc>
          <w:tcPr>
            <w:tcW w:w="325"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49"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64" w:type="pct"/>
            <w:tcBorders>
              <w:top w:val="single" w:sz="6"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777" w:type="pct"/>
            <w:gridSpan w:val="2"/>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Неисполненные назначения</w:t>
            </w:r>
          </w:p>
        </w:tc>
      </w:tr>
      <w:tr w:rsidR="003F1141" w:rsidTr="003F1141">
        <w:trPr>
          <w:trHeight w:val="382"/>
        </w:trPr>
        <w:tc>
          <w:tcPr>
            <w:tcW w:w="461" w:type="pct"/>
            <w:tcBorders>
              <w:top w:val="nil"/>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9" w:type="pct"/>
            <w:tcBorders>
              <w:top w:val="nil"/>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7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nil"/>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68"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через финансовые органы</w:t>
            </w:r>
          </w:p>
        </w:tc>
        <w:tc>
          <w:tcPr>
            <w:tcW w:w="325"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через банковские счета</w:t>
            </w:r>
          </w:p>
        </w:tc>
        <w:tc>
          <w:tcPr>
            <w:tcW w:w="34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некассовые операции</w:t>
            </w:r>
          </w:p>
        </w:tc>
        <w:tc>
          <w:tcPr>
            <w:tcW w:w="464"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итого</w:t>
            </w:r>
          </w:p>
        </w:tc>
        <w:tc>
          <w:tcPr>
            <w:tcW w:w="40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по ассигнованиям</w:t>
            </w:r>
          </w:p>
        </w:tc>
        <w:tc>
          <w:tcPr>
            <w:tcW w:w="36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по лимитам бюджетных обязательств</w:t>
            </w:r>
          </w:p>
        </w:tc>
      </w:tr>
      <w:tr w:rsidR="003F1141" w:rsidTr="003F1141">
        <w:trPr>
          <w:trHeight w:val="127"/>
        </w:trPr>
        <w:tc>
          <w:tcPr>
            <w:tcW w:w="461"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tc>
        <w:tc>
          <w:tcPr>
            <w:tcW w:w="239" w:type="pct"/>
            <w:tcBorders>
              <w:top w:val="single" w:sz="6"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w:t>
            </w:r>
          </w:p>
        </w:tc>
        <w:tc>
          <w:tcPr>
            <w:tcW w:w="40" w:type="pct"/>
            <w:tcBorders>
              <w:top w:val="single" w:sz="6" w:space="0" w:color="000000"/>
              <w:left w:val="single" w:sz="6" w:space="0" w:color="000000"/>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tc>
        <w:tc>
          <w:tcPr>
            <w:tcW w:w="14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7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nil"/>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w:t>
            </w:r>
          </w:p>
        </w:tc>
        <w:tc>
          <w:tcPr>
            <w:tcW w:w="36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tc>
        <w:tc>
          <w:tcPr>
            <w:tcW w:w="34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tc>
        <w:tc>
          <w:tcPr>
            <w:tcW w:w="325"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tc>
        <w:tc>
          <w:tcPr>
            <w:tcW w:w="349"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w:t>
            </w:r>
          </w:p>
        </w:tc>
        <w:tc>
          <w:tcPr>
            <w:tcW w:w="464"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w:t>
            </w:r>
          </w:p>
        </w:tc>
        <w:tc>
          <w:tcPr>
            <w:tcW w:w="40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w:t>
            </w:r>
          </w:p>
        </w:tc>
        <w:tc>
          <w:tcPr>
            <w:tcW w:w="369"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w:t>
            </w:r>
          </w:p>
        </w:tc>
      </w:tr>
      <w:tr w:rsidR="003F1141" w:rsidTr="003F1141">
        <w:trPr>
          <w:trHeight w:val="139"/>
        </w:trPr>
        <w:tc>
          <w:tcPr>
            <w:tcW w:w="700" w:type="pct"/>
            <w:gridSpan w:val="2"/>
            <w:tcBorders>
              <w:top w:val="single" w:sz="6" w:space="0" w:color="000000"/>
              <w:left w:val="single" w:sz="6" w:space="0" w:color="000000"/>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бюджета — всего</w:t>
            </w:r>
          </w:p>
        </w:tc>
        <w:tc>
          <w:tcPr>
            <w:tcW w:w="238" w:type="pct"/>
            <w:tcBorders>
              <w:top w:val="single" w:sz="12"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200</w:t>
            </w:r>
          </w:p>
        </w:tc>
        <w:tc>
          <w:tcPr>
            <w:tcW w:w="40" w:type="pct"/>
            <w:tcBorders>
              <w:top w:val="single" w:sz="12"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12"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56 229 444,00   </w:t>
            </w:r>
          </w:p>
        </w:tc>
        <w:tc>
          <w:tcPr>
            <w:tcW w:w="36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47 683 285,86</w:t>
            </w:r>
          </w:p>
        </w:tc>
        <w:tc>
          <w:tcPr>
            <w:tcW w:w="325"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47 683 285,86</w:t>
            </w:r>
          </w:p>
        </w:tc>
        <w:tc>
          <w:tcPr>
            <w:tcW w:w="40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8 546 158,14</w:t>
            </w:r>
          </w:p>
        </w:tc>
        <w:tc>
          <w:tcPr>
            <w:tcW w:w="369" w:type="pct"/>
            <w:tcBorders>
              <w:top w:val="single" w:sz="1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127"/>
        </w:trPr>
        <w:tc>
          <w:tcPr>
            <w:tcW w:w="461"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 том числе:</w:t>
            </w:r>
          </w:p>
        </w:tc>
        <w:tc>
          <w:tcPr>
            <w:tcW w:w="239" w:type="pct"/>
            <w:tcBorders>
              <w:top w:val="single" w:sz="6" w:space="0" w:color="000000"/>
              <w:left w:val="nil"/>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6" w:space="0" w:color="000000"/>
              <w:left w:val="nil"/>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6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90220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746 800,00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744 080,00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744 080,00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2 720,00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79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90220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225 510,00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223 178,08</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223 178,08</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2 331,92</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6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90230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617 900,00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616 995,78</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616 995,78</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904,22</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90230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187 010,00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186 332,74</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186 332,74</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677,26</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Расходы на частичное финансирование (возмещение) расходов на повышение с 1 октября 2020 года размеров оплаты труда отдельным категориям работников бюджетной сферы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10350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18 817,20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18 817,20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18 817,20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Расходы на частичное финансирование (возмещение) расходов на повышение с 1 июня 2020 года размеров оплаты труда отдельным категориям работников бюджетной сферы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10350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5 682,80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5 682,80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5 682,80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Расходы на частичное финансирование (возмещение) расходов на повышение с 1 июня 2020 года размеров оплаты труда отдельным категориям работников бюджетной сферы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10360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130 876,00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130 876,00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130 876,00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82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Расходы на частичное финансирование (возмещение) расходов на повышение с 1 июня 2020 года размеров оплаты труда отдельным категориям работников бюджетной сферы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10360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39 524,00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39 524,00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39 524,00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75140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33 618,00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33 618,00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30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6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4 053 240,00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3 835 906,80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3 835 906,80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217 333,20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58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выплаты персоналу государственных (муниципальных) органов, за исключением фонда оплаты труда</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122</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115 200,00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115 200,00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79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1 224 270,00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1 156 226,47</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1 156 226,47</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68 043,53</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5 289 072,29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3 231 775,29</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3 231 775,29</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2 057 297,00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147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831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400 000,00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36 600,00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36 600,00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363 400,00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13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Уплата прочих налогов, сборов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852</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10 000,00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127"/>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Уплата иных платежей</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0104</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853</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506 300,00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212 700,22</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212 700,22</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293 599,78</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17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0106</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64 000,00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173"/>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Специальные расходы</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0107</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90370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880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400 000,00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127"/>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Резервные средства</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870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373 000,00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373 000,00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30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3 800,00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3 800,00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84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1 200,00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1 200,00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111 750,00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43 130,00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43 130,00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68 620,00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33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51180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199 407,77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199 407,77</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199 407,77</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9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51180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60 221,14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60 221,14</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60 221,14</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3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51180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36 824,36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36 824,36</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36 824,36</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31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Фонд оплаты труда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90180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79 298,56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79 298,56</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79 298,56</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84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90180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23 948,17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23 948,17</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23 948,17</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1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02900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90020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198 717,00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198 717,00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1 283,00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1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0310</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S4120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346 662,00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346 662,00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346 662,00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35"/>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Иные выплаты </w:t>
            </w:r>
            <w:proofErr w:type="spellStart"/>
            <w:r>
              <w:rPr>
                <w:rFonts w:ascii="Arial" w:hAnsi="Arial" w:cs="Arial"/>
                <w:color w:val="000000"/>
                <w:sz w:val="16"/>
                <w:szCs w:val="16"/>
              </w:rPr>
              <w:t>насению</w:t>
            </w:r>
            <w:proofErr w:type="spellEnd"/>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0310</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S4120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360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4"/>
                <w:szCs w:val="14"/>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0310</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02200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90030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660 000,00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443 623,27</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443 623,27</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216 376,73</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75080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16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75090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90040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1 352 600,00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666 780,00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666 780,00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685 820,00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3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90170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1 700 000,00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1 523 732,00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1 523 732,00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176 268,00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3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S5080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1 073 810,00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1 073 810,00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1 073 810,00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0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S5090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8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0409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S7450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1 000 000,00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1 000 000,00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1 000 000,00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8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90150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547"/>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90180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4 800,00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4 432,56</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4 432,56</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367,44</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0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02300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75710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02300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90050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1 005 000,00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583 572,00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583 572,00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421 428,00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6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02300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S5710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25"/>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76410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1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90060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6 321 900,00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4 473 581,45</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4 473 581,45</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1 848 318,55</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90320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991 420,00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602 817,33</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602 817,33</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388 602,67</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90330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2 161 850,00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1 387 900,38</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1 387 900,38</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773 949,62</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7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L2990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36 122,00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36 122,00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36 122,00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0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S6410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5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S7450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2 255 114,00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2 255 114,00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2 255 114,00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61"/>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02400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90070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50 000,00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1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90380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ЗНАЧ</w:t>
            </w:r>
            <w:proofErr w:type="gramEnd"/>
            <w:r>
              <w:rPr>
                <w:rFonts w:ascii="Arial" w:hAnsi="Arial" w:cs="Arial"/>
                <w:color w:val="000000"/>
                <w:sz w:val="16"/>
                <w:szCs w:val="16"/>
              </w:rPr>
              <w:t>!</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16"/>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0505</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90240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35 427,71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35 427,71</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35 427,71</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70"/>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0505</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27 700,00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27 700,00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7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Субсидии бюджетным учреждениям на выполнение муниципального задания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0801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90610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611</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0801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90700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18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0801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90700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11 131 200,00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11 131 200,00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11 131 200,00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0801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90500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837 400,00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493 100,78</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493 100,78</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344 299,22</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0801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S7450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300 000,00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0909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75550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83 290,00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83 290,00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83 290,00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44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0909</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S5550</w:t>
            </w:r>
          </w:p>
        </w:tc>
        <w:tc>
          <w:tcPr>
            <w:tcW w:w="188" w:type="pct"/>
            <w:gridSpan w:val="2"/>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10 010,00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10 010,00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10 010,00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583"/>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Пособия, компенсации и иные социальные выплаты гражданам, кроме публичных нормативных обязательств</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1003</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90010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321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100 000,00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434"/>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Прочая закупка товаров, работ и услуг для обеспечения государственных (муниципальных) нужд</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1006</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90360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244</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32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Субсидии бюджетным учреждениям на выполнение муниципального задания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01200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10360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611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164 000,00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164 000,00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164 000,00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8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Субсидии бюджетным учреждениям на выполнение муниципального задания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01200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10490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611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208 600,00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208 600,00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208 600,00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8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Субсидии бюджетным учреждениям на выполнение муниципального задания</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01200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90610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611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6 693 000,00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6 693 000,00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6 693 000,00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8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Субсидии бюджетным учреждениям на иные цели</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01200</w:t>
            </w:r>
          </w:p>
        </w:tc>
        <w:tc>
          <w:tcPr>
            <w:tcW w:w="17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90610</w:t>
            </w: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612</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99 150,00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99 150,00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99 150,00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r>
      <w:tr w:rsidR="003F1141" w:rsidTr="003F1141">
        <w:trPr>
          <w:trHeight w:val="288"/>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1101</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01200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S4180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611</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781 250,00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781 250,00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781 250,00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52"/>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1102</w:t>
            </w:r>
          </w:p>
        </w:tc>
        <w:tc>
          <w:tcPr>
            <w:tcW w:w="238" w:type="pct"/>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01200</w:t>
            </w:r>
          </w:p>
        </w:tc>
        <w:tc>
          <w:tcPr>
            <w:tcW w:w="298" w:type="pct"/>
            <w:gridSpan w:val="4"/>
            <w:tcBorders>
              <w:top w:val="single" w:sz="6" w:space="0" w:color="000000"/>
              <w:left w:val="single" w:sz="2" w:space="0" w:color="000000"/>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S7450</w:t>
            </w:r>
          </w:p>
        </w:tc>
        <w:tc>
          <w:tcPr>
            <w:tcW w:w="148" w:type="pct"/>
            <w:tcBorders>
              <w:top w:val="single" w:sz="6" w:space="0" w:color="000000"/>
              <w:left w:val="single" w:sz="2"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6"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1 561 286,00   </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1 561 286,00</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1 561 286,00</w:t>
            </w:r>
          </w:p>
        </w:tc>
        <w:tc>
          <w:tcPr>
            <w:tcW w:w="40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69"/>
        </w:trPr>
        <w:tc>
          <w:tcPr>
            <w:tcW w:w="938" w:type="pct"/>
            <w:gridSpan w:val="3"/>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Иные межбюджетные трансферты</w:t>
            </w:r>
          </w:p>
        </w:tc>
        <w:tc>
          <w:tcPr>
            <w:tcW w:w="40" w:type="pct"/>
            <w:tcBorders>
              <w:top w:val="single" w:sz="6" w:space="0" w:color="000000"/>
              <w:left w:val="single" w:sz="6" w:space="0" w:color="000000"/>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804</w:t>
            </w:r>
          </w:p>
        </w:tc>
        <w:tc>
          <w:tcPr>
            <w:tcW w:w="148" w:type="pct"/>
            <w:tcBorders>
              <w:top w:val="single" w:sz="6" w:space="0" w:color="000000"/>
              <w:left w:val="single" w:sz="2" w:space="0" w:color="000000"/>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1102</w:t>
            </w:r>
          </w:p>
        </w:tc>
        <w:tc>
          <w:tcPr>
            <w:tcW w:w="238" w:type="pct"/>
            <w:tcBorders>
              <w:top w:val="single" w:sz="6" w:space="0" w:color="000000"/>
              <w:left w:val="single" w:sz="2" w:space="0" w:color="000000"/>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82100</w:t>
            </w:r>
          </w:p>
        </w:tc>
        <w:tc>
          <w:tcPr>
            <w:tcW w:w="178" w:type="pct"/>
            <w:tcBorders>
              <w:top w:val="single" w:sz="6" w:space="0" w:color="000000"/>
              <w:left w:val="single" w:sz="2" w:space="0" w:color="000000"/>
              <w:bottom w:val="single" w:sz="1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90380</w:t>
            </w:r>
          </w:p>
        </w:tc>
        <w:tc>
          <w:tcPr>
            <w:tcW w:w="40" w:type="pct"/>
            <w:tcBorders>
              <w:top w:val="single" w:sz="6" w:space="0" w:color="000000"/>
              <w:left w:val="nil"/>
              <w:bottom w:val="single" w:sz="1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single" w:sz="2" w:space="0" w:color="000000"/>
              <w:bottom w:val="single" w:sz="1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540</w:t>
            </w:r>
          </w:p>
        </w:tc>
        <w:tc>
          <w:tcPr>
            <w:tcW w:w="40" w:type="pct"/>
            <w:tcBorders>
              <w:top w:val="single" w:sz="6" w:space="0" w:color="000000"/>
              <w:left w:val="nil"/>
              <w:bottom w:val="single" w:sz="12" w:space="0" w:color="000000"/>
              <w:right w:val="single" w:sz="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single" w:sz="2"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                50 582,00   </w:t>
            </w:r>
          </w:p>
        </w:tc>
        <w:tc>
          <w:tcPr>
            <w:tcW w:w="368"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50 582,00</w:t>
            </w:r>
          </w:p>
        </w:tc>
        <w:tc>
          <w:tcPr>
            <w:tcW w:w="325"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50 582,00</w:t>
            </w:r>
          </w:p>
        </w:tc>
        <w:tc>
          <w:tcPr>
            <w:tcW w:w="408"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0,00</w:t>
            </w:r>
          </w:p>
        </w:tc>
        <w:tc>
          <w:tcPr>
            <w:tcW w:w="369" w:type="pct"/>
            <w:tcBorders>
              <w:top w:val="single" w:sz="6" w:space="0" w:color="000000"/>
              <w:left w:val="single" w:sz="6" w:space="0" w:color="000000"/>
              <w:bottom w:val="single" w:sz="1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3F1141" w:rsidTr="003F1141">
        <w:trPr>
          <w:trHeight w:val="278"/>
        </w:trPr>
        <w:tc>
          <w:tcPr>
            <w:tcW w:w="700" w:type="pct"/>
            <w:gridSpan w:val="2"/>
            <w:tcBorders>
              <w:top w:val="single" w:sz="6" w:space="0" w:color="000000"/>
              <w:left w:val="single" w:sz="6" w:space="0" w:color="000000"/>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Результат исполнения бюджета (дефицит / </w:t>
            </w:r>
            <w:proofErr w:type="spellStart"/>
            <w:r>
              <w:rPr>
                <w:rFonts w:ascii="Arial" w:hAnsi="Arial" w:cs="Arial"/>
                <w:color w:val="000000"/>
                <w:sz w:val="18"/>
                <w:szCs w:val="18"/>
              </w:rPr>
              <w:t>профицит</w:t>
            </w:r>
            <w:proofErr w:type="spellEnd"/>
            <w:proofErr w:type="gramStart"/>
            <w:r>
              <w:rPr>
                <w:rFonts w:ascii="Arial" w:hAnsi="Arial" w:cs="Arial"/>
                <w:color w:val="000000"/>
                <w:sz w:val="18"/>
                <w:szCs w:val="18"/>
              </w:rPr>
              <w:t xml:space="preserve"> )</w:t>
            </w:r>
            <w:proofErr w:type="gramEnd"/>
          </w:p>
        </w:tc>
        <w:tc>
          <w:tcPr>
            <w:tcW w:w="238" w:type="pct"/>
            <w:tcBorders>
              <w:top w:val="single" w:sz="12" w:space="0" w:color="000000"/>
              <w:left w:val="single" w:sz="12"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450</w:t>
            </w:r>
          </w:p>
        </w:tc>
        <w:tc>
          <w:tcPr>
            <w:tcW w:w="40" w:type="pct"/>
            <w:tcBorders>
              <w:top w:val="single" w:sz="12" w:space="0" w:color="000000"/>
              <w:left w:val="single" w:sz="6" w:space="0" w:color="000000"/>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12" w:space="0" w:color="000000"/>
              <w:left w:val="nil"/>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12"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12"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12"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325" w:type="pct"/>
            <w:tcBorders>
              <w:top w:val="single" w:sz="12"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12"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408" w:type="pct"/>
            <w:tcBorders>
              <w:top w:val="single" w:sz="12"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9" w:type="pct"/>
            <w:tcBorders>
              <w:top w:val="single" w:sz="12" w:space="0" w:color="000000"/>
              <w:left w:val="single" w:sz="6" w:space="0" w:color="000000"/>
              <w:bottom w:val="single" w:sz="12" w:space="0" w:color="000000"/>
              <w:right w:val="single" w:sz="12"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r>
      <w:tr w:rsidR="003F1141" w:rsidTr="003F1141">
        <w:trPr>
          <w:trHeight w:val="127"/>
        </w:trPr>
        <w:tc>
          <w:tcPr>
            <w:tcW w:w="461" w:type="pct"/>
            <w:tcBorders>
              <w:top w:val="single" w:sz="6"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6"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1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39"/>
        </w:trPr>
        <w:tc>
          <w:tcPr>
            <w:tcW w:w="1808" w:type="pct"/>
            <w:gridSpan w:val="11"/>
            <w:tcBorders>
              <w:top w:val="single" w:sz="2" w:space="0" w:color="000000"/>
              <w:left w:val="single" w:sz="2" w:space="0" w:color="000000"/>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 Источники финансирования дефицита бюджета</w:t>
            </w:r>
          </w:p>
        </w:tc>
        <w:tc>
          <w:tcPr>
            <w:tcW w:w="40"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119"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02"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6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8"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25" w:type="pct"/>
            <w:tcBorders>
              <w:top w:val="single" w:sz="2" w:space="0" w:color="000000"/>
              <w:left w:val="nil"/>
              <w:bottom w:val="single" w:sz="2" w:space="0" w:color="000000"/>
              <w:right w:val="nil"/>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349" w:type="pct"/>
            <w:tcBorders>
              <w:top w:val="single" w:sz="2"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b/>
                <w:bCs/>
                <w:color w:val="000000"/>
                <w:sz w:val="18"/>
                <w:szCs w:val="18"/>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8E7319" w:rsidTr="003F1141">
        <w:trPr>
          <w:trHeight w:val="127"/>
        </w:trPr>
        <w:tc>
          <w:tcPr>
            <w:tcW w:w="700" w:type="pct"/>
            <w:gridSpan w:val="2"/>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Наименование показателя</w:t>
            </w:r>
          </w:p>
        </w:tc>
        <w:tc>
          <w:tcPr>
            <w:tcW w:w="238"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w:t>
            </w:r>
          </w:p>
          <w:p w:rsidR="008E7319" w:rsidRDefault="008E7319">
            <w:pPr>
              <w:autoSpaceDE w:val="0"/>
              <w:autoSpaceDN w:val="0"/>
              <w:adjustRightInd w:val="0"/>
              <w:spacing w:after="0" w:line="240" w:lineRule="auto"/>
              <w:jc w:val="center"/>
              <w:rPr>
                <w:rFonts w:ascii="Arial" w:hAnsi="Arial" w:cs="Arial"/>
                <w:color w:val="000000"/>
                <w:sz w:val="16"/>
                <w:szCs w:val="16"/>
              </w:rPr>
            </w:pPr>
            <w:proofErr w:type="spellStart"/>
            <w:r>
              <w:rPr>
                <w:rFonts w:ascii="Arial" w:hAnsi="Arial" w:cs="Arial"/>
                <w:color w:val="000000"/>
                <w:sz w:val="16"/>
                <w:szCs w:val="16"/>
              </w:rPr>
              <w:t>стро</w:t>
            </w:r>
            <w:proofErr w:type="spellEnd"/>
            <w:r>
              <w:rPr>
                <w:rFonts w:ascii="Arial" w:hAnsi="Arial" w:cs="Arial"/>
                <w:color w:val="000000"/>
                <w:sz w:val="16"/>
                <w:szCs w:val="16"/>
              </w:rPr>
              <w:t>-</w:t>
            </w:r>
          </w:p>
          <w:p w:rsidR="008E7319" w:rsidRDefault="008E7319">
            <w:pPr>
              <w:autoSpaceDE w:val="0"/>
              <w:autoSpaceDN w:val="0"/>
              <w:adjustRightInd w:val="0"/>
              <w:spacing w:after="0" w:line="240" w:lineRule="auto"/>
              <w:jc w:val="center"/>
              <w:rPr>
                <w:rFonts w:ascii="Arial" w:hAnsi="Arial" w:cs="Arial"/>
                <w:color w:val="000000"/>
                <w:sz w:val="16"/>
                <w:szCs w:val="16"/>
              </w:rPr>
            </w:pPr>
            <w:proofErr w:type="spellStart"/>
            <w:r>
              <w:rPr>
                <w:rFonts w:ascii="Arial" w:hAnsi="Arial" w:cs="Arial"/>
                <w:color w:val="000000"/>
                <w:sz w:val="16"/>
                <w:szCs w:val="16"/>
              </w:rPr>
              <w:t>ки</w:t>
            </w:r>
            <w:proofErr w:type="spellEnd"/>
          </w:p>
        </w:tc>
        <w:tc>
          <w:tcPr>
            <w:tcW w:w="1029" w:type="pct"/>
            <w:gridSpan w:val="10"/>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Код источника финансирования</w:t>
            </w:r>
          </w:p>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по бюджетной классификации</w:t>
            </w:r>
          </w:p>
        </w:tc>
        <w:tc>
          <w:tcPr>
            <w:tcW w:w="402" w:type="pct"/>
            <w:tcBorders>
              <w:top w:val="single" w:sz="6" w:space="0" w:color="000000"/>
              <w:left w:val="single" w:sz="6" w:space="0" w:color="000000"/>
              <w:bottom w:val="nil"/>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Утвержденные бюджетные назначения</w:t>
            </w:r>
          </w:p>
        </w:tc>
        <w:tc>
          <w:tcPr>
            <w:tcW w:w="368"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Исполнено</w:t>
            </w:r>
          </w:p>
        </w:tc>
        <w:tc>
          <w:tcPr>
            <w:tcW w:w="3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25"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49" w:type="pct"/>
            <w:tcBorders>
              <w:top w:val="single" w:sz="6"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872" w:type="pct"/>
            <w:gridSpan w:val="2"/>
            <w:tcBorders>
              <w:top w:val="single" w:sz="6"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Неисполненные</w:t>
            </w: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54"/>
        </w:trPr>
        <w:tc>
          <w:tcPr>
            <w:tcW w:w="461" w:type="pct"/>
            <w:tcBorders>
              <w:top w:val="nil"/>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9" w:type="pct"/>
            <w:tcBorders>
              <w:top w:val="nil"/>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7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nil"/>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nil"/>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nil"/>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36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через финансовые органы</w:t>
            </w:r>
          </w:p>
        </w:tc>
        <w:tc>
          <w:tcPr>
            <w:tcW w:w="34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через банковские счета</w:t>
            </w:r>
          </w:p>
        </w:tc>
        <w:tc>
          <w:tcPr>
            <w:tcW w:w="325"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некассовые операции</w:t>
            </w:r>
          </w:p>
        </w:tc>
        <w:tc>
          <w:tcPr>
            <w:tcW w:w="34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итого</w:t>
            </w:r>
          </w:p>
        </w:tc>
        <w:tc>
          <w:tcPr>
            <w:tcW w:w="464" w:type="pct"/>
            <w:tcBorders>
              <w:top w:val="single" w:sz="2"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назначения</w:t>
            </w:r>
          </w:p>
        </w:tc>
        <w:tc>
          <w:tcPr>
            <w:tcW w:w="408" w:type="pct"/>
            <w:tcBorders>
              <w:top w:val="single" w:sz="2"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tc>
        <w:tc>
          <w:tcPr>
            <w:tcW w:w="239" w:type="pct"/>
            <w:tcBorders>
              <w:top w:val="single" w:sz="6"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w:t>
            </w:r>
          </w:p>
        </w:tc>
        <w:tc>
          <w:tcPr>
            <w:tcW w:w="40" w:type="pct"/>
            <w:tcBorders>
              <w:top w:val="single" w:sz="6" w:space="0" w:color="000000"/>
              <w:left w:val="single" w:sz="6" w:space="0" w:color="000000"/>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tc>
        <w:tc>
          <w:tcPr>
            <w:tcW w:w="14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23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7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48"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nil"/>
              <w:bottom w:val="single" w:sz="12"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119" w:type="pct"/>
            <w:tcBorders>
              <w:top w:val="single" w:sz="6" w:space="0" w:color="000000"/>
              <w:left w:val="nil"/>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2"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w:t>
            </w:r>
          </w:p>
        </w:tc>
        <w:tc>
          <w:tcPr>
            <w:tcW w:w="36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tc>
        <w:tc>
          <w:tcPr>
            <w:tcW w:w="348"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tc>
        <w:tc>
          <w:tcPr>
            <w:tcW w:w="325"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tc>
        <w:tc>
          <w:tcPr>
            <w:tcW w:w="349"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w:t>
            </w:r>
          </w:p>
        </w:tc>
        <w:tc>
          <w:tcPr>
            <w:tcW w:w="464" w:type="pct"/>
            <w:tcBorders>
              <w:top w:val="single" w:sz="6" w:space="0" w:color="000000"/>
              <w:left w:val="single" w:sz="6" w:space="0" w:color="000000"/>
              <w:bottom w:val="single" w:sz="1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w:t>
            </w:r>
          </w:p>
        </w:tc>
        <w:tc>
          <w:tcPr>
            <w:tcW w:w="408" w:type="pct"/>
            <w:tcBorders>
              <w:top w:val="single" w:sz="2" w:space="0" w:color="000000"/>
              <w:left w:val="single" w:sz="6"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78"/>
        </w:trPr>
        <w:tc>
          <w:tcPr>
            <w:tcW w:w="700" w:type="pct"/>
            <w:gridSpan w:val="2"/>
            <w:tcBorders>
              <w:top w:val="single" w:sz="6" w:space="0" w:color="000000"/>
              <w:left w:val="single" w:sz="6" w:space="0" w:color="000000"/>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Источники финансирования дефицита бюджета — всего</w:t>
            </w:r>
          </w:p>
        </w:tc>
        <w:tc>
          <w:tcPr>
            <w:tcW w:w="238" w:type="pct"/>
            <w:tcBorders>
              <w:top w:val="single" w:sz="12"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500</w:t>
            </w:r>
          </w:p>
        </w:tc>
        <w:tc>
          <w:tcPr>
            <w:tcW w:w="40" w:type="pct"/>
            <w:tcBorders>
              <w:top w:val="single" w:sz="12"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1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12"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6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348"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1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464" w:type="pct"/>
            <w:tcBorders>
              <w:top w:val="single" w:sz="1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461" w:type="pct"/>
            <w:tcBorders>
              <w:top w:val="single" w:sz="6" w:space="0" w:color="000000"/>
              <w:left w:val="single" w:sz="6"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 том числе:</w:t>
            </w:r>
          </w:p>
        </w:tc>
        <w:tc>
          <w:tcPr>
            <w:tcW w:w="239" w:type="pct"/>
            <w:tcBorders>
              <w:top w:val="single" w:sz="6" w:space="0" w:color="000000"/>
              <w:left w:val="nil"/>
              <w:bottom w:val="single" w:sz="2"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2"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148"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238"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178"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40"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40"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40"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148" w:type="pct"/>
            <w:tcBorders>
              <w:top w:val="single" w:sz="6" w:space="0" w:color="000000"/>
              <w:left w:val="nil"/>
              <w:bottom w:val="single" w:sz="2"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40" w:type="pct"/>
            <w:tcBorders>
              <w:top w:val="single" w:sz="6" w:space="0" w:color="000000"/>
              <w:left w:val="nil"/>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119" w:type="pct"/>
            <w:tcBorders>
              <w:top w:val="single" w:sz="6" w:space="0" w:color="000000"/>
              <w:left w:val="single" w:sz="2" w:space="0" w:color="000000"/>
              <w:bottom w:val="single" w:sz="2" w:space="0" w:color="000000"/>
              <w:right w:val="single" w:sz="6"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p>
        </w:tc>
        <w:tc>
          <w:tcPr>
            <w:tcW w:w="402"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6" w:space="0" w:color="000000"/>
              <w:left w:val="single" w:sz="6" w:space="0" w:color="000000"/>
              <w:bottom w:val="single" w:sz="2"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78"/>
        </w:trPr>
        <w:tc>
          <w:tcPr>
            <w:tcW w:w="700" w:type="pct"/>
            <w:gridSpan w:val="2"/>
            <w:tcBorders>
              <w:top w:val="single" w:sz="2" w:space="0" w:color="000000"/>
              <w:left w:val="single" w:sz="6" w:space="0" w:color="000000"/>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источники внутреннего финансирования бюджета</w:t>
            </w:r>
          </w:p>
        </w:tc>
        <w:tc>
          <w:tcPr>
            <w:tcW w:w="238" w:type="pct"/>
            <w:tcBorders>
              <w:top w:val="single" w:sz="2"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520</w:t>
            </w:r>
          </w:p>
        </w:tc>
        <w:tc>
          <w:tcPr>
            <w:tcW w:w="40" w:type="pct"/>
            <w:tcBorders>
              <w:top w:val="single" w:sz="2"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2" w:space="0" w:color="000000"/>
              <w:left w:val="nil"/>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68"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1904849,82</w:t>
            </w:r>
          </w:p>
        </w:tc>
        <w:tc>
          <w:tcPr>
            <w:tcW w:w="348"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1904849,82</w:t>
            </w:r>
          </w:p>
        </w:tc>
        <w:tc>
          <w:tcPr>
            <w:tcW w:w="464" w:type="pct"/>
            <w:tcBorders>
              <w:top w:val="single" w:sz="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461"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из них:</w:t>
            </w:r>
          </w:p>
        </w:tc>
        <w:tc>
          <w:tcPr>
            <w:tcW w:w="239" w:type="pct"/>
            <w:tcBorders>
              <w:top w:val="single" w:sz="6" w:space="0" w:color="000000"/>
              <w:left w:val="nil"/>
              <w:bottom w:val="single" w:sz="6" w:space="0" w:color="000000"/>
              <w:right w:val="single" w:sz="1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single" w:sz="2"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6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12" w:space="0" w:color="000000"/>
            </w:tcBorders>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78"/>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источники внешнего финансирования бюджета</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620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461"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из них:</w:t>
            </w:r>
          </w:p>
        </w:tc>
        <w:tc>
          <w:tcPr>
            <w:tcW w:w="239" w:type="pct"/>
            <w:tcBorders>
              <w:top w:val="single" w:sz="6" w:space="0" w:color="000000"/>
              <w:left w:val="nil"/>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Изменение остатков средств</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700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увеличение остатков средств</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710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уменьшение остатков средств</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720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78"/>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Изменение остатков по расчетам (стр. 810 + стр. 820)</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511"/>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lastRenderedPageBreak/>
              <w:t>изменение остатков по расчетам с органами, организующими исполнение бюджета</w:t>
            </w:r>
          </w:p>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(стр. 811 + стр. 812)</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810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1 904 849,82</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49"/>
        </w:trPr>
        <w:tc>
          <w:tcPr>
            <w:tcW w:w="461" w:type="pct"/>
            <w:tcBorders>
              <w:top w:val="single" w:sz="6" w:space="0" w:color="000000"/>
              <w:left w:val="single" w:sz="6" w:space="0" w:color="000000"/>
              <w:bottom w:val="single" w:sz="2" w:space="0" w:color="000000"/>
              <w:right w:val="nil"/>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из них:</w:t>
            </w:r>
          </w:p>
        </w:tc>
        <w:tc>
          <w:tcPr>
            <w:tcW w:w="239" w:type="pct"/>
            <w:tcBorders>
              <w:top w:val="single" w:sz="6" w:space="0" w:color="000000"/>
              <w:left w:val="nil"/>
              <w:bottom w:val="single" w:sz="2"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14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23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17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14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119" w:type="pct"/>
            <w:tcBorders>
              <w:top w:val="single" w:sz="6" w:space="0" w:color="000000"/>
              <w:left w:val="nil"/>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20"/>
                <w:szCs w:val="20"/>
              </w:rPr>
            </w:pPr>
          </w:p>
        </w:tc>
        <w:tc>
          <w:tcPr>
            <w:tcW w:w="402"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368"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8"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349"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382"/>
        </w:trPr>
        <w:tc>
          <w:tcPr>
            <w:tcW w:w="700" w:type="pct"/>
            <w:gridSpan w:val="2"/>
            <w:tcBorders>
              <w:top w:val="single" w:sz="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увеличение счетов расчетов (дебетовый остаток счета 1 210 02 000)</w:t>
            </w:r>
          </w:p>
        </w:tc>
        <w:tc>
          <w:tcPr>
            <w:tcW w:w="238" w:type="pct"/>
            <w:tcBorders>
              <w:top w:val="single" w:sz="2"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811</w:t>
            </w:r>
          </w:p>
        </w:tc>
        <w:tc>
          <w:tcPr>
            <w:tcW w:w="40" w:type="pct"/>
            <w:tcBorders>
              <w:top w:val="single" w:sz="2"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2"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-45 778 436,04</w:t>
            </w:r>
          </w:p>
        </w:tc>
        <w:tc>
          <w:tcPr>
            <w:tcW w:w="348"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9"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-45 778 436,04</w:t>
            </w:r>
          </w:p>
        </w:tc>
        <w:tc>
          <w:tcPr>
            <w:tcW w:w="464" w:type="pct"/>
            <w:tcBorders>
              <w:top w:val="single" w:sz="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382"/>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уменьшение счетов расчетов (кредитовый остаток счета 1 304 05 000)</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812</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47 683 285,86</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47 683 285,86</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54"/>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Изменение остатков по внутренним расчетам (стр. 821 + стр. 822)</w:t>
            </w:r>
          </w:p>
        </w:tc>
        <w:tc>
          <w:tcPr>
            <w:tcW w:w="238" w:type="pct"/>
            <w:tcBorders>
              <w:top w:val="single" w:sz="6"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820</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461" w:type="pct"/>
            <w:tcBorders>
              <w:top w:val="single" w:sz="6" w:space="0" w:color="000000"/>
              <w:left w:val="single" w:sz="6" w:space="0" w:color="000000"/>
              <w:bottom w:val="single" w:sz="2" w:space="0" w:color="000000"/>
              <w:right w:val="nil"/>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в том числе:</w:t>
            </w:r>
          </w:p>
        </w:tc>
        <w:tc>
          <w:tcPr>
            <w:tcW w:w="239" w:type="pct"/>
            <w:tcBorders>
              <w:top w:val="single" w:sz="6" w:space="0" w:color="000000"/>
              <w:left w:val="nil"/>
              <w:bottom w:val="single" w:sz="2"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12"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p>
        </w:tc>
        <w:tc>
          <w:tcPr>
            <w:tcW w:w="40" w:type="pct"/>
            <w:tcBorders>
              <w:top w:val="single" w:sz="6" w:space="0" w:color="000000"/>
              <w:left w:val="single" w:sz="6" w:space="0" w:color="000000"/>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2"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368"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348"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25"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349" w:type="pct"/>
            <w:tcBorders>
              <w:top w:val="single" w:sz="6" w:space="0" w:color="000000"/>
              <w:left w:val="single" w:sz="6" w:space="0" w:color="000000"/>
              <w:bottom w:val="single" w:sz="2"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p>
        </w:tc>
        <w:tc>
          <w:tcPr>
            <w:tcW w:w="464" w:type="pct"/>
            <w:tcBorders>
              <w:top w:val="single" w:sz="6" w:space="0" w:color="000000"/>
              <w:left w:val="single" w:sz="6" w:space="0" w:color="000000"/>
              <w:bottom w:val="single" w:sz="2" w:space="0" w:color="000000"/>
              <w:right w:val="single" w:sz="12"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54"/>
        </w:trPr>
        <w:tc>
          <w:tcPr>
            <w:tcW w:w="700" w:type="pct"/>
            <w:gridSpan w:val="2"/>
            <w:tcBorders>
              <w:top w:val="single" w:sz="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увеличение остатков по внутренним расчетам</w:t>
            </w:r>
          </w:p>
        </w:tc>
        <w:tc>
          <w:tcPr>
            <w:tcW w:w="238" w:type="pct"/>
            <w:tcBorders>
              <w:top w:val="single" w:sz="2" w:space="0" w:color="000000"/>
              <w:left w:val="single" w:sz="12"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821</w:t>
            </w:r>
          </w:p>
        </w:tc>
        <w:tc>
          <w:tcPr>
            <w:tcW w:w="40" w:type="pct"/>
            <w:tcBorders>
              <w:top w:val="single" w:sz="2"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2"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2"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2"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2"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254"/>
        </w:trPr>
        <w:tc>
          <w:tcPr>
            <w:tcW w:w="700" w:type="pct"/>
            <w:gridSpan w:val="2"/>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уменьшение остатков по внутренним расчетам</w:t>
            </w:r>
          </w:p>
        </w:tc>
        <w:tc>
          <w:tcPr>
            <w:tcW w:w="238" w:type="pct"/>
            <w:tcBorders>
              <w:top w:val="single" w:sz="6" w:space="0" w:color="000000"/>
              <w:left w:val="single" w:sz="12" w:space="0" w:color="000000"/>
              <w:bottom w:val="single" w:sz="12"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822</w:t>
            </w:r>
          </w:p>
        </w:tc>
        <w:tc>
          <w:tcPr>
            <w:tcW w:w="40" w:type="pct"/>
            <w:tcBorders>
              <w:top w:val="single" w:sz="6" w:space="0" w:color="000000"/>
              <w:left w:val="single" w:sz="6" w:space="0" w:color="000000"/>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23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7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48"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 w:type="pct"/>
            <w:tcBorders>
              <w:top w:val="single" w:sz="6" w:space="0" w:color="000000"/>
              <w:left w:val="nil"/>
              <w:bottom w:val="single" w:sz="6" w:space="0" w:color="000000"/>
              <w:right w:val="nil"/>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119" w:type="pct"/>
            <w:tcBorders>
              <w:top w:val="single" w:sz="6" w:space="0" w:color="000000"/>
              <w:left w:val="nil"/>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p>
        </w:tc>
        <w:tc>
          <w:tcPr>
            <w:tcW w:w="402"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6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348"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25"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349" w:type="pct"/>
            <w:tcBorders>
              <w:top w:val="single" w:sz="6" w:space="0" w:color="000000"/>
              <w:left w:val="single" w:sz="6" w:space="0" w:color="000000"/>
              <w:bottom w:val="single" w:sz="6" w:space="0" w:color="000000"/>
              <w:right w:val="single" w:sz="6" w:space="0" w:color="000000"/>
            </w:tcBorders>
            <w:shd w:val="solid" w:color="FFFFFF" w:fill="auto"/>
          </w:tcPr>
          <w:p w:rsidR="008E7319" w:rsidRDefault="008E731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464" w:type="pct"/>
            <w:tcBorders>
              <w:top w:val="single" w:sz="6" w:space="0" w:color="000000"/>
              <w:left w:val="single" w:sz="6" w:space="0" w:color="000000"/>
              <w:bottom w:val="single" w:sz="6" w:space="0" w:color="000000"/>
              <w:right w:val="single" w:sz="12" w:space="0" w:color="000000"/>
            </w:tcBorders>
            <w:shd w:val="solid" w:color="FFFFFF" w:fill="auto"/>
          </w:tcPr>
          <w:p w:rsidR="008E7319" w:rsidRDefault="008E731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408" w:type="pct"/>
            <w:tcBorders>
              <w:top w:val="single" w:sz="2" w:space="0" w:color="000000"/>
              <w:left w:val="single" w:sz="1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2"/>
        </w:trPr>
        <w:tc>
          <w:tcPr>
            <w:tcW w:w="461"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1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Руководитель</w:t>
            </w:r>
          </w:p>
        </w:tc>
        <w:tc>
          <w:tcPr>
            <w:tcW w:w="23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24" w:type="pct"/>
            <w:gridSpan w:val="3"/>
            <w:tcBorders>
              <w:top w:val="single" w:sz="2" w:space="0" w:color="000000"/>
              <w:left w:val="single" w:sz="2"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 В. Звягин</w:t>
            </w:r>
          </w:p>
        </w:tc>
        <w:tc>
          <w:tcPr>
            <w:tcW w:w="17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14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 w:type="pct"/>
            <w:tcBorders>
              <w:top w:val="single" w:sz="2" w:space="0" w:color="000000"/>
              <w:left w:val="nil"/>
              <w:bottom w:val="single" w:sz="6" w:space="0" w:color="000000"/>
              <w:right w:val="single" w:sz="2" w:space="0" w:color="000000"/>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42" w:type="pct"/>
            <w:gridSpan w:val="4"/>
            <w:tcBorders>
              <w:top w:val="single" w:sz="2" w:space="0" w:color="000000"/>
              <w:left w:val="single" w:sz="2" w:space="0" w:color="000000"/>
              <w:bottom w:val="nil"/>
              <w:right w:val="single" w:sz="2" w:space="0" w:color="000000"/>
            </w:tcBorders>
          </w:tcPr>
          <w:p w:rsidR="008E7319" w:rsidRDefault="008E731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Руководитель финансово- экономической службы</w:t>
            </w: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(подпись)</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910" w:type="pct"/>
            <w:gridSpan w:val="9"/>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(расшифровка подписи)</w:t>
            </w: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nil"/>
              <w:left w:val="single" w:sz="2" w:space="0" w:color="000000"/>
              <w:bottom w:val="single" w:sz="2" w:space="0" w:color="000000"/>
              <w:right w:val="nil"/>
            </w:tcBorders>
          </w:tcPr>
          <w:p w:rsidR="008E7319" w:rsidRDefault="008E7319">
            <w:pPr>
              <w:autoSpaceDE w:val="0"/>
              <w:autoSpaceDN w:val="0"/>
              <w:adjustRightInd w:val="0"/>
              <w:spacing w:after="0" w:line="240" w:lineRule="auto"/>
              <w:rPr>
                <w:rFonts w:ascii="Arial" w:hAnsi="Arial" w:cs="Arial"/>
                <w:b/>
                <w:bCs/>
                <w:color w:val="000000"/>
                <w:sz w:val="18"/>
                <w:szCs w:val="18"/>
              </w:rPr>
            </w:pPr>
          </w:p>
        </w:tc>
        <w:tc>
          <w:tcPr>
            <w:tcW w:w="368" w:type="pct"/>
            <w:tcBorders>
              <w:top w:val="nil"/>
              <w:left w:val="nil"/>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b/>
                <w:bCs/>
                <w:color w:val="000000"/>
                <w:sz w:val="18"/>
                <w:szCs w:val="18"/>
              </w:rPr>
            </w:pPr>
          </w:p>
        </w:tc>
        <w:tc>
          <w:tcPr>
            <w:tcW w:w="348"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6"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(подпись)</w:t>
            </w: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(расшифровка подписи)</w:t>
            </w: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9"/>
        </w:trPr>
        <w:tc>
          <w:tcPr>
            <w:tcW w:w="700" w:type="pct"/>
            <w:gridSpan w:val="2"/>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Главный бухгалтер</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722" w:type="pct"/>
            <w:gridSpan w:val="7"/>
            <w:tcBorders>
              <w:top w:val="single" w:sz="2" w:space="0" w:color="000000"/>
              <w:left w:val="single" w:sz="2" w:space="0" w:color="000000"/>
              <w:bottom w:val="single" w:sz="6" w:space="0" w:color="000000"/>
              <w:right w:val="nil"/>
            </w:tcBorders>
          </w:tcPr>
          <w:p w:rsidR="008E7319" w:rsidRDefault="008E731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А. Л. Плотникова</w:t>
            </w:r>
          </w:p>
        </w:tc>
        <w:tc>
          <w:tcPr>
            <w:tcW w:w="148" w:type="pct"/>
            <w:tcBorders>
              <w:top w:val="single" w:sz="2" w:space="0" w:color="000000"/>
              <w:left w:val="nil"/>
              <w:bottom w:val="single" w:sz="6" w:space="0" w:color="000000"/>
              <w:right w:val="nil"/>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40" w:type="pct"/>
            <w:tcBorders>
              <w:top w:val="single" w:sz="2" w:space="0" w:color="000000"/>
              <w:left w:val="nil"/>
              <w:bottom w:val="single" w:sz="6" w:space="0" w:color="000000"/>
              <w:right w:val="single" w:sz="2" w:space="0" w:color="000000"/>
            </w:tcBorders>
          </w:tcPr>
          <w:p w:rsidR="008E7319" w:rsidRDefault="008E7319">
            <w:pPr>
              <w:autoSpaceDE w:val="0"/>
              <w:autoSpaceDN w:val="0"/>
              <w:adjustRightInd w:val="0"/>
              <w:spacing w:after="0" w:line="240" w:lineRule="auto"/>
              <w:jc w:val="right"/>
              <w:rPr>
                <w:rFonts w:ascii="Arial" w:hAnsi="Arial" w:cs="Arial"/>
                <w:color w:val="000000"/>
                <w:sz w:val="18"/>
                <w:szCs w:val="18"/>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(подпись)</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910" w:type="pct"/>
            <w:gridSpan w:val="9"/>
            <w:tcBorders>
              <w:top w:val="single" w:sz="6"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jc w:val="center"/>
              <w:rPr>
                <w:rFonts w:ascii="Arial" w:hAnsi="Arial" w:cs="Arial"/>
                <w:color w:val="000000"/>
                <w:sz w:val="14"/>
                <w:szCs w:val="14"/>
              </w:rPr>
            </w:pPr>
            <w:r>
              <w:rPr>
                <w:rFonts w:ascii="Arial" w:hAnsi="Arial" w:cs="Arial"/>
                <w:color w:val="000000"/>
                <w:sz w:val="14"/>
                <w:szCs w:val="14"/>
              </w:rPr>
              <w:t>(расшифровка подписи)</w:t>
            </w: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32"/>
        </w:trPr>
        <w:tc>
          <w:tcPr>
            <w:tcW w:w="461"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r w:rsidR="003F1141" w:rsidTr="003F1141">
        <w:trPr>
          <w:trHeight w:val="127"/>
        </w:trPr>
        <w:tc>
          <w:tcPr>
            <w:tcW w:w="700" w:type="pct"/>
            <w:gridSpan w:val="2"/>
            <w:tcBorders>
              <w:top w:val="single" w:sz="2" w:space="0" w:color="000000"/>
              <w:left w:val="single" w:sz="2" w:space="0" w:color="000000"/>
              <w:bottom w:val="single" w:sz="2" w:space="0" w:color="000000"/>
              <w:right w:val="single" w:sz="2" w:space="0" w:color="000000"/>
            </w:tcBorders>
            <w:shd w:val="solid" w:color="FFFFFF" w:fill="auto"/>
          </w:tcPr>
          <w:p w:rsidR="008E7319" w:rsidRDefault="008E731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19 января 2021 г.</w:t>
            </w: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23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7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11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2"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25"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4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64"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408"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8E7319" w:rsidRDefault="008E7319">
            <w:pPr>
              <w:autoSpaceDE w:val="0"/>
              <w:autoSpaceDN w:val="0"/>
              <w:adjustRightInd w:val="0"/>
              <w:spacing w:after="0" w:line="240" w:lineRule="auto"/>
              <w:rPr>
                <w:rFonts w:ascii="Arial" w:hAnsi="Arial" w:cs="Arial"/>
                <w:color w:val="000000"/>
                <w:sz w:val="16"/>
                <w:szCs w:val="16"/>
              </w:rPr>
            </w:pPr>
          </w:p>
        </w:tc>
      </w:tr>
    </w:tbl>
    <w:p w:rsidR="003F1141" w:rsidRDefault="003F1141" w:rsidP="00350102">
      <w:pPr>
        <w:spacing w:after="0" w:line="240" w:lineRule="auto"/>
        <w:jc w:val="both"/>
        <w:rPr>
          <w:rFonts w:ascii="Bookman Old Style" w:eastAsia="Times New Roman" w:hAnsi="Bookman Old Style"/>
          <w:lang w:eastAsia="ru-RU"/>
        </w:rPr>
      </w:pPr>
    </w:p>
    <w:p w:rsidR="003F1141" w:rsidRDefault="003F1141">
      <w:pPr>
        <w:rPr>
          <w:rFonts w:ascii="Bookman Old Style" w:eastAsia="Times New Roman" w:hAnsi="Bookman Old Style"/>
          <w:lang w:eastAsia="ru-RU"/>
        </w:rPr>
      </w:pPr>
      <w:r>
        <w:rPr>
          <w:rFonts w:ascii="Bookman Old Style" w:eastAsia="Times New Roman" w:hAnsi="Bookman Old Style"/>
          <w:lang w:eastAsia="ru-RU"/>
        </w:rPr>
        <w:br w:type="page"/>
      </w:r>
    </w:p>
    <w:p w:rsidR="00350102" w:rsidRPr="00D27B24" w:rsidRDefault="00350102" w:rsidP="00350102">
      <w:pPr>
        <w:spacing w:after="0" w:line="240" w:lineRule="auto"/>
        <w:jc w:val="right"/>
        <w:rPr>
          <w:rFonts w:ascii="Bookman Old Style" w:eastAsia="Times New Roman" w:hAnsi="Bookman Old Style"/>
          <w:i/>
          <w:lang w:eastAsia="ru-RU"/>
        </w:rPr>
      </w:pPr>
    </w:p>
    <w:p w:rsidR="00350102" w:rsidRPr="00D27B24" w:rsidRDefault="00350102" w:rsidP="00350102">
      <w:pPr>
        <w:spacing w:after="0" w:line="240" w:lineRule="auto"/>
        <w:jc w:val="center"/>
        <w:rPr>
          <w:rFonts w:ascii="Bookman Old Style" w:eastAsia="Times New Roman" w:hAnsi="Bookman Old Style"/>
          <w:lang w:eastAsia="ru-RU"/>
        </w:rPr>
      </w:pPr>
      <w:r>
        <w:rPr>
          <w:rFonts w:ascii="Bookman Old Style" w:eastAsia="Times New Roman" w:hAnsi="Bookman Old Style"/>
          <w:noProof/>
          <w:lang w:eastAsia="ru-RU"/>
        </w:rPr>
        <w:drawing>
          <wp:inline distT="0" distB="0" distL="0" distR="0">
            <wp:extent cx="652145" cy="7435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52145" cy="743585"/>
                    </a:xfrm>
                    <a:prstGeom prst="rect">
                      <a:avLst/>
                    </a:prstGeom>
                    <a:noFill/>
                  </pic:spPr>
                </pic:pic>
              </a:graphicData>
            </a:graphic>
          </wp:inline>
        </w:drawing>
      </w:r>
    </w:p>
    <w:p w:rsidR="00350102" w:rsidRPr="00D27B24" w:rsidRDefault="00350102" w:rsidP="00350102">
      <w:pPr>
        <w:spacing w:after="0" w:line="240" w:lineRule="auto"/>
        <w:jc w:val="both"/>
        <w:rPr>
          <w:rFonts w:ascii="Bookman Old Style" w:eastAsia="Times New Roman" w:hAnsi="Bookman Old Style"/>
          <w:lang w:eastAsia="ru-RU"/>
        </w:rPr>
      </w:pPr>
    </w:p>
    <w:p w:rsidR="00350102" w:rsidRPr="00D27B24" w:rsidRDefault="00350102" w:rsidP="00350102">
      <w:pPr>
        <w:spacing w:after="0" w:line="240" w:lineRule="auto"/>
        <w:jc w:val="both"/>
        <w:rPr>
          <w:rFonts w:ascii="Bookman Old Style" w:eastAsia="Times New Roman" w:hAnsi="Bookman Old Style"/>
          <w:lang w:eastAsia="ru-RU"/>
        </w:rPr>
      </w:pPr>
    </w:p>
    <w:p w:rsidR="00350102" w:rsidRPr="00D27B24" w:rsidRDefault="00350102" w:rsidP="00350102">
      <w:pPr>
        <w:spacing w:after="0" w:line="240" w:lineRule="auto"/>
        <w:ind w:right="-1"/>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АДМИНИСТРАЦИЯ ЭЛИТОВСКОГО СЕЛЬСОВЕТА</w:t>
      </w:r>
    </w:p>
    <w:p w:rsidR="00350102" w:rsidRPr="00D27B24" w:rsidRDefault="00350102" w:rsidP="00350102">
      <w:pPr>
        <w:spacing w:after="0" w:line="240" w:lineRule="auto"/>
        <w:ind w:right="-1"/>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ЕМЕЛЬЯНОВСКОГО РАЙОНА</w:t>
      </w:r>
    </w:p>
    <w:p w:rsidR="00350102" w:rsidRPr="00D27B24" w:rsidRDefault="00350102" w:rsidP="00350102">
      <w:pPr>
        <w:spacing w:after="0" w:line="240" w:lineRule="auto"/>
        <w:ind w:right="-1"/>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КРАСНОЯРСКОГО КРАЯ</w:t>
      </w:r>
    </w:p>
    <w:p w:rsidR="00350102" w:rsidRPr="00D27B24" w:rsidRDefault="00350102" w:rsidP="00350102">
      <w:pPr>
        <w:spacing w:after="0" w:line="240" w:lineRule="auto"/>
        <w:ind w:right="-1"/>
        <w:jc w:val="both"/>
        <w:rPr>
          <w:rFonts w:ascii="Bookman Old Style" w:eastAsia="Times New Roman" w:hAnsi="Bookman Old Style"/>
          <w:lang w:eastAsia="ru-RU"/>
        </w:rPr>
      </w:pPr>
    </w:p>
    <w:p w:rsidR="00350102" w:rsidRPr="00D27B24" w:rsidRDefault="00350102" w:rsidP="00350102">
      <w:pPr>
        <w:spacing w:after="0" w:line="240" w:lineRule="auto"/>
        <w:ind w:left="2832" w:right="-1" w:firstLine="708"/>
        <w:jc w:val="both"/>
        <w:rPr>
          <w:rFonts w:ascii="Bookman Old Style" w:eastAsia="Times New Roman" w:hAnsi="Bookman Old Style"/>
          <w:b/>
          <w:lang w:eastAsia="ru-RU"/>
        </w:rPr>
      </w:pPr>
      <w:r w:rsidRPr="00D27B24">
        <w:rPr>
          <w:rFonts w:ascii="Bookman Old Style" w:eastAsia="Times New Roman" w:hAnsi="Bookman Old Style"/>
          <w:b/>
          <w:lang w:eastAsia="ru-RU"/>
        </w:rPr>
        <w:t>ПОСТАНОВЛЕНИЕ</w:t>
      </w:r>
    </w:p>
    <w:p w:rsidR="00350102" w:rsidRPr="00D27B24" w:rsidRDefault="00350102" w:rsidP="00350102">
      <w:pPr>
        <w:spacing w:after="0" w:line="240" w:lineRule="auto"/>
        <w:ind w:right="-1"/>
        <w:jc w:val="both"/>
        <w:rPr>
          <w:rFonts w:ascii="Bookman Old Style" w:eastAsia="Times New Roman" w:hAnsi="Bookman Old Style"/>
          <w:lang w:eastAsia="ru-RU"/>
        </w:rPr>
      </w:pPr>
    </w:p>
    <w:tbl>
      <w:tblPr>
        <w:tblW w:w="0" w:type="auto"/>
        <w:jc w:val="center"/>
        <w:tblLook w:val="01E0"/>
      </w:tblPr>
      <w:tblGrid>
        <w:gridCol w:w="3190"/>
        <w:gridCol w:w="3190"/>
        <w:gridCol w:w="3191"/>
      </w:tblGrid>
      <w:tr w:rsidR="00350102" w:rsidRPr="00D27B24" w:rsidTr="00C53544">
        <w:trPr>
          <w:jc w:val="center"/>
        </w:trPr>
        <w:tc>
          <w:tcPr>
            <w:tcW w:w="3190" w:type="dxa"/>
          </w:tcPr>
          <w:p w:rsidR="00350102" w:rsidRPr="00D27B24" w:rsidRDefault="00350102" w:rsidP="00C53544">
            <w:pPr>
              <w:spacing w:after="0" w:line="240" w:lineRule="auto"/>
              <w:ind w:right="-1"/>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19.04.2021                      </w:t>
            </w:r>
          </w:p>
        </w:tc>
        <w:tc>
          <w:tcPr>
            <w:tcW w:w="3190" w:type="dxa"/>
            <w:tcBorders>
              <w:top w:val="nil"/>
              <w:left w:val="nil"/>
              <w:bottom w:val="single" w:sz="4" w:space="0" w:color="auto"/>
              <w:right w:val="nil"/>
            </w:tcBorders>
          </w:tcPr>
          <w:p w:rsidR="00350102" w:rsidRPr="00D27B24" w:rsidRDefault="00350102" w:rsidP="00C53544">
            <w:pPr>
              <w:spacing w:after="0" w:line="240" w:lineRule="auto"/>
              <w:ind w:right="-1"/>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           п. Элита</w:t>
            </w:r>
          </w:p>
        </w:tc>
        <w:tc>
          <w:tcPr>
            <w:tcW w:w="3191" w:type="dxa"/>
          </w:tcPr>
          <w:p w:rsidR="00350102" w:rsidRPr="00D27B24" w:rsidRDefault="00350102" w:rsidP="00C53544">
            <w:pPr>
              <w:spacing w:after="0" w:line="240" w:lineRule="auto"/>
              <w:ind w:right="-1"/>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                            № 106</w:t>
            </w:r>
          </w:p>
        </w:tc>
      </w:tr>
      <w:tr w:rsidR="00350102" w:rsidRPr="00D27B24" w:rsidTr="00C53544">
        <w:trPr>
          <w:jc w:val="center"/>
        </w:trPr>
        <w:tc>
          <w:tcPr>
            <w:tcW w:w="3190" w:type="dxa"/>
          </w:tcPr>
          <w:p w:rsidR="00350102" w:rsidRPr="00D27B24" w:rsidRDefault="00350102" w:rsidP="00C53544">
            <w:pPr>
              <w:spacing w:after="0" w:line="240" w:lineRule="auto"/>
              <w:ind w:right="-1"/>
              <w:jc w:val="both"/>
              <w:rPr>
                <w:rFonts w:ascii="Bookman Old Style" w:eastAsia="Times New Roman" w:hAnsi="Bookman Old Style"/>
                <w:lang w:eastAsia="ru-RU"/>
              </w:rPr>
            </w:pPr>
          </w:p>
        </w:tc>
        <w:tc>
          <w:tcPr>
            <w:tcW w:w="3190" w:type="dxa"/>
            <w:tcBorders>
              <w:top w:val="single" w:sz="4" w:space="0" w:color="auto"/>
              <w:left w:val="nil"/>
              <w:bottom w:val="nil"/>
              <w:right w:val="nil"/>
            </w:tcBorders>
          </w:tcPr>
          <w:p w:rsidR="00350102" w:rsidRPr="00D27B24" w:rsidRDefault="00350102" w:rsidP="00C53544">
            <w:pPr>
              <w:spacing w:after="0" w:line="240" w:lineRule="auto"/>
              <w:ind w:right="-1"/>
              <w:jc w:val="center"/>
              <w:rPr>
                <w:rFonts w:ascii="Bookman Old Style" w:eastAsia="Times New Roman" w:hAnsi="Bookman Old Style"/>
                <w:i/>
                <w:lang w:eastAsia="ru-RU"/>
              </w:rPr>
            </w:pPr>
          </w:p>
        </w:tc>
        <w:tc>
          <w:tcPr>
            <w:tcW w:w="3191" w:type="dxa"/>
          </w:tcPr>
          <w:p w:rsidR="00350102" w:rsidRPr="00D27B24" w:rsidRDefault="00350102" w:rsidP="00C53544">
            <w:pPr>
              <w:spacing w:after="0" w:line="240" w:lineRule="auto"/>
              <w:ind w:right="-1"/>
              <w:jc w:val="both"/>
              <w:rPr>
                <w:rFonts w:ascii="Bookman Old Style" w:eastAsia="Times New Roman" w:hAnsi="Bookman Old Style"/>
                <w:lang w:eastAsia="ru-RU"/>
              </w:rPr>
            </w:pPr>
          </w:p>
        </w:tc>
      </w:tr>
    </w:tbl>
    <w:p w:rsidR="00350102" w:rsidRPr="00D27B24" w:rsidRDefault="00350102" w:rsidP="00350102">
      <w:pPr>
        <w:spacing w:after="0" w:line="240" w:lineRule="auto"/>
        <w:ind w:right="-1"/>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Об утверждении </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административного регламента</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осуществления муниципального </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жилищного контроля </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на территории </w:t>
      </w:r>
      <w:r w:rsidRPr="00D27B24">
        <w:rPr>
          <w:rFonts w:ascii="Bookman Old Style" w:eastAsia="Times New Roman" w:hAnsi="Bookman Old Style"/>
          <w:iCs/>
          <w:lang w:eastAsia="ru-RU"/>
        </w:rPr>
        <w:t>Элитовского сельсовета</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i/>
          <w:lang w:eastAsia="ru-RU"/>
        </w:rPr>
      </w:pPr>
      <w:r w:rsidRPr="00D27B24">
        <w:rPr>
          <w:rFonts w:ascii="Bookman Old Style" w:eastAsia="Times New Roman" w:hAnsi="Bookman Old Style"/>
          <w:bCs/>
          <w:lang w:eastAsia="ru-RU"/>
        </w:rPr>
        <w:t>в отношении юридических лиц и индивидуальных предпринимателей</w:t>
      </w: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proofErr w:type="gramStart"/>
      <w:r w:rsidRPr="00D27B24">
        <w:rPr>
          <w:rFonts w:ascii="Bookman Old Style" w:eastAsia="Times New Roman" w:hAnsi="Bookman Old Style"/>
          <w:lang w:eastAsia="ru-RU"/>
        </w:rPr>
        <w:t xml:space="preserve">В целях осуществления муниципального жилищного контроля (далее – муниципальный жилищный контроль, муниципальный контроль) на территории </w:t>
      </w:r>
      <w:r w:rsidRPr="00D27B24">
        <w:rPr>
          <w:rFonts w:ascii="Bookman Old Style" w:eastAsia="Times New Roman" w:hAnsi="Bookman Old Style"/>
          <w:iCs/>
          <w:lang w:eastAsia="ru-RU"/>
        </w:rPr>
        <w:t>Элитовского сельсовета</w:t>
      </w:r>
      <w:r w:rsidRPr="00D27B24">
        <w:rPr>
          <w:rFonts w:ascii="Bookman Old Style" w:eastAsia="Times New Roman" w:hAnsi="Bookman Old Style"/>
          <w:lang w:eastAsia="ru-RU"/>
        </w:rPr>
        <w:t>, в соответствии с Конституцией Российской Федерации, статьями 14, 20 Жилищного кодекса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статьей 14 Федерального закона от 06.10.2003 № 131-ФЗ «Об общих принципах</w:t>
      </w:r>
      <w:proofErr w:type="gramEnd"/>
      <w:r w:rsidRPr="00D27B24">
        <w:rPr>
          <w:rFonts w:ascii="Bookman Old Style" w:eastAsia="Times New Roman" w:hAnsi="Bookman Old Style"/>
          <w:lang w:eastAsia="ru-RU"/>
        </w:rPr>
        <w:t xml:space="preserve"> </w:t>
      </w:r>
      <w:proofErr w:type="gramStart"/>
      <w:r w:rsidRPr="00D27B24">
        <w:rPr>
          <w:rFonts w:ascii="Bookman Old Style" w:eastAsia="Times New Roman" w:hAnsi="Bookman Old Style"/>
          <w:lang w:eastAsia="ru-RU"/>
        </w:rPr>
        <w:t xml:space="preserve">организации местного самоуправления в Российской Федерации», </w:t>
      </w:r>
      <w:r w:rsidRPr="00D27B24">
        <w:rPr>
          <w:rFonts w:ascii="Bookman Old Style" w:eastAsia="Times New Roman" w:hAnsi="Bookman Old Style"/>
          <w:bCs/>
          <w:lang w:eastAsia="ru-RU"/>
        </w:rPr>
        <w:t>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D27B24">
        <w:rPr>
          <w:rFonts w:ascii="Bookman Old Style" w:eastAsia="Times New Roman" w:hAnsi="Bookman Old Style"/>
          <w:lang w:eastAsia="ru-RU"/>
        </w:rPr>
        <w:t>, статьей 4 Закона Красноярского края 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w:t>
      </w:r>
      <w:proofErr w:type="gramEnd"/>
      <w:r w:rsidRPr="00D27B24">
        <w:rPr>
          <w:rFonts w:ascii="Bookman Old Style" w:eastAsia="Times New Roman" w:hAnsi="Bookman Old Style"/>
          <w:lang w:eastAsia="ru-RU"/>
        </w:rPr>
        <w:t xml:space="preserve"> контроля», Законом Красноярского края от 05.12.2013 № 5 – 1912 «О порядке разработки и принятия административных регламентов осуществления муниципального контроля и регионального государственного контроля (надзора), </w:t>
      </w:r>
      <w:proofErr w:type="gramStart"/>
      <w:r w:rsidRPr="00D27B24">
        <w:rPr>
          <w:rFonts w:ascii="Bookman Old Style" w:eastAsia="Times New Roman" w:hAnsi="Bookman Old Style"/>
          <w:lang w:eastAsia="ru-RU"/>
        </w:rPr>
        <w:t>полномочиями</w:t>
      </w:r>
      <w:proofErr w:type="gramEnd"/>
      <w:r w:rsidRPr="00D27B24">
        <w:rPr>
          <w:rFonts w:ascii="Bookman Old Style" w:eastAsia="Times New Roman" w:hAnsi="Bookman Old Style"/>
          <w:lang w:eastAsia="ru-RU"/>
        </w:rPr>
        <w:t xml:space="preserve"> по осуществлению которого наделены органы местного самоуправления», руководствуясь Уставом Элитовского сельсовета Емельяновского района Красноярского края,  ПОСТАНОВЛЯЮ:</w:t>
      </w: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r w:rsidRPr="00D27B24">
        <w:rPr>
          <w:rFonts w:ascii="Bookman Old Style" w:eastAsia="Times New Roman" w:hAnsi="Bookman Old Style"/>
          <w:lang w:eastAsia="ru-RU"/>
        </w:rPr>
        <w:t>1. Утвердить административный регламент</w:t>
      </w:r>
      <w:r w:rsidRPr="00D27B24">
        <w:rPr>
          <w:rFonts w:ascii="Bookman Old Style" w:eastAsia="Times New Roman" w:hAnsi="Bookman Old Style"/>
          <w:bCs/>
          <w:lang w:eastAsia="ru-RU"/>
        </w:rPr>
        <w:t xml:space="preserve"> осуществления муниципального жилищного контроля на территории </w:t>
      </w:r>
      <w:r w:rsidRPr="00D27B24">
        <w:rPr>
          <w:rFonts w:ascii="Bookman Old Style" w:eastAsia="Times New Roman" w:hAnsi="Bookman Old Style"/>
          <w:bCs/>
          <w:iCs/>
          <w:lang w:eastAsia="ru-RU"/>
        </w:rPr>
        <w:t>Элитовского сельсовета</w:t>
      </w:r>
      <w:r w:rsidRPr="00D27B24">
        <w:rPr>
          <w:rFonts w:ascii="Bookman Old Style" w:eastAsia="Times New Roman" w:hAnsi="Bookman Old Style"/>
          <w:bCs/>
          <w:lang w:eastAsia="ru-RU"/>
        </w:rPr>
        <w:t xml:space="preserve"> в отношении юридических лиц и индивидуальных предпринимателей</w:t>
      </w:r>
      <w:r w:rsidRPr="00D27B24">
        <w:rPr>
          <w:rFonts w:ascii="Bookman Old Style" w:eastAsia="Times New Roman" w:hAnsi="Bookman Old Style"/>
          <w:lang w:eastAsia="ru-RU"/>
        </w:rPr>
        <w:t xml:space="preserve"> согласно приложению.</w:t>
      </w:r>
    </w:p>
    <w:p w:rsidR="00350102" w:rsidRPr="00D27B24" w:rsidRDefault="00350102" w:rsidP="00350102">
      <w:pPr>
        <w:spacing w:after="0" w:line="240" w:lineRule="auto"/>
        <w:ind w:firstLine="708"/>
        <w:jc w:val="both"/>
        <w:rPr>
          <w:rFonts w:ascii="Bookman Old Style" w:eastAsia="Times New Roman" w:hAnsi="Bookman Old Style"/>
          <w:iCs/>
          <w:lang w:eastAsia="ru-RU"/>
        </w:rPr>
      </w:pPr>
      <w:r w:rsidRPr="00D27B24">
        <w:rPr>
          <w:rFonts w:ascii="Bookman Old Style" w:eastAsia="Times New Roman" w:hAnsi="Bookman Old Style"/>
          <w:lang w:eastAsia="ru-RU"/>
        </w:rPr>
        <w:t xml:space="preserve">2. </w:t>
      </w:r>
      <w:r w:rsidRPr="00D27B24">
        <w:rPr>
          <w:rFonts w:ascii="Bookman Old Style" w:eastAsia="Times New Roman" w:hAnsi="Bookman Old Style"/>
          <w:bCs/>
          <w:lang w:eastAsia="ru-RU"/>
        </w:rPr>
        <w:t xml:space="preserve">Постановление вступает в силу после его официального опубликования в газете </w:t>
      </w:r>
      <w:r w:rsidRPr="00D27B24">
        <w:rPr>
          <w:rFonts w:ascii="Bookman Old Style" w:eastAsia="Times New Roman" w:hAnsi="Bookman Old Style"/>
          <w:iCs/>
          <w:lang w:eastAsia="ru-RU"/>
        </w:rPr>
        <w:t>«Элитовский вестник».</w:t>
      </w: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3. </w:t>
      </w:r>
      <w:proofErr w:type="gramStart"/>
      <w:r w:rsidRPr="00D27B24">
        <w:rPr>
          <w:rFonts w:ascii="Bookman Old Style" w:eastAsia="Times New Roman" w:hAnsi="Bookman Old Style"/>
          <w:lang w:eastAsia="ru-RU"/>
        </w:rPr>
        <w:t>Контроль за</w:t>
      </w:r>
      <w:proofErr w:type="gramEnd"/>
      <w:r w:rsidRPr="00D27B24">
        <w:rPr>
          <w:rFonts w:ascii="Bookman Old Style" w:eastAsia="Times New Roman" w:hAnsi="Bookman Old Style"/>
          <w:lang w:eastAsia="ru-RU"/>
        </w:rPr>
        <w:t xml:space="preserve"> исполнением настоящего постановления оставляю за собой.</w:t>
      </w: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lang w:eastAsia="ru-RU"/>
        </w:rPr>
      </w:pPr>
    </w:p>
    <w:p w:rsidR="00350102" w:rsidRPr="00D27B24" w:rsidRDefault="00350102" w:rsidP="00350102">
      <w:pPr>
        <w:rPr>
          <w:rFonts w:ascii="Bookman Old Style" w:eastAsia="Times New Roman" w:hAnsi="Bookman Old Style"/>
          <w:iCs/>
          <w:lang w:eastAsia="ru-RU"/>
        </w:rPr>
      </w:pPr>
      <w:r w:rsidRPr="00D27B24">
        <w:rPr>
          <w:rFonts w:ascii="Bookman Old Style" w:eastAsia="Times New Roman" w:hAnsi="Bookman Old Style"/>
          <w:iCs/>
          <w:lang w:eastAsia="ru-RU"/>
        </w:rPr>
        <w:t>Глава сельсовета                                                                                   В.В. Звягин</w:t>
      </w:r>
    </w:p>
    <w:p w:rsidR="00350102" w:rsidRPr="00D27B24" w:rsidRDefault="00350102" w:rsidP="00350102">
      <w:pPr>
        <w:rPr>
          <w:rFonts w:ascii="Bookman Old Style" w:eastAsia="Times New Roman" w:hAnsi="Bookman Old Style"/>
          <w:i/>
          <w:lang w:eastAsia="ru-RU"/>
        </w:rPr>
      </w:pPr>
    </w:p>
    <w:p w:rsidR="00350102" w:rsidRPr="00D27B24" w:rsidRDefault="00350102" w:rsidP="00350102">
      <w:pPr>
        <w:keepNext/>
        <w:spacing w:after="0" w:line="240" w:lineRule="auto"/>
        <w:ind w:left="5103"/>
        <w:jc w:val="both"/>
        <w:outlineLvl w:val="0"/>
        <w:rPr>
          <w:rFonts w:ascii="Bookman Old Style" w:eastAsia="Times New Roman" w:hAnsi="Bookman Old Style"/>
          <w:lang w:eastAsia="ru-RU"/>
        </w:rPr>
      </w:pPr>
      <w:r w:rsidRPr="00D27B24">
        <w:rPr>
          <w:rFonts w:ascii="Bookman Old Style" w:eastAsia="Times New Roman" w:hAnsi="Bookman Old Style"/>
          <w:lang w:eastAsia="ru-RU"/>
        </w:rPr>
        <w:lastRenderedPageBreak/>
        <w:t xml:space="preserve">Приложение </w:t>
      </w:r>
    </w:p>
    <w:p w:rsidR="00350102" w:rsidRPr="00D27B24" w:rsidRDefault="00350102" w:rsidP="00350102">
      <w:pPr>
        <w:spacing w:after="0" w:line="240" w:lineRule="auto"/>
        <w:ind w:left="5103"/>
        <w:jc w:val="both"/>
        <w:rPr>
          <w:rFonts w:ascii="Bookman Old Style" w:eastAsia="Times New Roman" w:hAnsi="Bookman Old Style"/>
          <w:iCs/>
          <w:u w:val="single"/>
          <w:lang w:eastAsia="ru-RU"/>
        </w:rPr>
      </w:pPr>
      <w:r w:rsidRPr="00D27B24">
        <w:rPr>
          <w:rFonts w:ascii="Bookman Old Style" w:eastAsia="Times New Roman" w:hAnsi="Bookman Old Style"/>
          <w:lang w:eastAsia="ru-RU"/>
        </w:rPr>
        <w:t xml:space="preserve">к постановлению </w:t>
      </w:r>
      <w:r w:rsidRPr="00D27B24">
        <w:rPr>
          <w:rFonts w:ascii="Bookman Old Style" w:eastAsia="Times New Roman" w:hAnsi="Bookman Old Style"/>
          <w:iCs/>
          <w:u w:val="single"/>
          <w:lang w:eastAsia="ru-RU"/>
        </w:rPr>
        <w:t>главы Элитовского сельсовета</w:t>
      </w:r>
    </w:p>
    <w:p w:rsidR="00350102" w:rsidRPr="00D27B24" w:rsidRDefault="00350102" w:rsidP="00350102">
      <w:pPr>
        <w:spacing w:after="0" w:line="240" w:lineRule="auto"/>
        <w:ind w:left="5103"/>
        <w:jc w:val="both"/>
        <w:rPr>
          <w:rFonts w:ascii="Bookman Old Style" w:eastAsia="Times New Roman" w:hAnsi="Bookman Old Style"/>
          <w:lang w:eastAsia="ru-RU"/>
        </w:rPr>
      </w:pPr>
      <w:r w:rsidRPr="00D27B24">
        <w:rPr>
          <w:rFonts w:ascii="Bookman Old Style" w:eastAsia="Times New Roman" w:hAnsi="Bookman Old Style"/>
          <w:lang w:eastAsia="ru-RU"/>
        </w:rPr>
        <w:t>от 19.04.2021г. № 106</w:t>
      </w:r>
    </w:p>
    <w:p w:rsidR="00350102" w:rsidRPr="00D27B24" w:rsidRDefault="00350102" w:rsidP="00350102">
      <w:pPr>
        <w:spacing w:after="0" w:line="240" w:lineRule="auto"/>
        <w:jc w:val="both"/>
        <w:rPr>
          <w:rFonts w:ascii="Bookman Old Style" w:eastAsia="Times New Roman" w:hAnsi="Bookman Old Style"/>
          <w:lang w:eastAsia="ru-RU"/>
        </w:rPr>
      </w:pPr>
    </w:p>
    <w:p w:rsidR="00350102" w:rsidRPr="00D27B24" w:rsidRDefault="00350102" w:rsidP="00350102">
      <w:pPr>
        <w:spacing w:after="0" w:line="240" w:lineRule="auto"/>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 xml:space="preserve">  Административный регламент осуществления муниципального</w:t>
      </w: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i/>
          <w:lang w:eastAsia="ru-RU"/>
        </w:rPr>
      </w:pPr>
      <w:r w:rsidRPr="00D27B24">
        <w:rPr>
          <w:rFonts w:ascii="Bookman Old Style" w:eastAsia="Times New Roman" w:hAnsi="Bookman Old Style"/>
          <w:b/>
          <w:bCs/>
          <w:lang w:eastAsia="ru-RU"/>
        </w:rPr>
        <w:t xml:space="preserve">жилищного контроля на территории </w:t>
      </w:r>
      <w:r w:rsidRPr="00D27B24">
        <w:rPr>
          <w:rFonts w:ascii="Bookman Old Style" w:eastAsia="Times New Roman" w:hAnsi="Bookman Old Style"/>
          <w:b/>
          <w:bCs/>
          <w:iCs/>
          <w:lang w:eastAsia="ru-RU"/>
        </w:rPr>
        <w:t>администрации Элитовского сельсовета</w:t>
      </w:r>
      <w:r w:rsidRPr="00D27B24">
        <w:rPr>
          <w:rFonts w:ascii="Bookman Old Style" w:eastAsia="Times New Roman" w:hAnsi="Bookman Old Style"/>
          <w:b/>
          <w:bCs/>
          <w:lang w:eastAsia="ru-RU"/>
        </w:rPr>
        <w:t xml:space="preserve"> в отношении юридических лиц и индивидуальных предпринимателей</w:t>
      </w:r>
    </w:p>
    <w:p w:rsidR="00350102" w:rsidRPr="00D27B24" w:rsidRDefault="00350102" w:rsidP="00350102">
      <w:pPr>
        <w:autoSpaceDE w:val="0"/>
        <w:autoSpaceDN w:val="0"/>
        <w:adjustRightInd w:val="0"/>
        <w:spacing w:after="0" w:line="240" w:lineRule="auto"/>
        <w:rPr>
          <w:rFonts w:ascii="Bookman Old Style" w:eastAsia="Times New Roman" w:hAnsi="Bookman Old Style"/>
          <w:bCs/>
          <w:lang w:eastAsia="ru-RU"/>
        </w:rPr>
      </w:pPr>
    </w:p>
    <w:p w:rsidR="00350102" w:rsidRPr="00D27B24" w:rsidRDefault="00350102" w:rsidP="00350102">
      <w:pPr>
        <w:autoSpaceDE w:val="0"/>
        <w:autoSpaceDN w:val="0"/>
        <w:adjustRightInd w:val="0"/>
        <w:spacing w:after="0" w:line="240" w:lineRule="auto"/>
        <w:ind w:left="2832" w:firstLine="708"/>
        <w:jc w:val="both"/>
        <w:rPr>
          <w:rFonts w:ascii="Bookman Old Style" w:eastAsia="Times New Roman" w:hAnsi="Bookman Old Style"/>
          <w:b/>
          <w:bCs/>
          <w:lang w:eastAsia="ru-RU"/>
        </w:rPr>
      </w:pPr>
      <w:r w:rsidRPr="00D27B24">
        <w:rPr>
          <w:rFonts w:ascii="Bookman Old Style" w:eastAsia="Times New Roman" w:hAnsi="Bookman Old Style"/>
          <w:b/>
          <w:bCs/>
          <w:lang w:eastAsia="ru-RU"/>
        </w:rPr>
        <w:t xml:space="preserve">1. Общие положения </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bCs/>
          <w:lang w:eastAsia="ru-RU"/>
        </w:rPr>
      </w:pP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1.1. Наименование муниципального контроля - муниципальный жилищный контроль на территории </w:t>
      </w:r>
      <w:r w:rsidRPr="00D27B24">
        <w:rPr>
          <w:rFonts w:ascii="Bookman Old Style" w:eastAsia="Times New Roman" w:hAnsi="Bookman Old Style"/>
          <w:bCs/>
          <w:iCs/>
          <w:lang w:eastAsia="ru-RU"/>
        </w:rPr>
        <w:t xml:space="preserve">Элитовского сельсовета </w:t>
      </w:r>
      <w:r w:rsidRPr="00D27B24">
        <w:rPr>
          <w:rFonts w:ascii="Bookman Old Style" w:eastAsia="Times New Roman" w:hAnsi="Bookman Old Style"/>
          <w:bCs/>
          <w:lang w:eastAsia="ru-RU"/>
        </w:rPr>
        <w:t>(далее - муниципальная функция, муниципальный контроль, муниципальный жилищный контроль) в отношении юридических лиц и индивидуальных предпринимателей.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bCs/>
          <w:lang w:eastAsia="ru-RU"/>
        </w:rPr>
        <w:t>1.2. Наименование органа муниципального контроля: о</w:t>
      </w:r>
      <w:r w:rsidRPr="00D27B24">
        <w:rPr>
          <w:rFonts w:ascii="Bookman Old Style" w:eastAsia="Times New Roman" w:hAnsi="Bookman Old Style"/>
          <w:lang w:eastAsia="ru-RU"/>
        </w:rPr>
        <w:t>рганом местного самоуправления, уполномоченным на осуществление мероприятий по муниципальному контролю, является Элитовский сельсовет (далее также - орган муниципального контроля, орган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При осуществлении муниципального контроля органы муниципального контроля взаимодействуют с уполномоченным органом </w:t>
      </w:r>
      <w:r w:rsidRPr="00D27B24">
        <w:rPr>
          <w:rFonts w:ascii="Bookman Old Style" w:eastAsia="Times New Roman" w:hAnsi="Bookman Old Style"/>
          <w:bCs/>
          <w:lang w:eastAsia="ru-RU"/>
        </w:rPr>
        <w:t>государственного жилищного надзора Красноярского края</w:t>
      </w:r>
      <w:r w:rsidRPr="00D27B24">
        <w:rPr>
          <w:rFonts w:ascii="Bookman Old Style" w:eastAsia="Times New Roman" w:hAnsi="Bookman Old Style"/>
          <w:lang w:eastAsia="ru-RU"/>
        </w:rPr>
        <w:t xml:space="preserve">, в порядке, установленном Законом Красноярского края </w:t>
      </w:r>
      <w:r w:rsidRPr="00D27B24">
        <w:rPr>
          <w:rFonts w:ascii="Bookman Old Style" w:eastAsia="Times New Roman" w:hAnsi="Bookman Old Style"/>
          <w:bCs/>
          <w:lang w:eastAsia="ru-RU"/>
        </w:rPr>
        <w:t>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1.3. Перечень нормативных правовых актов, регулирующих осуществление муниципального контроля, с указанием их реквизитов и источников официального опубликования: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1) Конституцией Российской Федерации (официальный текст Конституции РФ с внесенными в нее поправками от 30.12.2008 опубликован в изданиях «Российская газета», № 7, 21.01.2009, «Собрание законодательства РФ», 26.01.2009, № 4, ст. 445, «Парламентская газета», № 4, 23-29.01.2009.);</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bCs/>
          <w:lang w:eastAsia="ru-RU"/>
        </w:rPr>
        <w:t>2) Жилищным кодексом Российской Федерации («Собрание законодательства РФ», 03.01.2005, № 1 (часть 1), ст. 14, «Российская газета», № 1, 12.01.2005, «Парламентская газета», № 7-8, 15.01.2005.</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3)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4)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 «Собрание законодательства РФ», 29.12.2008, № 52 (ч. 1), ст. 6249, «Парламентская газета», № 90, 31.12.2008.);</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bCs/>
          <w:lang w:eastAsia="ru-RU"/>
        </w:rPr>
        <w:t xml:space="preserve">5) </w:t>
      </w:r>
      <w:r w:rsidRPr="00D27B24">
        <w:rPr>
          <w:rFonts w:ascii="Bookman Old Style" w:eastAsia="Times New Roman" w:hAnsi="Bookman Old Style"/>
          <w:lang w:eastAsia="ru-RU"/>
        </w:rPr>
        <w:t>Федеральным законом от 02.05.2006 № 59-ФЗ «О порядке рассмотрения обращений граждан Российской Федерации» (Собрание законодательства Российской Федерации, 08.05.2006, № 19, ст. 2060, Российская газета, 05.05.2006, № 95);</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6)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D27B24">
        <w:rPr>
          <w:rFonts w:ascii="Bookman Old Style" w:eastAsia="Times New Roman" w:hAnsi="Bookman Old Style"/>
          <w:bCs/>
          <w:lang w:eastAsia="ru-RU"/>
        </w:rPr>
        <w:t>контроля ежегодных планов проведения плановых проверок юридических лиц</w:t>
      </w:r>
      <w:proofErr w:type="gramEnd"/>
      <w:r w:rsidRPr="00D27B24">
        <w:rPr>
          <w:rFonts w:ascii="Bookman Old Style" w:eastAsia="Times New Roman" w:hAnsi="Bookman Old Style"/>
          <w:bCs/>
          <w:lang w:eastAsia="ru-RU"/>
        </w:rPr>
        <w:t xml:space="preserve"> и индивидуальных предпринимателей» («Собрание законодательства РФ», 12.07.2010, № 28, ст. 3706.);</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7) Приказом Министерства экономического развития Российской Федерации от 30.04.2009 № 141 «О реализации положений Федерального закона «О защите прав </w:t>
      </w:r>
      <w:r w:rsidRPr="00D27B24">
        <w:rPr>
          <w:rFonts w:ascii="Bookman Old Style" w:eastAsia="Times New Roman" w:hAnsi="Bookman Old Style"/>
          <w:bCs/>
          <w:lang w:eastAsia="ru-RU"/>
        </w:rPr>
        <w:lastRenderedPageBreak/>
        <w:t>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14.05.2009.);</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proofErr w:type="gramStart"/>
      <w:r w:rsidRPr="00D27B24">
        <w:rPr>
          <w:rFonts w:ascii="Bookman Old Style" w:eastAsia="Times New Roman" w:hAnsi="Bookman Old Style"/>
          <w:bCs/>
          <w:lang w:eastAsia="ru-RU"/>
        </w:rPr>
        <w:t xml:space="preserve">8) </w:t>
      </w:r>
      <w:r w:rsidRPr="00D27B24">
        <w:rPr>
          <w:rFonts w:ascii="Bookman Old Style" w:eastAsia="Times New Roman" w:hAnsi="Bookman Old Style"/>
          <w:lang w:eastAsia="ru-RU"/>
        </w:rPr>
        <w:t xml:space="preserve">Законом Красноярского края </w:t>
      </w:r>
      <w:r w:rsidRPr="00D27B24">
        <w:rPr>
          <w:rFonts w:ascii="Bookman Old Style" w:eastAsia="Times New Roman" w:hAnsi="Bookman Old Style"/>
          <w:bCs/>
          <w:lang w:eastAsia="ru-RU"/>
        </w:rPr>
        <w:t>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 («Наш Красноярский край», № 12, 20.02.2013, «Официальный интернет-портал правовой информации Красноярского края» http://www.zakon.krskstate.ru, 25.02.2013, «Ведомости высших органов государственной власти Красноярского края», № 7(582), 25.02.2013</w:t>
      </w:r>
      <w:r w:rsidRPr="00D27B24">
        <w:rPr>
          <w:rFonts w:ascii="Bookman Old Style" w:eastAsia="Times New Roman" w:hAnsi="Bookman Old Style"/>
          <w:lang w:eastAsia="ru-RU"/>
        </w:rPr>
        <w:t>.);</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9)Законом Красноярского края от 05.12.2013 № 5 – 1912 «О порядке разработки и принятия административных регламентов осуществления муниципального контроля и регионального государственного контроля (надзора), </w:t>
      </w:r>
      <w:proofErr w:type="gramStart"/>
      <w:r w:rsidRPr="00D27B24">
        <w:rPr>
          <w:rFonts w:ascii="Bookman Old Style" w:eastAsia="Times New Roman" w:hAnsi="Bookman Old Style"/>
          <w:lang w:eastAsia="ru-RU"/>
        </w:rPr>
        <w:t>полномочиями</w:t>
      </w:r>
      <w:proofErr w:type="gramEnd"/>
      <w:r w:rsidRPr="00D27B24">
        <w:rPr>
          <w:rFonts w:ascii="Bookman Old Style" w:eastAsia="Times New Roman" w:hAnsi="Bookman Old Style"/>
          <w:lang w:eastAsia="ru-RU"/>
        </w:rPr>
        <w:t xml:space="preserve"> по осуществлению которого наделены органы местного самоуправления» («Ведомости высших органов государственной власти Красноярского края», № 52(627), 23.12.2013);</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iCs/>
          <w:lang w:eastAsia="ru-RU"/>
        </w:rPr>
      </w:pPr>
      <w:r w:rsidRPr="00D27B24">
        <w:rPr>
          <w:rFonts w:ascii="Bookman Old Style" w:eastAsia="Times New Roman" w:hAnsi="Bookman Old Style"/>
          <w:bCs/>
          <w:lang w:eastAsia="ru-RU"/>
        </w:rPr>
        <w:t xml:space="preserve">10) Уставом </w:t>
      </w:r>
      <w:r w:rsidRPr="00D27B24">
        <w:rPr>
          <w:rFonts w:ascii="Bookman Old Style" w:eastAsia="Times New Roman" w:hAnsi="Bookman Old Style"/>
          <w:bCs/>
          <w:iCs/>
          <w:lang w:eastAsia="ru-RU"/>
        </w:rPr>
        <w:t>Элитовского сельсовета Емельяновского района Красноярского края;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iCs/>
          <w:lang w:eastAsia="ru-RU"/>
        </w:rPr>
      </w:pPr>
      <w:r w:rsidRPr="00D27B24">
        <w:rPr>
          <w:rFonts w:ascii="Bookman Old Style" w:eastAsia="Times New Roman" w:hAnsi="Bookman Old Style"/>
          <w:bCs/>
          <w:iCs/>
          <w:lang w:eastAsia="ru-RU"/>
        </w:rPr>
        <w:t>11</w:t>
      </w:r>
      <w:r w:rsidRPr="00D27B24">
        <w:rPr>
          <w:rFonts w:ascii="Bookman Old Style" w:eastAsia="Times New Roman" w:hAnsi="Bookman Old Style"/>
          <w:bCs/>
          <w:i/>
          <w:lang w:eastAsia="ru-RU"/>
        </w:rPr>
        <w:t xml:space="preserve">) </w:t>
      </w:r>
      <w:r w:rsidRPr="00D27B24">
        <w:rPr>
          <w:rFonts w:ascii="Bookman Old Style" w:eastAsia="Times New Roman" w:hAnsi="Bookman Old Style"/>
          <w:bCs/>
          <w:iCs/>
          <w:lang w:eastAsia="ru-RU"/>
        </w:rPr>
        <w:t>настоящим Административным регламентом (опубликован в газете «Элитовский вестник».).</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iCs/>
          <w:lang w:eastAsia="ru-RU"/>
        </w:rPr>
      </w:pPr>
      <w:r w:rsidRPr="00D27B24">
        <w:rPr>
          <w:rFonts w:ascii="Bookman Old Style" w:eastAsia="Times New Roman" w:hAnsi="Bookman Old Style"/>
          <w:bCs/>
          <w:iCs/>
          <w:lang w:eastAsia="ru-RU"/>
        </w:rPr>
        <w:t>Перечень указанных нормативных правовых актов размещается на официальном сайте органа контроля в сети Интернет.</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iCs/>
          <w:lang w:eastAsia="ru-RU"/>
        </w:rPr>
      </w:pPr>
      <w:r w:rsidRPr="00D27B24">
        <w:rPr>
          <w:rFonts w:ascii="Bookman Old Style" w:eastAsia="Times New Roman" w:hAnsi="Bookman Old Style"/>
          <w:bCs/>
          <w:iCs/>
          <w:lang w:eastAsia="ru-RU"/>
        </w:rPr>
        <w:t>Орган контроля обеспечивает размещение и актуализацию перечня нормативных правовых актов, регулирующих осуществление муниципального контроля (с указанием их реквизитов и источников официального опубликования), на официальном сайте органа контроля в сети Интернет, а также в федеральной государственной информационной системе «Единый портал государственных и муниципальных услуг (функций)».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1.4. Предметом муниципального жилищного контроля является соблюдение юридическими лицами, индивидуальными предпринимателями обязательных требований, установленных в отношении муниципального жилищного фонда федеральными законами и законами Красноярского края в области жилищных отношений, а также муниципальными правовыми актами (далее - Обязательные требования).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1.5. Права и обязанности органа муниципального контроля, должностных лиц органа местного самоуправления при осуществлении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iCs/>
          <w:lang w:eastAsia="ru-RU"/>
        </w:rPr>
      </w:pPr>
      <w:r w:rsidRPr="00D27B24">
        <w:rPr>
          <w:rFonts w:ascii="Bookman Old Style" w:eastAsia="Times New Roman" w:hAnsi="Bookman Old Style"/>
          <w:bCs/>
          <w:lang w:eastAsia="ru-RU"/>
        </w:rPr>
        <w:t xml:space="preserve">1.5.1. Должностными лицами органа муниципального контроля (далее - Уполномоченные должностные лица, муниципальные инспекторы), уполномоченные осуществлять муниципальный жилищный контроль, являются </w:t>
      </w:r>
      <w:r w:rsidRPr="00D27B24">
        <w:rPr>
          <w:rFonts w:ascii="Bookman Old Style" w:eastAsia="Times New Roman" w:hAnsi="Bookman Old Style"/>
          <w:bCs/>
          <w:iCs/>
          <w:lang w:eastAsia="ru-RU"/>
        </w:rPr>
        <w:t>заместитель главы сельсовета, ведущий специалист сельсовета.</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1.5.2. При осуществлении муниципального контроля муниципальные инспекторы обязаны:</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1) своевременно и в полной мере исполнять предоставленные в соответствии с законодательством Российской Федерации полномочия по </w:t>
      </w:r>
      <w:proofErr w:type="spellStart"/>
      <w:proofErr w:type="gramStart"/>
      <w:r w:rsidRPr="00D27B24">
        <w:rPr>
          <w:rFonts w:ascii="Bookman Old Style" w:eastAsia="Times New Roman" w:hAnsi="Bookman Old Style"/>
          <w:bCs/>
          <w:lang w:eastAsia="ru-RU"/>
        </w:rPr>
        <w:t>по</w:t>
      </w:r>
      <w:proofErr w:type="spellEnd"/>
      <w:proofErr w:type="gramEnd"/>
      <w:r w:rsidRPr="00D27B24">
        <w:rPr>
          <w:rFonts w:ascii="Bookman Old Style" w:eastAsia="Times New Roman" w:hAnsi="Bookman Old Style"/>
          <w:bCs/>
          <w:lang w:eastAsia="ru-RU"/>
        </w:rPr>
        <w:t xml:space="preserve"> предупреждению, выявлению и пресечению нарушений юридическими лицами и индивидуальными предпринимателями обязательных требований, установленных в отношении муниципального жилищного фонда федеральными законами, законами Красноярского края в области жилищных отношений, а также муниципальными правовыми актами;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 соблюдать законодательство Российской Федерации, права и законные интересы юридического лица</w:t>
      </w:r>
      <w:proofErr w:type="gramStart"/>
      <w:r w:rsidRPr="00D27B24">
        <w:rPr>
          <w:rFonts w:ascii="Bookman Old Style" w:eastAsia="Times New Roman" w:hAnsi="Bookman Old Style"/>
          <w:bCs/>
          <w:lang w:eastAsia="ru-RU"/>
        </w:rPr>
        <w:t>.</w:t>
      </w:r>
      <w:proofErr w:type="gramEnd"/>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и</w:t>
      </w:r>
      <w:proofErr w:type="gramEnd"/>
      <w:r w:rsidRPr="00D27B24">
        <w:rPr>
          <w:rFonts w:ascii="Bookman Old Style" w:eastAsia="Times New Roman" w:hAnsi="Bookman Old Style"/>
          <w:bCs/>
          <w:lang w:eastAsia="ru-RU"/>
        </w:rPr>
        <w:t>ндивидуального предпринимателя, проверка которых проводится;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bCs/>
          <w:lang w:eastAsia="ru-RU"/>
        </w:rPr>
        <w:t xml:space="preserve">3) </w:t>
      </w:r>
      <w:r w:rsidRPr="00D27B24">
        <w:rPr>
          <w:rFonts w:ascii="Bookman Old Style" w:eastAsia="Times New Roman" w:hAnsi="Bookman Old Style"/>
          <w:lang w:eastAsia="ru-RU"/>
        </w:rPr>
        <w:t>проводить проверку на основании распоряжения или приказа руководителя, заместителя руководителя органа муниципального контроля о ее проведении в соответствии с ее назначением</w:t>
      </w:r>
      <w:r w:rsidRPr="00D27B24">
        <w:rPr>
          <w:rFonts w:ascii="Bookman Old Style" w:eastAsia="Times New Roman" w:hAnsi="Bookman Old Style"/>
          <w:bCs/>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w:t>
      </w:r>
      <w:r w:rsidRPr="00D27B24">
        <w:rPr>
          <w:rFonts w:ascii="Bookman Old Style" w:eastAsia="Times New Roman" w:hAnsi="Bookman Old Style"/>
          <w:lang w:eastAsia="ru-RU"/>
        </w:rPr>
        <w:lastRenderedPageBreak/>
        <w:t>распоряжения или приказа руководителя, заместителя руководителя органа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 xml:space="preserve">8) </w:t>
      </w:r>
      <w:r w:rsidRPr="00D27B24">
        <w:rPr>
          <w:rFonts w:ascii="Bookman Old Style" w:hAnsi="Bookman Old Style"/>
          <w:bCs/>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w:t>
      </w:r>
      <w:proofErr w:type="gramEnd"/>
      <w:r w:rsidRPr="00D27B24">
        <w:rPr>
          <w:rFonts w:ascii="Bookman Old Style" w:hAnsi="Bookman Old Style"/>
          <w:bCs/>
        </w:rPr>
        <w:t>, а также не допускать необоснованное ограничение прав и законных интересов граждан, в том числе индивидуальных предпринимателей, юридических лиц</w:t>
      </w:r>
      <w:r w:rsidRPr="00D27B24">
        <w:rPr>
          <w:rFonts w:ascii="Bookman Old Style" w:eastAsia="Times New Roman" w:hAnsi="Bookman Old Style"/>
          <w:bCs/>
          <w:lang w:eastAsia="ru-RU"/>
        </w:rPr>
        <w:t xml:space="preserve">; </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10) соблюдать сроки проведения проверки, установленные пунктом 2.2 раздела 2 настоящего Административного регламента;</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11)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350102" w:rsidRPr="00D27B24" w:rsidRDefault="00350102" w:rsidP="00350102">
      <w:pPr>
        <w:autoSpaceDE w:val="0"/>
        <w:autoSpaceDN w:val="0"/>
        <w:adjustRightInd w:val="0"/>
        <w:spacing w:after="0" w:line="240" w:lineRule="auto"/>
        <w:ind w:firstLine="709"/>
        <w:jc w:val="both"/>
        <w:rPr>
          <w:rFonts w:ascii="Bookman Old Style" w:hAnsi="Bookman Old Style"/>
          <w:bCs/>
        </w:rPr>
      </w:pPr>
      <w:r w:rsidRPr="00D27B24">
        <w:rPr>
          <w:rFonts w:ascii="Bookman Old Style" w:eastAsia="Times New Roman" w:hAnsi="Bookman Old Style"/>
          <w:bCs/>
          <w:lang w:eastAsia="ru-RU"/>
        </w:rPr>
        <w:t xml:space="preserve">12) </w:t>
      </w:r>
      <w:r w:rsidRPr="00D27B24">
        <w:rPr>
          <w:rFonts w:ascii="Bookman Old Style" w:hAnsi="Bookman Old Style"/>
          <w:bCs/>
        </w:rPr>
        <w:t>осуществлять запись о проведенную проверку в журнале учета проверок в случае его наличия у юридического лица, индивидуального предпринимателя;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13)</w:t>
      </w:r>
      <w:r w:rsidRPr="00D27B24">
        <w:rPr>
          <w:rFonts w:ascii="Bookman Old Style" w:eastAsia="Times New Roman" w:hAnsi="Bookman Old Style"/>
          <w:bCs/>
          <w:lang w:eastAsia="ru-RU"/>
        </w:rPr>
        <w:tab/>
        <w:t>при организации и проведении проверок запрашивать и получать на безвозмездной основе, в том числе в электронной форме,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w:t>
      </w:r>
      <w:proofErr w:type="gramEnd"/>
      <w:r w:rsidRPr="00D27B24">
        <w:rPr>
          <w:rFonts w:ascii="Bookman Old Style" w:eastAsia="Times New Roman" w:hAnsi="Bookman Old Style"/>
          <w:bCs/>
          <w:lang w:eastAsia="ru-RU"/>
        </w:rPr>
        <w:t xml:space="preserve"> или органам местного самоуправления организаций, в распоряжении которых находятся эти документы и (или) информация, утвержденный Правительством Российской Федерации (далее - перечень, утвержденный Правительством Российской Федерации), в сроки и в порядке, которые установлены Правительством Российской Федерации;</w:t>
      </w:r>
    </w:p>
    <w:p w:rsidR="00350102" w:rsidRPr="00D27B24" w:rsidRDefault="00350102" w:rsidP="00350102">
      <w:pPr>
        <w:shd w:val="clear" w:color="auto" w:fill="FFFFFF"/>
        <w:autoSpaceDE w:val="0"/>
        <w:autoSpaceDN w:val="0"/>
        <w:adjustRightInd w:val="0"/>
        <w:spacing w:after="0" w:line="240" w:lineRule="auto"/>
        <w:ind w:firstLine="709"/>
        <w:jc w:val="both"/>
        <w:rPr>
          <w:rFonts w:ascii="Bookman Old Style" w:hAnsi="Bookman Old Style"/>
        </w:rPr>
      </w:pPr>
      <w:r w:rsidRPr="00D27B24">
        <w:rPr>
          <w:rFonts w:ascii="Bookman Old Style" w:eastAsia="Times New Roman" w:hAnsi="Bookman Old Style"/>
          <w:bCs/>
          <w:lang w:eastAsia="ru-RU"/>
        </w:rPr>
        <w:t xml:space="preserve">14) </w:t>
      </w:r>
      <w:r w:rsidRPr="00D27B24">
        <w:rPr>
          <w:rFonts w:ascii="Bookman Old Style" w:hAnsi="Bookman Old Style"/>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350102" w:rsidRPr="00D27B24" w:rsidRDefault="00350102" w:rsidP="00350102">
      <w:pPr>
        <w:shd w:val="clear" w:color="auto" w:fill="FFFFFF"/>
        <w:autoSpaceDE w:val="0"/>
        <w:autoSpaceDN w:val="0"/>
        <w:adjustRightInd w:val="0"/>
        <w:spacing w:after="0" w:line="240" w:lineRule="auto"/>
        <w:ind w:firstLine="709"/>
        <w:jc w:val="both"/>
        <w:rPr>
          <w:rFonts w:ascii="Bookman Old Style" w:hAnsi="Bookman Old Style"/>
          <w:iCs/>
          <w:lang w:eastAsia="ru-RU"/>
        </w:rPr>
      </w:pPr>
      <w:r w:rsidRPr="00D27B24">
        <w:rPr>
          <w:rFonts w:ascii="Bookman Old Style" w:hAnsi="Bookman Old Style"/>
          <w:iCs/>
          <w:lang w:eastAsia="ru-RU"/>
        </w:rPr>
        <w:t>15) осуществлять внесение информации в единый реестр проверок в соответствии с Правилами формирования и ведения единого реестра проверок, утвержденными постановлением Правительства Российской Федерации от 28.04.2015 № 415;</w:t>
      </w:r>
    </w:p>
    <w:p w:rsidR="00350102" w:rsidRPr="00D27B24" w:rsidRDefault="00350102" w:rsidP="00350102">
      <w:pPr>
        <w:shd w:val="clear" w:color="auto" w:fill="FFFFFF"/>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lastRenderedPageBreak/>
        <w:t>16)</w:t>
      </w:r>
      <w:r w:rsidRPr="00D27B24">
        <w:rPr>
          <w:rFonts w:ascii="Bookman Old Style" w:eastAsia="Times New Roman" w:hAnsi="Bookman Old Style"/>
          <w:bCs/>
          <w:lang w:eastAsia="ru-RU"/>
        </w:rPr>
        <w:tab/>
        <w:t xml:space="preserve">направлять юридическому лицу, индивидуальному предпринимателю информацию с требованием представить в течение десяти рабочих дней необходимые пояснения в письменной форме, если в ходе документарной проверки выявлены ошибки и (или) противоречия в представленных юридическим лицом, индивидуальным предпринимателем </w:t>
      </w:r>
      <w:proofErr w:type="gramStart"/>
      <w:r w:rsidRPr="00D27B24">
        <w:rPr>
          <w:rFonts w:ascii="Bookman Old Style" w:eastAsia="Times New Roman" w:hAnsi="Bookman Old Style"/>
          <w:bCs/>
          <w:lang w:eastAsia="ru-RU"/>
        </w:rPr>
        <w:t>документах</w:t>
      </w:r>
      <w:proofErr w:type="gramEnd"/>
      <w:r w:rsidRPr="00D27B24">
        <w:rPr>
          <w:rFonts w:ascii="Bookman Old Style" w:eastAsia="Times New Roman" w:hAnsi="Bookman Old Style"/>
          <w:bCs/>
          <w:lang w:eastAsia="ru-RU"/>
        </w:rPr>
        <w:t xml:space="preserve"> либо несоответствие сведений, содержащихся в этих документах, сведениям, содержащимся в имеющихся у органа контроля и (или) полученным в ходе осуществления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1.5.3. При осуществлении муниципального контроля </w:t>
      </w:r>
      <w:r w:rsidRPr="00D27B24">
        <w:rPr>
          <w:rFonts w:ascii="Bookman Old Style" w:hAnsi="Bookman Old Style"/>
          <w:bCs/>
        </w:rPr>
        <w:t>орган муниципального контроля</w:t>
      </w:r>
      <w:r w:rsidRPr="00D27B24">
        <w:rPr>
          <w:rFonts w:ascii="Bookman Old Style" w:eastAsia="Times New Roman" w:hAnsi="Bookman Old Style"/>
          <w:bCs/>
          <w:lang w:eastAsia="ru-RU"/>
        </w:rPr>
        <w:t>, муниципальные инспекторы имеют право:</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информацию и документы, необходимые для проверки соблюдения обязательных требований;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2) беспрепятственно по предъявлении служебного удостоверения и копии приказа (распоряжения) руководителя (заместителя руководителя)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нанимателей жилых помещений по договорам социального найма, нанимателей жилых помещений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w:t>
      </w:r>
      <w:proofErr w:type="gramStart"/>
      <w:r w:rsidRPr="00D27B24">
        <w:rPr>
          <w:rFonts w:ascii="Bookman Old Style" w:eastAsia="Times New Roman" w:hAnsi="Bookman Old Style"/>
          <w:bCs/>
          <w:lang w:eastAsia="ru-RU"/>
        </w:rPr>
        <w:t xml:space="preserve">проводить исследования, испытания, расследования, экспертизы и другие мероприятия по контролю, проверять соблюдение </w:t>
      </w:r>
      <w:proofErr w:type="spellStart"/>
      <w:r w:rsidRPr="00D27B24">
        <w:rPr>
          <w:rFonts w:ascii="Bookman Old Style" w:eastAsia="Times New Roman" w:hAnsi="Bookman Old Style"/>
          <w:bCs/>
          <w:lang w:eastAsia="ru-RU"/>
        </w:rPr>
        <w:t>наймодателями</w:t>
      </w:r>
      <w:proofErr w:type="spellEnd"/>
      <w:r w:rsidRPr="00D27B24">
        <w:rPr>
          <w:rFonts w:ascii="Bookman Old Style" w:eastAsia="Times New Roman" w:hAnsi="Bookman Old Style"/>
          <w:bCs/>
          <w:lang w:eastAsia="ru-RU"/>
        </w:rPr>
        <w:t xml:space="preserve"> жилых помещений в наемных домах социального использования обязательных требований к </w:t>
      </w:r>
      <w:proofErr w:type="spellStart"/>
      <w:r w:rsidRPr="00D27B24">
        <w:rPr>
          <w:rFonts w:ascii="Bookman Old Style" w:eastAsia="Times New Roman" w:hAnsi="Bookman Old Style"/>
          <w:bCs/>
          <w:lang w:eastAsia="ru-RU"/>
        </w:rPr>
        <w:t>наймодателям</w:t>
      </w:r>
      <w:proofErr w:type="spellEnd"/>
      <w:r w:rsidRPr="00D27B24">
        <w:rPr>
          <w:rFonts w:ascii="Bookman Old Style" w:eastAsia="Times New Roman" w:hAnsi="Bookman Old Style"/>
          <w:bCs/>
          <w:lang w:eastAsia="ru-RU"/>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частью 2 статьи 91.18 Жилищного кодекса</w:t>
      </w:r>
      <w:proofErr w:type="gramEnd"/>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РФ,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w:t>
      </w:r>
      <w:proofErr w:type="gramEnd"/>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w:t>
      </w:r>
      <w:proofErr w:type="gramEnd"/>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статьей 162 Жилищного кодекса РФ, правомерность утверждения условий этого договора и его заключения, правомерность</w:t>
      </w:r>
      <w:proofErr w:type="gramEnd"/>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 xml:space="preserve">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части 1 статьи 164 Жилищного кодекса РФ лицами договоров оказания услуг по содержанию и (или) выполнению работ по </w:t>
      </w:r>
      <w:r w:rsidRPr="00D27B24">
        <w:rPr>
          <w:rFonts w:ascii="Bookman Old Style" w:eastAsia="Times New Roman" w:hAnsi="Bookman Old Style"/>
          <w:bCs/>
          <w:lang w:eastAsia="ru-RU"/>
        </w:rPr>
        <w:lastRenderedPageBreak/>
        <w:t>ремонту общего имущества в многоквартирном доме, правомерность утверждения условий данных договоров;</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roofErr w:type="gramEnd"/>
    </w:p>
    <w:p w:rsidR="00350102" w:rsidRPr="00D27B24" w:rsidRDefault="00350102" w:rsidP="00350102">
      <w:pPr>
        <w:shd w:val="clear" w:color="auto" w:fill="FFFFFF"/>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4) направлять в случае выявления признаков административных правонарушений материалы в орган государственного жилищного надзора края для возбуждения дела об административном правонарушении и его рассмотрения;</w:t>
      </w:r>
    </w:p>
    <w:p w:rsidR="00350102" w:rsidRPr="00D27B24" w:rsidRDefault="00350102" w:rsidP="00350102">
      <w:pPr>
        <w:shd w:val="clear" w:color="auto" w:fill="FFFFFF"/>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6) орган муниципального контроля вправе обратиться в суд:</w:t>
      </w:r>
    </w:p>
    <w:p w:rsidR="00350102" w:rsidRPr="00D27B24" w:rsidRDefault="00350102" w:rsidP="00350102">
      <w:pPr>
        <w:numPr>
          <w:ilvl w:val="0"/>
          <w:numId w:val="3"/>
        </w:numPr>
        <w:shd w:val="clear" w:color="auto" w:fill="FFFFFF"/>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350102" w:rsidRPr="00D27B24" w:rsidRDefault="00350102" w:rsidP="00350102">
      <w:pPr>
        <w:numPr>
          <w:ilvl w:val="0"/>
          <w:numId w:val="3"/>
        </w:numPr>
        <w:shd w:val="clear" w:color="auto" w:fill="FFFFFF"/>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с заявлениями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350102" w:rsidRPr="00D27B24" w:rsidRDefault="00350102" w:rsidP="00350102">
      <w:pPr>
        <w:numPr>
          <w:ilvl w:val="0"/>
          <w:numId w:val="3"/>
        </w:numPr>
        <w:shd w:val="clear" w:color="auto" w:fill="FFFFFF"/>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с заявлениями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roofErr w:type="gramEnd"/>
    </w:p>
    <w:p w:rsidR="00350102" w:rsidRPr="00D27B24" w:rsidRDefault="00350102" w:rsidP="00350102">
      <w:pPr>
        <w:numPr>
          <w:ilvl w:val="0"/>
          <w:numId w:val="3"/>
        </w:numPr>
        <w:shd w:val="clear" w:color="auto" w:fill="FFFFFF"/>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с заявлениями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w:t>
      </w:r>
      <w:proofErr w:type="gramEnd"/>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roofErr w:type="gramEnd"/>
    </w:p>
    <w:p w:rsidR="00350102" w:rsidRPr="00D27B24" w:rsidRDefault="00350102" w:rsidP="00350102">
      <w:pPr>
        <w:numPr>
          <w:ilvl w:val="0"/>
          <w:numId w:val="3"/>
        </w:numPr>
        <w:shd w:val="clear" w:color="auto" w:fill="FFFFFF"/>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с заявлениями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350102" w:rsidRPr="00D27B24" w:rsidRDefault="00350102" w:rsidP="00350102">
      <w:pPr>
        <w:numPr>
          <w:ilvl w:val="0"/>
          <w:numId w:val="3"/>
        </w:numPr>
        <w:shd w:val="clear" w:color="auto" w:fill="FFFFFF"/>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с заявлениями о признании </w:t>
      </w:r>
      <w:proofErr w:type="gramStart"/>
      <w:r w:rsidRPr="00D27B24">
        <w:rPr>
          <w:rFonts w:ascii="Bookman Old Style" w:eastAsia="Times New Roman" w:hAnsi="Bookman Old Style"/>
          <w:bCs/>
          <w:lang w:eastAsia="ru-RU"/>
        </w:rPr>
        <w:t>договора найма жилого помещения жилищного фонда социального использования</w:t>
      </w:r>
      <w:proofErr w:type="gramEnd"/>
      <w:r w:rsidRPr="00D27B24">
        <w:rPr>
          <w:rFonts w:ascii="Bookman Old Style" w:eastAsia="Times New Roman" w:hAnsi="Bookman Old Style"/>
          <w:bCs/>
          <w:lang w:eastAsia="ru-RU"/>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настоящим Кодексом;</w:t>
      </w:r>
    </w:p>
    <w:p w:rsidR="00350102" w:rsidRPr="00D27B24" w:rsidRDefault="00350102" w:rsidP="00350102">
      <w:pPr>
        <w:shd w:val="clear" w:color="auto" w:fill="FFFFFF"/>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 xml:space="preserve">7) орган муниципального контроля вправе принять решение о проведении плановой или внеплановой выездной проверки без внесения плановой проверки в ежегодный план плановых проверок и без предварительного уведомления </w:t>
      </w:r>
      <w:r w:rsidRPr="00D27B24">
        <w:rPr>
          <w:rFonts w:ascii="Bookman Old Style" w:eastAsia="Times New Roman" w:hAnsi="Bookman Old Style"/>
          <w:bCs/>
          <w:lang w:eastAsia="ru-RU"/>
        </w:rPr>
        <w:lastRenderedPageBreak/>
        <w:t>юридического лица, индивидуального предпринимателя в течение трех месяцев со дня составления акта о невозможности проведения проверки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w:t>
      </w:r>
      <w:proofErr w:type="gramEnd"/>
      <w:r w:rsidRPr="00D27B24">
        <w:rPr>
          <w:rFonts w:ascii="Bookman Old Style" w:eastAsia="Times New Roman" w:hAnsi="Bookman Old Style"/>
          <w:bCs/>
          <w:lang w:eastAsia="ru-RU"/>
        </w:rPr>
        <w:t xml:space="preserve">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1.5.4. При проведении проверок муниципальные инспекторы обязаны соблюдать ограничения, установленные статьей 15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1.5.5. Должностным лицам органов контроля запрещено требовать от юридического лица, индивидуального предпринимателя, в отношении которых осуществляется муниципальный контроль:</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w:t>
      </w:r>
      <w:r w:rsidRPr="00D27B24">
        <w:rPr>
          <w:rFonts w:ascii="Bookman Old Style" w:eastAsia="Times New Roman" w:hAnsi="Bookman Old Style"/>
          <w:bCs/>
          <w:lang w:eastAsia="ru-RU"/>
        </w:rPr>
        <w:tab/>
        <w:t>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включенных в перечень, утвержденный Правительством Российской Федерации;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w:t>
      </w:r>
      <w:r w:rsidRPr="00D27B24">
        <w:rPr>
          <w:rFonts w:ascii="Bookman Old Style" w:eastAsia="Times New Roman" w:hAnsi="Bookman Old Style"/>
          <w:bCs/>
          <w:lang w:eastAsia="ru-RU"/>
        </w:rPr>
        <w:tab/>
        <w:t>представления документов, информации до даты начала проведения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3)</w:t>
      </w:r>
      <w:r w:rsidRPr="00D27B24">
        <w:rPr>
          <w:rFonts w:ascii="Bookman Old Style" w:eastAsia="Times New Roman" w:hAnsi="Bookman Old Style"/>
          <w:bCs/>
          <w:lang w:eastAsia="ru-RU"/>
        </w:rPr>
        <w:tab/>
        <w:t>предоставления сведений и документов, не относящихся к предмету документарной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1.6. Права и обязанности юридических лиц и индивидуальных предпринимателей, в отношении которых осуществляется муниципальный контроль.</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1.6.1. Лица, в отношении которых осуществляются мероприятия по контролю, вправе:</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 непосредственно присутствовать при проведении проверки, давать объяснения по вопросам, относящимся к предмету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 получать от органа муниципального контроля, муниципальных инспекторов информацию, которая относится к предмету проверки и предоставление которой предусмотрено Федеральным законом;</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4) обжаловать действия (бездействие) муниципальных инспекторов,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Красноярском крае к участию в проверке;</w:t>
      </w:r>
    </w:p>
    <w:p w:rsidR="00350102" w:rsidRPr="00D27B24" w:rsidRDefault="00350102" w:rsidP="00350102">
      <w:pPr>
        <w:autoSpaceDE w:val="0"/>
        <w:autoSpaceDN w:val="0"/>
        <w:adjustRightInd w:val="0"/>
        <w:spacing w:after="0" w:line="240" w:lineRule="auto"/>
        <w:ind w:firstLine="709"/>
        <w:jc w:val="both"/>
        <w:rPr>
          <w:rFonts w:ascii="Bookman Old Style" w:hAnsi="Bookman Old Style"/>
          <w:bCs/>
        </w:rPr>
      </w:pPr>
      <w:proofErr w:type="gramStart"/>
      <w:r w:rsidRPr="00D27B24">
        <w:rPr>
          <w:rFonts w:ascii="Bookman Old Style" w:hAnsi="Bookman Old Style"/>
        </w:rPr>
        <w:t xml:space="preserve">6) </w:t>
      </w:r>
      <w:r w:rsidRPr="00D27B24">
        <w:rPr>
          <w:rFonts w:ascii="Bookman Old Style" w:hAnsi="Bookman Old Style"/>
          <w:bCs/>
        </w:rPr>
        <w:t>вести журнал учета проверок по типовой форме, установленной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350102" w:rsidRPr="00D27B24" w:rsidRDefault="00350102" w:rsidP="00350102">
      <w:pPr>
        <w:pStyle w:val="ConsPlusNormal"/>
        <w:ind w:firstLine="709"/>
        <w:jc w:val="both"/>
        <w:rPr>
          <w:rFonts w:ascii="Bookman Old Style" w:eastAsia="Calibri" w:hAnsi="Bookman Old Style" w:cs="Times New Roman"/>
          <w:szCs w:val="22"/>
        </w:rPr>
      </w:pPr>
      <w:r w:rsidRPr="00D27B24">
        <w:rPr>
          <w:rFonts w:ascii="Bookman Old Style" w:hAnsi="Bookman Old Style" w:cs="Times New Roman"/>
          <w:bCs/>
          <w:szCs w:val="22"/>
        </w:rPr>
        <w:t xml:space="preserve">7) </w:t>
      </w:r>
      <w:r w:rsidRPr="00D27B24">
        <w:rPr>
          <w:rFonts w:ascii="Bookman Old Style" w:eastAsia="Calibri" w:hAnsi="Bookman Old Style" w:cs="Times New Roman"/>
          <w:szCs w:val="22"/>
        </w:rPr>
        <w:t>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350102" w:rsidRPr="00D27B24" w:rsidRDefault="00350102" w:rsidP="00350102">
      <w:pPr>
        <w:pStyle w:val="ConsPlusNormal"/>
        <w:ind w:firstLine="709"/>
        <w:jc w:val="both"/>
        <w:rPr>
          <w:rFonts w:ascii="Bookman Old Style" w:eastAsia="Calibri" w:hAnsi="Bookman Old Style" w:cs="Times New Roman"/>
          <w:szCs w:val="22"/>
        </w:rPr>
      </w:pPr>
      <w:r w:rsidRPr="00D27B24">
        <w:rPr>
          <w:rFonts w:ascii="Bookman Old Style" w:eastAsia="Calibri" w:hAnsi="Bookman Old Style" w:cs="Times New Roman"/>
          <w:szCs w:val="22"/>
        </w:rPr>
        <w:lastRenderedPageBreak/>
        <w:t>8) представлять пояснения относительно выявленных ошибок и (или) противоречий в представленных документах либо относительно несоответствия сведений, представлять дополнительно в орган контроля документы, подтверждающие достоверность ранее представленных документов;</w:t>
      </w:r>
    </w:p>
    <w:p w:rsidR="00350102" w:rsidRPr="00D27B24" w:rsidRDefault="00350102" w:rsidP="00350102">
      <w:pPr>
        <w:autoSpaceDE w:val="0"/>
        <w:autoSpaceDN w:val="0"/>
        <w:adjustRightInd w:val="0"/>
        <w:spacing w:after="0" w:line="240" w:lineRule="auto"/>
        <w:ind w:firstLine="709"/>
        <w:jc w:val="both"/>
        <w:rPr>
          <w:rFonts w:ascii="Bookman Old Style" w:hAnsi="Bookman Old Style"/>
        </w:rPr>
      </w:pPr>
      <w:r w:rsidRPr="00D27B24">
        <w:rPr>
          <w:rFonts w:ascii="Bookman Old Style" w:hAnsi="Bookman Old Style"/>
        </w:rPr>
        <w:t>9)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hAnsi="Bookman Old Style"/>
        </w:rPr>
        <w:t>10)</w:t>
      </w:r>
      <w:r w:rsidRPr="00D27B24">
        <w:rPr>
          <w:rFonts w:ascii="Bookman Old Style" w:hAnsi="Bookman Old Style"/>
        </w:rPr>
        <w:tab/>
        <w:t xml:space="preserve">представить дополнительно в орган контроля документы, подтверждающие достоверность ранее представленных документов, в случае если документы и (или) информация, представленные юридическим лицом, индивидуальным предпринимателем по собственной инициативе, не соответствуют документам и (или) информации, полученным органом контроля в рамках межведомственного информационного взаимодействия, юридическое лицо, индивидуальный предприниматель, представляющие пояснения относительно выявленных ошибок и (или) </w:t>
      </w:r>
      <w:proofErr w:type="gramStart"/>
      <w:r w:rsidRPr="00D27B24">
        <w:rPr>
          <w:rFonts w:ascii="Bookman Old Style" w:hAnsi="Bookman Old Style"/>
        </w:rPr>
        <w:t>противоречий</w:t>
      </w:r>
      <w:proofErr w:type="gramEnd"/>
      <w:r w:rsidRPr="00D27B24">
        <w:rPr>
          <w:rFonts w:ascii="Bookman Old Style" w:hAnsi="Bookman Old Style"/>
        </w:rPr>
        <w:t xml:space="preserve"> либо относительно несоответствия сведений.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1.6.2. При проведении проверок юридические лица обязаны:</w:t>
      </w:r>
    </w:p>
    <w:p w:rsidR="00350102" w:rsidRPr="00D27B24" w:rsidRDefault="00350102" w:rsidP="00350102">
      <w:pPr>
        <w:numPr>
          <w:ilvl w:val="1"/>
          <w:numId w:val="2"/>
        </w:numPr>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в течение десяти рабочих дней со дня получения мотивированного запроса направить в орган контроля документы, указанные в запросе, с требованием представить документы, необходимые для рассмотрения в ходе проведения документарной проверки;</w:t>
      </w:r>
    </w:p>
    <w:p w:rsidR="00350102" w:rsidRPr="00D27B24" w:rsidRDefault="00350102" w:rsidP="00350102">
      <w:pPr>
        <w:numPr>
          <w:ilvl w:val="1"/>
          <w:numId w:val="2"/>
        </w:numPr>
        <w:tabs>
          <w:tab w:val="left" w:pos="993"/>
        </w:tabs>
        <w:autoSpaceDE w:val="0"/>
        <w:autoSpaceDN w:val="0"/>
        <w:adjustRightInd w:val="0"/>
        <w:spacing w:after="0" w:line="240" w:lineRule="auto"/>
        <w:ind w:left="0"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являющихся предметом муниципального контроля;</w:t>
      </w:r>
    </w:p>
    <w:p w:rsidR="00350102" w:rsidRPr="00D27B24" w:rsidRDefault="00350102" w:rsidP="00350102">
      <w:pPr>
        <w:tabs>
          <w:tab w:val="left" w:pos="993"/>
        </w:tabs>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3)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roofErr w:type="gramStart"/>
      <w:r w:rsidRPr="00D27B24">
        <w:rPr>
          <w:rFonts w:ascii="Bookman Old Style" w:eastAsia="Times New Roman" w:hAnsi="Bookman Old Style"/>
          <w:bCs/>
          <w:lang w:eastAsia="ru-RU"/>
        </w:rPr>
        <w:t xml:space="preserve">4)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 </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1.7. Результатами исполнения муниципальной функции являются: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1.7.1. составление акта проверки юридического лица, индивидуального предпринимателя (далее - акт проверки);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1.7.2. в случае выявления нарушений: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выдача предписаний (</w:t>
      </w:r>
      <w:r w:rsidRPr="00D27B24">
        <w:rPr>
          <w:rFonts w:ascii="Bookman Old Style" w:eastAsia="Times New Roman" w:hAnsi="Bookman Old Style"/>
          <w:lang w:eastAsia="ru-RU"/>
        </w:rPr>
        <w:t xml:space="preserve">приложение № 1) </w:t>
      </w:r>
      <w:r w:rsidRPr="00D27B24">
        <w:rPr>
          <w:rFonts w:ascii="Bookman Old Style" w:eastAsia="Times New Roman" w:hAnsi="Bookman Old Style"/>
          <w:bCs/>
          <w:lang w:eastAsia="ru-RU"/>
        </w:rPr>
        <w:t>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обеспечению соблюдения обязательных требований;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направление материалов проверки в орган государственного жилищного надзора края в течение трех рабочих дней со дня составления акта проверки.1.8.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350102" w:rsidRPr="00D27B24" w:rsidRDefault="00350102" w:rsidP="00350102">
      <w:pPr>
        <w:tabs>
          <w:tab w:val="left" w:pos="993"/>
        </w:tabs>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1.8.1.</w:t>
      </w:r>
      <w:r w:rsidRPr="00D27B24">
        <w:rPr>
          <w:rFonts w:ascii="Bookman Old Style" w:eastAsia="Times New Roman" w:hAnsi="Bookman Old Style"/>
          <w:bCs/>
          <w:lang w:eastAsia="ru-RU"/>
        </w:rPr>
        <w:tab/>
        <w:t xml:space="preserve"> Исчерпывающий перечень документов и (или) информации, </w:t>
      </w:r>
      <w:proofErr w:type="spellStart"/>
      <w:r w:rsidRPr="00D27B24">
        <w:rPr>
          <w:rFonts w:ascii="Bookman Old Style" w:eastAsia="Times New Roman" w:hAnsi="Bookman Old Style"/>
          <w:bCs/>
          <w:lang w:eastAsia="ru-RU"/>
        </w:rPr>
        <w:t>истребуемых</w:t>
      </w:r>
      <w:proofErr w:type="spellEnd"/>
      <w:r w:rsidRPr="00D27B24">
        <w:rPr>
          <w:rFonts w:ascii="Bookman Old Style" w:eastAsia="Times New Roman" w:hAnsi="Bookman Old Style"/>
          <w:bCs/>
          <w:lang w:eastAsia="ru-RU"/>
        </w:rPr>
        <w:t xml:space="preserve"> должностными лицами органа контроля в ходе проверки лично у проверяемого юридического лица, индивидуального предпринимателя:</w:t>
      </w:r>
    </w:p>
    <w:p w:rsidR="00350102" w:rsidRPr="00D27B24" w:rsidRDefault="00350102" w:rsidP="00350102">
      <w:pPr>
        <w:pStyle w:val="formattext"/>
        <w:shd w:val="clear" w:color="auto" w:fill="FFFFFF"/>
        <w:spacing w:before="0" w:beforeAutospacing="0" w:after="0" w:afterAutospacing="0" w:line="315" w:lineRule="atLeast"/>
        <w:ind w:firstLine="709"/>
        <w:jc w:val="both"/>
        <w:textAlignment w:val="baseline"/>
        <w:rPr>
          <w:rFonts w:ascii="Bookman Old Style" w:hAnsi="Bookman Old Style"/>
          <w:color w:val="2D2D2D"/>
          <w:spacing w:val="2"/>
          <w:sz w:val="22"/>
          <w:szCs w:val="22"/>
        </w:rPr>
      </w:pPr>
      <w:r w:rsidRPr="00D27B24">
        <w:rPr>
          <w:rFonts w:ascii="Bookman Old Style" w:hAnsi="Bookman Old Style"/>
          <w:color w:val="2D2D2D"/>
          <w:spacing w:val="2"/>
          <w:sz w:val="22"/>
          <w:szCs w:val="22"/>
        </w:rPr>
        <w:t>1.8.1.1. Информация об уполномоченных представителях физического лица, юридического лица, индивидуального предпринимателя (при наличии представителей), документы, подтверждающие полномочия представителей.</w:t>
      </w:r>
    </w:p>
    <w:p w:rsidR="00350102" w:rsidRPr="00D27B24" w:rsidRDefault="00350102" w:rsidP="00350102">
      <w:pPr>
        <w:pStyle w:val="formattext"/>
        <w:shd w:val="clear" w:color="auto" w:fill="FFFFFF"/>
        <w:spacing w:before="0" w:beforeAutospacing="0" w:after="0" w:afterAutospacing="0" w:line="315" w:lineRule="atLeast"/>
        <w:ind w:firstLine="709"/>
        <w:jc w:val="both"/>
        <w:textAlignment w:val="baseline"/>
        <w:rPr>
          <w:rFonts w:ascii="Bookman Old Style" w:hAnsi="Bookman Old Style"/>
          <w:color w:val="2D2D2D"/>
          <w:spacing w:val="2"/>
          <w:sz w:val="22"/>
          <w:szCs w:val="22"/>
        </w:rPr>
      </w:pPr>
      <w:r w:rsidRPr="00D27B24">
        <w:rPr>
          <w:rFonts w:ascii="Bookman Old Style" w:hAnsi="Bookman Old Style"/>
          <w:color w:val="2D2D2D"/>
          <w:spacing w:val="2"/>
          <w:sz w:val="22"/>
          <w:szCs w:val="22"/>
        </w:rPr>
        <w:lastRenderedPageBreak/>
        <w:t>1.8.1.2. Информация и документы, подтверждающие выполнение юридическим лицом, индивидуальным предпринимателем обязательных требований, соблюдение которых является предметом проверки (за исключением информации и документов, которые находятся в распоряжении уполномоченных органов).</w:t>
      </w:r>
    </w:p>
    <w:p w:rsidR="00350102" w:rsidRPr="00D27B24" w:rsidRDefault="00350102" w:rsidP="00350102">
      <w:pPr>
        <w:pStyle w:val="formattext"/>
        <w:shd w:val="clear" w:color="auto" w:fill="FFFFFF"/>
        <w:spacing w:before="0" w:beforeAutospacing="0" w:after="0" w:afterAutospacing="0" w:line="315" w:lineRule="atLeast"/>
        <w:ind w:firstLine="709"/>
        <w:jc w:val="both"/>
        <w:textAlignment w:val="baseline"/>
        <w:rPr>
          <w:rFonts w:ascii="Bookman Old Style" w:hAnsi="Bookman Old Style"/>
          <w:color w:val="2D2D2D"/>
          <w:spacing w:val="2"/>
          <w:sz w:val="22"/>
          <w:szCs w:val="22"/>
        </w:rPr>
      </w:pPr>
      <w:r w:rsidRPr="00D27B24">
        <w:rPr>
          <w:rFonts w:ascii="Bookman Old Style" w:hAnsi="Bookman Old Style"/>
          <w:color w:val="2D2D2D"/>
          <w:spacing w:val="2"/>
          <w:sz w:val="22"/>
          <w:szCs w:val="22"/>
        </w:rPr>
        <w:t>8.1.3. Журнал учета мероприятий по контролю (при наличии).</w:t>
      </w:r>
    </w:p>
    <w:p w:rsidR="00350102" w:rsidRPr="00D27B24" w:rsidRDefault="00350102" w:rsidP="00350102">
      <w:pPr>
        <w:tabs>
          <w:tab w:val="left" w:pos="993"/>
        </w:tabs>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8.2. Исчерпывающий перечень документов и (или) информации, запрашиваемых и получаемых должностными лицами органа контроля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перечнем, утвержденным Правительством Российской Федерации:</w:t>
      </w:r>
    </w:p>
    <w:p w:rsidR="00350102" w:rsidRPr="00D27B24" w:rsidRDefault="00350102" w:rsidP="00350102">
      <w:pPr>
        <w:pStyle w:val="formattext"/>
        <w:shd w:val="clear" w:color="auto" w:fill="FFFFFF"/>
        <w:spacing w:before="0" w:beforeAutospacing="0" w:after="0" w:afterAutospacing="0" w:line="315" w:lineRule="atLeast"/>
        <w:ind w:firstLine="709"/>
        <w:jc w:val="both"/>
        <w:textAlignment w:val="baseline"/>
        <w:rPr>
          <w:rFonts w:ascii="Bookman Old Style" w:hAnsi="Bookman Old Style"/>
          <w:color w:val="2D2D2D"/>
          <w:spacing w:val="2"/>
          <w:sz w:val="22"/>
          <w:szCs w:val="22"/>
        </w:rPr>
      </w:pPr>
      <w:r w:rsidRPr="00D27B24">
        <w:rPr>
          <w:rFonts w:ascii="Bookman Old Style" w:hAnsi="Bookman Old Style"/>
          <w:color w:val="2D2D2D"/>
          <w:spacing w:val="2"/>
          <w:sz w:val="22"/>
          <w:szCs w:val="22"/>
        </w:rPr>
        <w:t>Перечень документов и (или) информации, запрашиваемых и получаемых в ходе проведения проверки в рамках межведомственного информационного взаимодействия от иных органов, органов местного самоуправления либо подведомственных государственным органам или органам местного самоуправления организаций установлен </w:t>
      </w:r>
      <w:hyperlink r:id="rId11" w:history="1">
        <w:r w:rsidRPr="00D27B24">
          <w:rPr>
            <w:rStyle w:val="ac"/>
            <w:rFonts w:ascii="Bookman Old Style" w:eastAsia="Calibri" w:hAnsi="Bookman Old Style"/>
            <w:color w:val="00466E"/>
            <w:spacing w:val="2"/>
            <w:sz w:val="22"/>
            <w:szCs w:val="22"/>
          </w:rPr>
          <w:t>Распоряжением Правительства Российской Федерации от 19.04.2016 № 724-р</w:t>
        </w:r>
      </w:hyperlink>
      <w:r w:rsidRPr="00D27B24">
        <w:rPr>
          <w:rFonts w:ascii="Bookman Old Style" w:hAnsi="Bookman Old Style"/>
          <w:color w:val="2D2D2D"/>
          <w:spacing w:val="2"/>
          <w:sz w:val="22"/>
          <w:szCs w:val="22"/>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
    <w:p w:rsidR="00350102" w:rsidRPr="00D27B24" w:rsidRDefault="00350102" w:rsidP="00350102">
      <w:pPr>
        <w:autoSpaceDE w:val="0"/>
        <w:autoSpaceDN w:val="0"/>
        <w:adjustRightInd w:val="0"/>
        <w:spacing w:after="0" w:line="240" w:lineRule="auto"/>
        <w:ind w:firstLine="708"/>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2. Порядок осуществления муниципального контроля</w:t>
      </w:r>
    </w:p>
    <w:p w:rsidR="00350102" w:rsidRPr="00D27B24" w:rsidRDefault="00350102" w:rsidP="00350102">
      <w:pPr>
        <w:autoSpaceDE w:val="0"/>
        <w:autoSpaceDN w:val="0"/>
        <w:adjustRightInd w:val="0"/>
        <w:spacing w:after="0" w:line="240" w:lineRule="auto"/>
        <w:ind w:firstLine="708"/>
        <w:jc w:val="center"/>
        <w:rPr>
          <w:rFonts w:ascii="Bookman Old Style" w:eastAsia="Times New Roman" w:hAnsi="Bookman Old Style"/>
          <w:bCs/>
          <w:lang w:eastAsia="ru-RU"/>
        </w:rPr>
      </w:pP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2.1. Порядок информирования об осуществлении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2.1.1. Информация об органе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Место нахождения органа муниципального контроля: Красноярский край, Емельяновский район, п. Элита, ул. Заводская, д. 18.</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proofErr w:type="gramStart"/>
      <w:r w:rsidRPr="00D27B24">
        <w:rPr>
          <w:rFonts w:ascii="Bookman Old Style" w:eastAsia="Times New Roman" w:hAnsi="Bookman Old Style"/>
          <w:lang w:eastAsia="ru-RU"/>
        </w:rPr>
        <w:t>Почтовый адрес (местонахождение) органа муниципального контроля для принятия документов и заявлений: 663011, Красноярский край, Емельяновский район, п. Элита, ул. Заводская, д. 18.</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График работы органа муниципального контроля: понедельник – четверг с 8-00 ч. до 17-00 ч., пятница с 8-00ч. до 15-00 ч. (обед с 12-00 ч. до 14-00 ч.)</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2.1.2. Способы получения информации о месте нахождения и графиках работы органа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Информацию о месте нахождения, графиках работы и месте нахождения органа муниципального контроля можно получить на официальном сайте органа муниципального </w:t>
      </w:r>
      <w:proofErr w:type="spellStart"/>
      <w:r w:rsidRPr="00D27B24">
        <w:rPr>
          <w:rFonts w:ascii="Bookman Old Style" w:eastAsia="Times New Roman" w:hAnsi="Bookman Old Style"/>
          <w:bCs/>
          <w:lang w:eastAsia="ru-RU"/>
        </w:rPr>
        <w:t>контроляв</w:t>
      </w:r>
      <w:proofErr w:type="spellEnd"/>
      <w:r w:rsidRPr="00D27B24">
        <w:rPr>
          <w:rFonts w:ascii="Bookman Old Style" w:eastAsia="Times New Roman" w:hAnsi="Bookman Old Style"/>
          <w:bCs/>
          <w:lang w:eastAsia="ru-RU"/>
        </w:rPr>
        <w:t xml:space="preserve"> сети «Интернет» </w:t>
      </w:r>
      <w:r w:rsidRPr="00D27B24">
        <w:rPr>
          <w:rFonts w:ascii="Bookman Old Style" w:eastAsia="Times New Roman" w:hAnsi="Bookman Old Style"/>
          <w:bCs/>
          <w:iCs/>
          <w:lang w:eastAsia="ru-RU"/>
        </w:rPr>
        <w:t>https://elita-adm.ru,</w:t>
      </w:r>
      <w:r w:rsidRPr="00D27B24">
        <w:rPr>
          <w:rFonts w:ascii="Bookman Old Style" w:eastAsia="Times New Roman" w:hAnsi="Bookman Old Style"/>
          <w:bCs/>
          <w:lang w:eastAsia="ru-RU"/>
        </w:rPr>
        <w:t xml:space="preserve"> на Едином портале государственных и муниципальных услуг Красноярского края </w:t>
      </w:r>
      <w:proofErr w:type="spellStart"/>
      <w:r w:rsidRPr="00D27B24">
        <w:rPr>
          <w:rFonts w:ascii="Bookman Old Style" w:eastAsia="Times New Roman" w:hAnsi="Bookman Old Style"/>
          <w:bCs/>
          <w:lang w:eastAsia="ru-RU"/>
        </w:rPr>
        <w:t>www.krskstate.ru</w:t>
      </w:r>
      <w:proofErr w:type="spellEnd"/>
      <w:r w:rsidRPr="00D27B24">
        <w:rPr>
          <w:rFonts w:ascii="Bookman Old Style" w:eastAsia="Times New Roman" w:hAnsi="Bookman Old Style"/>
          <w:bCs/>
          <w:lang w:eastAsia="ru-RU"/>
        </w:rPr>
        <w:t>/</w:t>
      </w:r>
      <w:proofErr w:type="spellStart"/>
      <w:r w:rsidRPr="00D27B24">
        <w:rPr>
          <w:rFonts w:ascii="Bookman Old Style" w:eastAsia="Times New Roman" w:hAnsi="Bookman Old Style"/>
          <w:bCs/>
          <w:lang w:eastAsia="ru-RU"/>
        </w:rPr>
        <w:t>gosuslugi</w:t>
      </w:r>
      <w:proofErr w:type="spellEnd"/>
      <w:r w:rsidRPr="00D27B24">
        <w:rPr>
          <w:rFonts w:ascii="Bookman Old Style" w:eastAsia="Times New Roman" w:hAnsi="Bookman Old Style"/>
          <w:bCs/>
          <w:lang w:eastAsia="ru-RU"/>
        </w:rPr>
        <w:t>, на информационных стендах в помещении органа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2.1.3. Справочные телефоны органа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Информация может быть получена по телефону:</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тел. 8 (391) 332-94-11;</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факс 8 (391) 332-94-11.</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2.1.4. Адрес официального сайта органа муниципального контроля в сети «Интернет», содержащего информацию о порядке исполнения муниципальной функции https://elita-adm.ru, адрес электронной </w:t>
      </w:r>
      <w:proofErr w:type="spellStart"/>
      <w:r w:rsidRPr="00D27B24">
        <w:rPr>
          <w:rFonts w:ascii="Bookman Old Style" w:eastAsia="Times New Roman" w:hAnsi="Bookman Old Style"/>
          <w:bCs/>
          <w:lang w:eastAsia="ru-RU"/>
        </w:rPr>
        <w:t>почты</w:t>
      </w:r>
      <w:proofErr w:type="gramStart"/>
      <w:r w:rsidRPr="00D27B24">
        <w:rPr>
          <w:rFonts w:ascii="Bookman Old Style" w:eastAsia="Times New Roman" w:hAnsi="Bookman Old Style"/>
          <w:bCs/>
          <w:lang w:eastAsia="ru-RU"/>
        </w:rPr>
        <w:t>elita</w:t>
      </w:r>
      <w:proofErr w:type="gramEnd"/>
      <w:r w:rsidRPr="00D27B24">
        <w:rPr>
          <w:rFonts w:ascii="Bookman Old Style" w:eastAsia="Times New Roman" w:hAnsi="Bookman Old Style"/>
          <w:bCs/>
          <w:lang w:eastAsia="ru-RU"/>
        </w:rPr>
        <w:t>_krs@mail.ru</w:t>
      </w:r>
      <w:proofErr w:type="spellEnd"/>
      <w:r w:rsidRPr="00D27B24">
        <w:rPr>
          <w:rFonts w:ascii="Bookman Old Style" w:eastAsia="Times New Roman" w:hAnsi="Bookman Old Style"/>
          <w:bCs/>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2.1.5. Информацию по вопросам исполнения муниципальной функции можно получить:</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на официальном сайте в сети «Интернет» https://elita-adm.ru </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 по телефону органа муниципального контроля Администрации </w:t>
      </w:r>
      <w:r w:rsidRPr="00D27B24">
        <w:rPr>
          <w:rFonts w:ascii="Bookman Old Style" w:eastAsia="Times New Roman" w:hAnsi="Bookman Old Style"/>
          <w:bCs/>
          <w:iCs/>
          <w:lang w:eastAsia="ru-RU"/>
        </w:rPr>
        <w:t>Элитовского сельсовета</w:t>
      </w:r>
      <w:r w:rsidRPr="00D27B24">
        <w:rPr>
          <w:rFonts w:ascii="Bookman Old Style" w:eastAsia="Times New Roman" w:hAnsi="Bookman Old Style"/>
          <w:bCs/>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на информационном стенде в помещении Администрации </w:t>
      </w:r>
      <w:r w:rsidRPr="00D27B24">
        <w:rPr>
          <w:rFonts w:ascii="Bookman Old Style" w:eastAsia="Times New Roman" w:hAnsi="Bookman Old Style"/>
          <w:bCs/>
          <w:iCs/>
          <w:lang w:eastAsia="ru-RU"/>
        </w:rPr>
        <w:t>Элитовского сельсовета</w:t>
      </w:r>
      <w:r w:rsidRPr="00D27B24">
        <w:rPr>
          <w:rFonts w:ascii="Bookman Old Style" w:eastAsia="Times New Roman" w:hAnsi="Bookman Old Style"/>
          <w:bCs/>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на Едином портале государственных и муниципальных услуг Красноярского края </w:t>
      </w:r>
      <w:proofErr w:type="spellStart"/>
      <w:r w:rsidRPr="00D27B24">
        <w:rPr>
          <w:rFonts w:ascii="Bookman Old Style" w:eastAsia="Times New Roman" w:hAnsi="Bookman Old Style"/>
          <w:bCs/>
          <w:lang w:eastAsia="ru-RU"/>
        </w:rPr>
        <w:t>www.krskstate.ru</w:t>
      </w:r>
      <w:proofErr w:type="spellEnd"/>
      <w:r w:rsidRPr="00D27B24">
        <w:rPr>
          <w:rFonts w:ascii="Bookman Old Style" w:eastAsia="Times New Roman" w:hAnsi="Bookman Old Style"/>
          <w:bCs/>
          <w:lang w:eastAsia="ru-RU"/>
        </w:rPr>
        <w:t>/</w:t>
      </w:r>
      <w:proofErr w:type="spellStart"/>
      <w:r w:rsidRPr="00D27B24">
        <w:rPr>
          <w:rFonts w:ascii="Bookman Old Style" w:eastAsia="Times New Roman" w:hAnsi="Bookman Old Style"/>
          <w:bCs/>
          <w:lang w:eastAsia="ru-RU"/>
        </w:rPr>
        <w:t>gosuslugi</w:t>
      </w:r>
      <w:proofErr w:type="spellEnd"/>
      <w:r w:rsidRPr="00D27B24">
        <w:rPr>
          <w:rFonts w:ascii="Bookman Old Style" w:eastAsia="Times New Roman" w:hAnsi="Bookman Old Style"/>
          <w:bCs/>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lastRenderedPageBreak/>
        <w:t>2.1.6. Порядок, форма и место размещения указанной в подпунктах 2.1.1-2.1.5 пункта 2.1 настоящего раздела информации, в том числе на стендах в местах осуществления муниципального контроля, на официальном сайте органа муниципального контроля в сети Интернет, а также в федеральной государственной информационной системе «Единый портал государственных и муниципальных услуг (функций)».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Порядок исполнения муниципальной функции доводится до получателей муниципальной услуги следующими способами: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при личном обращении заявителя в орган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путем размещения на информационных стендах в помещениях органа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посредством размещения на официальном сайте в сети «Интернет» https://elita-adm.ru;</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посредством размещения в сети Интернет на Едином портале государственных услуг и муниципальных услуг Красноярского края </w:t>
      </w:r>
      <w:proofErr w:type="spellStart"/>
      <w:r w:rsidRPr="00D27B24">
        <w:rPr>
          <w:rFonts w:ascii="Bookman Old Style" w:eastAsia="Times New Roman" w:hAnsi="Bookman Old Style"/>
          <w:bCs/>
          <w:lang w:eastAsia="ru-RU"/>
        </w:rPr>
        <w:t>www.krskstate.ru</w:t>
      </w:r>
      <w:proofErr w:type="spellEnd"/>
      <w:r w:rsidRPr="00D27B24">
        <w:rPr>
          <w:rFonts w:ascii="Bookman Old Style" w:eastAsia="Times New Roman" w:hAnsi="Bookman Old Style"/>
          <w:bCs/>
          <w:lang w:eastAsia="ru-RU"/>
        </w:rPr>
        <w:t>/</w:t>
      </w:r>
      <w:proofErr w:type="spellStart"/>
      <w:r w:rsidRPr="00D27B24">
        <w:rPr>
          <w:rFonts w:ascii="Bookman Old Style" w:eastAsia="Times New Roman" w:hAnsi="Bookman Old Style"/>
          <w:bCs/>
          <w:lang w:eastAsia="ru-RU"/>
        </w:rPr>
        <w:t>gosuslugi</w:t>
      </w:r>
      <w:proofErr w:type="spellEnd"/>
      <w:r w:rsidRPr="00D27B24">
        <w:rPr>
          <w:rFonts w:ascii="Bookman Old Style" w:eastAsia="Times New Roman" w:hAnsi="Bookman Old Style"/>
          <w:bCs/>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посредством размещения в средствах массовой информации.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2.2. Срок осуществления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2.2.1. Срок проведения каждой из проверок (документарной, выездной) не может превышать двадцать рабочих дней.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2.2.2.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D27B24">
        <w:rPr>
          <w:rFonts w:ascii="Bookman Old Style" w:eastAsia="Times New Roman" w:hAnsi="Bookman Old Style"/>
          <w:lang w:eastAsia="ru-RU"/>
        </w:rPr>
        <w:t>микропредприятия</w:t>
      </w:r>
      <w:proofErr w:type="spellEnd"/>
      <w:r w:rsidRPr="00D27B24">
        <w:rPr>
          <w:rFonts w:ascii="Bookman Old Style" w:eastAsia="Times New Roman" w:hAnsi="Bookman Old Style"/>
          <w:lang w:eastAsia="ru-RU"/>
        </w:rPr>
        <w:t xml:space="preserve"> в год.</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2.2.3. </w:t>
      </w:r>
      <w:proofErr w:type="gramStart"/>
      <w:r w:rsidRPr="00D27B24">
        <w:rPr>
          <w:rFonts w:ascii="Bookman Old Style" w:eastAsia="Times New Roman" w:hAnsi="Bookman Old Style"/>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w:t>
      </w:r>
      <w:proofErr w:type="gramEnd"/>
      <w:r w:rsidRPr="00D27B24">
        <w:rPr>
          <w:rFonts w:ascii="Bookman Old Style" w:eastAsia="Times New Roman" w:hAnsi="Bookman Old Style"/>
          <w:lang w:eastAsia="ru-RU"/>
        </w:rPr>
        <w:t xml:space="preserve"> на пятьдесят часов, </w:t>
      </w:r>
      <w:proofErr w:type="spellStart"/>
      <w:r w:rsidRPr="00D27B24">
        <w:rPr>
          <w:rFonts w:ascii="Bookman Old Style" w:eastAsia="Times New Roman" w:hAnsi="Bookman Old Style"/>
          <w:lang w:eastAsia="ru-RU"/>
        </w:rPr>
        <w:t>микропредприятий</w:t>
      </w:r>
      <w:proofErr w:type="spellEnd"/>
      <w:r w:rsidRPr="00D27B24">
        <w:rPr>
          <w:rFonts w:ascii="Bookman Old Style" w:eastAsia="Times New Roman" w:hAnsi="Bookman Old Style"/>
          <w:lang w:eastAsia="ru-RU"/>
        </w:rPr>
        <w:t xml:space="preserve"> не более чем на пятнадцать часов.</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2.2.4. Срок проведения каждой документарной проверки и выездной проверки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350102" w:rsidRPr="00D27B24" w:rsidRDefault="00350102" w:rsidP="00350102">
      <w:pPr>
        <w:pStyle w:val="ConsPlusNormal"/>
        <w:jc w:val="both"/>
        <w:rPr>
          <w:rFonts w:ascii="Bookman Old Style" w:eastAsia="Calibri" w:hAnsi="Bookman Old Style" w:cs="Times New Roman"/>
          <w:szCs w:val="22"/>
        </w:rPr>
      </w:pPr>
      <w:r w:rsidRPr="00D27B24">
        <w:rPr>
          <w:rFonts w:ascii="Bookman Old Style" w:eastAsia="Calibri" w:hAnsi="Bookman Old Style" w:cs="Times New Roman"/>
          <w:szCs w:val="22"/>
        </w:rPr>
        <w:t>2.2.5. В случае необходимости при проведении плановой выездной проверки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350102" w:rsidRPr="00D27B24" w:rsidRDefault="00350102" w:rsidP="00350102">
      <w:pPr>
        <w:autoSpaceDE w:val="0"/>
        <w:autoSpaceDN w:val="0"/>
        <w:adjustRightInd w:val="0"/>
        <w:spacing w:after="0" w:line="240" w:lineRule="auto"/>
        <w:ind w:firstLine="720"/>
        <w:jc w:val="both"/>
        <w:rPr>
          <w:rFonts w:ascii="Bookman Old Style" w:eastAsia="Times New Roman" w:hAnsi="Bookman Old Style"/>
          <w:lang w:eastAsia="ru-RU"/>
        </w:rPr>
      </w:pPr>
      <w:r w:rsidRPr="00D27B24">
        <w:rPr>
          <w:rFonts w:ascii="Bookman Old Style" w:hAnsi="Bookman Old Style"/>
        </w:rPr>
        <w:t xml:space="preserve">2.2.6. На период </w:t>
      </w:r>
      <w:proofErr w:type="gramStart"/>
      <w:r w:rsidRPr="00D27B24">
        <w:rPr>
          <w:rFonts w:ascii="Bookman Old Style" w:hAnsi="Bookman Old Style"/>
        </w:rPr>
        <w:t>действия срока приостановления проведения проверки</w:t>
      </w:r>
      <w:proofErr w:type="gramEnd"/>
      <w:r w:rsidRPr="00D27B24">
        <w:rPr>
          <w:rFonts w:ascii="Bookman Old Style" w:hAnsi="Bookman Old Style"/>
        </w:rPr>
        <w:t xml:space="preserve">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lang w:eastAsia="ru-RU"/>
        </w:rPr>
      </w:pP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b/>
          <w:bCs/>
          <w:lang w:eastAsia="ru-RU"/>
        </w:rPr>
      </w:pPr>
      <w:r w:rsidRPr="00D27B24">
        <w:rPr>
          <w:rFonts w:ascii="Bookman Old Style" w:eastAsia="Times New Roman" w:hAnsi="Bookman Old Style"/>
          <w:b/>
          <w:bCs/>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lang w:eastAsia="ru-RU"/>
        </w:rPr>
      </w:pP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3.1. Осуществление муниципального жилищного контроля включает в себя следующие административные процедуры:</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lastRenderedPageBreak/>
        <w:t>1) принятие решение о проведении плановой или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2) подготовка к проведению плановых или внеплановых проверок;</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 проведение плановых или внеплановых проверок;</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4) оформление результатов проверок и принятие мер по фактам выявленных нарушений.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Блок-схема последовательности действий при проведении плановой и внеплановой проверок представлена в приложении № 2 к настоящему Административному регламенту.</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3.2. Принятие решения о проведении плановой или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hAnsi="Bookman Old Style"/>
        </w:rPr>
        <w:t>Плановые проверки проводятся на основании разрабатываемых и утверждаемых органами муниципального контроля в соответствии с их полномочиями ежегодных планов.</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 основанием для включения плановой проверки в ежегодный план проведения плановых проверок является истечение одного года со дня: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в соответствии с представленным в орган государственного жилищного надзора уведомлением о начале осуществления указанной деятельности;</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постановки на учет в муниципальном реестре наемных домов социального использования первого наемного дома социального использования, </w:t>
      </w:r>
      <w:proofErr w:type="spellStart"/>
      <w:r w:rsidRPr="00D27B24">
        <w:rPr>
          <w:rFonts w:ascii="Bookman Old Style" w:eastAsia="Times New Roman" w:hAnsi="Bookman Old Style"/>
          <w:lang w:eastAsia="ru-RU"/>
        </w:rPr>
        <w:t>наймодателем</w:t>
      </w:r>
      <w:proofErr w:type="spellEnd"/>
      <w:r w:rsidRPr="00D27B24">
        <w:rPr>
          <w:rFonts w:ascii="Bookman Old Style" w:eastAsia="Times New Roman" w:hAnsi="Bookman Old Style"/>
          <w:lang w:eastAsia="ru-RU"/>
        </w:rPr>
        <w:t xml:space="preserve"> жилых помещений в котором является лицо, деятельность которого подлежит проверке;</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окончания проведения последней плановой проверки юридического лица, индивидуального предпринимателя;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hAnsi="Bookman Old Style"/>
          <w:lang w:eastAsia="ru-RU"/>
        </w:rPr>
        <w:t>установления или изменения нормативов потребления коммунальных ресурсов (коммунальных услуг).</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2) основанием для проведения внеплановой проверки является: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proofErr w:type="gramStart"/>
      <w:r w:rsidRPr="00D27B24">
        <w:rPr>
          <w:rFonts w:ascii="Bookman Old Style" w:eastAsia="Times New Roman" w:hAnsi="Bookman Old Style"/>
          <w:lang w:eastAsia="ru-RU"/>
        </w:rPr>
        <w:t>- поступление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а) </w:t>
      </w:r>
      <w:r w:rsidRPr="00D27B24">
        <w:rPr>
          <w:rFonts w:ascii="Bookman Old Style" w:hAnsi="Bookman Old Style"/>
        </w:rPr>
        <w:t>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б) </w:t>
      </w:r>
      <w:r w:rsidRPr="00D27B24">
        <w:rPr>
          <w:rFonts w:ascii="Bookman Old Style" w:hAnsi="Bookman Old Style"/>
        </w:rPr>
        <w:t xml:space="preserve">причинение вреда жизни, здоровью граждан, вреда животным, растениям, окружающей среде, объектам культурного наследия (памятникам истории и культуры) </w:t>
      </w:r>
      <w:r w:rsidRPr="00D27B24">
        <w:rPr>
          <w:rFonts w:ascii="Bookman Old Style" w:hAnsi="Bookman Old Style"/>
        </w:rPr>
        <w:lastRenderedPageBreak/>
        <w:t>народов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 нарушение прав потребителей (в случае обращения граждан, права которых нарушены);</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proofErr w:type="gramStart"/>
      <w:r w:rsidRPr="00D27B24">
        <w:rPr>
          <w:rFonts w:ascii="Bookman Old Style" w:eastAsia="Times New Roman" w:hAnsi="Bookman Old Style"/>
          <w:lang w:eastAsia="ru-RU"/>
        </w:rPr>
        <w:t xml:space="preserve">- </w:t>
      </w:r>
      <w:r w:rsidRPr="00D27B24">
        <w:rPr>
          <w:rFonts w:ascii="Bookman Old Style" w:hAnsi="Bookman Old Style"/>
          <w:lang w:eastAsia="ru-RU"/>
        </w:rPr>
        <w:t>поступления,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w:t>
      </w:r>
      <w:proofErr w:type="gramEnd"/>
      <w:r w:rsidRPr="00D27B24">
        <w:rPr>
          <w:rFonts w:ascii="Bookman Old Style" w:hAnsi="Bookman Old Style"/>
          <w:lang w:eastAsia="ru-RU"/>
        </w:rPr>
        <w:t xml:space="preserve"> </w:t>
      </w:r>
      <w:proofErr w:type="gramStart"/>
      <w:r w:rsidRPr="00D27B24">
        <w:rPr>
          <w:rFonts w:ascii="Bookman Old Style" w:hAnsi="Bookman Old Style"/>
          <w:lang w:eastAsia="ru-RU"/>
        </w:rPr>
        <w:t>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w:t>
      </w:r>
      <w:proofErr w:type="gramEnd"/>
      <w:r w:rsidRPr="00D27B24">
        <w:rPr>
          <w:rFonts w:ascii="Bookman Old Style" w:hAnsi="Bookman Old Style"/>
          <w:lang w:eastAsia="ru-RU"/>
        </w:rPr>
        <w:t xml:space="preserve">, </w:t>
      </w:r>
      <w:proofErr w:type="gramStart"/>
      <w:r w:rsidRPr="00D27B24">
        <w:rPr>
          <w:rFonts w:ascii="Bookman Old Style" w:hAnsi="Bookman Old Style"/>
          <w:lang w:eastAsia="ru-RU"/>
        </w:rPr>
        <w:t xml:space="preserve">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r:id="rId12" w:history="1">
        <w:r w:rsidRPr="00D27B24">
          <w:rPr>
            <w:rFonts w:ascii="Bookman Old Style" w:hAnsi="Bookman Old Style"/>
            <w:lang w:eastAsia="ru-RU"/>
          </w:rPr>
          <w:t>части 1 статьи 164</w:t>
        </w:r>
      </w:hyperlink>
      <w:r w:rsidRPr="00D27B24">
        <w:rPr>
          <w:rFonts w:ascii="Bookman Old Style" w:hAnsi="Bookman Old Style"/>
          <w:lang w:eastAsia="ru-RU"/>
        </w:rPr>
        <w:t xml:space="preserve"> Жилищного кодекса Российской Федерации лицами договоров оказания услуг по содержанию и (или) выполнению работ по ремонту общего имущества</w:t>
      </w:r>
      <w:proofErr w:type="gramEnd"/>
      <w:r w:rsidRPr="00D27B24">
        <w:rPr>
          <w:rFonts w:ascii="Bookman Old Style" w:hAnsi="Bookman Old Style"/>
          <w:lang w:eastAsia="ru-RU"/>
        </w:rPr>
        <w:t xml:space="preserve"> </w:t>
      </w:r>
      <w:proofErr w:type="gramStart"/>
      <w:r w:rsidRPr="00D27B24">
        <w:rPr>
          <w:rFonts w:ascii="Bookman Old Style" w:hAnsi="Bookman Old Style"/>
          <w:lang w:eastAsia="ru-RU"/>
        </w:rPr>
        <w:t xml:space="preserve">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порядка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r:id="rId13" w:history="1">
        <w:r w:rsidRPr="00D27B24">
          <w:rPr>
            <w:rFonts w:ascii="Bookman Old Style" w:hAnsi="Bookman Old Style"/>
            <w:lang w:eastAsia="ru-RU"/>
          </w:rPr>
          <w:t>частью 2 статьи 162</w:t>
        </w:r>
      </w:hyperlink>
      <w:r w:rsidRPr="00D27B24">
        <w:rPr>
          <w:rFonts w:ascii="Bookman Old Style" w:hAnsi="Bookman Old Style"/>
          <w:lang w:eastAsia="ru-RU"/>
        </w:rPr>
        <w:t xml:space="preserve"> Жилищного кодекса Российской Федерации</w:t>
      </w:r>
      <w:proofErr w:type="gramEnd"/>
      <w:r w:rsidRPr="00D27B24">
        <w:rPr>
          <w:rFonts w:ascii="Bookman Old Style" w:hAnsi="Bookman Old Style"/>
          <w:lang w:eastAsia="ru-RU"/>
        </w:rPr>
        <w:t xml:space="preserve">, </w:t>
      </w:r>
      <w:proofErr w:type="gramStart"/>
      <w:r w:rsidRPr="00D27B24">
        <w:rPr>
          <w:rFonts w:ascii="Bookman Old Style" w:hAnsi="Bookman Old Style"/>
          <w:lang w:eastAsia="ru-RU"/>
        </w:rPr>
        <w:t>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w:t>
      </w:r>
      <w:proofErr w:type="gramEnd"/>
      <w:r w:rsidRPr="00D27B24">
        <w:rPr>
          <w:rFonts w:ascii="Bookman Old Style" w:hAnsi="Bookman Old Style"/>
          <w:lang w:eastAsia="ru-RU"/>
        </w:rPr>
        <w:t xml:space="preserve"> </w:t>
      </w:r>
      <w:proofErr w:type="gramStart"/>
      <w:r w:rsidRPr="00D27B24">
        <w:rPr>
          <w:rFonts w:ascii="Bookman Old Style" w:hAnsi="Bookman Old Style"/>
          <w:lang w:eastAsia="ru-RU"/>
        </w:rPr>
        <w:t xml:space="preserve">размера платы за содержание жилого помещения, о фактах нарушения </w:t>
      </w:r>
      <w:proofErr w:type="spellStart"/>
      <w:r w:rsidRPr="00D27B24">
        <w:rPr>
          <w:rFonts w:ascii="Bookman Old Style" w:hAnsi="Bookman Old Style"/>
          <w:lang w:eastAsia="ru-RU"/>
        </w:rPr>
        <w:t>наймодателями</w:t>
      </w:r>
      <w:proofErr w:type="spellEnd"/>
      <w:r w:rsidRPr="00D27B24">
        <w:rPr>
          <w:rFonts w:ascii="Bookman Old Style" w:hAnsi="Bookman Old Style"/>
          <w:lang w:eastAsia="ru-RU"/>
        </w:rPr>
        <w:t xml:space="preserve"> жилых помещений в наемных домах социального использования обязательных требований к </w:t>
      </w:r>
      <w:proofErr w:type="spellStart"/>
      <w:r w:rsidRPr="00D27B24">
        <w:rPr>
          <w:rFonts w:ascii="Bookman Old Style" w:hAnsi="Bookman Old Style"/>
          <w:lang w:eastAsia="ru-RU"/>
        </w:rPr>
        <w:t>наймодателям</w:t>
      </w:r>
      <w:proofErr w:type="spellEnd"/>
      <w:r w:rsidRPr="00D27B24">
        <w:rPr>
          <w:rFonts w:ascii="Bookman Old Style" w:hAnsi="Bookman Old Style"/>
          <w:lang w:eastAsia="ru-RU"/>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w:t>
      </w:r>
      <w:proofErr w:type="spellStart"/>
      <w:r w:rsidRPr="00D27B24">
        <w:rPr>
          <w:rFonts w:ascii="Bookman Old Style" w:hAnsi="Bookman Old Style"/>
          <w:lang w:eastAsia="ru-RU"/>
        </w:rPr>
        <w:t>ресурсоснабжающими</w:t>
      </w:r>
      <w:proofErr w:type="spellEnd"/>
      <w:r w:rsidRPr="00D27B24">
        <w:rPr>
          <w:rFonts w:ascii="Bookman Old Style" w:hAnsi="Bookman Old Style"/>
          <w:lang w:eastAsia="ru-RU"/>
        </w:rPr>
        <w:t xml:space="preserve"> организациями, лицами, осуществляющими деятельность по управлению многоквартирными домами</w:t>
      </w:r>
      <w:proofErr w:type="gramEnd"/>
      <w:r w:rsidRPr="00D27B24">
        <w:rPr>
          <w:rFonts w:ascii="Bookman Old Style" w:hAnsi="Bookman Old Style"/>
          <w:lang w:eastAsia="ru-RU"/>
        </w:rPr>
        <w:t>, гражданами требований к порядку размещения информации в системе</w:t>
      </w:r>
      <w:proofErr w:type="gramStart"/>
      <w:r w:rsidRPr="00D27B24">
        <w:rPr>
          <w:rFonts w:ascii="Bookman Old Style" w:hAnsi="Bookman Old Style"/>
          <w:lang w:eastAsia="ru-RU"/>
        </w:rPr>
        <w:t>.</w:t>
      </w:r>
      <w:r w:rsidRPr="00D27B24">
        <w:rPr>
          <w:rFonts w:ascii="Bookman Old Style" w:eastAsia="Times New Roman" w:hAnsi="Bookman Old Style"/>
          <w:lang w:eastAsia="ru-RU"/>
        </w:rPr>
        <w:t>(</w:t>
      </w:r>
      <w:proofErr w:type="gramEnd"/>
      <w:r w:rsidRPr="00D27B24">
        <w:rPr>
          <w:rFonts w:ascii="Bookman Old Style" w:eastAsia="Times New Roman" w:hAnsi="Bookman Old Style"/>
          <w:lang w:eastAsia="ru-RU"/>
        </w:rPr>
        <w:t xml:space="preserve">внеплановая проверка по указанным основаниям проводится без согласования с органами </w:t>
      </w:r>
      <w:r w:rsidRPr="00D27B24">
        <w:rPr>
          <w:rFonts w:ascii="Bookman Old Style" w:eastAsia="Times New Roman" w:hAnsi="Bookman Old Style"/>
          <w:lang w:eastAsia="ru-RU"/>
        </w:rPr>
        <w:lastRenderedPageBreak/>
        <w:t>прокуратуры и без предварительного уведомления проверяемой организации о проведении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 ответственным лицом за выполнение административной процедуры является заместитель главы сельсовета;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4) ответственное лицо органа муниципального контроля с учетом оснований, указанных в подпунктах 1, 2 пункта 3.2 настоящего раздела Административного регламента, принимает решение о проведении плановой или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5) оснований для приостановления принятия решения о проведении плановой или внеплановой проверки не предусмотрено;</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6) критериями принятия решения являются основания, указанные в подпунктах 1, 2 пункта 3.2 настоящего раздела Административного регламента;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7) результатом административной процедуры является принятие решения о проведении плановой или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8) способом фиксации результата выполнения административной процедуры является план проведения плановых проверок или </w:t>
      </w:r>
      <w:r w:rsidRPr="00D27B24">
        <w:rPr>
          <w:rFonts w:ascii="Bookman Old Style" w:eastAsia="Times New Roman" w:hAnsi="Bookman Old Style"/>
          <w:i/>
          <w:lang w:eastAsia="ru-RU"/>
        </w:rPr>
        <w:t>прика</w:t>
      </w:r>
      <w:proofErr w:type="gramStart"/>
      <w:r w:rsidRPr="00D27B24">
        <w:rPr>
          <w:rFonts w:ascii="Bookman Old Style" w:eastAsia="Times New Roman" w:hAnsi="Bookman Old Style"/>
          <w:i/>
          <w:lang w:eastAsia="ru-RU"/>
        </w:rPr>
        <w:t>з(</w:t>
      </w:r>
      <w:proofErr w:type="gramEnd"/>
      <w:r w:rsidRPr="00D27B24">
        <w:rPr>
          <w:rFonts w:ascii="Bookman Old Style" w:eastAsia="Times New Roman" w:hAnsi="Bookman Old Style"/>
          <w:i/>
          <w:lang w:eastAsia="ru-RU"/>
        </w:rPr>
        <w:t>распоряжение)</w:t>
      </w:r>
      <w:r w:rsidRPr="00D27B24">
        <w:rPr>
          <w:rFonts w:ascii="Bookman Old Style" w:eastAsia="Times New Roman" w:hAnsi="Bookman Old Style"/>
          <w:lang w:eastAsia="ru-RU"/>
        </w:rPr>
        <w:t xml:space="preserve"> о проведении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 административные действия по подготовке к проведению плановой проверки включают:</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подготовку проекта плана проведения плановых проверок (далее - План проверок) - до 1 мая года, предшествующего году проведения проверок;</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направление проекта Плана проверок в </w:t>
      </w:r>
      <w:r w:rsidRPr="00D27B24">
        <w:rPr>
          <w:rFonts w:ascii="Bookman Old Style" w:eastAsia="Times New Roman" w:hAnsi="Bookman Old Style"/>
          <w:bCs/>
          <w:lang w:eastAsia="ru-RU"/>
        </w:rPr>
        <w:t>орган государственного жилищного надзора Красноярского края</w:t>
      </w:r>
      <w:r w:rsidRPr="00D27B24">
        <w:rPr>
          <w:rFonts w:ascii="Bookman Old Style" w:eastAsia="Times New Roman" w:hAnsi="Bookman Old Style"/>
          <w:lang w:eastAsia="ru-RU"/>
        </w:rPr>
        <w:t>, а также предложений по целям, объектам, объемам и срокам проведения совместных плановых проверок - до 1 июня года, предшествующего году проведения плановых проверок;</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направление проекта Плана проверок в органы прокуратуры - в срок до 1 сентября года, предшествующего году проведения плановых проверок. </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При поступлении из органов прокуратуры в срок до 1 октября года, предшествующего году проведения плановых проверок, предложений о проведении совместных плановых проверок орган муниципального контроля рассматривает данные предложения и в срок до 1 ноября года, предшествующего году проведения плановых проверок, направляет в орган прокуратуры утвержденный План проверок;</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утверждение Плана проверок. В срок до 31 декабря года, предшествующего году проведения плановых проверок, утвержденный План проверок доводится до сведения заинтересованных лиц посредством его размещения на официальном сайте </w:t>
      </w:r>
      <w:r w:rsidRPr="00D27B24">
        <w:rPr>
          <w:rFonts w:ascii="Bookman Old Style" w:eastAsia="Times New Roman" w:hAnsi="Bookman Old Style"/>
          <w:iCs/>
          <w:lang w:eastAsia="ru-RU"/>
        </w:rPr>
        <w:t>муниципального образования</w:t>
      </w:r>
      <w:r w:rsidRPr="00D27B24">
        <w:rPr>
          <w:rFonts w:ascii="Bookman Old Style" w:eastAsia="Times New Roman" w:hAnsi="Bookman Old Style"/>
          <w:lang w:eastAsia="ru-RU"/>
        </w:rPr>
        <w:t xml:space="preserve"> в сети Интернет, за исключением информации, свободное распространение которой запрещено или ограничено в соответствии с законодательством Российской Федерации;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подготовку и подписание руководителем (заместителем руководителя) органа муниципального контроля приказа о проведении 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Уполномоченное должностное лицо не </w:t>
      </w:r>
      <w:proofErr w:type="gramStart"/>
      <w:r w:rsidRPr="00D27B24">
        <w:rPr>
          <w:rFonts w:ascii="Bookman Old Style" w:eastAsia="Times New Roman" w:hAnsi="Bookman Old Style"/>
          <w:lang w:eastAsia="ru-RU"/>
        </w:rPr>
        <w:t>позднее</w:t>
      </w:r>
      <w:proofErr w:type="gramEnd"/>
      <w:r w:rsidRPr="00D27B24">
        <w:rPr>
          <w:rFonts w:ascii="Bookman Old Style" w:eastAsia="Times New Roman" w:hAnsi="Bookman Old Style"/>
          <w:lang w:eastAsia="ru-RU"/>
        </w:rPr>
        <w:t xml:space="preserve"> чем за 15 рабочих дней до дня проведения плановой проверки, предусмотренной Планом проверок, готовит проект приказа </w:t>
      </w:r>
      <w:r w:rsidRPr="00D27B24">
        <w:rPr>
          <w:rFonts w:ascii="Bookman Old Style" w:eastAsia="Times New Roman" w:hAnsi="Bookman Old Style"/>
          <w:iCs/>
          <w:lang w:eastAsia="ru-RU"/>
        </w:rPr>
        <w:t>(распоряжения)</w:t>
      </w:r>
      <w:r w:rsidRPr="00D27B24">
        <w:rPr>
          <w:rFonts w:ascii="Bookman Old Style" w:eastAsia="Times New Roman" w:hAnsi="Bookman Old Style"/>
          <w:lang w:eastAsia="ru-RU"/>
        </w:rPr>
        <w:t xml:space="preserve"> органа муниципального контроля о проведении плановой проверки и в течение одного рабочего дня с момента его подготовки направляет на подпись главы сельсовета, который подписывает его в течение одного рабочего дня и передает его Уполномоченному должностному лицу, ответственному за проведение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Проект приказа </w:t>
      </w:r>
      <w:r w:rsidRPr="00D27B24">
        <w:rPr>
          <w:rFonts w:ascii="Bookman Old Style" w:eastAsia="Times New Roman" w:hAnsi="Bookman Old Style"/>
          <w:iCs/>
          <w:lang w:eastAsia="ru-RU"/>
        </w:rPr>
        <w:t>(распоряжения)</w:t>
      </w:r>
      <w:r w:rsidRPr="00D27B24">
        <w:rPr>
          <w:rFonts w:ascii="Bookman Old Style" w:eastAsia="Times New Roman" w:hAnsi="Bookman Old Style"/>
          <w:lang w:eastAsia="ru-RU"/>
        </w:rPr>
        <w:t xml:space="preserve"> о проведении плановой проверки должен соответствовать типовой форме, утвержденной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уведомление юридического лица, индивидуального предпринимателя о проведении 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lastRenderedPageBreak/>
        <w:t>Уполномоченное должностное лицо при наличии зарегистрированного приказа о проведении плановой проверки готовит, подписывает и обеспечивает направление уведомления о проведении 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О проведении плановой проверки юридическое лицо, индивидуальный предприниматель уведомляются органом муниципального контроля </w:t>
      </w:r>
      <w:r w:rsidRPr="00D27B24">
        <w:rPr>
          <w:rFonts w:ascii="Bookman Old Style" w:hAnsi="Bookman Old Style"/>
        </w:rPr>
        <w:t xml:space="preserve">не </w:t>
      </w:r>
      <w:proofErr w:type="gramStart"/>
      <w:r w:rsidRPr="00D27B24">
        <w:rPr>
          <w:rFonts w:ascii="Bookman Old Style" w:hAnsi="Bookman Old Style"/>
        </w:rPr>
        <w:t>позднее</w:t>
      </w:r>
      <w:proofErr w:type="gramEnd"/>
      <w:r w:rsidRPr="00D27B24">
        <w:rPr>
          <w:rFonts w:ascii="Bookman Old Style" w:hAnsi="Bookman Old Style"/>
        </w:rPr>
        <w:t xml:space="preserve"> чем за три рабочих дня</w:t>
      </w:r>
      <w:r w:rsidRPr="00D27B24">
        <w:rPr>
          <w:rFonts w:ascii="Bookman Old Style" w:eastAsia="Times New Roman" w:hAnsi="Bookman Old Style"/>
          <w:lang w:eastAsia="ru-RU"/>
        </w:rPr>
        <w:t xml:space="preserve"> до начала ее проведения посредством направления копии приказа </w:t>
      </w:r>
      <w:r w:rsidRPr="00D27B24">
        <w:rPr>
          <w:rFonts w:ascii="Bookman Old Style" w:eastAsia="Times New Roman" w:hAnsi="Bookman Old Style"/>
          <w:iCs/>
          <w:lang w:eastAsia="ru-RU"/>
        </w:rPr>
        <w:t>(распоряжения)</w:t>
      </w:r>
      <w:r w:rsidRPr="00D27B24">
        <w:rPr>
          <w:rFonts w:ascii="Bookman Old Style" w:eastAsia="Times New Roman" w:hAnsi="Bookman Old Style"/>
          <w:lang w:eastAsia="ru-RU"/>
        </w:rPr>
        <w:t xml:space="preserve">  о начале проведения плановой проверки заказным почтовым отправлением с уведомлением о вручении </w:t>
      </w:r>
      <w:r w:rsidRPr="00D27B24">
        <w:rPr>
          <w:rFonts w:ascii="Bookman Old Style" w:hAnsi="Bookman Old Style"/>
        </w:rPr>
        <w:t xml:space="preserve">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w:t>
      </w:r>
      <w:proofErr w:type="gramStart"/>
      <w:r w:rsidRPr="00D27B24">
        <w:rPr>
          <w:rFonts w:ascii="Bookman Old Style" w:hAnsi="Bookman Old Style"/>
        </w:rPr>
        <w:t>предпринимателей</w:t>
      </w:r>
      <w:proofErr w:type="gramEnd"/>
      <w:r w:rsidRPr="00D27B24">
        <w:rPr>
          <w:rFonts w:ascii="Bookman Old Style" w:hAnsi="Bookman Old Style"/>
        </w:rPr>
        <w:t xml:space="preserve"> либо ранее был представлен юридическим лицом, индивидуальным предпринимателем в орган муниципального контроля,</w:t>
      </w:r>
      <w:r w:rsidRPr="00D27B24">
        <w:rPr>
          <w:rFonts w:ascii="Bookman Old Style" w:eastAsia="Times New Roman" w:hAnsi="Bookman Old Style"/>
          <w:lang w:eastAsia="ru-RU"/>
        </w:rPr>
        <w:t xml:space="preserve"> или иным доступным способом;</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4) административные действия по подготовке к проведению внеплановой проверки включают:</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подготовку и подписание приказа </w:t>
      </w:r>
      <w:r w:rsidRPr="00D27B24">
        <w:rPr>
          <w:rFonts w:ascii="Bookman Old Style" w:eastAsia="Times New Roman" w:hAnsi="Bookman Old Style"/>
          <w:iCs/>
          <w:lang w:eastAsia="ru-RU"/>
        </w:rPr>
        <w:t>(распоряжения</w:t>
      </w:r>
      <w:proofErr w:type="gramStart"/>
      <w:r w:rsidRPr="00D27B24">
        <w:rPr>
          <w:rFonts w:ascii="Bookman Old Style" w:eastAsia="Times New Roman" w:hAnsi="Bookman Old Style"/>
          <w:iCs/>
          <w:lang w:eastAsia="ru-RU"/>
        </w:rPr>
        <w:t>)</w:t>
      </w:r>
      <w:r w:rsidRPr="00D27B24">
        <w:rPr>
          <w:rFonts w:ascii="Bookman Old Style" w:eastAsia="Times New Roman" w:hAnsi="Bookman Old Style"/>
          <w:lang w:eastAsia="ru-RU"/>
        </w:rPr>
        <w:t>о</w:t>
      </w:r>
      <w:proofErr w:type="gramEnd"/>
      <w:r w:rsidRPr="00D27B24">
        <w:rPr>
          <w:rFonts w:ascii="Bookman Old Style" w:eastAsia="Times New Roman" w:hAnsi="Bookman Old Style"/>
          <w:lang w:eastAsia="ru-RU"/>
        </w:rPr>
        <w:t xml:space="preserve"> проведении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При наличии оснований, указанных в подпункте 2 пункта 3.2 настоящего раздела Административного регламента, Уполномоченное должностное лицо:</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устанавливает необходимый для проверки перечень документов юридического лица, индивидуального предпринимателя, в отношении которых будет проведена проверка;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 течение 10 рабочих дней со дня поступления обращения (заявления) в орган муниципального контроля о фактах нарушения обязательных требований готовит проект приказа </w:t>
      </w:r>
      <w:r w:rsidRPr="00D27B24">
        <w:rPr>
          <w:rFonts w:ascii="Bookman Old Style" w:eastAsia="Times New Roman" w:hAnsi="Bookman Old Style"/>
          <w:iCs/>
          <w:lang w:eastAsia="ru-RU"/>
        </w:rPr>
        <w:t>(распоряжение)</w:t>
      </w:r>
      <w:r w:rsidRPr="00D27B24">
        <w:rPr>
          <w:rFonts w:ascii="Bookman Old Style" w:eastAsia="Times New Roman" w:hAnsi="Bookman Old Style"/>
          <w:lang w:eastAsia="ru-RU"/>
        </w:rPr>
        <w:t xml:space="preserve"> о проведении внеплановой проверки и в течение одного рабочего дня с момента его подготовки направляет на подпись;</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согласовывает с прокуратурой проведение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По основаниям, указанным в абзацах четвертом, пятом подпункта 2 пункта 3.2 настоящего раздела Административного регламента, внеплановая проверка проводится по месту осуществления деятельности юридических лиц, индивидуальных предпринимателей и подлежит согласованию с органами прокуратуры.</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Внеплановая проверка по основаниям, указанным в абзацах втором, шестом - восьмом подпункта 2 пункта 3.2 настоящего раздела Административного регламента,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В день подписания  приказа </w:t>
      </w:r>
      <w:r w:rsidRPr="00D27B24">
        <w:rPr>
          <w:rFonts w:ascii="Bookman Old Style" w:eastAsia="Times New Roman" w:hAnsi="Bookman Old Style"/>
          <w:iCs/>
          <w:lang w:eastAsia="ru-RU"/>
        </w:rPr>
        <w:t>(распоряжения</w:t>
      </w:r>
      <w:proofErr w:type="gramStart"/>
      <w:r w:rsidRPr="00D27B24">
        <w:rPr>
          <w:rFonts w:ascii="Bookman Old Style" w:eastAsia="Times New Roman" w:hAnsi="Bookman Old Style"/>
          <w:iCs/>
          <w:lang w:eastAsia="ru-RU"/>
        </w:rPr>
        <w:t>)</w:t>
      </w:r>
      <w:r w:rsidRPr="00D27B24">
        <w:rPr>
          <w:rFonts w:ascii="Bookman Old Style" w:eastAsia="Times New Roman" w:hAnsi="Bookman Old Style"/>
          <w:lang w:eastAsia="ru-RU"/>
        </w:rPr>
        <w:t>о</w:t>
      </w:r>
      <w:proofErr w:type="gramEnd"/>
      <w:r w:rsidRPr="00D27B24">
        <w:rPr>
          <w:rFonts w:ascii="Bookman Old Style" w:eastAsia="Times New Roman" w:hAnsi="Bookman Old Style"/>
          <w:lang w:eastAsia="ru-RU"/>
        </w:rPr>
        <w:t xml:space="preserve"> проведении внеплановой проверки юридического лица, индивидуального предпринимателя по основаниям, указанным в абзацах третьем, четвертом подпункта 2 пункта 3.2 настоящего раздела Административного регламента, Уполномоченное должностное лицо представляет либо направляет заказным почтовым отправлением с уведомлением о вручении или в форме электронного документа, подписанного </w:t>
      </w:r>
      <w:r w:rsidRPr="00D27B24">
        <w:rPr>
          <w:rFonts w:ascii="Bookman Old Style" w:hAnsi="Bookman Old Style"/>
          <w:lang w:eastAsia="ru-RU"/>
        </w:rPr>
        <w:t>усиленной квалифицированной электронной подписью</w:t>
      </w:r>
      <w:r w:rsidRPr="00D27B24">
        <w:rPr>
          <w:rFonts w:ascii="Bookman Old Style" w:eastAsia="Times New Roman" w:hAnsi="Bookman Old Style"/>
          <w:lang w:eastAsia="ru-RU"/>
        </w:rPr>
        <w:t>,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проверки.</w:t>
      </w:r>
    </w:p>
    <w:p w:rsidR="00350102" w:rsidRPr="00D27B24" w:rsidRDefault="00350102" w:rsidP="00350102">
      <w:pPr>
        <w:shd w:val="clear" w:color="auto" w:fill="FFFFFF"/>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К заявлению прилагаются копия приказа </w:t>
      </w:r>
      <w:r w:rsidRPr="00D27B24">
        <w:rPr>
          <w:rFonts w:ascii="Bookman Old Style" w:eastAsia="Times New Roman" w:hAnsi="Bookman Old Style"/>
          <w:iCs/>
          <w:lang w:eastAsia="ru-RU"/>
        </w:rPr>
        <w:t>(распоряжения</w:t>
      </w:r>
      <w:proofErr w:type="gramStart"/>
      <w:r w:rsidRPr="00D27B24">
        <w:rPr>
          <w:rFonts w:ascii="Bookman Old Style" w:eastAsia="Times New Roman" w:hAnsi="Bookman Old Style"/>
          <w:iCs/>
          <w:lang w:eastAsia="ru-RU"/>
        </w:rPr>
        <w:t>)</w:t>
      </w:r>
      <w:r w:rsidRPr="00D27B24">
        <w:rPr>
          <w:rFonts w:ascii="Bookman Old Style" w:eastAsia="Times New Roman" w:hAnsi="Bookman Old Style"/>
          <w:lang w:eastAsia="ru-RU"/>
        </w:rPr>
        <w:t>о</w:t>
      </w:r>
      <w:proofErr w:type="gramEnd"/>
      <w:r w:rsidRPr="00D27B24">
        <w:rPr>
          <w:rFonts w:ascii="Bookman Old Style" w:eastAsia="Times New Roman" w:hAnsi="Bookman Old Style"/>
          <w:lang w:eastAsia="ru-RU"/>
        </w:rPr>
        <w:t xml:space="preserve"> проведении внеплановой выездной проверки и документы, которые содержат сведения, послужившие основанием ее проведения.</w:t>
      </w:r>
    </w:p>
    <w:p w:rsidR="00350102" w:rsidRPr="00D27B24" w:rsidRDefault="00350102" w:rsidP="00350102">
      <w:pPr>
        <w:shd w:val="clear" w:color="auto" w:fill="FFFFFF"/>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Заявление о согласовании проведения внеплановой проверки юридического лица, индивидуального предпринимателя и прилагаемые к нему документы рассматриваются органом прокуратуры в день их поступления в целях оценки законности проведения внеплановой проверки. </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По результатам рассмотрения заявления о согласовании проведения внеплановой проверки юридического лица, индивидуального предпринимателя и прилагаемых к нему документов не позднее чем в течение рабочего дня, следующего за </w:t>
      </w:r>
      <w:r w:rsidRPr="00D27B24">
        <w:rPr>
          <w:rFonts w:ascii="Bookman Old Style" w:eastAsia="Times New Roman" w:hAnsi="Bookman Old Style"/>
          <w:lang w:eastAsia="ru-RU"/>
        </w:rPr>
        <w:lastRenderedPageBreak/>
        <w:t>днем их поступления, прокурором или его заместителем принимается решение о согласовании проведения внеплановой проверки или об отказе в согласовании ее проведения.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 случае согласования органом прокуратуры проведения внеплановой проверки Уполномоченное должностное лицо уведомляет субъект проверки о предстоящей проверке и проводит проверку в сроки, согласованные прокуратурой.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 случае отказа органами прокуратуры в согласовании проведения проверки, проверка не проводится, о чем Уполномоченное должностное лицо письменно уведомляет заявителя не позднее 30 дней со дня регистрации его обращения.</w:t>
      </w:r>
    </w:p>
    <w:p w:rsidR="00350102" w:rsidRPr="00D27B24" w:rsidRDefault="00350102" w:rsidP="00350102">
      <w:pPr>
        <w:pStyle w:val="ConsPlusNormal"/>
        <w:ind w:firstLine="540"/>
        <w:jc w:val="both"/>
        <w:rPr>
          <w:rFonts w:ascii="Bookman Old Style" w:hAnsi="Bookman Old Style"/>
          <w:szCs w:val="22"/>
        </w:rPr>
      </w:pPr>
      <w:proofErr w:type="gramStart"/>
      <w:r w:rsidRPr="00D27B24">
        <w:rPr>
          <w:rFonts w:ascii="Bookman Old Style" w:hAnsi="Bookman Old Style" w:cs="Times New Roman"/>
          <w:szCs w:val="22"/>
        </w:rPr>
        <w:t>Если основанием для проведения внеплановой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w:t>
      </w:r>
      <w:proofErr w:type="gramEnd"/>
      <w:r w:rsidRPr="00D27B24">
        <w:rPr>
          <w:rFonts w:ascii="Bookman Old Style" w:hAnsi="Bookman Old Style" w:cs="Times New Roman"/>
          <w:szCs w:val="22"/>
        </w:rPr>
        <w:t>, в момент совершения таких нарушений в связи с необходимостью принятия неотложных</w:t>
      </w:r>
      <w:r w:rsidRPr="00D27B24">
        <w:rPr>
          <w:rFonts w:ascii="Bookman Old Style" w:hAnsi="Bookman Old Style"/>
          <w:szCs w:val="22"/>
        </w:rPr>
        <w:t xml:space="preserve"> мер Уполномоченное должностное лицо вправе приступить </w:t>
      </w:r>
      <w:proofErr w:type="gramStart"/>
      <w:r w:rsidRPr="00D27B24">
        <w:rPr>
          <w:rFonts w:ascii="Bookman Old Style" w:hAnsi="Bookman Old Style"/>
          <w:szCs w:val="22"/>
        </w:rPr>
        <w:t>к проведению внеплановой проверки незамедлительно с извещением органов прокуратуры о проведении мероприятий по контролю посредством направления документов в органы</w:t>
      </w:r>
      <w:proofErr w:type="gramEnd"/>
      <w:r w:rsidRPr="00D27B24">
        <w:rPr>
          <w:rFonts w:ascii="Bookman Old Style" w:hAnsi="Bookman Old Style"/>
          <w:szCs w:val="22"/>
        </w:rPr>
        <w:t xml:space="preserve"> прокуратуры в течение двадцати четырех часов. В этом случае прокурор или его заместитель принимает решение о согласовании проведения внеплановой проверки в день поступления соответствующих документов.</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Решение прокурора или его заместителя о согласовании проведения внеплановой проверки или об отказе в согласовании ее проведения может быть обжаловано вышестоящему прокурору или в суд;</w:t>
      </w:r>
    </w:p>
    <w:p w:rsidR="00350102" w:rsidRPr="00D27B24" w:rsidRDefault="00350102" w:rsidP="00350102">
      <w:pPr>
        <w:shd w:val="clear" w:color="auto" w:fill="FFFFFF"/>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Уведомление юридического лица, индивидуального предпринимателя о проведении внеплановой проверки. </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hAnsi="Bookman Old Style"/>
          <w:lang w:eastAsia="ru-RU"/>
        </w:rPr>
        <w:t xml:space="preserve">О проведении внеплановой выездной проверки, за исключением внеплановой выездной проверки, </w:t>
      </w:r>
      <w:proofErr w:type="gramStart"/>
      <w:r w:rsidRPr="00D27B24">
        <w:rPr>
          <w:rFonts w:ascii="Bookman Old Style" w:hAnsi="Bookman Old Style"/>
          <w:lang w:eastAsia="ru-RU"/>
        </w:rPr>
        <w:t>основания</w:t>
      </w:r>
      <w:proofErr w:type="gramEnd"/>
      <w:r w:rsidRPr="00D27B24">
        <w:rPr>
          <w:rFonts w:ascii="Bookman Old Style" w:hAnsi="Bookman Old Style"/>
          <w:lang w:eastAsia="ru-RU"/>
        </w:rPr>
        <w:t xml:space="preserve"> проведения которой указаны в абзацах 5 - 7 пункт 2 подраздела 3.2 настоящего раздела,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w:t>
      </w:r>
      <w:proofErr w:type="gramStart"/>
      <w:r w:rsidRPr="00D27B24">
        <w:rPr>
          <w:rFonts w:ascii="Bookman Old Style" w:hAnsi="Bookman Old Style"/>
          <w:lang w:eastAsia="ru-RU"/>
        </w:rPr>
        <w:t>предпринимателей</w:t>
      </w:r>
      <w:proofErr w:type="gramEnd"/>
      <w:r w:rsidRPr="00D27B24">
        <w:rPr>
          <w:rFonts w:ascii="Bookman Old Style" w:hAnsi="Bookman Old Style"/>
          <w:lang w:eastAsia="ru-RU"/>
        </w:rPr>
        <w:t xml:space="preserve"> либо ранее был представлен юридическим лицом, индивидуальным предпринимателем в орган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hAnsi="Bookman Old Style"/>
        </w:rPr>
        <w:t>В случае</w:t>
      </w:r>
      <w:proofErr w:type="gramStart"/>
      <w:r w:rsidRPr="00D27B24">
        <w:rPr>
          <w:rFonts w:ascii="Bookman Old Style" w:hAnsi="Bookman Old Style"/>
        </w:rPr>
        <w:t>,</w:t>
      </w:r>
      <w:proofErr w:type="gramEnd"/>
      <w:r w:rsidRPr="00D27B24">
        <w:rPr>
          <w:rFonts w:ascii="Bookman Old Style" w:hAnsi="Bookman Old Style"/>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 случае проведения внеплановой проверки членов </w:t>
      </w:r>
      <w:proofErr w:type="spellStart"/>
      <w:r w:rsidRPr="00D27B24">
        <w:rPr>
          <w:rFonts w:ascii="Bookman Old Style" w:eastAsia="Times New Roman" w:hAnsi="Bookman Old Style"/>
          <w:lang w:eastAsia="ru-RU"/>
        </w:rPr>
        <w:t>саморегулируемой</w:t>
      </w:r>
      <w:proofErr w:type="spellEnd"/>
      <w:r w:rsidRPr="00D27B24">
        <w:rPr>
          <w:rFonts w:ascii="Bookman Old Style" w:eastAsia="Times New Roman" w:hAnsi="Bookman Old Style"/>
          <w:lang w:eastAsia="ru-RU"/>
        </w:rPr>
        <w:t xml:space="preserve"> организации Уполномоченное должностное лицо обязано уведомить </w:t>
      </w:r>
      <w:proofErr w:type="spellStart"/>
      <w:r w:rsidRPr="00D27B24">
        <w:rPr>
          <w:rFonts w:ascii="Bookman Old Style" w:eastAsia="Times New Roman" w:hAnsi="Bookman Old Style"/>
          <w:lang w:eastAsia="ru-RU"/>
        </w:rPr>
        <w:t>саморегулируемую</w:t>
      </w:r>
      <w:proofErr w:type="spellEnd"/>
      <w:r w:rsidRPr="00D27B24">
        <w:rPr>
          <w:rFonts w:ascii="Bookman Old Style" w:eastAsia="Times New Roman" w:hAnsi="Bookman Old Style"/>
          <w:lang w:eastAsia="ru-RU"/>
        </w:rPr>
        <w:t xml:space="preserve">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lastRenderedPageBreak/>
        <w:t xml:space="preserve">5) результатом административной процедуры является приказ </w:t>
      </w:r>
      <w:r w:rsidRPr="00D27B24">
        <w:rPr>
          <w:rFonts w:ascii="Bookman Old Style" w:eastAsia="Times New Roman" w:hAnsi="Bookman Old Style"/>
          <w:iCs/>
          <w:lang w:eastAsia="ru-RU"/>
        </w:rPr>
        <w:t>(распоряжение)</w:t>
      </w:r>
      <w:r w:rsidRPr="00D27B24">
        <w:rPr>
          <w:rFonts w:ascii="Bookman Old Style" w:eastAsia="Times New Roman" w:hAnsi="Bookman Old Style"/>
          <w:lang w:eastAsia="ru-RU"/>
        </w:rPr>
        <w:t xml:space="preserve"> органа муниципального контроля о проведении плановой или внеплановой проверки.</w:t>
      </w:r>
    </w:p>
    <w:p w:rsidR="00350102" w:rsidRPr="00D27B24" w:rsidRDefault="00D23A61" w:rsidP="00350102">
      <w:pPr>
        <w:autoSpaceDE w:val="0"/>
        <w:autoSpaceDN w:val="0"/>
        <w:adjustRightInd w:val="0"/>
        <w:spacing w:after="0" w:line="240" w:lineRule="auto"/>
        <w:ind w:firstLine="567"/>
        <w:jc w:val="both"/>
        <w:rPr>
          <w:rFonts w:ascii="Bookman Old Style" w:hAnsi="Bookman Old Style"/>
          <w:iCs/>
        </w:rPr>
      </w:pPr>
      <w:hyperlink r:id="rId14" w:history="1">
        <w:r w:rsidR="00350102" w:rsidRPr="00D27B24">
          <w:rPr>
            <w:rFonts w:ascii="Bookman Old Style" w:hAnsi="Bookman Old Style"/>
            <w:iCs/>
          </w:rPr>
          <w:t>Типовая форма</w:t>
        </w:r>
      </w:hyperlink>
      <w:r w:rsidR="00350102" w:rsidRPr="00D27B24">
        <w:rPr>
          <w:rFonts w:ascii="Bookman Old Style" w:hAnsi="Bookman Old Style"/>
          <w:iCs/>
        </w:rPr>
        <w:t xml:space="preserve"> указанного распоряжения или приказа утверждена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В </w:t>
      </w:r>
      <w:r w:rsidRPr="00D27B24">
        <w:rPr>
          <w:rFonts w:ascii="Bookman Old Style" w:hAnsi="Bookman Old Style"/>
          <w:iCs/>
        </w:rPr>
        <w:t>распоряжении или приказе</w:t>
      </w:r>
      <w:r w:rsidRPr="00D27B24">
        <w:rPr>
          <w:rFonts w:ascii="Bookman Old Style" w:hAnsi="Bookman Old Style"/>
        </w:rPr>
        <w:t xml:space="preserve"> руководителя, заместителя руководителя органа муниципального контроля указываются:</w:t>
      </w:r>
    </w:p>
    <w:p w:rsidR="00350102" w:rsidRPr="00D27B24" w:rsidRDefault="00350102" w:rsidP="00350102">
      <w:pPr>
        <w:autoSpaceDE w:val="0"/>
        <w:autoSpaceDN w:val="0"/>
        <w:adjustRightInd w:val="0"/>
        <w:spacing w:after="0" w:line="240" w:lineRule="auto"/>
        <w:ind w:firstLine="540"/>
        <w:jc w:val="both"/>
        <w:rPr>
          <w:rFonts w:ascii="Bookman Old Style" w:hAnsi="Bookman Old Style"/>
        </w:rPr>
      </w:pPr>
      <w:r w:rsidRPr="00D27B24">
        <w:rPr>
          <w:rFonts w:ascii="Bookman Old Style" w:hAnsi="Bookman Old Style"/>
        </w:rPr>
        <w:t>- наименование органа муниципального контроля, а также вид (виды) муниципального контроля;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цели, задачи, предмет проверки и срок ее проведения;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правовые основания проведения проверки;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подлежащие проверке обязательные требования и требования, установленные муниципальными правовыми актами;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сроки проведения и перечень мероприятий по контролю, необходимых для достижения целей и задач проведения проверки;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перечень административных регламентов по осуществлению муниципального контроля;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даты начала и окончания проведения проверки;</w:t>
      </w:r>
    </w:p>
    <w:p w:rsidR="00350102" w:rsidRPr="00D27B24" w:rsidRDefault="00350102" w:rsidP="00350102">
      <w:pPr>
        <w:autoSpaceDE w:val="0"/>
        <w:autoSpaceDN w:val="0"/>
        <w:adjustRightInd w:val="0"/>
        <w:spacing w:after="0" w:line="240" w:lineRule="auto"/>
        <w:ind w:firstLine="540"/>
        <w:jc w:val="both"/>
        <w:rPr>
          <w:rFonts w:ascii="Bookman Old Style" w:hAnsi="Bookman Old Style"/>
        </w:rPr>
      </w:pPr>
      <w:r w:rsidRPr="00D27B24">
        <w:rPr>
          <w:rFonts w:ascii="Bookman Old Style" w:hAnsi="Bookman Old Style"/>
        </w:rPr>
        <w:t>- иные сведения, если это предусмотрено типовой формой распоряжения или приказа руководителя, заместителя руководителя органа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hAnsi="Bookman Old Style"/>
        </w:rPr>
        <w:t xml:space="preserve">Заверенные печатью копии </w:t>
      </w:r>
      <w:r w:rsidRPr="00D27B24">
        <w:rPr>
          <w:rFonts w:ascii="Bookman Old Style" w:hAnsi="Bookman Old Style"/>
          <w:iCs/>
        </w:rPr>
        <w:t>распоряжения или приказа</w:t>
      </w:r>
      <w:r w:rsidRPr="00D27B24">
        <w:rPr>
          <w:rFonts w:ascii="Bookman Old Style" w:hAnsi="Bookman Old Style"/>
        </w:rPr>
        <w:t xml:space="preserve"> руководителя, заместителя руководителя органа муниципального контроля вручаются под роспись должностными лицами органа муниципального контроля, проводящими проверку</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iCs/>
          <w:lang w:eastAsia="ru-RU"/>
        </w:rPr>
      </w:pPr>
      <w:r w:rsidRPr="00D27B24">
        <w:rPr>
          <w:rFonts w:ascii="Bookman Old Style" w:eastAsia="Times New Roman" w:hAnsi="Bookman Old Style"/>
          <w:shd w:val="clear" w:color="auto" w:fill="FFFFFF"/>
          <w:lang w:eastAsia="ru-RU"/>
        </w:rPr>
        <w:t>6)</w:t>
      </w:r>
      <w:r w:rsidRPr="00D27B24">
        <w:rPr>
          <w:rFonts w:ascii="Bookman Old Style" w:eastAsia="Times New Roman" w:hAnsi="Bookman Old Style"/>
          <w:lang w:eastAsia="ru-RU"/>
        </w:rPr>
        <w:t xml:space="preserve"> способом фиксации результата является регистрация приказа </w:t>
      </w:r>
      <w:r w:rsidRPr="00D27B24">
        <w:rPr>
          <w:rFonts w:ascii="Bookman Old Style" w:eastAsia="Times New Roman" w:hAnsi="Bookman Old Style"/>
          <w:iCs/>
          <w:lang w:eastAsia="ru-RU"/>
        </w:rPr>
        <w:t>(распоряжения)</w:t>
      </w:r>
      <w:r w:rsidRPr="00D27B24">
        <w:rPr>
          <w:rFonts w:ascii="Bookman Old Style" w:eastAsia="Times New Roman" w:hAnsi="Bookman Old Style"/>
          <w:lang w:eastAsia="ru-RU"/>
        </w:rPr>
        <w:t xml:space="preserve"> о проведении плановой или внеплановой проверки в </w:t>
      </w:r>
      <w:r w:rsidRPr="00D27B24">
        <w:rPr>
          <w:rFonts w:ascii="Bookman Old Style" w:eastAsia="Times New Roman" w:hAnsi="Bookman Old Style"/>
          <w:iCs/>
          <w:lang w:eastAsia="ru-RU"/>
        </w:rPr>
        <w:t>журнале регистрации учета проверок и направление уведомления о проведении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3.4. Проведение плановых или внеплановых проверок:</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1) основанием для проведения плановой проверки является наличие приказа </w:t>
      </w:r>
      <w:r w:rsidRPr="00D27B24">
        <w:rPr>
          <w:rFonts w:ascii="Bookman Old Style" w:eastAsia="Times New Roman" w:hAnsi="Bookman Old Style"/>
          <w:iCs/>
          <w:lang w:eastAsia="ru-RU"/>
        </w:rPr>
        <w:t xml:space="preserve">(распоряжения) </w:t>
      </w:r>
      <w:r w:rsidRPr="00D27B24">
        <w:rPr>
          <w:rFonts w:ascii="Bookman Old Style" w:eastAsia="Times New Roman" w:hAnsi="Bookman Old Style"/>
          <w:lang w:eastAsia="ru-RU"/>
        </w:rPr>
        <w:t>о проведении проверки, а также уведомления субъекта проверки о проведении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2) административные действия по проведению плановой или внеплановой проверки осуществляются в форме документарной проверки или выездной;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 документарная проверка проводится по месту нахождения органа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 процессе документарной проверки Уполномоченное должностное лицо рассматривает документы юридического лица, индивидуального предпринимателя, имеющиеся в распоряжении органа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 случае если достоверность сведений, содержащихся в документах, имеющихся в распоряжении Уполномоченного должностного лица, вызывает обоснованные </w:t>
      </w:r>
      <w:proofErr w:type="gramStart"/>
      <w:r w:rsidRPr="00D27B24">
        <w:rPr>
          <w:rFonts w:ascii="Bookman Old Style" w:eastAsia="Times New Roman" w:hAnsi="Bookman Old Style"/>
          <w:lang w:eastAsia="ru-RU"/>
        </w:rPr>
        <w:t>сомнения</w:t>
      </w:r>
      <w:proofErr w:type="gramEnd"/>
      <w:r w:rsidRPr="00D27B24">
        <w:rPr>
          <w:rFonts w:ascii="Bookman Old Style" w:eastAsia="Times New Roman" w:hAnsi="Bookman Old Style"/>
          <w:lang w:eastAsia="ru-RU"/>
        </w:rPr>
        <w:t xml:space="preserve"> либо эти сведения не позволяют оценить исполнение юридическим лицом, индивидуальным предпринимателем Обязательных требований, Уполномоченное должностное лицо с момента установления данного факта направляет в адрес субъекта проверки мотивированный запрос с требованием представить иные необходимые для </w:t>
      </w:r>
      <w:r w:rsidRPr="00D27B24">
        <w:rPr>
          <w:rFonts w:ascii="Bookman Old Style" w:eastAsia="Times New Roman" w:hAnsi="Bookman Old Style"/>
          <w:lang w:eastAsia="ru-RU"/>
        </w:rPr>
        <w:lastRenderedPageBreak/>
        <w:t xml:space="preserve">рассмотрения в ходе проведения документарной проверки документы. К запросу прилагается заверенная печатью копия приказа </w:t>
      </w:r>
      <w:r w:rsidRPr="00D27B24">
        <w:rPr>
          <w:rFonts w:ascii="Bookman Old Style" w:eastAsia="Times New Roman" w:hAnsi="Bookman Old Style"/>
          <w:iCs/>
          <w:lang w:eastAsia="ru-RU"/>
        </w:rPr>
        <w:t>(распоряжения)</w:t>
      </w:r>
      <w:r w:rsidRPr="00D27B24">
        <w:rPr>
          <w:rFonts w:ascii="Bookman Old Style" w:eastAsia="Times New Roman" w:hAnsi="Bookman Old Style"/>
          <w:lang w:eastAsia="ru-RU"/>
        </w:rPr>
        <w:t xml:space="preserve"> о проведении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hAnsi="Bookman Old Style"/>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 Российской Федерации.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 случае если в ходе документарной проверки выявлены ошибки и (или) противоречия в представленных юридическим лицом, индивидуальным предпринимателем </w:t>
      </w:r>
      <w:proofErr w:type="gramStart"/>
      <w:r w:rsidRPr="00D27B24">
        <w:rPr>
          <w:rFonts w:ascii="Bookman Old Style" w:eastAsia="Times New Roman" w:hAnsi="Bookman Old Style"/>
          <w:lang w:eastAsia="ru-RU"/>
        </w:rPr>
        <w:t>документах</w:t>
      </w:r>
      <w:proofErr w:type="gramEnd"/>
      <w:r w:rsidRPr="00D27B24">
        <w:rPr>
          <w:rFonts w:ascii="Bookman Old Style" w:eastAsia="Times New Roman" w:hAnsi="Bookman Old Style"/>
          <w:lang w:eastAsia="ru-RU"/>
        </w:rPr>
        <w:t xml:space="preserve">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муниципального жилищного контроля, информация об этом в течение двух рабочих дней с момента выявления направляется в письменном виде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Юридическое лицо, индивидуальный предприниматель, представляющие в орган муниципального контроля пояснения относительно выявленных ошибок и (или) противоречий в представленных документах, вправе представить дополнительно в орган муниципального контроля документы, подтверждающие достоверность ранее представленных документов.</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Уполномоченное должностное лицо обязано рассмотреть представленные юридическим лицом, индивидуальным предпринимателем пояснения и документы, подтверждающие достоверность ранее представленных документов.</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 xml:space="preserve">При проведении документарной проверки орган муниципального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органом муниципального контроля от </w:t>
      </w:r>
      <w:r w:rsidRPr="00D27B24">
        <w:rPr>
          <w:rFonts w:ascii="Bookman Old Style" w:eastAsia="Times New Roman" w:hAnsi="Bookman Old Style"/>
          <w:bCs/>
          <w:lang w:eastAsia="ru-RU"/>
        </w:rPr>
        <w:t>органа государственного жилищного надзора Красноярского края</w:t>
      </w:r>
      <w:r w:rsidRPr="00D27B24">
        <w:rPr>
          <w:rFonts w:ascii="Bookman Old Style" w:eastAsia="Times New Roman" w:hAnsi="Bookman Old Style"/>
          <w:lang w:eastAsia="ru-RU"/>
        </w:rPr>
        <w:t>;</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shd w:val="clear" w:color="auto" w:fill="FFFFFF"/>
          <w:lang w:eastAsia="ru-RU"/>
        </w:rPr>
        <w:t>4)</w:t>
      </w:r>
      <w:r w:rsidRPr="00D27B24">
        <w:rPr>
          <w:rFonts w:ascii="Bookman Old Style" w:eastAsia="Times New Roman" w:hAnsi="Bookman Old Style"/>
          <w:lang w:eastAsia="ru-RU"/>
        </w:rPr>
        <w:t xml:space="preserve"> в случае если после рассмотрения представленных пояснений и </w:t>
      </w:r>
      <w:proofErr w:type="gramStart"/>
      <w:r w:rsidRPr="00D27B24">
        <w:rPr>
          <w:rFonts w:ascii="Bookman Old Style" w:eastAsia="Times New Roman" w:hAnsi="Bookman Old Style"/>
          <w:lang w:eastAsia="ru-RU"/>
        </w:rPr>
        <w:t>документов</w:t>
      </w:r>
      <w:proofErr w:type="gramEnd"/>
      <w:r w:rsidRPr="00D27B24">
        <w:rPr>
          <w:rFonts w:ascii="Bookman Old Style" w:eastAsia="Times New Roman" w:hAnsi="Bookman Old Style"/>
          <w:lang w:eastAsia="ru-RU"/>
        </w:rPr>
        <w:t xml:space="preserve"> либо при отсутствии пояснений орган муниципального контроля установит признаки нарушения обязательных требований, Уполномоченные должностные лица вправе провести выездную проверку. </w:t>
      </w:r>
      <w:r w:rsidRPr="00D27B24">
        <w:rPr>
          <w:rFonts w:ascii="Bookman Old Style" w:hAnsi="Bookman Old Style"/>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Выездная проверка проводится по месту нахождения юридического лица, индивидуального предпринимателя и (или) по месту фактического осуществления их деятельности, по месту нахождения муниципального жилого помещения.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Выездная проверка проводится Уполномоченным должностным лицом в случае, если при документарной проверке не представляется возможным:</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удостовериться в полноте и достоверности сведений, имеющихся в распоряжении органа муниципального контроля документах юридического лица, индивидуального предпринимателя;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Выездная проверка начинается с предъявления Уполномоченным должностным лицом служебного удостоверения и обязательного ознакомления руководителя или </w:t>
      </w:r>
      <w:r w:rsidRPr="00D27B24">
        <w:rPr>
          <w:rFonts w:ascii="Bookman Old Style" w:eastAsia="Times New Roman" w:hAnsi="Bookman Old Style"/>
          <w:lang w:eastAsia="ru-RU"/>
        </w:rPr>
        <w:lastRenderedPageBreak/>
        <w:t xml:space="preserve">иного должностного лица юридического лица, его уполномоченного представителя, индивидуального предпринимателя, его уполномоченного представителя с приказом </w:t>
      </w:r>
      <w:r w:rsidRPr="00D27B24">
        <w:rPr>
          <w:rFonts w:ascii="Bookman Old Style" w:eastAsia="Times New Roman" w:hAnsi="Bookman Old Style"/>
          <w:iCs/>
          <w:lang w:eastAsia="ru-RU"/>
        </w:rPr>
        <w:t>(распоряжение</w:t>
      </w:r>
      <w:proofErr w:type="gramStart"/>
      <w:r w:rsidRPr="00D27B24">
        <w:rPr>
          <w:rFonts w:ascii="Bookman Old Style" w:eastAsia="Times New Roman" w:hAnsi="Bookman Old Style"/>
          <w:iCs/>
          <w:lang w:eastAsia="ru-RU"/>
        </w:rPr>
        <w:t>)</w:t>
      </w:r>
      <w:r w:rsidRPr="00D27B24">
        <w:rPr>
          <w:rFonts w:ascii="Bookman Old Style" w:eastAsia="Times New Roman" w:hAnsi="Bookman Old Style"/>
          <w:lang w:eastAsia="ru-RU"/>
        </w:rPr>
        <w:t>о</w:t>
      </w:r>
      <w:proofErr w:type="gramEnd"/>
      <w:r w:rsidRPr="00D27B24">
        <w:rPr>
          <w:rFonts w:ascii="Bookman Old Style" w:eastAsia="Times New Roman" w:hAnsi="Bookman Old Style"/>
          <w:lang w:eastAsia="ru-RU"/>
        </w:rPr>
        <w:t xml:space="preserve"> проведении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Уполномоченному должностному лицу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Уполномоченных должностных лиц и участвующих в выездной проверке экспертов, представителей экспертных организаций на территорию, в</w:t>
      </w:r>
      <w:proofErr w:type="gramEnd"/>
      <w:r w:rsidRPr="00D27B24">
        <w:rPr>
          <w:rFonts w:ascii="Bookman Old Style" w:eastAsia="Times New Roman" w:hAnsi="Bookman Old Style"/>
          <w:lang w:eastAsia="ru-RU"/>
        </w:rPr>
        <w:t xml:space="preserve">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 xml:space="preserve">В случае необходимости экспертной оценки технического состояния строительных конструкций, оборудования и </w:t>
      </w:r>
      <w:proofErr w:type="spellStart"/>
      <w:r w:rsidRPr="00D27B24">
        <w:rPr>
          <w:rFonts w:ascii="Bookman Old Style" w:eastAsia="Times New Roman" w:hAnsi="Bookman Old Style"/>
          <w:lang w:eastAsia="ru-RU"/>
        </w:rPr>
        <w:t>общедомового</w:t>
      </w:r>
      <w:proofErr w:type="spellEnd"/>
      <w:r w:rsidRPr="00D27B24">
        <w:rPr>
          <w:rFonts w:ascii="Bookman Old Style" w:eastAsia="Times New Roman" w:hAnsi="Bookman Old Style"/>
          <w:lang w:eastAsia="ru-RU"/>
        </w:rPr>
        <w:t xml:space="preserve"> имущества орган муниципального контроля привлекает к проведению выездной проверки (в сроки ее проведения) юридического лица, индивидуального предпринимателя экспертов, экспертные организации, которые не состоят в гражданско-правовых и трудовых отношениях с юридическим лицом, индивидуальным предпринимателем, в отношении которых проводится проверка, и не являются </w:t>
      </w:r>
      <w:proofErr w:type="spellStart"/>
      <w:r w:rsidRPr="00D27B24">
        <w:rPr>
          <w:rFonts w:ascii="Bookman Old Style" w:eastAsia="Times New Roman" w:hAnsi="Bookman Old Style"/>
          <w:lang w:eastAsia="ru-RU"/>
        </w:rPr>
        <w:t>аффилированными</w:t>
      </w:r>
      <w:proofErr w:type="spellEnd"/>
      <w:r w:rsidRPr="00D27B24">
        <w:rPr>
          <w:rFonts w:ascii="Bookman Old Style" w:eastAsia="Times New Roman" w:hAnsi="Bookman Old Style"/>
          <w:lang w:eastAsia="ru-RU"/>
        </w:rPr>
        <w:t xml:space="preserve"> лицами проверяемых лиц;</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5) при проведении документарной или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Уполномоченное должностное лицо обязано ознакомить подлежащих проверке лиц с настоящим Административным регламентом;</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6) выездная проверка в отношении нанимателя (пользователя) помещения муниципального жилищного фонда проводится в случае согласия нанимателя (пользователя) такого помещения проводить обследование помещения, а также исследования, испытания, расследования, экспертизы и другие мероприятия по контролю.</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Внеплановые выездные проверки, проводящиеся на основании поступавших в орган муниципального контроля обращений граждан, при необходимости проводятся с участием заявителей;</w:t>
      </w:r>
    </w:p>
    <w:p w:rsidR="00350102" w:rsidRPr="00D27B24" w:rsidRDefault="00350102" w:rsidP="00350102">
      <w:pPr>
        <w:autoSpaceDE w:val="0"/>
        <w:autoSpaceDN w:val="0"/>
        <w:adjustRightInd w:val="0"/>
        <w:spacing w:after="0" w:line="240" w:lineRule="auto"/>
        <w:ind w:firstLine="540"/>
        <w:jc w:val="both"/>
        <w:rPr>
          <w:rFonts w:ascii="Bookman Old Style" w:hAnsi="Bookman Old Style"/>
        </w:rPr>
      </w:pPr>
      <w:r w:rsidRPr="00D27B24">
        <w:rPr>
          <w:rFonts w:ascii="Bookman Old Style" w:eastAsia="Times New Roman" w:hAnsi="Bookman Old Style"/>
          <w:lang w:eastAsia="ru-RU"/>
        </w:rPr>
        <w:t xml:space="preserve">7) обращения и заявления, не позволяющие установить лицо, обратившееся в орган муниципального контроля, а также обращения и заявления, не содержащие оснований, указанных в подпункте 2 пункта 3.2 настоящего раздела Административного регламента, не могут служить основанием для проведения внеплановой проверки. </w:t>
      </w:r>
      <w:r w:rsidRPr="00D27B24">
        <w:rPr>
          <w:rFonts w:ascii="Bookman Old Style" w:hAnsi="Bookman Old Style"/>
        </w:rPr>
        <w:t>В случае</w:t>
      </w:r>
      <w:proofErr w:type="gramStart"/>
      <w:r w:rsidRPr="00D27B24">
        <w:rPr>
          <w:rFonts w:ascii="Bookman Old Style" w:hAnsi="Bookman Old Style"/>
        </w:rPr>
        <w:t>,</w:t>
      </w:r>
      <w:proofErr w:type="gramEnd"/>
      <w:r w:rsidRPr="00D27B24">
        <w:rPr>
          <w:rFonts w:ascii="Bookman Old Style" w:hAnsi="Bookman Old Style"/>
        </w:rPr>
        <w:t xml:space="preserve"> если изложенная в обращении или заявлении информация может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D27B24">
        <w:rPr>
          <w:rFonts w:ascii="Bookman Old Style" w:hAnsi="Bookman Old Style"/>
        </w:rPr>
        <w:t>ии и ау</w:t>
      </w:r>
      <w:proofErr w:type="gramEnd"/>
      <w:r w:rsidRPr="00D27B24">
        <w:rPr>
          <w:rFonts w:ascii="Bookman Old Style" w:hAnsi="Bookman Old Style"/>
        </w:rPr>
        <w:t xml:space="preserve">тентификации. </w:t>
      </w:r>
      <w:proofErr w:type="gramStart"/>
      <w:r w:rsidRPr="00D27B24">
        <w:rPr>
          <w:rFonts w:ascii="Bookman Old Style" w:hAnsi="Bookman Old Style"/>
        </w:rPr>
        <w:t>При рассмотрении обращений и заявлений, информации о фактах, являющимися основаниями для проведения внеплановой проверки,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roofErr w:type="gramEnd"/>
    </w:p>
    <w:p w:rsidR="00350102" w:rsidRPr="00D27B24" w:rsidRDefault="00350102" w:rsidP="00350102">
      <w:pPr>
        <w:autoSpaceDE w:val="0"/>
        <w:autoSpaceDN w:val="0"/>
        <w:adjustRightInd w:val="0"/>
        <w:spacing w:after="0" w:line="240" w:lineRule="auto"/>
        <w:ind w:firstLine="540"/>
        <w:jc w:val="both"/>
        <w:rPr>
          <w:rFonts w:ascii="Bookman Old Style" w:hAnsi="Bookman Old Style"/>
        </w:rPr>
      </w:pPr>
      <w:r w:rsidRPr="00D27B24">
        <w:rPr>
          <w:rFonts w:ascii="Bookman Old Style" w:hAnsi="Bookman Old Style"/>
        </w:rPr>
        <w:lastRenderedPageBreak/>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являющихся основаниями для проведения внеплановой проверки, уполномоченными должностными лицами органа муниципального контроля может быть проведена предварительная проверка поступившей информации. </w:t>
      </w:r>
      <w:proofErr w:type="gramStart"/>
      <w:r w:rsidRPr="00D27B24">
        <w:rPr>
          <w:rFonts w:ascii="Bookman Old Style" w:hAnsi="Bookman Old Style"/>
        </w:rPr>
        <w:t>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w:t>
      </w:r>
      <w:proofErr w:type="gramEnd"/>
      <w:r w:rsidRPr="00D27B24">
        <w:rPr>
          <w:rFonts w:ascii="Bookman Old Style" w:hAnsi="Bookman Old Style"/>
        </w:rPr>
        <w:t xml:space="preserve">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350102" w:rsidRPr="00D27B24" w:rsidRDefault="00350102" w:rsidP="00350102">
      <w:pPr>
        <w:autoSpaceDE w:val="0"/>
        <w:autoSpaceDN w:val="0"/>
        <w:adjustRightInd w:val="0"/>
        <w:spacing w:after="0" w:line="240" w:lineRule="auto"/>
        <w:ind w:firstLine="540"/>
        <w:jc w:val="both"/>
        <w:rPr>
          <w:rFonts w:ascii="Bookman Old Style" w:hAnsi="Bookman Old Style"/>
        </w:rPr>
      </w:pPr>
      <w:r w:rsidRPr="00D27B24">
        <w:rPr>
          <w:rFonts w:ascii="Bookman Old Style" w:hAnsi="Bookman Old Style"/>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являющихся основаниями для проведения внеплановой проверки, уполномоченное должностное лицо подготавливает мотивированное представление о назначении внеплановой проверки по основаниям, указанным в абзаце 7 настоящего подраздела.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hAnsi="Bookman Old Style"/>
        </w:rPr>
        <w:t xml:space="preserve">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w:t>
      </w:r>
      <w:proofErr w:type="gramStart"/>
      <w:r w:rsidRPr="00D27B24">
        <w:rPr>
          <w:rFonts w:ascii="Bookman Old Style" w:hAnsi="Bookman Old Style"/>
        </w:rPr>
        <w:t>явившихся</w:t>
      </w:r>
      <w:proofErr w:type="gramEnd"/>
      <w:r w:rsidRPr="00D27B24">
        <w:rPr>
          <w:rFonts w:ascii="Bookman Old Style" w:hAnsi="Bookman Old Style"/>
        </w:rPr>
        <w:t xml:space="preserve"> поводом для ее организации, либо установлены заведомо недостоверные сведения, содержащиеся в обращении или заявлении.</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8) в случаях невозможности проведения проверки Уполномоченное должностное лицо в течение 15 рабочих дней с момента поступления обращения (заявления) готовит проект ответа заявителю с указанием причин </w:t>
      </w:r>
      <w:proofErr w:type="spellStart"/>
      <w:r w:rsidRPr="00D27B24">
        <w:rPr>
          <w:rFonts w:ascii="Bookman Old Style" w:eastAsia="Times New Roman" w:hAnsi="Bookman Old Style"/>
          <w:lang w:eastAsia="ru-RU"/>
        </w:rPr>
        <w:t>непроведения</w:t>
      </w:r>
      <w:proofErr w:type="spellEnd"/>
      <w:r w:rsidRPr="00D27B24">
        <w:rPr>
          <w:rFonts w:ascii="Bookman Old Style" w:eastAsia="Times New Roman" w:hAnsi="Bookman Old Style"/>
          <w:lang w:eastAsia="ru-RU"/>
        </w:rPr>
        <w:t xml:space="preserve"> проверки, разъяснений по поставленным в обращении (заявлении) вопросам и передает его на подпись органа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9) по результатам проведения </w:t>
      </w:r>
      <w:proofErr w:type="gramStart"/>
      <w:r w:rsidRPr="00D27B24">
        <w:rPr>
          <w:rFonts w:ascii="Bookman Old Style" w:eastAsia="Times New Roman" w:hAnsi="Bookman Old Style"/>
          <w:lang w:eastAsia="ru-RU"/>
        </w:rPr>
        <w:t>проверки</w:t>
      </w:r>
      <w:proofErr w:type="gramEnd"/>
      <w:r w:rsidRPr="00D27B24">
        <w:rPr>
          <w:rFonts w:ascii="Bookman Old Style" w:eastAsia="Times New Roman" w:hAnsi="Bookman Old Style"/>
          <w:lang w:eastAsia="ru-RU"/>
        </w:rPr>
        <w:t xml:space="preserve"> Уполномоченным должностным лицом составляется акт проверки, который вручается субъекту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Уполномоченное должностное лицо осуществляет запись о проведенную проверку в журнале учета проверок юридических лиц, индивидуальных предпринимателей, форма которого утверждена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При отсутств</w:t>
      </w:r>
      <w:proofErr w:type="gramStart"/>
      <w:r w:rsidRPr="00D27B24">
        <w:rPr>
          <w:rFonts w:ascii="Bookman Old Style" w:eastAsia="Times New Roman" w:hAnsi="Bookman Old Style"/>
          <w:lang w:eastAsia="ru-RU"/>
        </w:rPr>
        <w:t>ии у ю</w:t>
      </w:r>
      <w:proofErr w:type="gramEnd"/>
      <w:r w:rsidRPr="00D27B24">
        <w:rPr>
          <w:rFonts w:ascii="Bookman Old Style" w:eastAsia="Times New Roman" w:hAnsi="Bookman Old Style"/>
          <w:lang w:eastAsia="ru-RU"/>
        </w:rPr>
        <w:t>ридических лиц, индивидуальных предпринимателей журнала учета проверок в акте проверки делается соответствующая запись;</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10) срок проведения проверок определяется согласно пункту 2.2 настоящего Административного регламента;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11) основанием для приостановления действий по проведению проверки является ликвидация или реорганизация субъекта проверки, прекращение субъектом проверки деятельности, подлежащей проверке, а также наступление обстоятельств непреодолимой силы;</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12) критерием принятия решения о проведении проверки является План проведения плановых проверок или приказ </w:t>
      </w:r>
      <w:r w:rsidRPr="00D27B24">
        <w:rPr>
          <w:rFonts w:ascii="Bookman Old Style" w:eastAsia="Times New Roman" w:hAnsi="Bookman Old Style"/>
          <w:iCs/>
          <w:lang w:eastAsia="ru-RU"/>
        </w:rPr>
        <w:t>(распоряжение</w:t>
      </w:r>
      <w:proofErr w:type="gramStart"/>
      <w:r w:rsidRPr="00D27B24">
        <w:rPr>
          <w:rFonts w:ascii="Bookman Old Style" w:eastAsia="Times New Roman" w:hAnsi="Bookman Old Style"/>
          <w:iCs/>
          <w:lang w:eastAsia="ru-RU"/>
        </w:rPr>
        <w:t>)</w:t>
      </w:r>
      <w:r w:rsidRPr="00D27B24">
        <w:rPr>
          <w:rFonts w:ascii="Bookman Old Style" w:eastAsia="Times New Roman" w:hAnsi="Bookman Old Style"/>
          <w:lang w:eastAsia="ru-RU"/>
        </w:rPr>
        <w:t>о</w:t>
      </w:r>
      <w:proofErr w:type="gramEnd"/>
      <w:r w:rsidRPr="00D27B24">
        <w:rPr>
          <w:rFonts w:ascii="Bookman Old Style" w:eastAsia="Times New Roman" w:hAnsi="Bookman Old Style"/>
          <w:lang w:eastAsia="ru-RU"/>
        </w:rPr>
        <w:t xml:space="preserve"> проведении внеплановой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lastRenderedPageBreak/>
        <w:t>13) результатом проведения плановой или внеплановой проверки является установление факта наличия либо отсутствия нарушений Обязательных требований;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14) способом фиксации результата проведения проверки является акт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b/>
          <w:lang w:eastAsia="ru-RU"/>
        </w:rPr>
      </w:pPr>
      <w:r w:rsidRPr="00D27B24">
        <w:rPr>
          <w:rFonts w:ascii="Bookman Old Style" w:eastAsia="Times New Roman" w:hAnsi="Bookman Old Style"/>
          <w:b/>
          <w:lang w:eastAsia="ru-RU"/>
        </w:rPr>
        <w:t>3.5. Оформление результатов проверки и принятие мер по фактам выявленных нарушений: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 основанием оформления результатов проверки является установление факта наличия либо отсутствия нарушений Обязательных требований;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2) ответственным за оформление результатов проверки является Уполномоченное должностное лицо, проводившее проверку;</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3) административные действия по оформлению результатов проверки включают:</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оформление акта (предписания) проверки в двух экземплярах.</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По результатам </w:t>
      </w:r>
      <w:proofErr w:type="gramStart"/>
      <w:r w:rsidRPr="00D27B24">
        <w:rPr>
          <w:rFonts w:ascii="Bookman Old Style" w:eastAsia="Times New Roman" w:hAnsi="Bookman Old Style"/>
          <w:lang w:eastAsia="ru-RU"/>
        </w:rPr>
        <w:t>проверки</w:t>
      </w:r>
      <w:proofErr w:type="gramEnd"/>
      <w:r w:rsidRPr="00D27B24">
        <w:rPr>
          <w:rFonts w:ascii="Bookman Old Style" w:eastAsia="Times New Roman" w:hAnsi="Bookman Old Style"/>
          <w:lang w:eastAsia="ru-RU"/>
        </w:rPr>
        <w:t xml:space="preserve"> в день завершения проверки Уполномоченным должностным лицом составляется акт проверки по форме, утвержденной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К акту проверки прилагаются протоколы или заключения проведенных исследований, испытаний и экспертиз, предписание об устранении выявленных нарушений и иные связанные с результатами проверки документы или их копии;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вручение одного экземпляра акта (предписания) с копиями приложений проверяемому субъекту муниципального жилищного контроля под роспись либо направление его заказным почтовым отправлением с уведомлением о вручении.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r w:rsidRPr="00D27B24">
        <w:rPr>
          <w:rFonts w:ascii="Bookman Old Style" w:eastAsia="Times New Roman" w:hAnsi="Bookman Old Style"/>
          <w:lang w:eastAsia="ru-RU"/>
        </w:rPr>
        <w:t xml:space="preserve"> </w:t>
      </w:r>
      <w:r w:rsidRPr="00D27B24">
        <w:rPr>
          <w:rFonts w:ascii="Bookman Old Style" w:hAnsi="Bookman Old Style"/>
        </w:rPr>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w:t>
      </w:r>
      <w:proofErr w:type="gramStart"/>
      <w:r w:rsidRPr="00D27B24">
        <w:rPr>
          <w:rFonts w:ascii="Bookman Old Style" w:eastAsia="Times New Roman" w:hAnsi="Bookman Old Style"/>
          <w:lang w:eastAsia="ru-RU"/>
        </w:rPr>
        <w:t>расписку</w:t>
      </w:r>
      <w:proofErr w:type="gramEnd"/>
      <w:r w:rsidRPr="00D27B24">
        <w:rPr>
          <w:rFonts w:ascii="Bookman Old Style" w:eastAsia="Times New Roman" w:hAnsi="Bookman Old Style"/>
          <w:lang w:eastAsia="ru-RU"/>
        </w:rPr>
        <w:t xml:space="preserve"> либо направляется заказным почтовым отправлением с уведомлением о вручении </w:t>
      </w:r>
      <w:r w:rsidRPr="00D27B24">
        <w:rPr>
          <w:rFonts w:ascii="Bookman Old Style" w:hAnsi="Bookman Old Style"/>
        </w:rPr>
        <w:t xml:space="preserve">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w:t>
      </w:r>
      <w:r w:rsidRPr="00D27B24">
        <w:rPr>
          <w:rFonts w:ascii="Bookman Old Style" w:hAnsi="Bookman Old Style"/>
        </w:rPr>
        <w:lastRenderedPageBreak/>
        <w:t>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контроля (надзора) или органа муниципального контроля</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В случае выявления при проведении проверки нарушений субъектом проверки Обязательных требований Уполномоченное должностное лицо в пределах полномочий, предусмотренных законодательством Российской Федерации выдает предписание субъекту проверки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w:t>
      </w:r>
      <w:proofErr w:type="gramEnd"/>
      <w:r w:rsidRPr="00D27B24">
        <w:rPr>
          <w:rFonts w:ascii="Bookman Old Style" w:eastAsia="Times New Roman" w:hAnsi="Bookman Old Style"/>
          <w:lang w:eastAsia="ru-RU"/>
        </w:rPr>
        <w:t>,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За невыполнение в установленный срок законного предписания органа муниципального контроля частью 1 статьи 19.5 Кодекса Российской Федерации об административных правонарушениях предусмотрена административная ответственность.</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При наличии оснований для привлечения к административной ответственности Уполномоченное должностное лицо по результатам проводимых проверок соблюдения законодательства в жилищной сфере</w:t>
      </w:r>
      <w:proofErr w:type="gramEnd"/>
      <w:r w:rsidRPr="00D27B24">
        <w:rPr>
          <w:rFonts w:ascii="Bookman Old Style" w:eastAsia="Times New Roman" w:hAnsi="Bookman Old Style"/>
          <w:lang w:eastAsia="ru-RU"/>
        </w:rPr>
        <w:t xml:space="preserve"> в течение трех рабочих дней со дня окончания проведения проверки направляет материалы, связанные с нарушениями Обязательных требований, в </w:t>
      </w:r>
      <w:r w:rsidRPr="00D27B24">
        <w:rPr>
          <w:rFonts w:ascii="Bookman Old Style" w:eastAsia="Times New Roman" w:hAnsi="Bookman Old Style"/>
          <w:bCs/>
          <w:lang w:eastAsia="ru-RU"/>
        </w:rPr>
        <w:t>орган государственного жилищного надзора Красноярского края</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В адрес </w:t>
      </w:r>
      <w:r w:rsidRPr="00D27B24">
        <w:rPr>
          <w:rFonts w:ascii="Bookman Old Style" w:eastAsia="Times New Roman" w:hAnsi="Bookman Old Style"/>
          <w:bCs/>
          <w:lang w:eastAsia="ru-RU"/>
        </w:rPr>
        <w:t>органа государственного жилищного надзора Красноярского края</w:t>
      </w:r>
      <w:r w:rsidRPr="00D27B24">
        <w:rPr>
          <w:rFonts w:ascii="Bookman Old Style" w:eastAsia="Times New Roman" w:hAnsi="Bookman Old Style"/>
          <w:lang w:eastAsia="ru-RU"/>
        </w:rPr>
        <w:t xml:space="preserve"> Уполномоченное должностное лицо направляет:</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приказ </w:t>
      </w:r>
      <w:r w:rsidRPr="00D27B24">
        <w:rPr>
          <w:rFonts w:ascii="Bookman Old Style" w:eastAsia="Times New Roman" w:hAnsi="Bookman Old Style"/>
          <w:iCs/>
          <w:lang w:eastAsia="ru-RU"/>
        </w:rPr>
        <w:t>(распоряжение)</w:t>
      </w:r>
      <w:r w:rsidRPr="00D27B24">
        <w:rPr>
          <w:rFonts w:ascii="Bookman Old Style" w:eastAsia="Times New Roman" w:hAnsi="Bookman Old Style"/>
          <w:lang w:eastAsia="ru-RU"/>
        </w:rPr>
        <w:t xml:space="preserve"> о проведении проверки (с приложением документов, подтверждающих вручение копии приказа);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в установленных случаях уведомление о проведении проверки (с приложением документов, подтверждающих направление уведомления);</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документы, на основании которых инициирована проверка (обращение граждан, юридических лиц и др.);</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акт проверки (с приложением документов, подтверждающих вручение акта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договор управления многоквартирным домом (при проведении проверки деятельности управляющих организаций);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устав товарищества собственников жилья, жилищно-строительного кооператива (при проведении проверки в отношении товарищества либо кооператива);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документы, подтверждающие, что у юридического лица, индивидуального предпринимателя, в отношении которого проведена проверка, имелась возможность для соблюдения правил и норм жилищного законодательства, но данным лицом не были приняты все зависящие от него меры по их соблюдению (при наличии);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iCs/>
          <w:lang w:eastAsia="ru-RU"/>
        </w:rPr>
      </w:pPr>
      <w:r w:rsidRPr="00D27B24">
        <w:rPr>
          <w:rFonts w:ascii="Bookman Old Style" w:eastAsia="Times New Roman" w:hAnsi="Bookman Old Style"/>
          <w:iCs/>
          <w:lang w:eastAsia="ru-RU"/>
        </w:rPr>
        <w:t>приказ о назначении на должность, должностная инструкция (в случае направления материалов в отношении должностного лица);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результаты обследований, исследований, испытаний, расследований, экспертиз и других мероприятий по контролю (при наличии);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предписание, выданное уполномоченным должностным лицом, об устранении нарушений жилищного законодательства (в случае если предписание выдавалось).</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Указанные документы предоставляются в виде заверенных надлежащим образом копий;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направление в уполномоченные органы материалов, связанных с нарушениями Обязательных требований, для решения вопросов о возбуждении уголовных дел по признакам преступлений;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направление в органы государственной власти Российской Федерации и Красноярского края, органы прокуратуры обращений о необходимости принятия в </w:t>
      </w:r>
      <w:r w:rsidRPr="00D27B24">
        <w:rPr>
          <w:rFonts w:ascii="Bookman Old Style" w:eastAsia="Times New Roman" w:hAnsi="Bookman Old Style"/>
          <w:lang w:eastAsia="ru-RU"/>
        </w:rPr>
        <w:lastRenderedPageBreak/>
        <w:t>пределах их компетенции мер по устранению выявленных нарушений Обязательных требований, в том числе принятия соответствующих нормативных правовых актов;</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4) в случае если для проведения внеплановой выездной проверки требуется согласование ее проведения с органами прокуратуры, копия акта проверки направляется в органы прокуратуры в течение пяти рабочих дней со дня составления акта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5)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6) в целях укрепления доказательной базы и подтверждения </w:t>
      </w:r>
      <w:proofErr w:type="gramStart"/>
      <w:r w:rsidRPr="00D27B24">
        <w:rPr>
          <w:rFonts w:ascii="Bookman Old Style" w:eastAsia="Times New Roman" w:hAnsi="Bookman Old Style"/>
          <w:lang w:eastAsia="ru-RU"/>
        </w:rPr>
        <w:t>достоверности</w:t>
      </w:r>
      <w:proofErr w:type="gramEnd"/>
      <w:r w:rsidRPr="00D27B24">
        <w:rPr>
          <w:rFonts w:ascii="Bookman Old Style" w:eastAsia="Times New Roman" w:hAnsi="Bookman Old Style"/>
          <w:lang w:eastAsia="ru-RU"/>
        </w:rPr>
        <w:t xml:space="preserve"> полученных в ходе проверки сведений, а также в случае выявления данных, указывающих на наличие признаков нарушений законодательства, к акту проверки прилагаются документы:</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фото- и видеоматериалы;</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иная информация, полученная в процессе проведения проверки, подтверждающая или опровергающая наличие признаков нарушений законодательства;</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roofErr w:type="gramStart"/>
      <w:r w:rsidRPr="00D27B24">
        <w:rPr>
          <w:rFonts w:ascii="Bookman Old Style" w:eastAsia="Times New Roman" w:hAnsi="Bookman Old Style"/>
          <w:lang w:eastAsia="ru-RU"/>
        </w:rPr>
        <w:t xml:space="preserve">7) в случае выявления нарушений членами </w:t>
      </w:r>
      <w:proofErr w:type="spellStart"/>
      <w:r w:rsidRPr="00D27B24">
        <w:rPr>
          <w:rFonts w:ascii="Bookman Old Style" w:eastAsia="Times New Roman" w:hAnsi="Bookman Old Style"/>
          <w:lang w:eastAsia="ru-RU"/>
        </w:rPr>
        <w:t>саморегулируемой</w:t>
      </w:r>
      <w:proofErr w:type="spellEnd"/>
      <w:r w:rsidRPr="00D27B24">
        <w:rPr>
          <w:rFonts w:ascii="Bookman Old Style" w:eastAsia="Times New Roman" w:hAnsi="Bookman Old Style"/>
          <w:lang w:eastAsia="ru-RU"/>
        </w:rPr>
        <w:t xml:space="preserve"> организации Обязательных требований и требований, установленных муниципальными правовыми актами, должностные лица уполномоченного органа при проведении плановой или внеплановой выездной проверки таких членов </w:t>
      </w:r>
      <w:proofErr w:type="spellStart"/>
      <w:r w:rsidRPr="00D27B24">
        <w:rPr>
          <w:rFonts w:ascii="Bookman Old Style" w:eastAsia="Times New Roman" w:hAnsi="Bookman Old Style"/>
          <w:lang w:eastAsia="ru-RU"/>
        </w:rPr>
        <w:t>саморегулируемой</w:t>
      </w:r>
      <w:proofErr w:type="spellEnd"/>
      <w:r w:rsidRPr="00D27B24">
        <w:rPr>
          <w:rFonts w:ascii="Bookman Old Style" w:eastAsia="Times New Roman" w:hAnsi="Bookman Old Style"/>
          <w:lang w:eastAsia="ru-RU"/>
        </w:rPr>
        <w:t xml:space="preserve"> организации обязаны сообщить в </w:t>
      </w:r>
      <w:proofErr w:type="spellStart"/>
      <w:r w:rsidRPr="00D27B24">
        <w:rPr>
          <w:rFonts w:ascii="Bookman Old Style" w:eastAsia="Times New Roman" w:hAnsi="Bookman Old Style"/>
          <w:lang w:eastAsia="ru-RU"/>
        </w:rPr>
        <w:t>саморегулируемую</w:t>
      </w:r>
      <w:proofErr w:type="spellEnd"/>
      <w:r w:rsidRPr="00D27B24">
        <w:rPr>
          <w:rFonts w:ascii="Bookman Old Style" w:eastAsia="Times New Roman" w:hAnsi="Bookman Old Style"/>
          <w:lang w:eastAsia="ru-RU"/>
        </w:rPr>
        <w:t xml:space="preserve"> организацию о выявленных нарушениях в течение пяти рабочих дней со дня окончания проведения плановой или внеплановой выездной проверки;</w:t>
      </w:r>
      <w:proofErr w:type="gramEnd"/>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8) оснований для приостановления оформления результатов проверок законом не предусмотрено;</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 xml:space="preserve">9) критерии принятия решения при оформлении результата проверки определяются результатами проведенных мероприятий по </w:t>
      </w:r>
      <w:proofErr w:type="gramStart"/>
      <w:r w:rsidRPr="00D27B24">
        <w:rPr>
          <w:rFonts w:ascii="Bookman Old Style" w:eastAsia="Times New Roman" w:hAnsi="Bookman Old Style"/>
          <w:lang w:eastAsia="ru-RU"/>
        </w:rPr>
        <w:t>контролю за</w:t>
      </w:r>
      <w:proofErr w:type="gramEnd"/>
      <w:r w:rsidRPr="00D27B24">
        <w:rPr>
          <w:rFonts w:ascii="Bookman Old Style" w:eastAsia="Times New Roman" w:hAnsi="Bookman Old Style"/>
          <w:lang w:eastAsia="ru-RU"/>
        </w:rPr>
        <w:t xml:space="preserve"> соблюдением субъектом проверок Обязательных требований;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10) результатом административной процедуры является принятие мер по факту, выявленных при проведении проверки нарушений Обязательных требований;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r w:rsidRPr="00D27B24">
        <w:rPr>
          <w:rFonts w:ascii="Bookman Old Style" w:eastAsia="Times New Roman" w:hAnsi="Bookman Old Style"/>
          <w:lang w:eastAsia="ru-RU"/>
        </w:rPr>
        <w:t>11) способом фиксации результата является акт проверки или принятые меры в отношении выявленных нарушений.</w:t>
      </w:r>
    </w:p>
    <w:p w:rsidR="00350102" w:rsidRPr="00D27B24" w:rsidRDefault="00350102" w:rsidP="00350102">
      <w:pPr>
        <w:autoSpaceDE w:val="0"/>
        <w:autoSpaceDN w:val="0"/>
        <w:adjustRightInd w:val="0"/>
        <w:spacing w:after="0" w:line="240" w:lineRule="auto"/>
        <w:ind w:firstLine="709"/>
        <w:jc w:val="both"/>
        <w:outlineLvl w:val="1"/>
        <w:rPr>
          <w:rFonts w:ascii="Bookman Old Style" w:hAnsi="Bookman Old Style"/>
          <w:lang w:eastAsia="ru-RU"/>
        </w:rPr>
      </w:pPr>
      <w:r w:rsidRPr="00D27B24">
        <w:rPr>
          <w:rFonts w:ascii="Bookman Old Style" w:eastAsia="Times New Roman" w:hAnsi="Bookman Old Style"/>
          <w:lang w:eastAsia="ru-RU"/>
        </w:rPr>
        <w:t xml:space="preserve">3.6. исчерпывающий </w:t>
      </w:r>
      <w:r w:rsidRPr="00D27B24">
        <w:rPr>
          <w:rFonts w:ascii="Bookman Old Style" w:hAnsi="Bookman Old Style"/>
          <w:lang w:eastAsia="ru-RU"/>
        </w:rPr>
        <w:t>перечень документов и (или) информации, запрашиваемых органом контроля с использованием межведомственного информационного взаимодействия:</w:t>
      </w:r>
    </w:p>
    <w:p w:rsidR="00350102" w:rsidRPr="00D27B24" w:rsidRDefault="00350102" w:rsidP="00350102">
      <w:pPr>
        <w:shd w:val="clear" w:color="auto" w:fill="FFFFFF"/>
        <w:autoSpaceDE w:val="0"/>
        <w:autoSpaceDN w:val="0"/>
        <w:adjustRightInd w:val="0"/>
        <w:spacing w:after="0" w:line="240" w:lineRule="auto"/>
        <w:ind w:firstLine="567"/>
        <w:jc w:val="both"/>
        <w:rPr>
          <w:rFonts w:ascii="Bookman Old Style" w:eastAsia="Times New Roman" w:hAnsi="Bookman Old Style"/>
          <w:lang w:eastAsia="ru-RU"/>
        </w:rPr>
      </w:pPr>
      <w:r w:rsidRPr="00D27B24">
        <w:rPr>
          <w:rFonts w:ascii="Bookman Old Style" w:hAnsi="Bookman Old Style"/>
        </w:rPr>
        <w:t>1) Решение о согласовании переустройства и (или) перепланировки помещения в многоквартирном доме;</w:t>
      </w:r>
    </w:p>
    <w:p w:rsidR="00350102" w:rsidRPr="00D27B24" w:rsidRDefault="00350102" w:rsidP="00350102">
      <w:pPr>
        <w:shd w:val="clear" w:color="auto" w:fill="FFFFFF"/>
        <w:autoSpaceDE w:val="0"/>
        <w:autoSpaceDN w:val="0"/>
        <w:adjustRightInd w:val="0"/>
        <w:spacing w:after="0" w:line="240" w:lineRule="auto"/>
        <w:ind w:firstLine="567"/>
        <w:jc w:val="both"/>
        <w:rPr>
          <w:rFonts w:ascii="Bookman Old Style" w:eastAsia="Times New Roman" w:hAnsi="Bookman Old Style"/>
          <w:lang w:eastAsia="ru-RU"/>
        </w:rPr>
      </w:pPr>
      <w:r w:rsidRPr="00D27B24">
        <w:rPr>
          <w:rFonts w:ascii="Bookman Old Style" w:hAnsi="Bookman Old Style"/>
        </w:rPr>
        <w:t xml:space="preserve">2) Решение о переводе или об отказе в переводе </w:t>
      </w:r>
      <w:r w:rsidRPr="00D27B24">
        <w:rPr>
          <w:rFonts w:ascii="Bookman Old Style" w:eastAsia="Times New Roman" w:hAnsi="Bookman Old Style"/>
          <w:lang w:eastAsia="ru-RU"/>
        </w:rPr>
        <w:t xml:space="preserve">жилого помещения в нежилое, нежилого помещения - </w:t>
      </w:r>
      <w:proofErr w:type="gramStart"/>
      <w:r w:rsidRPr="00D27B24">
        <w:rPr>
          <w:rFonts w:ascii="Bookman Old Style" w:eastAsia="Times New Roman" w:hAnsi="Bookman Old Style"/>
          <w:lang w:eastAsia="ru-RU"/>
        </w:rPr>
        <w:t>в</w:t>
      </w:r>
      <w:proofErr w:type="gramEnd"/>
      <w:r w:rsidRPr="00D27B24">
        <w:rPr>
          <w:rFonts w:ascii="Bookman Old Style" w:eastAsia="Times New Roman" w:hAnsi="Bookman Old Style"/>
          <w:lang w:eastAsia="ru-RU"/>
        </w:rPr>
        <w:t xml:space="preserve"> жилое;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350102" w:rsidRPr="00D27B24" w:rsidRDefault="00350102" w:rsidP="00350102">
      <w:pPr>
        <w:shd w:val="clear" w:color="auto" w:fill="FFFFFF"/>
        <w:autoSpaceDE w:val="0"/>
        <w:autoSpaceDN w:val="0"/>
        <w:adjustRightInd w:val="0"/>
        <w:spacing w:after="0" w:line="240" w:lineRule="auto"/>
        <w:ind w:firstLine="567"/>
        <w:jc w:val="both"/>
        <w:rPr>
          <w:rFonts w:ascii="Bookman Old Style" w:eastAsia="Times New Roman" w:hAnsi="Bookman Old Style"/>
          <w:lang w:eastAsia="ru-RU"/>
        </w:rPr>
      </w:pPr>
      <w:r w:rsidRPr="00D27B24">
        <w:rPr>
          <w:rFonts w:ascii="Bookman Old Style" w:hAnsi="Bookman Old Style"/>
        </w:rPr>
        <w:t>4) Поэтажный план дома</w:t>
      </w:r>
      <w:r w:rsidRPr="00D27B24">
        <w:rPr>
          <w:rFonts w:ascii="Bookman Old Style" w:eastAsia="Times New Roman" w:hAnsi="Bookman Old Style"/>
          <w:lang w:eastAsia="ru-RU"/>
        </w:rPr>
        <w:t>, в котором находится переводимое помещение;</w:t>
      </w:r>
    </w:p>
    <w:p w:rsidR="00350102" w:rsidRPr="00D27B24" w:rsidRDefault="00350102" w:rsidP="00350102">
      <w:pPr>
        <w:shd w:val="clear" w:color="auto" w:fill="FFFFFF"/>
        <w:autoSpaceDE w:val="0"/>
        <w:autoSpaceDN w:val="0"/>
        <w:adjustRightInd w:val="0"/>
        <w:spacing w:after="0" w:line="240" w:lineRule="auto"/>
        <w:ind w:firstLine="567"/>
        <w:jc w:val="both"/>
        <w:rPr>
          <w:rFonts w:ascii="Bookman Old Style" w:eastAsia="Times New Roman" w:hAnsi="Bookman Old Style"/>
          <w:lang w:eastAsia="ru-RU"/>
        </w:rPr>
      </w:pPr>
      <w:r w:rsidRPr="00D27B24">
        <w:rPr>
          <w:rFonts w:ascii="Bookman Old Style" w:hAnsi="Bookman Old Style"/>
        </w:rPr>
        <w:t xml:space="preserve">5) Выписка, </w:t>
      </w:r>
      <w:r w:rsidRPr="00D27B24">
        <w:rPr>
          <w:rFonts w:ascii="Bookman Old Style" w:eastAsia="Times New Roman" w:hAnsi="Bookman Old Style"/>
          <w:lang w:eastAsia="ru-RU"/>
        </w:rPr>
        <w:t>содержащая общедоступные сведения Единого государственного реестра недвижимости</w:t>
      </w:r>
    </w:p>
    <w:p w:rsidR="00350102" w:rsidRPr="00D27B24" w:rsidRDefault="00350102" w:rsidP="00350102">
      <w:pPr>
        <w:shd w:val="clear" w:color="auto" w:fill="FFFFFF"/>
        <w:autoSpaceDE w:val="0"/>
        <w:autoSpaceDN w:val="0"/>
        <w:adjustRightInd w:val="0"/>
        <w:spacing w:after="0" w:line="240" w:lineRule="auto"/>
        <w:ind w:firstLine="567"/>
        <w:jc w:val="both"/>
        <w:rPr>
          <w:rFonts w:ascii="Bookman Old Style" w:eastAsia="Times New Roman" w:hAnsi="Bookman Old Style"/>
          <w:lang w:eastAsia="ru-RU"/>
        </w:rPr>
      </w:pPr>
      <w:r w:rsidRPr="00D27B24">
        <w:rPr>
          <w:rFonts w:ascii="Bookman Old Style" w:hAnsi="Bookman Old Style"/>
        </w:rPr>
        <w:t xml:space="preserve">6) </w:t>
      </w:r>
      <w:r w:rsidRPr="00D27B24">
        <w:rPr>
          <w:rFonts w:ascii="Bookman Old Style" w:eastAsia="Times New Roman" w:hAnsi="Bookman Old Style"/>
          <w:lang w:eastAsia="ru-RU"/>
        </w:rPr>
        <w:t>Общедоступные сведения из Единого государственного реестра юридических лиц</w:t>
      </w:r>
    </w:p>
    <w:p w:rsidR="00350102" w:rsidRPr="00D27B24" w:rsidRDefault="00350102" w:rsidP="00350102">
      <w:pPr>
        <w:shd w:val="clear" w:color="auto" w:fill="FFFFFF"/>
        <w:autoSpaceDE w:val="0"/>
        <w:autoSpaceDN w:val="0"/>
        <w:adjustRightInd w:val="0"/>
        <w:spacing w:after="0" w:line="240" w:lineRule="auto"/>
        <w:ind w:firstLine="567"/>
        <w:jc w:val="both"/>
        <w:rPr>
          <w:rFonts w:ascii="Bookman Old Style" w:eastAsia="Times New Roman" w:hAnsi="Bookman Old Style"/>
          <w:lang w:eastAsia="ru-RU"/>
        </w:rPr>
      </w:pPr>
      <w:r w:rsidRPr="00D27B24">
        <w:rPr>
          <w:rFonts w:ascii="Bookman Old Style" w:hAnsi="Bookman Old Style"/>
        </w:rPr>
        <w:t xml:space="preserve">7) </w:t>
      </w:r>
      <w:r w:rsidRPr="00D27B24">
        <w:rPr>
          <w:rFonts w:ascii="Bookman Old Style" w:eastAsia="Times New Roman" w:hAnsi="Bookman Old Style"/>
          <w:lang w:eastAsia="ru-RU"/>
        </w:rPr>
        <w:t>Общедоступные сведения из Единого государственного реестра индивидуальных предпринимателей.</w:t>
      </w:r>
    </w:p>
    <w:p w:rsidR="00350102" w:rsidRPr="00D27B24" w:rsidRDefault="00350102" w:rsidP="00350102">
      <w:pPr>
        <w:autoSpaceDE w:val="0"/>
        <w:autoSpaceDN w:val="0"/>
        <w:adjustRightInd w:val="0"/>
        <w:spacing w:after="0" w:line="240" w:lineRule="auto"/>
        <w:ind w:firstLine="567"/>
        <w:jc w:val="both"/>
        <w:outlineLvl w:val="1"/>
        <w:rPr>
          <w:rFonts w:ascii="Bookman Old Style" w:hAnsi="Bookman Old Style"/>
          <w:lang w:eastAsia="ru-RU"/>
        </w:rPr>
      </w:pPr>
      <w:r w:rsidRPr="00D27B24">
        <w:rPr>
          <w:rFonts w:ascii="Bookman Old Style" w:hAnsi="Bookman Old Style"/>
        </w:rPr>
        <w:t xml:space="preserve">3.7. исчерпывающий </w:t>
      </w:r>
      <w:r w:rsidRPr="00D27B24">
        <w:rPr>
          <w:rFonts w:ascii="Bookman Old Style" w:hAnsi="Bookman Old Style"/>
          <w:lang w:eastAsia="ru-RU"/>
        </w:rPr>
        <w:t xml:space="preserve">перечень документов и (или) информации, </w:t>
      </w:r>
      <w:proofErr w:type="spellStart"/>
      <w:r w:rsidRPr="00D27B24">
        <w:rPr>
          <w:rFonts w:ascii="Bookman Old Style" w:hAnsi="Bookman Old Style"/>
          <w:lang w:eastAsia="ru-RU"/>
        </w:rPr>
        <w:t>истребуемых</w:t>
      </w:r>
      <w:proofErr w:type="spellEnd"/>
      <w:r w:rsidRPr="00D27B24">
        <w:rPr>
          <w:rFonts w:ascii="Bookman Old Style" w:hAnsi="Bookman Old Style"/>
          <w:lang w:eastAsia="ru-RU"/>
        </w:rPr>
        <w:t xml:space="preserve"> органом контроля у проверяемого юридического лица, индивидуального предпринимателя: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 Документы, подтверждающие полномочия представителя юридического лица на участие в проведении проверки;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lastRenderedPageBreak/>
        <w:t xml:space="preserve">2) Проект переустройства и (или) перепланировки переустраиваемого и (или) </w:t>
      </w:r>
      <w:proofErr w:type="spellStart"/>
      <w:r w:rsidRPr="00D27B24">
        <w:rPr>
          <w:rFonts w:ascii="Bookman Old Style" w:hAnsi="Bookman Old Style"/>
        </w:rPr>
        <w:t>перепланируемого</w:t>
      </w:r>
      <w:proofErr w:type="spellEnd"/>
      <w:r w:rsidRPr="00D27B24">
        <w:rPr>
          <w:rFonts w:ascii="Bookman Old Style" w:hAnsi="Bookman Old Style"/>
        </w:rPr>
        <w:t xml:space="preserve"> помещения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 Акт приемки выполненных работ по произведенному переустройству и (или) перепланировке помещений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4) Устав юридического лица;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5) Договор социального найма жилого помещения;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6) Документы, используемые при осуществлении деятельности юридического лица, индивидуального предпринимателя при осуществлении деятельности по управлению многоквартирным домом:</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6.1) договор управления многоквартирным домом;</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6.2) договор об использовании общего имущества собственников помещений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proofErr w:type="gramStart"/>
      <w:r w:rsidRPr="00D27B24">
        <w:rPr>
          <w:rFonts w:ascii="Bookman Old Style" w:hAnsi="Bookman Old Style"/>
        </w:rPr>
        <w:t xml:space="preserve">6.3) договор оказания услуг по содержанию и (или) выполнению работ по ремонту общего имущества в многоквартирном доме, в том числе договор о техническом обслуживании и ремонте внутридомового и (или) внутриквартирного газового оборудования, договор на техническое обслуживание и планово-предупредительный ремонт автоматических установок пожарной сигнализации, системы оповещения, </w:t>
      </w:r>
      <w:proofErr w:type="spellStart"/>
      <w:r w:rsidRPr="00D27B24">
        <w:rPr>
          <w:rFonts w:ascii="Bookman Old Style" w:hAnsi="Bookman Old Style"/>
        </w:rPr>
        <w:t>дымоудаления</w:t>
      </w:r>
      <w:proofErr w:type="spellEnd"/>
      <w:r w:rsidRPr="00D27B24">
        <w:rPr>
          <w:rFonts w:ascii="Bookman Old Style" w:hAnsi="Bookman Old Style"/>
        </w:rPr>
        <w:t>, внутреннего противопожарного водопровода, управления и эвакуации людей при пожаре, договор на техническое обслуживание и</w:t>
      </w:r>
      <w:proofErr w:type="gramEnd"/>
      <w:r w:rsidRPr="00D27B24">
        <w:rPr>
          <w:rFonts w:ascii="Bookman Old Style" w:hAnsi="Bookman Old Style"/>
        </w:rPr>
        <w:t xml:space="preserve"> ремонт лифтового оборудования.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7) Техническая документация на многоквартирный дом.</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8) Акт приема-передачи технической документации на многоквартирный дом.</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9) Проектная документация (копия проектной документации) на многоквартирный дом, в соответствии с которой осуществлено строительство (реконструкция) многоквартирного дома (при наличии).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10) Акт ввода в эксплуатацию игрового детского оборудования.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11) Паспорт соответствия игрового детского оборудования.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12) Информация о проведении инструктажа нанимателей, арендаторов и собственников жилых помещений о порядке содержания жилых помещений и эксплуатации инженерного оборудования и правилах пожарной безопасности.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13) Иные связанные с управлением многоквартирным домом документы, перечень которых установлен решением общего собрания собственников помещений.</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proofErr w:type="gramStart"/>
      <w:r w:rsidRPr="00D27B24">
        <w:rPr>
          <w:rFonts w:ascii="Bookman Old Style" w:hAnsi="Bookman Old Style"/>
        </w:rPr>
        <w:t>14) Документы, используемые при осуществлении деятельности юридического лица, индивидуального предпринимателя, связанные с исполнением ими обязательных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в том числе:</w:t>
      </w:r>
      <w:proofErr w:type="gramEnd"/>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14.1) энергетический паспорт многоквартирного дома;</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14.2) перечень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14.3) акты ввода в эксплуатацию (вывода из эксплуатации) </w:t>
      </w:r>
      <w:proofErr w:type="spellStart"/>
      <w:r w:rsidRPr="00D27B24">
        <w:rPr>
          <w:rFonts w:ascii="Bookman Old Style" w:hAnsi="Bookman Old Style"/>
        </w:rPr>
        <w:t>общедомовых</w:t>
      </w:r>
      <w:proofErr w:type="spellEnd"/>
      <w:r w:rsidRPr="00D27B24">
        <w:rPr>
          <w:rFonts w:ascii="Bookman Old Style" w:hAnsi="Bookman Old Style"/>
        </w:rPr>
        <w:t xml:space="preserve"> (коллективных) приборов употребляемых энергетических ресурсов.</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15) Договоры </w:t>
      </w:r>
      <w:proofErr w:type="spellStart"/>
      <w:r w:rsidRPr="00D27B24">
        <w:rPr>
          <w:rFonts w:ascii="Bookman Old Style" w:hAnsi="Bookman Old Style"/>
        </w:rPr>
        <w:t>ресурсоснабжения</w:t>
      </w:r>
      <w:proofErr w:type="spellEnd"/>
      <w:r w:rsidRPr="00D27B24">
        <w:rPr>
          <w:rFonts w:ascii="Bookman Old Style" w:hAnsi="Bookman Old Style"/>
        </w:rPr>
        <w:t>.</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16) Договоры об оказании агентских услуг при формировании платежных документов и (или) расщеплении платежей за оказанные жилищно-коммунальные услуги.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17) Договоры о предоставлении коммунальных услуг.</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18) Акты о предоставлении коммунальных услуг ненадлежащего качества и (или) с перерывами, превышающими установленную продолжительность, информация об уведомлении потребителей о производимых отключениях.</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19) Журнал показаний </w:t>
      </w:r>
      <w:proofErr w:type="spellStart"/>
      <w:r w:rsidRPr="00D27B24">
        <w:rPr>
          <w:rFonts w:ascii="Bookman Old Style" w:hAnsi="Bookman Old Style"/>
        </w:rPr>
        <w:t>общедомовых</w:t>
      </w:r>
      <w:proofErr w:type="spellEnd"/>
      <w:r w:rsidRPr="00D27B24">
        <w:rPr>
          <w:rFonts w:ascii="Bookman Old Style" w:hAnsi="Bookman Old Style"/>
        </w:rPr>
        <w:t xml:space="preserve"> (коллективных) приборов учета.</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20) Отчеты о суточных параметрах показаний </w:t>
      </w:r>
      <w:proofErr w:type="spellStart"/>
      <w:r w:rsidRPr="00D27B24">
        <w:rPr>
          <w:rFonts w:ascii="Bookman Old Style" w:hAnsi="Bookman Old Style"/>
        </w:rPr>
        <w:t>общедомовых</w:t>
      </w:r>
      <w:proofErr w:type="spellEnd"/>
      <w:r w:rsidRPr="00D27B24">
        <w:rPr>
          <w:rFonts w:ascii="Bookman Old Style" w:hAnsi="Bookman Old Style"/>
        </w:rPr>
        <w:t xml:space="preserve"> приборов учета коммунальных ресурсов.</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21) Счета-фактуры </w:t>
      </w:r>
      <w:proofErr w:type="spellStart"/>
      <w:r w:rsidRPr="00D27B24">
        <w:rPr>
          <w:rFonts w:ascii="Bookman Old Style" w:hAnsi="Bookman Old Style"/>
        </w:rPr>
        <w:t>ресурсоснабжающих</w:t>
      </w:r>
      <w:proofErr w:type="spellEnd"/>
      <w:r w:rsidRPr="00D27B24">
        <w:rPr>
          <w:rFonts w:ascii="Bookman Old Style" w:hAnsi="Bookman Old Style"/>
        </w:rPr>
        <w:t xml:space="preserve"> организаций.</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lastRenderedPageBreak/>
        <w:t>22) Платежные документы.</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23) Выписка из финансово-лицевого счета.</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24) </w:t>
      </w:r>
      <w:proofErr w:type="spellStart"/>
      <w:r w:rsidRPr="00D27B24">
        <w:rPr>
          <w:rFonts w:ascii="Bookman Old Style" w:hAnsi="Bookman Old Style"/>
        </w:rPr>
        <w:t>Оборотно-сальдовые</w:t>
      </w:r>
      <w:proofErr w:type="spellEnd"/>
      <w:r w:rsidRPr="00D27B24">
        <w:rPr>
          <w:rFonts w:ascii="Bookman Old Style" w:hAnsi="Bookman Old Style"/>
        </w:rPr>
        <w:t xml:space="preserve"> ведомости по обороту денежных средств на финансово-лицевых счетах граждан, поставленных на учет управляющей организацией.</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25) Реестры о помесячном потреблении гражданами коммунальных услуг согласно показаниям индивидуальных приборов учета и (или) по нормативам потребления с разбивкой по жилым помещениям.</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26) Журналы регистрации сообщений о ненадлежащем качестве предоставления коммунальных услуг.</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27) Платежные поручения управляющих организаций по оплате (расчетам) с </w:t>
      </w:r>
      <w:proofErr w:type="spellStart"/>
      <w:r w:rsidRPr="00D27B24">
        <w:rPr>
          <w:rFonts w:ascii="Bookman Old Style" w:hAnsi="Bookman Old Style"/>
        </w:rPr>
        <w:t>ресурсоснабжающими</w:t>
      </w:r>
      <w:proofErr w:type="spellEnd"/>
      <w:r w:rsidRPr="00D27B24">
        <w:rPr>
          <w:rFonts w:ascii="Bookman Old Style" w:hAnsi="Bookman Old Style"/>
        </w:rPr>
        <w:t xml:space="preserve"> организациями за поставку коммунальных ресурсов в многоквартирные дома.</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28) Акт об установлении количества граждан, временно проживающих в жилом помещении.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29) Решения и протоколы общих собраний собственников помещений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30) Списки собственников и нанимателей помещений в многоквартирном доме, а также лиц,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составленные с учетом требований законодательства Российской Федерации о защите персональных данных.</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31) Документы, подтверждающие соблюдение порядка уведомления собственников помещений о проведении собрания.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32) Документы, подтверждающие итоги голосования.</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33) Документы, подтверждающие соблюдение порядка уведомления членов товарищества.</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34) При проверке регионального оператора, в части осуществления функции технического заказчика:</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34.1) протокол общего собрания собственников помещений о проведении капитального ремонта общего имущества в многоквартирном доме или решение органа местного самоуправления;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34.2) протоколы по отбору подрядных организаций на выполнение работ по разработке проектно-сметной документации и выполнение работ по капитальному ремонту общего имущества в многоквартирном доме;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34.3) договоры, заключенные региональным оператором с подрядными организациями для оказания услуг и (или) выполнения работ по капитальному ремонту общего имущества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34.4) акт приема передачи общего имущества многоквартирного дома от управляющей организации на проведение работ по капитальному ремонту общего имущества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34.5) документы, подтверждающие осуществление строительного </w:t>
      </w:r>
      <w:proofErr w:type="gramStart"/>
      <w:r w:rsidRPr="00D27B24">
        <w:rPr>
          <w:rFonts w:ascii="Bookman Old Style" w:hAnsi="Bookman Old Style"/>
        </w:rPr>
        <w:t>контроля за</w:t>
      </w:r>
      <w:proofErr w:type="gramEnd"/>
      <w:r w:rsidRPr="00D27B24">
        <w:rPr>
          <w:rFonts w:ascii="Bookman Old Style" w:hAnsi="Bookman Old Style"/>
        </w:rPr>
        <w:t xml:space="preserve"> ходом, качеством и сроками оказания услуг и (или) выполнения работ подрядной организацией;</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34.6) документы, подтверждающие принятие мер в отношении подрядной организации за неисполнение (ненадлежащее исполнение) условий договора, плана-графика проведения работ;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34.7) обращения граждан на причинение материального вреда при выполнении работ по капитальному ремонту общего имущества в многоквартирном доме.</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35) платежные документы на уплату взноса на капитальный ремонт;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36) выписка по лицевому счету и пени на уплату взноса на капитальный ремонт;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 xml:space="preserve">37) протокол расчета пени по взносам на капитальный ремонт; </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t>38) информацию о наличии решения собственников помещений в многоквартирном доме о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w:t>
      </w:r>
    </w:p>
    <w:p w:rsidR="00350102" w:rsidRPr="00D27B24" w:rsidRDefault="00350102" w:rsidP="00350102">
      <w:pPr>
        <w:autoSpaceDE w:val="0"/>
        <w:autoSpaceDN w:val="0"/>
        <w:adjustRightInd w:val="0"/>
        <w:spacing w:after="0" w:line="240" w:lineRule="auto"/>
        <w:ind w:firstLine="567"/>
        <w:jc w:val="both"/>
        <w:rPr>
          <w:rFonts w:ascii="Bookman Old Style" w:hAnsi="Bookman Old Style"/>
        </w:rPr>
      </w:pPr>
      <w:r w:rsidRPr="00D27B24">
        <w:rPr>
          <w:rFonts w:ascii="Bookman Old Style" w:hAnsi="Bookman Old Style"/>
        </w:rPr>
        <w:lastRenderedPageBreak/>
        <w:t>39) информацию о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 с указанием суммы дохода, полученного от данного размещения;</w:t>
      </w:r>
    </w:p>
    <w:p w:rsidR="00350102" w:rsidRPr="00D27B24" w:rsidRDefault="00350102" w:rsidP="00350102">
      <w:pPr>
        <w:autoSpaceDE w:val="0"/>
        <w:autoSpaceDN w:val="0"/>
        <w:adjustRightInd w:val="0"/>
        <w:spacing w:after="0" w:line="240" w:lineRule="auto"/>
        <w:ind w:firstLine="567"/>
        <w:jc w:val="both"/>
        <w:outlineLvl w:val="1"/>
        <w:rPr>
          <w:rFonts w:ascii="Bookman Old Style" w:hAnsi="Bookman Old Style"/>
          <w:b/>
          <w:lang w:eastAsia="ru-RU"/>
        </w:rPr>
      </w:pPr>
      <w:r w:rsidRPr="00D27B24">
        <w:rPr>
          <w:rFonts w:ascii="Bookman Old Style" w:hAnsi="Bookman Old Style"/>
        </w:rPr>
        <w:t>40) Письменные пояснения, необходимые для достижения целей и задач проведения проверки.</w:t>
      </w:r>
    </w:p>
    <w:p w:rsidR="00350102" w:rsidRPr="00D27B24" w:rsidRDefault="00350102" w:rsidP="00350102">
      <w:pPr>
        <w:autoSpaceDE w:val="0"/>
        <w:autoSpaceDN w:val="0"/>
        <w:adjustRightInd w:val="0"/>
        <w:spacing w:after="0" w:line="240" w:lineRule="auto"/>
        <w:ind w:firstLine="709"/>
        <w:jc w:val="both"/>
        <w:outlineLvl w:val="1"/>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 xml:space="preserve">4. Порядок и формы </w:t>
      </w:r>
      <w:proofErr w:type="gramStart"/>
      <w:r w:rsidRPr="00D27B24">
        <w:rPr>
          <w:rFonts w:ascii="Bookman Old Style" w:eastAsia="Times New Roman" w:hAnsi="Bookman Old Style"/>
          <w:b/>
          <w:bCs/>
          <w:lang w:eastAsia="ru-RU"/>
        </w:rPr>
        <w:t>контроля за</w:t>
      </w:r>
      <w:proofErr w:type="gramEnd"/>
      <w:r w:rsidRPr="00D27B24">
        <w:rPr>
          <w:rFonts w:ascii="Bookman Old Style" w:eastAsia="Times New Roman" w:hAnsi="Bookman Old Style"/>
          <w:b/>
          <w:bCs/>
          <w:lang w:eastAsia="ru-RU"/>
        </w:rPr>
        <w:t xml:space="preserve"> исполнением муниципального контроля</w:t>
      </w:r>
    </w:p>
    <w:p w:rsidR="00350102" w:rsidRPr="00D27B24" w:rsidRDefault="00350102" w:rsidP="00350102">
      <w:pPr>
        <w:autoSpaceDE w:val="0"/>
        <w:autoSpaceDN w:val="0"/>
        <w:adjustRightInd w:val="0"/>
        <w:spacing w:after="0" w:line="240" w:lineRule="auto"/>
        <w:ind w:firstLine="708"/>
        <w:jc w:val="both"/>
        <w:rPr>
          <w:rFonts w:ascii="Bookman Old Style" w:eastAsia="Times New Roman" w:hAnsi="Bookman Old Style"/>
          <w:bCs/>
          <w:lang w:eastAsia="ru-RU"/>
        </w:rPr>
      </w:pP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4.1. Порядок осуществления текущего </w:t>
      </w:r>
      <w:proofErr w:type="gramStart"/>
      <w:r w:rsidRPr="00D27B24">
        <w:rPr>
          <w:rFonts w:ascii="Bookman Old Style" w:eastAsia="Times New Roman" w:hAnsi="Bookman Old Style"/>
          <w:bCs/>
          <w:lang w:eastAsia="ru-RU"/>
        </w:rPr>
        <w:t>контроля за</w:t>
      </w:r>
      <w:proofErr w:type="gramEnd"/>
      <w:r w:rsidRPr="00D27B24">
        <w:rPr>
          <w:rFonts w:ascii="Bookman Old Style" w:eastAsia="Times New Roman" w:hAnsi="Bookman Old Style"/>
          <w:bCs/>
          <w:lang w:eastAsia="ru-RU"/>
        </w:rPr>
        <w:t xml:space="preserve"> соблюдением и исполнением должностными лицами органа муниципального контроля положений регламента и иных нормативных правовых актов, устанавливающих требования к осуществлению муниципального контроля, а также за принятием ими решений.</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 xml:space="preserve">Текущий контроль за исполнением должностными лицами положений Административного регламента и иных нормативных правовых актов, устанавливающих требования к осуществлению муниципального контроля, а также за принятием ими решений осуществляет </w:t>
      </w:r>
      <w:r w:rsidRPr="00D27B24">
        <w:rPr>
          <w:rFonts w:ascii="Bookman Old Style" w:eastAsia="Times New Roman" w:hAnsi="Bookman Old Style"/>
          <w:bCs/>
          <w:iCs/>
          <w:lang w:eastAsia="ru-RU"/>
        </w:rPr>
        <w:t xml:space="preserve">главой Элитовского сельсовета, </w:t>
      </w:r>
      <w:r w:rsidRPr="00D27B24">
        <w:rPr>
          <w:rFonts w:ascii="Bookman Old Style" w:eastAsia="Times New Roman" w:hAnsi="Bookman Old Style"/>
          <w:bCs/>
          <w:lang w:eastAsia="ru-RU"/>
        </w:rPr>
        <w:t>путем проведения еженедельных совещаний, а также согласования (визирования) проектов распоряжений, принимаемых при осуществлении административных процедур, иных документов, содержащих результаты административных действий.</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4.2. Порядок и периодичность осуществления плановых и внеплановых проверок полноты и качества осуществления муниципального контроля, в том числе порядок и формы </w:t>
      </w:r>
      <w:proofErr w:type="gramStart"/>
      <w:r w:rsidRPr="00D27B24">
        <w:rPr>
          <w:rFonts w:ascii="Bookman Old Style" w:eastAsia="Times New Roman" w:hAnsi="Bookman Old Style"/>
          <w:bCs/>
          <w:lang w:eastAsia="ru-RU"/>
        </w:rPr>
        <w:t>контроля за</w:t>
      </w:r>
      <w:proofErr w:type="gramEnd"/>
      <w:r w:rsidRPr="00D27B24">
        <w:rPr>
          <w:rFonts w:ascii="Bookman Old Style" w:eastAsia="Times New Roman" w:hAnsi="Bookman Old Style"/>
          <w:bCs/>
          <w:lang w:eastAsia="ru-RU"/>
        </w:rPr>
        <w:t xml:space="preserve"> полнотой и качеством осуществления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Проверки могут быть плановыми и внеплановыми. Порядок и периодичность осуществления плановых проверок устанавливается </w:t>
      </w:r>
      <w:r w:rsidRPr="00D27B24">
        <w:rPr>
          <w:rFonts w:ascii="Bookman Old Style" w:eastAsia="Times New Roman" w:hAnsi="Bookman Old Style"/>
          <w:bCs/>
          <w:iCs/>
          <w:lang w:eastAsia="ru-RU"/>
        </w:rPr>
        <w:t>заместителем главы Элитовского сельсовета</w:t>
      </w:r>
      <w:r w:rsidRPr="00D27B24">
        <w:rPr>
          <w:rFonts w:ascii="Bookman Old Style" w:eastAsia="Times New Roman" w:hAnsi="Bookman Old Style"/>
          <w:bCs/>
          <w:lang w:eastAsia="ru-RU"/>
        </w:rPr>
        <w:t xml:space="preserve">. </w:t>
      </w:r>
      <w:proofErr w:type="gramStart"/>
      <w:r w:rsidRPr="00D27B24">
        <w:rPr>
          <w:rFonts w:ascii="Bookman Old Style" w:eastAsia="Times New Roman" w:hAnsi="Bookman Old Style"/>
          <w:bCs/>
          <w:lang w:eastAsia="ru-RU"/>
        </w:rPr>
        <w:t>При проверке рассматриваются все вопросы, связанные с исполнением муниципальной функции (комплексные проверки), или отдельные вопросы, связанные с исполнением муниципальной функцией (тематические проверки).</w:t>
      </w:r>
      <w:proofErr w:type="gramEnd"/>
      <w:r w:rsidRPr="00D27B24">
        <w:rPr>
          <w:rFonts w:ascii="Bookman Old Style" w:eastAsia="Times New Roman" w:hAnsi="Bookman Old Style"/>
          <w:bCs/>
          <w:lang w:eastAsia="ru-RU"/>
        </w:rPr>
        <w:t xml:space="preserve"> Проверка также проводится по конкретной жалобе.</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Контроль за</w:t>
      </w:r>
      <w:proofErr w:type="gramEnd"/>
      <w:r w:rsidRPr="00D27B24">
        <w:rPr>
          <w:rFonts w:ascii="Bookman Old Style" w:eastAsia="Times New Roman" w:hAnsi="Bookman Old Style"/>
          <w:bCs/>
          <w:lang w:eastAsia="ru-RU"/>
        </w:rPr>
        <w:t xml:space="preserve"> полнотой и качеством исполнения муниципальными инспекторами функции по осуществлению муниципального контроля осуществляется в форме проведения проверок и рассмотрения жалоб на действия (бездействие) данных должностных лиц.</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4.3. Ответственность должностных лиц органа муниципального контроля за решения и действия (бездействие), принимаемые (осуществляемые) ими в ходе осуществления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Должностные лица несут персональную ответственность:</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 за совершение неправомерных действий (бездействие), связанных с выполнением должностных обязанностей, которые закрепляется в их </w:t>
      </w:r>
      <w:r w:rsidRPr="00D27B24">
        <w:rPr>
          <w:rFonts w:ascii="Bookman Old Style" w:eastAsia="Times New Roman" w:hAnsi="Bookman Old Style"/>
          <w:bCs/>
          <w:iCs/>
          <w:lang w:eastAsia="ru-RU"/>
        </w:rPr>
        <w:t>должностных инструкциях</w:t>
      </w:r>
      <w:r w:rsidRPr="00D27B24">
        <w:rPr>
          <w:rFonts w:ascii="Bookman Old Style" w:eastAsia="Times New Roman" w:hAnsi="Bookman Old Style"/>
          <w:bCs/>
          <w:lang w:eastAsia="ru-RU"/>
        </w:rPr>
        <w:t xml:space="preserve"> в соответствии с требованиями законодательства Российской Федерации;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за разглашение сведений, составляющих охраняемую законом тайну, полученных в процессе проверки.</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bCs/>
          <w:szCs w:val="22"/>
        </w:rPr>
        <w:t xml:space="preserve">4.4. </w:t>
      </w:r>
      <w:r w:rsidRPr="00D27B24">
        <w:rPr>
          <w:rFonts w:ascii="Bookman Old Style" w:hAnsi="Bookman Old Style"/>
          <w:szCs w:val="22"/>
        </w:rPr>
        <w:t xml:space="preserve">Положения, характеризующие требования к порядку и формам </w:t>
      </w:r>
      <w:proofErr w:type="gramStart"/>
      <w:r w:rsidRPr="00D27B24">
        <w:rPr>
          <w:rFonts w:ascii="Bookman Old Style" w:hAnsi="Bookman Old Style"/>
          <w:szCs w:val="22"/>
        </w:rPr>
        <w:t>контроля за</w:t>
      </w:r>
      <w:proofErr w:type="gramEnd"/>
      <w:r w:rsidRPr="00D27B24">
        <w:rPr>
          <w:rFonts w:ascii="Bookman Old Style" w:hAnsi="Bookman Old Style"/>
          <w:szCs w:val="22"/>
        </w:rPr>
        <w:t xml:space="preserve"> осуществлением муниципального контроля, в том числе со стороны граждан, их объединений и организаций.</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4.4.1. Требованиями к порядку и формам </w:t>
      </w:r>
      <w:proofErr w:type="gramStart"/>
      <w:r w:rsidRPr="00D27B24">
        <w:rPr>
          <w:rFonts w:ascii="Bookman Old Style" w:hAnsi="Bookman Old Style"/>
          <w:szCs w:val="22"/>
        </w:rPr>
        <w:t>контроля за</w:t>
      </w:r>
      <w:proofErr w:type="gramEnd"/>
      <w:r w:rsidRPr="00D27B24">
        <w:rPr>
          <w:rFonts w:ascii="Bookman Old Style" w:hAnsi="Bookman Old Style"/>
          <w:szCs w:val="22"/>
        </w:rPr>
        <w:t xml:space="preserve"> осуществлением муниципального контроля являются: независимость, профессиональная компетентность, должная тщательность.</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4.4.2. Требование о независимости лиц, осуществляющих </w:t>
      </w:r>
      <w:proofErr w:type="gramStart"/>
      <w:r w:rsidRPr="00D27B24">
        <w:rPr>
          <w:rFonts w:ascii="Bookman Old Style" w:hAnsi="Bookman Old Style"/>
          <w:szCs w:val="22"/>
        </w:rPr>
        <w:t>контроль за</w:t>
      </w:r>
      <w:proofErr w:type="gramEnd"/>
      <w:r w:rsidRPr="00D27B24">
        <w:rPr>
          <w:rFonts w:ascii="Bookman Old Style" w:hAnsi="Bookman Old Style"/>
          <w:szCs w:val="22"/>
        </w:rPr>
        <w:t xml:space="preserve"> осуществлением муниципального контроля, от должностных лиц органа муниципального контроля, осуществляющих муниципальный контроль, состоит в том, что при осуществлении контроля они независимы от указанных должностных лиц, в том числе не имеют родства с ними.</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Лица, осуществляющие </w:t>
      </w:r>
      <w:proofErr w:type="gramStart"/>
      <w:r w:rsidRPr="00D27B24">
        <w:rPr>
          <w:rFonts w:ascii="Bookman Old Style" w:hAnsi="Bookman Old Style"/>
          <w:szCs w:val="22"/>
        </w:rPr>
        <w:t>контроль за</w:t>
      </w:r>
      <w:proofErr w:type="gramEnd"/>
      <w:r w:rsidRPr="00D27B24">
        <w:rPr>
          <w:rFonts w:ascii="Bookman Old Style" w:hAnsi="Bookman Old Style"/>
          <w:szCs w:val="22"/>
        </w:rPr>
        <w:t xml:space="preserve"> осуществлением муниципального контроля, должны принимать меры по предотвращению конфликта интересов при </w:t>
      </w:r>
      <w:r w:rsidRPr="00D27B24">
        <w:rPr>
          <w:rFonts w:ascii="Bookman Old Style" w:hAnsi="Bookman Old Style"/>
          <w:szCs w:val="22"/>
        </w:rPr>
        <w:lastRenderedPageBreak/>
        <w:t>осуществлении муниципального контроля.</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4.4.3. Требование о профессиональной компетентности лиц, осуществляющих </w:t>
      </w:r>
      <w:proofErr w:type="gramStart"/>
      <w:r w:rsidRPr="00D27B24">
        <w:rPr>
          <w:rFonts w:ascii="Bookman Old Style" w:hAnsi="Bookman Old Style"/>
          <w:szCs w:val="22"/>
        </w:rPr>
        <w:t>контроль за</w:t>
      </w:r>
      <w:proofErr w:type="gramEnd"/>
      <w:r w:rsidRPr="00D27B24">
        <w:rPr>
          <w:rFonts w:ascii="Bookman Old Style" w:hAnsi="Bookman Old Style"/>
          <w:szCs w:val="22"/>
        </w:rPr>
        <w:t xml:space="preserve"> осуществлением муниципального контроля, состоит в том, что при осуществлении контроля за осуществлением муниципального контроля они обладают профессиональными знаниями и навыками.</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4.4.4. Требование о должной тщательности лиц, осуществляющих </w:t>
      </w:r>
      <w:proofErr w:type="gramStart"/>
      <w:r w:rsidRPr="00D27B24">
        <w:rPr>
          <w:rFonts w:ascii="Bookman Old Style" w:hAnsi="Bookman Old Style"/>
          <w:szCs w:val="22"/>
        </w:rPr>
        <w:t>контроль за</w:t>
      </w:r>
      <w:proofErr w:type="gramEnd"/>
      <w:r w:rsidRPr="00D27B24">
        <w:rPr>
          <w:rFonts w:ascii="Bookman Old Style" w:hAnsi="Bookman Old Style"/>
          <w:szCs w:val="22"/>
        </w:rPr>
        <w:t xml:space="preserve"> осуществлением муниципального контроля, состоит в своевременном и точном исполнении обязанностей, предусмотренных настоящим Регламентом.</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4.4.5. </w:t>
      </w:r>
      <w:proofErr w:type="gramStart"/>
      <w:r w:rsidRPr="00D27B24">
        <w:rPr>
          <w:rFonts w:ascii="Bookman Old Style" w:hAnsi="Bookman Old Style"/>
          <w:szCs w:val="22"/>
        </w:rPr>
        <w:t>Контроль за</w:t>
      </w:r>
      <w:proofErr w:type="gramEnd"/>
      <w:r w:rsidRPr="00D27B24">
        <w:rPr>
          <w:rFonts w:ascii="Bookman Old Style" w:hAnsi="Bookman Old Style"/>
          <w:szCs w:val="22"/>
        </w:rPr>
        <w:t xml:space="preserve"> осуществлением муниципального контроля, в том числе со стороны граждан, их объединений и организаций, осуществляется посредством открытости деятельности органа муниципального контроля при осуществлении муниципального контроля, получения полной, актуальной и достоверной информации о порядке осуществления муниципального контроля.</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xml:space="preserve">4.4.6. Граждане, их объединения и организации вправе осуществлять </w:t>
      </w:r>
      <w:proofErr w:type="gramStart"/>
      <w:r w:rsidRPr="00D27B24">
        <w:rPr>
          <w:rFonts w:ascii="Bookman Old Style" w:hAnsi="Bookman Old Style"/>
          <w:szCs w:val="22"/>
        </w:rPr>
        <w:t>контроль за</w:t>
      </w:r>
      <w:proofErr w:type="gramEnd"/>
      <w:r w:rsidRPr="00D27B24">
        <w:rPr>
          <w:rFonts w:ascii="Bookman Old Style" w:hAnsi="Bookman Old Style"/>
          <w:szCs w:val="22"/>
        </w:rPr>
        <w:t xml:space="preserve"> осуществлением муниципального контроля посредством:</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фиксации нарушений, допущенных должностными лицами органа муниципального контроля при осуществлении муниципального контроля, и направления сведений о нарушениях в орган муниципального контроля;</w:t>
      </w:r>
    </w:p>
    <w:p w:rsidR="00350102" w:rsidRPr="00D27B24" w:rsidRDefault="00350102" w:rsidP="00350102">
      <w:pPr>
        <w:pStyle w:val="ConsPlusNormal"/>
        <w:ind w:firstLine="567"/>
        <w:jc w:val="both"/>
        <w:rPr>
          <w:rFonts w:ascii="Bookman Old Style" w:hAnsi="Bookman Old Style"/>
          <w:szCs w:val="22"/>
        </w:rPr>
      </w:pPr>
      <w:r w:rsidRPr="00D27B24">
        <w:rPr>
          <w:rFonts w:ascii="Bookman Old Style" w:hAnsi="Bookman Old Style"/>
          <w:szCs w:val="22"/>
        </w:rPr>
        <w:t>- направления замечаний к административным процедурам осуществления муниципального контроля или предложений по их совершенствованию в орган муниципального контроля;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hAnsi="Bookman Old Style"/>
        </w:rPr>
        <w:t>- обжалования решений и действий (бездействия) органа муниципального контроля, должностных лиц органа муниципального контроля, муниципальных служащих в порядке, установленном настоящим разделом.</w:t>
      </w: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lang w:eastAsia="ru-RU"/>
        </w:rPr>
      </w:pPr>
    </w:p>
    <w:p w:rsidR="00350102" w:rsidRPr="00D27B24" w:rsidRDefault="00350102" w:rsidP="00350102">
      <w:pPr>
        <w:autoSpaceDE w:val="0"/>
        <w:autoSpaceDN w:val="0"/>
        <w:adjustRightInd w:val="0"/>
        <w:spacing w:after="0" w:line="240" w:lineRule="auto"/>
        <w:jc w:val="center"/>
        <w:rPr>
          <w:rFonts w:ascii="Bookman Old Style" w:eastAsia="Times New Roman" w:hAnsi="Bookman Old Style"/>
          <w:b/>
          <w:bCs/>
          <w:lang w:eastAsia="ru-RU"/>
        </w:rPr>
      </w:pPr>
      <w:r w:rsidRPr="00D27B24">
        <w:rPr>
          <w:rFonts w:ascii="Bookman Old Style" w:eastAsia="Times New Roman" w:hAnsi="Bookman Old Style"/>
          <w:b/>
          <w:bCs/>
          <w:lang w:eastAsia="ru-RU"/>
        </w:rPr>
        <w:t>5. Досудебный (внесудебный) порядок обжалования решений и действий (бездействия) органа муниципального контроля, а также его должностных лиц</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bCs/>
          <w:lang w:eastAsia="ru-RU"/>
        </w:rPr>
      </w:pP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5.1. Действия (бездействие) должностных лиц, а также осуществляемые и принятые ими решения в ходе исполнения муниципальной функции могут быть обжалованы в досудебном (внесудебном) порядке.</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5.2. Предметом досудебного (внесудебного) обжалования могут являться действия (бездействие) и решения, осуществляемые и принятые должностным лицом в ходе осуществления муниципального контроля на основании административного регламента.</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Рассмотрение отдельных видов жалоб осуществляется в порядке, предусмотренном статьей 11 Федерального закона от 02.05.2006 № 59-ФЗ «О порядке рассмотрения обращений граждан Российской Федерации».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5.3. Основания для приостановления рассмотрения жалобы отсутствуют.</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5.4. Основанием для начала досудебного (внесудебного) обжалования является поступление жалобы (обращения) в администрацию </w:t>
      </w:r>
      <w:r w:rsidRPr="00D27B24">
        <w:rPr>
          <w:rFonts w:ascii="Bookman Old Style" w:eastAsia="Times New Roman" w:hAnsi="Bookman Old Style"/>
          <w:bCs/>
          <w:iCs/>
          <w:lang w:eastAsia="ru-RU"/>
        </w:rPr>
        <w:t xml:space="preserve">Элитовского сельсовета, </w:t>
      </w:r>
      <w:r w:rsidRPr="00D27B24">
        <w:rPr>
          <w:rFonts w:ascii="Bookman Old Style" w:eastAsia="Times New Roman" w:hAnsi="Bookman Old Style"/>
          <w:bCs/>
          <w:lang w:eastAsia="ru-RU"/>
        </w:rPr>
        <w:t>поступившей лично от заявителя (уполномоченного лица), направленной в виде почтового отправления либо в электронной форме.</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В жалобе в обязательном порядке указываются либо наименование органа местного самоуправления, в который направляется жалоба, либо фамилию, имя, отчество соответствующего должностного лица, либо должность соответствующего лица, а также фамилия, имя, отчество (последнее - при наличии) заявителя (полностью) или полное наименование организации, адрес местонахождения и почтовый адрес, по которому должен быть направлен ответ, уведомление о переадресации обращения, излагается суть жалобы (обстоятельства обжалуемого</w:t>
      </w:r>
      <w:proofErr w:type="gramEnd"/>
      <w:r w:rsidRPr="00D27B24">
        <w:rPr>
          <w:rFonts w:ascii="Bookman Old Style" w:eastAsia="Times New Roman" w:hAnsi="Bookman Old Style"/>
          <w:bCs/>
          <w:lang w:eastAsia="ru-RU"/>
        </w:rPr>
        <w:t xml:space="preserve"> действия (бездействия), основания, по которым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ставится личная подпись и дата.</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В подтверждение доводов к жалобе могут прилагаться документы и материалы либо их копии.</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lastRenderedPageBreak/>
        <w:t>5.5.  Заявитель имеет право на получение информации и документов, необходимых для обоснования и рассмотрения жалобы, при условии, что это не затрагивает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i/>
          <w:lang w:eastAsia="ru-RU"/>
        </w:rPr>
      </w:pPr>
      <w:r w:rsidRPr="00D27B24">
        <w:rPr>
          <w:rFonts w:ascii="Bookman Old Style" w:eastAsia="Times New Roman" w:hAnsi="Bookman Old Style"/>
          <w:bCs/>
          <w:lang w:eastAsia="ru-RU"/>
        </w:rPr>
        <w:t xml:space="preserve">5.6. В порядке внесудебного обжалования заявитель имеет право обратиться с жалобой устно или письменно к </w:t>
      </w:r>
      <w:r w:rsidRPr="00D27B24">
        <w:rPr>
          <w:rFonts w:ascii="Bookman Old Style" w:eastAsia="Times New Roman" w:hAnsi="Bookman Old Style"/>
          <w:bCs/>
          <w:iCs/>
          <w:lang w:eastAsia="ru-RU"/>
        </w:rPr>
        <w:t>главе Элитовского сельсовета</w:t>
      </w:r>
      <w:r w:rsidRPr="00D27B24">
        <w:rPr>
          <w:rFonts w:ascii="Bookman Old Style" w:eastAsia="Times New Roman" w:hAnsi="Bookman Old Style"/>
          <w:bCs/>
          <w:i/>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bCs/>
          <w:lang w:eastAsia="ru-RU"/>
        </w:rPr>
        <w:t xml:space="preserve">5.7. </w:t>
      </w:r>
      <w:r w:rsidRPr="00D27B24">
        <w:rPr>
          <w:rFonts w:ascii="Bookman Old Style" w:eastAsia="Times New Roman" w:hAnsi="Bookman Old Style"/>
          <w:lang w:eastAsia="ru-RU"/>
        </w:rPr>
        <w:t xml:space="preserve">Жалоба рассматривается в течение 30 дней со дня ее регистрации в администрации </w:t>
      </w:r>
      <w:r w:rsidRPr="00D27B24">
        <w:rPr>
          <w:rFonts w:ascii="Bookman Old Style" w:eastAsia="Times New Roman" w:hAnsi="Bookman Old Style"/>
          <w:iCs/>
          <w:lang w:eastAsia="ru-RU"/>
        </w:rPr>
        <w:t>Элитовского сельсовета</w:t>
      </w:r>
      <w:r w:rsidRPr="00D27B24">
        <w:rPr>
          <w:rFonts w:ascii="Bookman Old Style" w:eastAsia="Times New Roman" w:hAnsi="Bookman Old Style"/>
          <w:lang w:eastAsia="ru-RU"/>
        </w:rPr>
        <w:t>.</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В исключительных случаях </w:t>
      </w:r>
      <w:r w:rsidRPr="00D27B24">
        <w:rPr>
          <w:rFonts w:ascii="Bookman Old Style" w:eastAsia="Times New Roman" w:hAnsi="Bookman Old Style"/>
          <w:iCs/>
          <w:lang w:eastAsia="ru-RU"/>
        </w:rPr>
        <w:t>глава сельсовета</w:t>
      </w:r>
      <w:r w:rsidRPr="00D27B24">
        <w:rPr>
          <w:rFonts w:ascii="Bookman Old Style" w:eastAsia="Times New Roman" w:hAnsi="Bookman Old Style"/>
          <w:lang w:eastAsia="ru-RU"/>
        </w:rPr>
        <w:t xml:space="preserve"> вправе продлить срок рассмотрения жалобы не более чем на 30 дней, уведомив о продлении срока ее рассмотрения заинтересованное лицо.</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5.8. Результатами досудебного (внесудебного) обжалования являются:</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 xml:space="preserve">признание правомерным действия (бездействия) и (или) решения должностного лица, </w:t>
      </w:r>
      <w:proofErr w:type="gramStart"/>
      <w:r w:rsidRPr="00D27B24">
        <w:rPr>
          <w:rFonts w:ascii="Bookman Old Style" w:eastAsia="Times New Roman" w:hAnsi="Bookman Old Style"/>
          <w:bCs/>
          <w:lang w:eastAsia="ru-RU"/>
        </w:rPr>
        <w:t>осуществляемых</w:t>
      </w:r>
      <w:proofErr w:type="gramEnd"/>
      <w:r w:rsidRPr="00D27B24">
        <w:rPr>
          <w:rFonts w:ascii="Bookman Old Style" w:eastAsia="Times New Roman" w:hAnsi="Bookman Old Style"/>
          <w:bCs/>
          <w:lang w:eastAsia="ru-RU"/>
        </w:rPr>
        <w:t xml:space="preserve"> и принятых при исполнении муниципальной функции, и отказ в удовлетворении жалобы;</w:t>
      </w:r>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proofErr w:type="gramStart"/>
      <w:r w:rsidRPr="00D27B24">
        <w:rPr>
          <w:rFonts w:ascii="Bookman Old Style" w:eastAsia="Times New Roman" w:hAnsi="Bookman Old Style"/>
          <w:bCs/>
          <w:lang w:eastAsia="ru-RU"/>
        </w:rPr>
        <w:t>признание действия (бездействия) и (или) решения должностного лица, осуществляемых и принятых при исполнении муниципальной функции, неправомерным и определение в целях устранения допущенных нарушений мер ответственности, предусмотренных законодательством Российской Федерации, к должностному лицу, ответственному за действие (бездействие) и решения, осуществляемые (принятые) в ходе исполнения муниципальной функции на основании административного регламента и повлекшие за собой жалобу заявителя (заинтересованного лица).</w:t>
      </w:r>
      <w:proofErr w:type="gramEnd"/>
    </w:p>
    <w:p w:rsidR="00350102" w:rsidRPr="00D27B24" w:rsidRDefault="00350102" w:rsidP="00350102">
      <w:pPr>
        <w:autoSpaceDE w:val="0"/>
        <w:autoSpaceDN w:val="0"/>
        <w:adjustRightInd w:val="0"/>
        <w:spacing w:after="0" w:line="240" w:lineRule="auto"/>
        <w:ind w:firstLine="709"/>
        <w:jc w:val="both"/>
        <w:rPr>
          <w:rFonts w:ascii="Bookman Old Style" w:eastAsia="Times New Roman" w:hAnsi="Bookman Old Style"/>
          <w:bCs/>
          <w:lang w:eastAsia="ru-RU"/>
        </w:rPr>
      </w:pPr>
      <w:r w:rsidRPr="00D27B24">
        <w:rPr>
          <w:rFonts w:ascii="Bookman Old Style" w:eastAsia="Times New Roman" w:hAnsi="Bookman Old Style"/>
          <w:bCs/>
          <w:lang w:eastAsia="ru-RU"/>
        </w:rPr>
        <w:t>Заявителю (заинтересованному лицу) направляется уведомление о принятом решении и действиях, проведенных в соответствии с принятым решением.</w:t>
      </w:r>
    </w:p>
    <w:p w:rsidR="00350102" w:rsidRPr="00D27B24" w:rsidRDefault="00350102" w:rsidP="00350102">
      <w:pPr>
        <w:autoSpaceDE w:val="0"/>
        <w:autoSpaceDN w:val="0"/>
        <w:adjustRightInd w:val="0"/>
        <w:spacing w:after="0" w:line="240" w:lineRule="auto"/>
        <w:ind w:firstLine="4253"/>
        <w:jc w:val="both"/>
        <w:rPr>
          <w:rFonts w:ascii="Bookman Old Style" w:eastAsia="Times New Roman" w:hAnsi="Bookman Old Style"/>
          <w:lang w:eastAsia="ru-RU"/>
        </w:rPr>
      </w:pPr>
      <w:r w:rsidRPr="00D27B24">
        <w:rPr>
          <w:rFonts w:ascii="Bookman Old Style" w:eastAsia="Times New Roman" w:hAnsi="Bookman Old Style"/>
          <w:lang w:eastAsia="ru-RU"/>
        </w:rPr>
        <w:br w:type="page"/>
      </w:r>
      <w:r w:rsidRPr="00D27B24">
        <w:rPr>
          <w:rFonts w:ascii="Bookman Old Style" w:eastAsia="Times New Roman" w:hAnsi="Bookman Old Style"/>
          <w:lang w:eastAsia="ru-RU"/>
        </w:rPr>
        <w:lastRenderedPageBreak/>
        <w:t>Приложение № 1</w:t>
      </w:r>
    </w:p>
    <w:p w:rsidR="00350102" w:rsidRPr="00D27B24" w:rsidRDefault="00350102" w:rsidP="00350102">
      <w:pPr>
        <w:autoSpaceDE w:val="0"/>
        <w:autoSpaceDN w:val="0"/>
        <w:adjustRightInd w:val="0"/>
        <w:spacing w:after="0" w:line="240" w:lineRule="auto"/>
        <w:ind w:left="4248"/>
        <w:jc w:val="both"/>
        <w:rPr>
          <w:rFonts w:ascii="Bookman Old Style" w:eastAsia="Times New Roman" w:hAnsi="Bookman Old Style"/>
          <w:lang w:eastAsia="ru-RU"/>
        </w:rPr>
      </w:pPr>
      <w:r w:rsidRPr="00D27B24">
        <w:rPr>
          <w:rFonts w:ascii="Bookman Old Style" w:eastAsia="Times New Roman" w:hAnsi="Bookman Old Style"/>
          <w:lang w:eastAsia="ru-RU"/>
        </w:rPr>
        <w:t>к Административному регламенту</w:t>
      </w:r>
    </w:p>
    <w:p w:rsidR="00350102" w:rsidRPr="00D27B24" w:rsidRDefault="00350102" w:rsidP="00350102">
      <w:pPr>
        <w:autoSpaceDE w:val="0"/>
        <w:autoSpaceDN w:val="0"/>
        <w:adjustRightInd w:val="0"/>
        <w:spacing w:after="0" w:line="240" w:lineRule="auto"/>
        <w:ind w:left="4253" w:hanging="5"/>
        <w:jc w:val="both"/>
        <w:rPr>
          <w:rFonts w:ascii="Bookman Old Style" w:eastAsia="Times New Roman" w:hAnsi="Bookman Old Style"/>
          <w:i/>
          <w:lang w:eastAsia="ru-RU"/>
        </w:rPr>
      </w:pPr>
      <w:r w:rsidRPr="00D27B24">
        <w:rPr>
          <w:rFonts w:ascii="Bookman Old Style" w:eastAsia="Times New Roman" w:hAnsi="Bookman Old Style"/>
          <w:lang w:eastAsia="ru-RU"/>
        </w:rPr>
        <w:t xml:space="preserve">осуществления муниципального жилищного контроля на территории </w:t>
      </w:r>
      <w:r w:rsidRPr="00D27B24">
        <w:rPr>
          <w:rFonts w:ascii="Bookman Old Style" w:eastAsia="Times New Roman" w:hAnsi="Bookman Old Style"/>
          <w:iCs/>
          <w:lang w:eastAsia="ru-RU"/>
        </w:rPr>
        <w:t>муниципального образования</w:t>
      </w:r>
    </w:p>
    <w:p w:rsidR="00350102" w:rsidRPr="00D27B24" w:rsidRDefault="00350102" w:rsidP="00350102">
      <w:pPr>
        <w:autoSpaceDE w:val="0"/>
        <w:autoSpaceDN w:val="0"/>
        <w:adjustRightInd w:val="0"/>
        <w:spacing w:after="0" w:line="240" w:lineRule="auto"/>
        <w:ind w:left="4253" w:hanging="5"/>
        <w:jc w:val="both"/>
        <w:rPr>
          <w:rFonts w:ascii="Bookman Old Style" w:eastAsia="Times New Roman" w:hAnsi="Bookman Old Style"/>
          <w:i/>
          <w:lang w:eastAsia="ru-RU"/>
        </w:rPr>
      </w:pP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i/>
          <w:lang w:eastAsia="ru-RU"/>
        </w:rPr>
      </w:pPr>
      <w:r w:rsidRPr="00D27B24">
        <w:rPr>
          <w:rFonts w:ascii="Bookman Old Style" w:eastAsia="Times New Roman" w:hAnsi="Bookman Old Style"/>
          <w:i/>
          <w:lang w:eastAsia="ru-RU"/>
        </w:rPr>
        <w:t>(примерная форма)</w:t>
      </w:r>
    </w:p>
    <w:p w:rsidR="00350102" w:rsidRPr="00D27B24" w:rsidRDefault="00350102" w:rsidP="00350102">
      <w:pPr>
        <w:autoSpaceDE w:val="0"/>
        <w:autoSpaceDN w:val="0"/>
        <w:adjustRightInd w:val="0"/>
        <w:spacing w:after="0" w:line="240" w:lineRule="auto"/>
        <w:ind w:firstLine="540"/>
        <w:jc w:val="center"/>
        <w:rPr>
          <w:rFonts w:ascii="Bookman Old Style" w:eastAsia="Times New Roman" w:hAnsi="Bookman Old Style"/>
          <w:b/>
          <w:lang w:eastAsia="ru-RU"/>
        </w:rPr>
      </w:pPr>
      <w:r w:rsidRPr="00D27B24">
        <w:rPr>
          <w:rFonts w:ascii="Bookman Old Style" w:eastAsia="Times New Roman" w:hAnsi="Bookman Old Style"/>
          <w:b/>
          <w:lang w:eastAsia="ru-RU"/>
        </w:rPr>
        <w:t>ПРЕДПИСАНИЕ № ____</w:t>
      </w:r>
    </w:p>
    <w:p w:rsidR="00350102" w:rsidRPr="00D27B24" w:rsidRDefault="00350102" w:rsidP="00350102">
      <w:pPr>
        <w:autoSpaceDE w:val="0"/>
        <w:autoSpaceDN w:val="0"/>
        <w:adjustRightInd w:val="0"/>
        <w:spacing w:after="0" w:line="240" w:lineRule="auto"/>
        <w:ind w:firstLine="540"/>
        <w:jc w:val="center"/>
        <w:rPr>
          <w:rFonts w:ascii="Bookman Old Style" w:eastAsia="Times New Roman" w:hAnsi="Bookman Old Style"/>
          <w:b/>
          <w:lang w:eastAsia="ru-RU"/>
        </w:rPr>
      </w:pPr>
      <w:r w:rsidRPr="00D27B24">
        <w:rPr>
          <w:rFonts w:ascii="Bookman Old Style" w:eastAsia="Times New Roman" w:hAnsi="Bookman Old Style"/>
          <w:b/>
          <w:lang w:eastAsia="ru-RU"/>
        </w:rPr>
        <w:t>об устранении нарушений жилищного законодательства</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bCs/>
          <w:lang w:eastAsia="ru-RU"/>
        </w:rPr>
        <w:t>«</w:t>
      </w:r>
      <w:r w:rsidRPr="00D27B24">
        <w:rPr>
          <w:rFonts w:ascii="Bookman Old Style" w:eastAsia="Times New Roman" w:hAnsi="Bookman Old Style"/>
          <w:lang w:eastAsia="ru-RU"/>
        </w:rPr>
        <w:t>__</w:t>
      </w:r>
      <w:r w:rsidRPr="00D27B24">
        <w:rPr>
          <w:rFonts w:ascii="Bookman Old Style" w:eastAsia="Times New Roman" w:hAnsi="Bookman Old Style"/>
          <w:bCs/>
          <w:lang w:eastAsia="ru-RU"/>
        </w:rPr>
        <w:t>»</w:t>
      </w:r>
      <w:r w:rsidRPr="00D27B24">
        <w:rPr>
          <w:rFonts w:ascii="Bookman Old Style" w:eastAsia="Times New Roman" w:hAnsi="Bookman Old Style"/>
          <w:lang w:eastAsia="ru-RU"/>
        </w:rPr>
        <w:t>____________ 20__ г.                                      _________________________</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                                                                                    (место составления)</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bCs/>
          <w:lang w:eastAsia="ru-RU"/>
        </w:rPr>
      </w:pPr>
      <w:r w:rsidRPr="00D27B24">
        <w:rPr>
          <w:rFonts w:ascii="Bookman Old Style" w:eastAsia="Times New Roman" w:hAnsi="Bookman Old Style"/>
          <w:lang w:eastAsia="ru-RU"/>
        </w:rPr>
        <w:t xml:space="preserve">На основании пункта 9 статьи 14 Жилищного кодекса РФ и Акта </w:t>
      </w:r>
      <w:proofErr w:type="gramStart"/>
      <w:r w:rsidRPr="00D27B24">
        <w:rPr>
          <w:rFonts w:ascii="Bookman Old Style" w:eastAsia="Times New Roman" w:hAnsi="Bookman Old Style"/>
          <w:lang w:eastAsia="ru-RU"/>
        </w:rPr>
        <w:t>проведения проверки соблюдения требований законодательства</w:t>
      </w:r>
      <w:proofErr w:type="gramEnd"/>
      <w:r w:rsidRPr="00D27B24">
        <w:rPr>
          <w:rFonts w:ascii="Bookman Old Style" w:eastAsia="Times New Roman" w:hAnsi="Bookman Old Style"/>
          <w:lang w:eastAsia="ru-RU"/>
        </w:rPr>
        <w:t xml:space="preserve"> в области жилищных отношений</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ПРЕДПИСЫВАЮ:</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__________________________________________________________________</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i/>
          <w:lang w:eastAsia="ru-RU"/>
        </w:rPr>
      </w:pPr>
      <w:proofErr w:type="gramStart"/>
      <w:r w:rsidRPr="00D27B24">
        <w:rPr>
          <w:rFonts w:ascii="Bookman Old Style" w:eastAsia="Times New Roman" w:hAnsi="Bookman Old Style"/>
          <w:i/>
          <w:lang w:eastAsia="ru-RU"/>
        </w:rPr>
        <w:t>(полное и сокращенное наименование проверяемого юридического лица,</w:t>
      </w:r>
      <w:proofErr w:type="gramEnd"/>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i/>
          <w:lang w:eastAsia="ru-RU"/>
        </w:rPr>
      </w:pPr>
      <w:proofErr w:type="gramStart"/>
      <w:r w:rsidRPr="00D27B24">
        <w:rPr>
          <w:rFonts w:ascii="Bookman Old Style" w:eastAsia="Times New Roman" w:hAnsi="Bookman Old Style"/>
          <w:i/>
          <w:lang w:eastAsia="ru-RU"/>
        </w:rPr>
        <w:t>Ф.И.О. индивидуального предпринимателя, которому выдается предписание)</w:t>
      </w:r>
      <w:proofErr w:type="gramEnd"/>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i/>
          <w:lang w:eastAsia="ru-RU"/>
        </w:rPr>
      </w:pPr>
    </w:p>
    <w:tbl>
      <w:tblPr>
        <w:tblW w:w="10155" w:type="dxa"/>
        <w:jc w:val="center"/>
        <w:tblLayout w:type="fixed"/>
        <w:tblCellMar>
          <w:left w:w="70" w:type="dxa"/>
          <w:right w:w="70" w:type="dxa"/>
        </w:tblCellMar>
        <w:tblLook w:val="04A0"/>
      </w:tblPr>
      <w:tblGrid>
        <w:gridCol w:w="971"/>
        <w:gridCol w:w="3106"/>
        <w:gridCol w:w="2161"/>
        <w:gridCol w:w="3917"/>
      </w:tblGrid>
      <w:tr w:rsidR="00350102" w:rsidRPr="00D27B24" w:rsidTr="00C53544">
        <w:trPr>
          <w:cantSplit/>
          <w:trHeight w:val="360"/>
          <w:jc w:val="center"/>
        </w:trPr>
        <w:tc>
          <w:tcPr>
            <w:tcW w:w="971"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ind w:firstLine="1"/>
              <w:jc w:val="center"/>
              <w:rPr>
                <w:rFonts w:ascii="Bookman Old Style" w:eastAsia="Times New Roman" w:hAnsi="Bookman Old Style"/>
                <w:lang w:eastAsia="ru-RU"/>
              </w:rPr>
            </w:pPr>
            <w:r w:rsidRPr="00D27B24">
              <w:rPr>
                <w:rFonts w:ascii="Bookman Old Style" w:eastAsia="Times New Roman" w:hAnsi="Bookman Old Style"/>
                <w:lang w:eastAsia="ru-RU"/>
              </w:rPr>
              <w:t xml:space="preserve">№  </w:t>
            </w:r>
            <w:r w:rsidRPr="00D27B24">
              <w:rPr>
                <w:rFonts w:ascii="Bookman Old Style" w:eastAsia="Times New Roman" w:hAnsi="Bookman Old Style"/>
                <w:lang w:eastAsia="ru-RU"/>
              </w:rPr>
              <w:br/>
            </w:r>
            <w:proofErr w:type="spellStart"/>
            <w:proofErr w:type="gramStart"/>
            <w:r w:rsidRPr="00D27B24">
              <w:rPr>
                <w:rFonts w:ascii="Bookman Old Style" w:eastAsia="Times New Roman" w:hAnsi="Bookman Old Style"/>
                <w:lang w:eastAsia="ru-RU"/>
              </w:rPr>
              <w:t>п</w:t>
            </w:r>
            <w:proofErr w:type="spellEnd"/>
            <w:proofErr w:type="gramEnd"/>
            <w:r w:rsidRPr="00D27B24">
              <w:rPr>
                <w:rFonts w:ascii="Bookman Old Style" w:eastAsia="Times New Roman" w:hAnsi="Bookman Old Style"/>
                <w:lang w:eastAsia="ru-RU"/>
              </w:rPr>
              <w:t>/</w:t>
            </w:r>
            <w:proofErr w:type="spellStart"/>
            <w:r w:rsidRPr="00D27B24">
              <w:rPr>
                <w:rFonts w:ascii="Bookman Old Style" w:eastAsia="Times New Roman" w:hAnsi="Bookman Old Style"/>
                <w:lang w:eastAsia="ru-RU"/>
              </w:rPr>
              <w:t>п</w:t>
            </w:r>
            <w:proofErr w:type="spellEnd"/>
          </w:p>
        </w:tc>
        <w:tc>
          <w:tcPr>
            <w:tcW w:w="310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ind w:firstLine="1"/>
              <w:jc w:val="center"/>
              <w:rPr>
                <w:rFonts w:ascii="Bookman Old Style" w:eastAsia="Times New Roman" w:hAnsi="Bookman Old Style"/>
                <w:lang w:eastAsia="ru-RU"/>
              </w:rPr>
            </w:pPr>
            <w:r w:rsidRPr="00D27B24">
              <w:rPr>
                <w:rFonts w:ascii="Bookman Old Style" w:eastAsia="Times New Roman" w:hAnsi="Bookman Old Style"/>
                <w:lang w:eastAsia="ru-RU"/>
              </w:rPr>
              <w:t>Содержание предписания</w:t>
            </w:r>
          </w:p>
        </w:tc>
        <w:tc>
          <w:tcPr>
            <w:tcW w:w="2160"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ind w:firstLine="1"/>
              <w:jc w:val="center"/>
              <w:rPr>
                <w:rFonts w:ascii="Bookman Old Style" w:eastAsia="Times New Roman" w:hAnsi="Bookman Old Style"/>
                <w:lang w:eastAsia="ru-RU"/>
              </w:rPr>
            </w:pPr>
            <w:r w:rsidRPr="00D27B24">
              <w:rPr>
                <w:rFonts w:ascii="Bookman Old Style" w:eastAsia="Times New Roman" w:hAnsi="Bookman Old Style"/>
                <w:lang w:eastAsia="ru-RU"/>
              </w:rPr>
              <w:t>Срок исполнения</w:t>
            </w:r>
          </w:p>
        </w:tc>
        <w:tc>
          <w:tcPr>
            <w:tcW w:w="391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ind w:firstLine="1"/>
              <w:jc w:val="center"/>
              <w:rPr>
                <w:rFonts w:ascii="Bookman Old Style" w:eastAsia="Times New Roman" w:hAnsi="Bookman Old Style"/>
                <w:lang w:eastAsia="ru-RU"/>
              </w:rPr>
            </w:pPr>
            <w:r w:rsidRPr="00D27B24">
              <w:rPr>
                <w:rFonts w:ascii="Bookman Old Style" w:eastAsia="Times New Roman" w:hAnsi="Bookman Old Style"/>
                <w:lang w:eastAsia="ru-RU"/>
              </w:rPr>
              <w:t>Основание (ссылка на нормативный правовой акт)</w:t>
            </w:r>
          </w:p>
        </w:tc>
      </w:tr>
      <w:tr w:rsidR="00350102" w:rsidRPr="00D27B24" w:rsidTr="00C53544">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c>
          <w:tcPr>
            <w:tcW w:w="310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r w:rsidRPr="00D27B24">
              <w:rPr>
                <w:rFonts w:ascii="Bookman Old Style" w:eastAsia="Times New Roman" w:hAnsi="Bookman Old Style"/>
                <w:lang w:eastAsia="ru-RU"/>
              </w:rPr>
              <w:t>2</w:t>
            </w:r>
          </w:p>
        </w:tc>
        <w:tc>
          <w:tcPr>
            <w:tcW w:w="2160"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r w:rsidRPr="00D27B24">
              <w:rPr>
                <w:rFonts w:ascii="Bookman Old Style" w:eastAsia="Times New Roman" w:hAnsi="Bookman Old Style"/>
                <w:lang w:eastAsia="ru-RU"/>
              </w:rPr>
              <w:t>3</w:t>
            </w:r>
          </w:p>
        </w:tc>
        <w:tc>
          <w:tcPr>
            <w:tcW w:w="391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r w:rsidRPr="00D27B24">
              <w:rPr>
                <w:rFonts w:ascii="Bookman Old Style" w:eastAsia="Times New Roman" w:hAnsi="Bookman Old Style"/>
                <w:lang w:eastAsia="ru-RU"/>
              </w:rPr>
              <w:t>4</w:t>
            </w:r>
          </w:p>
        </w:tc>
      </w:tr>
      <w:tr w:rsidR="00350102" w:rsidRPr="00D27B24" w:rsidTr="00C53544">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r w:rsidRPr="00D27B24">
              <w:rPr>
                <w:rFonts w:ascii="Bookman Old Style" w:eastAsia="Times New Roman" w:hAnsi="Bookman Old Style"/>
                <w:lang w:eastAsia="ru-RU"/>
              </w:rPr>
              <w:t>1</w:t>
            </w:r>
          </w:p>
        </w:tc>
        <w:tc>
          <w:tcPr>
            <w:tcW w:w="310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c>
          <w:tcPr>
            <w:tcW w:w="2160"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c>
          <w:tcPr>
            <w:tcW w:w="391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r>
      <w:tr w:rsidR="00350102" w:rsidRPr="00D27B24" w:rsidTr="00C53544">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r w:rsidRPr="00D27B24">
              <w:rPr>
                <w:rFonts w:ascii="Bookman Old Style" w:eastAsia="Times New Roman" w:hAnsi="Bookman Old Style"/>
                <w:lang w:eastAsia="ru-RU"/>
              </w:rPr>
              <w:t>2</w:t>
            </w:r>
          </w:p>
        </w:tc>
        <w:tc>
          <w:tcPr>
            <w:tcW w:w="310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c>
          <w:tcPr>
            <w:tcW w:w="2160"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c>
          <w:tcPr>
            <w:tcW w:w="3915" w:type="dxa"/>
            <w:tcBorders>
              <w:top w:val="single" w:sz="6" w:space="0" w:color="auto"/>
              <w:left w:val="single" w:sz="6" w:space="0" w:color="auto"/>
              <w:bottom w:val="single" w:sz="6" w:space="0" w:color="auto"/>
              <w:right w:val="single" w:sz="6" w:space="0" w:color="auto"/>
            </w:tcBorders>
          </w:tcPr>
          <w:p w:rsidR="00350102" w:rsidRPr="00D27B24" w:rsidRDefault="00350102" w:rsidP="00C53544">
            <w:pPr>
              <w:autoSpaceDE w:val="0"/>
              <w:autoSpaceDN w:val="0"/>
              <w:adjustRightInd w:val="0"/>
              <w:spacing w:after="0" w:line="240" w:lineRule="auto"/>
              <w:jc w:val="center"/>
              <w:rPr>
                <w:rFonts w:ascii="Bookman Old Style" w:eastAsia="Times New Roman" w:hAnsi="Bookman Old Style"/>
                <w:lang w:eastAsia="ru-RU"/>
              </w:rPr>
            </w:pPr>
          </w:p>
        </w:tc>
      </w:tr>
    </w:tbl>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 не позднее чем через 7 дней  по  истечении срока выполнения соответствующих пунктов предписания.</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______________________________                             ______________________</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(наименование должностного лица)      (подпись)       фамилия, имя, отчество</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М.П.</w:t>
      </w:r>
    </w:p>
    <w:p w:rsidR="00350102" w:rsidRPr="00D27B24" w:rsidRDefault="00350102" w:rsidP="00350102">
      <w:pPr>
        <w:autoSpaceDE w:val="0"/>
        <w:autoSpaceDN w:val="0"/>
        <w:adjustRightInd w:val="0"/>
        <w:spacing w:after="0" w:line="240" w:lineRule="auto"/>
        <w:ind w:firstLine="540"/>
        <w:jc w:val="both"/>
        <w:rPr>
          <w:rFonts w:ascii="Bookman Old Style" w:eastAsia="Times New Roman" w:hAnsi="Bookman Old Style"/>
          <w:lang w:eastAsia="ru-RU"/>
        </w:rPr>
      </w:pPr>
      <w:r w:rsidRPr="00D27B24">
        <w:rPr>
          <w:rFonts w:ascii="Bookman Old Style" w:eastAsia="Times New Roman" w:hAnsi="Bookman Old Style"/>
          <w:lang w:eastAsia="ru-RU"/>
        </w:rPr>
        <w:t>Предписание получено:</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___________________________________                             _________________</w:t>
      </w:r>
    </w:p>
    <w:p w:rsidR="00350102" w:rsidRPr="00D27B24" w:rsidRDefault="00350102" w:rsidP="00350102">
      <w:pPr>
        <w:autoSpaceDE w:val="0"/>
        <w:autoSpaceDN w:val="0"/>
        <w:adjustRightInd w:val="0"/>
        <w:spacing w:after="0" w:line="240" w:lineRule="auto"/>
        <w:jc w:val="both"/>
        <w:rPr>
          <w:rFonts w:ascii="Bookman Old Style" w:eastAsia="Times New Roman" w:hAnsi="Bookman Old Style"/>
          <w:lang w:eastAsia="ru-RU"/>
        </w:rPr>
      </w:pPr>
      <w:r w:rsidRPr="00D27B24">
        <w:rPr>
          <w:rFonts w:ascii="Bookman Old Style" w:eastAsia="Times New Roman" w:hAnsi="Bookman Old Style"/>
          <w:lang w:eastAsia="ru-RU"/>
        </w:rPr>
        <w:t>(Должность, фамилия, имя, отчество</w:t>
      </w:r>
      <w:proofErr w:type="gramStart"/>
      <w:r w:rsidRPr="00D27B24">
        <w:rPr>
          <w:rFonts w:ascii="Bookman Old Style" w:eastAsia="Times New Roman" w:hAnsi="Bookman Old Style"/>
          <w:lang w:eastAsia="ru-RU"/>
        </w:rPr>
        <w:t xml:space="preserve"> )</w:t>
      </w:r>
      <w:proofErr w:type="gramEnd"/>
      <w:r w:rsidRPr="00D27B24">
        <w:rPr>
          <w:rFonts w:ascii="Bookman Old Style" w:eastAsia="Times New Roman" w:hAnsi="Bookman Old Style"/>
          <w:lang w:eastAsia="ru-RU"/>
        </w:rPr>
        <w:t xml:space="preserve">                                           (подпись) </w:t>
      </w:r>
    </w:p>
    <w:p w:rsidR="00350102" w:rsidRPr="00D27B24" w:rsidRDefault="00350102" w:rsidP="00350102">
      <w:pPr>
        <w:autoSpaceDE w:val="0"/>
        <w:autoSpaceDN w:val="0"/>
        <w:adjustRightInd w:val="0"/>
        <w:spacing w:after="0" w:line="240" w:lineRule="auto"/>
        <w:ind w:left="6372" w:firstLine="708"/>
        <w:jc w:val="both"/>
        <w:rPr>
          <w:rFonts w:ascii="Bookman Old Style" w:eastAsia="Times New Roman" w:hAnsi="Bookman Old Style"/>
          <w:lang w:eastAsia="ru-RU"/>
        </w:rPr>
      </w:pPr>
      <w:r w:rsidRPr="00D27B24">
        <w:rPr>
          <w:rFonts w:ascii="Bookman Old Style" w:eastAsia="Times New Roman" w:hAnsi="Bookman Old Style"/>
          <w:lang w:eastAsia="ru-RU"/>
        </w:rPr>
        <w:t>Дата</w:t>
      </w:r>
    </w:p>
    <w:p w:rsidR="003F1141" w:rsidRDefault="003F1141">
      <w:pPr>
        <w:rPr>
          <w:rFonts w:ascii="Bookman Old Style" w:eastAsia="Times New Roman" w:hAnsi="Bookman Old Style"/>
          <w:lang w:eastAsia="ru-RU"/>
        </w:rPr>
      </w:pPr>
      <w:r>
        <w:rPr>
          <w:rFonts w:ascii="Bookman Old Style" w:eastAsia="Times New Roman" w:hAnsi="Bookman Old Style"/>
          <w:lang w:eastAsia="ru-RU"/>
        </w:rPr>
        <w:br w:type="page"/>
      </w:r>
    </w:p>
    <w:p w:rsidR="00350102" w:rsidRPr="00D27B24" w:rsidRDefault="00350102" w:rsidP="00350102">
      <w:pPr>
        <w:autoSpaceDE w:val="0"/>
        <w:autoSpaceDN w:val="0"/>
        <w:adjustRightInd w:val="0"/>
        <w:spacing w:after="0" w:line="240" w:lineRule="auto"/>
        <w:ind w:firstLine="4253"/>
        <w:jc w:val="both"/>
        <w:outlineLvl w:val="0"/>
        <w:rPr>
          <w:rFonts w:ascii="Bookman Old Style" w:eastAsia="Times New Roman" w:hAnsi="Bookman Old Style"/>
          <w:lang w:eastAsia="ru-RU"/>
        </w:rPr>
      </w:pPr>
      <w:r w:rsidRPr="00D27B24">
        <w:rPr>
          <w:rFonts w:ascii="Bookman Old Style" w:eastAsia="Times New Roman" w:hAnsi="Bookman Old Style"/>
          <w:lang w:eastAsia="ru-RU"/>
        </w:rPr>
        <w:lastRenderedPageBreak/>
        <w:t>Приложение № 2</w:t>
      </w:r>
    </w:p>
    <w:p w:rsidR="00350102" w:rsidRPr="00D27B24" w:rsidRDefault="00350102" w:rsidP="00350102">
      <w:pPr>
        <w:autoSpaceDE w:val="0"/>
        <w:autoSpaceDN w:val="0"/>
        <w:adjustRightInd w:val="0"/>
        <w:spacing w:after="0" w:line="240" w:lineRule="auto"/>
        <w:ind w:left="4248"/>
        <w:jc w:val="both"/>
        <w:rPr>
          <w:rFonts w:ascii="Bookman Old Style" w:eastAsia="Times New Roman" w:hAnsi="Bookman Old Style"/>
          <w:lang w:eastAsia="ru-RU"/>
        </w:rPr>
      </w:pPr>
      <w:r w:rsidRPr="00D27B24">
        <w:rPr>
          <w:rFonts w:ascii="Bookman Old Style" w:eastAsia="Times New Roman" w:hAnsi="Bookman Old Style"/>
          <w:lang w:eastAsia="ru-RU"/>
        </w:rPr>
        <w:t>к Административному регламенту</w:t>
      </w:r>
    </w:p>
    <w:p w:rsidR="00350102" w:rsidRPr="00D27B24" w:rsidRDefault="00350102" w:rsidP="00350102">
      <w:pPr>
        <w:autoSpaceDE w:val="0"/>
        <w:autoSpaceDN w:val="0"/>
        <w:adjustRightInd w:val="0"/>
        <w:spacing w:after="0" w:line="240" w:lineRule="auto"/>
        <w:ind w:left="4253" w:hanging="5"/>
        <w:jc w:val="both"/>
        <w:rPr>
          <w:rFonts w:ascii="Bookman Old Style" w:eastAsia="Times New Roman" w:hAnsi="Bookman Old Style"/>
          <w:i/>
          <w:lang w:eastAsia="ru-RU"/>
        </w:rPr>
      </w:pPr>
      <w:r w:rsidRPr="00D27B24">
        <w:rPr>
          <w:rFonts w:ascii="Bookman Old Style" w:eastAsia="Times New Roman" w:hAnsi="Bookman Old Style"/>
          <w:lang w:eastAsia="ru-RU"/>
        </w:rPr>
        <w:t xml:space="preserve">осуществления муниципального жилищного контроля на территории </w:t>
      </w:r>
      <w:r w:rsidRPr="00D27B24">
        <w:rPr>
          <w:rFonts w:ascii="Bookman Old Style" w:eastAsia="Times New Roman" w:hAnsi="Bookman Old Style"/>
          <w:iCs/>
          <w:lang w:eastAsia="ru-RU"/>
        </w:rPr>
        <w:t>муниципального образования</w:t>
      </w:r>
    </w:p>
    <w:p w:rsidR="00350102" w:rsidRPr="00D27B24" w:rsidRDefault="00350102" w:rsidP="00350102">
      <w:pPr>
        <w:widowControl w:val="0"/>
        <w:autoSpaceDE w:val="0"/>
        <w:autoSpaceDN w:val="0"/>
        <w:adjustRightInd w:val="0"/>
        <w:spacing w:after="0" w:line="240" w:lineRule="auto"/>
        <w:jc w:val="center"/>
        <w:rPr>
          <w:rFonts w:ascii="Bookman Old Style" w:eastAsia="Times New Roman" w:hAnsi="Bookman Old Style"/>
          <w:lang w:eastAsia="ru-RU"/>
        </w:rPr>
      </w:pPr>
    </w:p>
    <w:p w:rsidR="00350102" w:rsidRPr="00D27B24" w:rsidRDefault="00350102" w:rsidP="00350102">
      <w:pPr>
        <w:widowControl w:val="0"/>
        <w:autoSpaceDE w:val="0"/>
        <w:autoSpaceDN w:val="0"/>
        <w:adjustRightInd w:val="0"/>
        <w:spacing w:after="0" w:line="240" w:lineRule="auto"/>
        <w:jc w:val="center"/>
        <w:rPr>
          <w:rFonts w:ascii="Bookman Old Style" w:eastAsia="Times New Roman" w:hAnsi="Bookman Old Style"/>
          <w:b/>
          <w:lang w:eastAsia="ru-RU"/>
        </w:rPr>
      </w:pPr>
      <w:r w:rsidRPr="00D27B24">
        <w:rPr>
          <w:rFonts w:ascii="Bookman Old Style" w:eastAsia="Times New Roman" w:hAnsi="Bookman Old Style"/>
          <w:b/>
          <w:lang w:eastAsia="ru-RU"/>
        </w:rPr>
        <w:t xml:space="preserve">Блок-схема </w:t>
      </w:r>
    </w:p>
    <w:p w:rsidR="00350102" w:rsidRPr="00D27B24" w:rsidRDefault="00350102" w:rsidP="00350102">
      <w:pPr>
        <w:widowControl w:val="0"/>
        <w:autoSpaceDE w:val="0"/>
        <w:autoSpaceDN w:val="0"/>
        <w:adjustRightInd w:val="0"/>
        <w:spacing w:after="0" w:line="240" w:lineRule="auto"/>
        <w:ind w:left="540"/>
        <w:jc w:val="center"/>
        <w:rPr>
          <w:rFonts w:ascii="Bookman Old Style" w:eastAsia="Times New Roman" w:hAnsi="Bookman Old Style"/>
          <w:lang w:eastAsia="ru-RU"/>
        </w:rPr>
      </w:pPr>
    </w:p>
    <w:tbl>
      <w:tblPr>
        <w:tblW w:w="0" w:type="auto"/>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2"/>
      </w:tblGrid>
      <w:tr w:rsidR="00350102" w:rsidRPr="00D27B24" w:rsidTr="00C53544">
        <w:trPr>
          <w:trHeight w:val="722"/>
        </w:trPr>
        <w:tc>
          <w:tcPr>
            <w:tcW w:w="4852" w:type="dxa"/>
            <w:tcBorders>
              <w:top w:val="single" w:sz="4" w:space="0" w:color="auto"/>
              <w:left w:val="single" w:sz="4" w:space="0" w:color="auto"/>
              <w:bottom w:val="single" w:sz="4" w:space="0" w:color="auto"/>
              <w:right w:val="single" w:sz="4" w:space="0" w:color="auto"/>
            </w:tcBorders>
          </w:tcPr>
          <w:p w:rsidR="00350102" w:rsidRPr="00D27B24" w:rsidRDefault="00350102" w:rsidP="00C53544">
            <w:pPr>
              <w:autoSpaceDE w:val="0"/>
              <w:autoSpaceDN w:val="0"/>
              <w:adjustRightInd w:val="0"/>
              <w:spacing w:after="0" w:line="240" w:lineRule="auto"/>
              <w:jc w:val="center"/>
              <w:outlineLvl w:val="1"/>
              <w:rPr>
                <w:rFonts w:ascii="Bookman Old Style" w:eastAsia="Times New Roman" w:hAnsi="Bookman Old Style"/>
                <w:lang w:eastAsia="ru-RU"/>
              </w:rPr>
            </w:pPr>
            <w:r w:rsidRPr="00D27B24">
              <w:rPr>
                <w:rFonts w:ascii="Bookman Old Style" w:eastAsia="Times New Roman" w:hAnsi="Bookman Old Style"/>
                <w:lang w:eastAsia="ru-RU"/>
              </w:rPr>
              <w:t>принятие решение о проведении плановой или внеплановой проверки</w:t>
            </w:r>
          </w:p>
        </w:tc>
      </w:tr>
    </w:tbl>
    <w:p w:rsidR="00350102" w:rsidRPr="00D27B24" w:rsidRDefault="00D23A61" w:rsidP="00350102">
      <w:pPr>
        <w:widowControl w:val="0"/>
        <w:tabs>
          <w:tab w:val="left" w:pos="720"/>
        </w:tabs>
        <w:autoSpaceDE w:val="0"/>
        <w:autoSpaceDN w:val="0"/>
        <w:adjustRightInd w:val="0"/>
        <w:spacing w:after="0" w:line="240" w:lineRule="auto"/>
        <w:ind w:left="540"/>
        <w:jc w:val="both"/>
        <w:rPr>
          <w:rFonts w:ascii="Bookman Old Style" w:eastAsia="Times New Roman" w:hAnsi="Bookman Old Style"/>
          <w:lang w:eastAsia="ru-RU"/>
        </w:rPr>
      </w:pPr>
      <w:r>
        <w:rPr>
          <w:rFonts w:ascii="Bookman Old Style" w:eastAsia="Times New Roman" w:hAnsi="Bookman Old Style"/>
          <w:noProof/>
          <w:lang w:eastAsia="ru-RU"/>
        </w:rPr>
        <w:pict>
          <v:line id="Line 10" o:spid="_x0000_s1064"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3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">
            <v:stroke endarrow="block"/>
          </v:line>
        </w:pict>
      </w:r>
    </w:p>
    <w:p w:rsidR="00350102" w:rsidRPr="00D27B24" w:rsidRDefault="00350102" w:rsidP="00350102">
      <w:pPr>
        <w:widowControl w:val="0"/>
        <w:tabs>
          <w:tab w:val="left" w:pos="720"/>
        </w:tabs>
        <w:autoSpaceDE w:val="0"/>
        <w:autoSpaceDN w:val="0"/>
        <w:adjustRightInd w:val="0"/>
        <w:spacing w:after="0" w:line="240" w:lineRule="auto"/>
        <w:ind w:left="540"/>
        <w:jc w:val="both"/>
        <w:rPr>
          <w:rFonts w:ascii="Bookman Old Style" w:eastAsia="Times New Roman" w:hAnsi="Bookman Old Style"/>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2"/>
      </w:tblGrid>
      <w:tr w:rsidR="00350102" w:rsidRPr="00D27B24" w:rsidTr="00C53544">
        <w:trPr>
          <w:trHeight w:val="429"/>
        </w:trPr>
        <w:tc>
          <w:tcPr>
            <w:tcW w:w="8562" w:type="dxa"/>
            <w:tcBorders>
              <w:top w:val="single" w:sz="4" w:space="0" w:color="auto"/>
              <w:left w:val="single" w:sz="4" w:space="0" w:color="auto"/>
              <w:bottom w:val="single" w:sz="4" w:space="0" w:color="auto"/>
              <w:right w:val="single" w:sz="4" w:space="0" w:color="auto"/>
            </w:tcBorders>
          </w:tcPr>
          <w:p w:rsidR="00350102" w:rsidRPr="00D27B24" w:rsidRDefault="00350102" w:rsidP="00C53544">
            <w:pPr>
              <w:widowControl w:val="0"/>
              <w:tabs>
                <w:tab w:val="left" w:pos="720"/>
              </w:tabs>
              <w:autoSpaceDE w:val="0"/>
              <w:autoSpaceDN w:val="0"/>
              <w:adjustRightInd w:val="0"/>
              <w:spacing w:after="0" w:line="240" w:lineRule="auto"/>
              <w:ind w:left="540"/>
              <w:jc w:val="both"/>
              <w:rPr>
                <w:rFonts w:ascii="Bookman Old Style" w:eastAsia="Times New Roman" w:hAnsi="Bookman Old Style"/>
                <w:lang w:eastAsia="ru-RU"/>
              </w:rPr>
            </w:pPr>
            <w:r w:rsidRPr="00D27B24">
              <w:rPr>
                <w:rFonts w:ascii="Bookman Old Style" w:eastAsia="Times New Roman" w:hAnsi="Bookman Old Style"/>
                <w:lang w:eastAsia="ru-RU"/>
              </w:rPr>
              <w:t xml:space="preserve">         подготовка к проведению плановых или внеплановых проверок</w:t>
            </w:r>
          </w:p>
          <w:p w:rsidR="00350102" w:rsidRPr="00D27B24" w:rsidRDefault="00350102" w:rsidP="00C53544">
            <w:pPr>
              <w:autoSpaceDE w:val="0"/>
              <w:autoSpaceDN w:val="0"/>
              <w:adjustRightInd w:val="0"/>
              <w:spacing w:after="0" w:line="240" w:lineRule="auto"/>
              <w:jc w:val="both"/>
              <w:outlineLvl w:val="1"/>
              <w:rPr>
                <w:rFonts w:ascii="Bookman Old Style" w:eastAsia="Times New Roman" w:hAnsi="Bookman Old Style"/>
                <w:lang w:eastAsia="ru-RU"/>
              </w:rPr>
            </w:pPr>
          </w:p>
        </w:tc>
      </w:tr>
    </w:tbl>
    <w:p w:rsidR="00350102" w:rsidRPr="00D27B24" w:rsidRDefault="00D23A61" w:rsidP="00350102">
      <w:pPr>
        <w:tabs>
          <w:tab w:val="left" w:pos="720"/>
        </w:tabs>
        <w:autoSpaceDE w:val="0"/>
        <w:autoSpaceDN w:val="0"/>
        <w:adjustRightInd w:val="0"/>
        <w:spacing w:after="0" w:line="240" w:lineRule="auto"/>
        <w:ind w:left="540"/>
        <w:rPr>
          <w:rFonts w:ascii="Bookman Old Style" w:eastAsia="Times New Roman" w:hAnsi="Bookman Old Style" w:cs="Courier New"/>
          <w:lang w:eastAsia="ru-RU"/>
        </w:rPr>
      </w:pPr>
      <w:r>
        <w:rPr>
          <w:rFonts w:ascii="Bookman Old Style" w:eastAsia="Times New Roman" w:hAnsi="Bookman Old Style" w:cs="Courier New"/>
          <w:noProof/>
          <w:lang w:eastAsia="ru-RU"/>
        </w:rPr>
        <w:pict>
          <v:line id="Line 11" o:spid="_x0000_s1063"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95pt,0" to="361.9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">
            <v:stroke endarrow="block"/>
          </v:line>
        </w:pict>
      </w:r>
      <w:r>
        <w:rPr>
          <w:rFonts w:ascii="Bookman Old Style" w:eastAsia="Times New Roman" w:hAnsi="Bookman Old Style" w:cs="Courier New"/>
          <w:noProof/>
          <w:lang w:eastAsia="ru-RU"/>
        </w:rPr>
        <w:pict>
          <v:line id="Line 12" o:spid="_x0000_s1062"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0" to="78.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">
            <v:stroke endarrow="block"/>
          </v:line>
        </w:pict>
      </w:r>
    </w:p>
    <w:p w:rsidR="00350102" w:rsidRPr="00D27B24" w:rsidRDefault="00350102" w:rsidP="00350102">
      <w:pPr>
        <w:tabs>
          <w:tab w:val="left" w:pos="720"/>
        </w:tabs>
        <w:autoSpaceDE w:val="0"/>
        <w:autoSpaceDN w:val="0"/>
        <w:adjustRightInd w:val="0"/>
        <w:spacing w:after="0" w:line="240" w:lineRule="auto"/>
        <w:ind w:left="540"/>
        <w:jc w:val="both"/>
        <w:rPr>
          <w:rFonts w:ascii="Bookman Old Style" w:eastAsia="Times New Roman" w:hAnsi="Bookman Old Style"/>
          <w:lang w:eastAsia="ru-RU"/>
        </w:rPr>
      </w:pPr>
    </w:p>
    <w:p w:rsidR="00350102" w:rsidRPr="00D27B24" w:rsidRDefault="00350102" w:rsidP="00350102">
      <w:pPr>
        <w:tabs>
          <w:tab w:val="left" w:pos="720"/>
        </w:tabs>
        <w:autoSpaceDE w:val="0"/>
        <w:autoSpaceDN w:val="0"/>
        <w:adjustRightInd w:val="0"/>
        <w:spacing w:after="0" w:line="240" w:lineRule="auto"/>
        <w:ind w:left="540"/>
        <w:jc w:val="both"/>
        <w:rPr>
          <w:rFonts w:ascii="Bookman Old Style" w:eastAsia="Times New Roman" w:hAnsi="Bookman Old Style"/>
          <w:lang w:eastAsia="ru-RU"/>
        </w:rPr>
      </w:pPr>
    </w:p>
    <w:tbl>
      <w:tblPr>
        <w:tblpPr w:leftFromText="180" w:rightFromText="180" w:vertAnchor="text" w:horzAnchor="page" w:tblpX="953" w:tblpY="3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3"/>
      </w:tblGrid>
      <w:tr w:rsidR="00350102" w:rsidRPr="00D27B24" w:rsidTr="00C53544">
        <w:trPr>
          <w:trHeight w:val="695"/>
        </w:trPr>
        <w:tc>
          <w:tcPr>
            <w:tcW w:w="10173" w:type="dxa"/>
            <w:tcBorders>
              <w:top w:val="single" w:sz="4" w:space="0" w:color="auto"/>
              <w:left w:val="single" w:sz="4" w:space="0" w:color="auto"/>
              <w:bottom w:val="single" w:sz="4" w:space="0" w:color="auto"/>
              <w:right w:val="single" w:sz="4" w:space="0" w:color="auto"/>
            </w:tcBorders>
          </w:tcPr>
          <w:p w:rsidR="00350102" w:rsidRPr="00D27B24" w:rsidRDefault="00350102" w:rsidP="00C53544">
            <w:pPr>
              <w:tabs>
                <w:tab w:val="left" w:pos="720"/>
              </w:tabs>
              <w:autoSpaceDE w:val="0"/>
              <w:autoSpaceDN w:val="0"/>
              <w:adjustRightInd w:val="0"/>
              <w:spacing w:after="0" w:line="240" w:lineRule="auto"/>
              <w:ind w:left="540"/>
              <w:jc w:val="center"/>
              <w:rPr>
                <w:rFonts w:ascii="Bookman Old Style" w:eastAsia="Times New Roman" w:hAnsi="Bookman Old Style" w:cs="Courier New"/>
                <w:lang w:eastAsia="ru-RU"/>
              </w:rPr>
            </w:pPr>
            <w:r w:rsidRPr="00D27B24">
              <w:rPr>
                <w:rFonts w:ascii="Bookman Old Style" w:eastAsia="Times New Roman" w:hAnsi="Bookman Old Style"/>
                <w:lang w:eastAsia="ru-RU"/>
              </w:rPr>
              <w:t>приказ (распоряжение) органа муниципального контроля о проведении плановой или внеплановой проверки</w:t>
            </w:r>
          </w:p>
        </w:tc>
      </w:tr>
    </w:tbl>
    <w:p w:rsidR="00350102" w:rsidRPr="00D27B24" w:rsidRDefault="00D23A61" w:rsidP="00350102">
      <w:pPr>
        <w:spacing w:after="0" w:line="240" w:lineRule="auto"/>
        <w:rPr>
          <w:rFonts w:ascii="Bookman Old Style" w:eastAsia="Times New Roman" w:hAnsi="Bookman Old Style"/>
          <w:vanish/>
          <w:lang w:eastAsia="ru-RU"/>
        </w:rPr>
      </w:pPr>
      <w:r>
        <w:rPr>
          <w:rFonts w:ascii="Bookman Old Style" w:eastAsia="Times New Roman" w:hAnsi="Bookman Old Style"/>
          <w:noProof/>
          <w:lang w:eastAsia="ru-RU"/>
        </w:rPr>
        <w:pict>
          <v:line id="Line 13" o:spid="_x0000_s1061"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41.1pt" to="215.7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">
            <v:stroke endarrow="block"/>
          </v:line>
        </w:pict>
      </w:r>
    </w:p>
    <w:p w:rsidR="00350102" w:rsidRPr="00D27B24" w:rsidRDefault="00350102" w:rsidP="00350102">
      <w:pPr>
        <w:autoSpaceDE w:val="0"/>
        <w:autoSpaceDN w:val="0"/>
        <w:adjustRightInd w:val="0"/>
        <w:spacing w:after="0" w:line="240" w:lineRule="auto"/>
        <w:rPr>
          <w:rFonts w:ascii="Bookman Old Style" w:eastAsia="Times New Roman" w:hAnsi="Bookman Old Style" w:cs="Courier New"/>
          <w:lang w:eastAsia="ru-RU"/>
        </w:rPr>
      </w:pPr>
    </w:p>
    <w:p w:rsidR="00350102" w:rsidRPr="00D27B24" w:rsidRDefault="00350102" w:rsidP="00350102">
      <w:pPr>
        <w:autoSpaceDE w:val="0"/>
        <w:autoSpaceDN w:val="0"/>
        <w:adjustRightInd w:val="0"/>
        <w:spacing w:after="0" w:line="240" w:lineRule="auto"/>
        <w:rPr>
          <w:rFonts w:ascii="Bookman Old Style" w:eastAsia="Times New Roman" w:hAnsi="Bookman Old Style" w:cs="Courier New"/>
          <w:lang w:eastAsia="ru-RU"/>
        </w:rPr>
      </w:pPr>
    </w:p>
    <w:p w:rsidR="00350102" w:rsidRPr="00D27B24" w:rsidRDefault="00350102" w:rsidP="00350102">
      <w:pPr>
        <w:autoSpaceDE w:val="0"/>
        <w:autoSpaceDN w:val="0"/>
        <w:adjustRightInd w:val="0"/>
        <w:spacing w:after="0" w:line="240" w:lineRule="auto"/>
        <w:jc w:val="right"/>
        <w:outlineLvl w:val="0"/>
        <w:rPr>
          <w:rFonts w:ascii="Bookman Old Style" w:eastAsia="Times New Roman" w:hAnsi="Bookman Old Style"/>
          <w:lang w:eastAsia="ru-RU"/>
        </w:rPr>
      </w:pPr>
    </w:p>
    <w:tbl>
      <w:tblPr>
        <w:tblpPr w:leftFromText="180" w:rightFromText="180" w:vertAnchor="text" w:horzAnchor="margin" w:tblpXSpec="center"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tblGrid>
      <w:tr w:rsidR="00350102" w:rsidRPr="00D27B24" w:rsidTr="00C53544">
        <w:trPr>
          <w:trHeight w:val="699"/>
        </w:trPr>
        <w:tc>
          <w:tcPr>
            <w:tcW w:w="4621" w:type="dxa"/>
            <w:tcBorders>
              <w:top w:val="single" w:sz="4" w:space="0" w:color="auto"/>
              <w:left w:val="single" w:sz="4" w:space="0" w:color="auto"/>
              <w:bottom w:val="single" w:sz="4" w:space="0" w:color="auto"/>
              <w:right w:val="single" w:sz="4" w:space="0" w:color="auto"/>
            </w:tcBorders>
          </w:tcPr>
          <w:p w:rsidR="00350102" w:rsidRPr="00D27B24" w:rsidRDefault="00350102" w:rsidP="00C53544">
            <w:pPr>
              <w:autoSpaceDE w:val="0"/>
              <w:autoSpaceDN w:val="0"/>
              <w:adjustRightInd w:val="0"/>
              <w:spacing w:after="0" w:line="240" w:lineRule="auto"/>
              <w:jc w:val="center"/>
              <w:outlineLvl w:val="1"/>
              <w:rPr>
                <w:rFonts w:ascii="Bookman Old Style" w:eastAsia="Times New Roman" w:hAnsi="Bookman Old Style"/>
                <w:lang w:eastAsia="ru-RU"/>
              </w:rPr>
            </w:pPr>
            <w:r w:rsidRPr="00D27B24">
              <w:rPr>
                <w:rFonts w:ascii="Bookman Old Style" w:eastAsia="Times New Roman" w:hAnsi="Bookman Old Style"/>
                <w:lang w:eastAsia="ru-RU"/>
              </w:rPr>
              <w:t>проведение плановых или внеплановых проверок</w:t>
            </w:r>
          </w:p>
        </w:tc>
      </w:tr>
    </w:tbl>
    <w:p w:rsidR="00350102" w:rsidRPr="00D27B24" w:rsidRDefault="00350102" w:rsidP="00350102">
      <w:pPr>
        <w:autoSpaceDE w:val="0"/>
        <w:autoSpaceDN w:val="0"/>
        <w:adjustRightInd w:val="0"/>
        <w:spacing w:after="0" w:line="240" w:lineRule="auto"/>
        <w:jc w:val="right"/>
        <w:outlineLvl w:val="0"/>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right"/>
        <w:outlineLvl w:val="0"/>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right"/>
        <w:outlineLvl w:val="0"/>
        <w:rPr>
          <w:rFonts w:ascii="Bookman Old Style" w:eastAsia="Times New Roman" w:hAnsi="Bookman Old Style"/>
          <w:lang w:eastAsia="ru-RU"/>
        </w:rPr>
      </w:pPr>
    </w:p>
    <w:p w:rsidR="00350102" w:rsidRPr="00D27B24" w:rsidRDefault="00D23A61" w:rsidP="00350102">
      <w:pPr>
        <w:autoSpaceDE w:val="0"/>
        <w:autoSpaceDN w:val="0"/>
        <w:adjustRightInd w:val="0"/>
        <w:spacing w:after="0" w:line="240" w:lineRule="auto"/>
        <w:jc w:val="right"/>
        <w:outlineLvl w:val="0"/>
        <w:rPr>
          <w:rFonts w:ascii="Bookman Old Style" w:eastAsia="Times New Roman" w:hAnsi="Bookman Old Style"/>
          <w:lang w:eastAsia="ru-RU"/>
        </w:rPr>
      </w:pPr>
      <w:r>
        <w:rPr>
          <w:rFonts w:ascii="Bookman Old Style" w:eastAsia="Times New Roman" w:hAnsi="Bookman Old Style"/>
          <w:noProof/>
          <w:lang w:eastAsia="ru-RU"/>
        </w:rPr>
        <w:pict>
          <v:line id="Line 14" o:spid="_x0000_s1060"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2.3pt" to="215.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">
            <v:stroke endarrow="block"/>
          </v:line>
        </w:pict>
      </w:r>
    </w:p>
    <w:p w:rsidR="00350102" w:rsidRPr="00D27B24" w:rsidRDefault="00350102" w:rsidP="00350102">
      <w:pPr>
        <w:autoSpaceDE w:val="0"/>
        <w:autoSpaceDN w:val="0"/>
        <w:adjustRightInd w:val="0"/>
        <w:spacing w:after="0" w:line="240" w:lineRule="auto"/>
        <w:jc w:val="right"/>
        <w:outlineLvl w:val="0"/>
        <w:rPr>
          <w:rFonts w:ascii="Bookman Old Style" w:eastAsia="Times New Roman" w:hAnsi="Bookman Old Style"/>
          <w:lang w:eastAsia="ru-RU"/>
        </w:rPr>
      </w:pP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3"/>
      </w:tblGrid>
      <w:tr w:rsidR="00350102" w:rsidRPr="00D27B24" w:rsidTr="00C53544">
        <w:trPr>
          <w:trHeight w:val="557"/>
        </w:trPr>
        <w:tc>
          <w:tcPr>
            <w:tcW w:w="7973" w:type="dxa"/>
            <w:tcBorders>
              <w:top w:val="single" w:sz="4" w:space="0" w:color="auto"/>
              <w:left w:val="single" w:sz="4" w:space="0" w:color="auto"/>
              <w:bottom w:val="single" w:sz="4" w:space="0" w:color="auto"/>
              <w:right w:val="single" w:sz="4" w:space="0" w:color="auto"/>
            </w:tcBorders>
          </w:tcPr>
          <w:p w:rsidR="00350102" w:rsidRPr="00D27B24" w:rsidRDefault="00350102" w:rsidP="00C53544">
            <w:pPr>
              <w:tabs>
                <w:tab w:val="left" w:pos="0"/>
              </w:tabs>
              <w:autoSpaceDE w:val="0"/>
              <w:autoSpaceDN w:val="0"/>
              <w:adjustRightInd w:val="0"/>
              <w:spacing w:after="0" w:line="240" w:lineRule="auto"/>
              <w:jc w:val="center"/>
              <w:rPr>
                <w:rFonts w:ascii="Bookman Old Style" w:eastAsia="Times New Roman" w:hAnsi="Bookman Old Style" w:cs="Courier New"/>
                <w:lang w:eastAsia="ru-RU"/>
              </w:rPr>
            </w:pPr>
            <w:r w:rsidRPr="00D27B24">
              <w:rPr>
                <w:rFonts w:ascii="Bookman Old Style" w:eastAsia="Times New Roman" w:hAnsi="Bookman Old Style"/>
                <w:lang w:eastAsia="ru-RU"/>
              </w:rPr>
              <w:t>оформление результатов проверок и принятие мер по фактам выявленных нарушений</w:t>
            </w:r>
          </w:p>
        </w:tc>
      </w:tr>
    </w:tbl>
    <w:p w:rsidR="00350102" w:rsidRPr="00D27B24" w:rsidRDefault="00350102" w:rsidP="00350102">
      <w:pPr>
        <w:autoSpaceDE w:val="0"/>
        <w:autoSpaceDN w:val="0"/>
        <w:adjustRightInd w:val="0"/>
        <w:spacing w:after="0" w:line="240" w:lineRule="auto"/>
        <w:jc w:val="right"/>
        <w:outlineLvl w:val="0"/>
        <w:rPr>
          <w:rFonts w:ascii="Bookman Old Style" w:eastAsia="Times New Roman" w:hAnsi="Bookman Old Style"/>
          <w:lang w:eastAsia="ru-RU"/>
        </w:rPr>
      </w:pPr>
    </w:p>
    <w:p w:rsidR="00350102" w:rsidRPr="00D27B24" w:rsidRDefault="00350102" w:rsidP="00350102">
      <w:pPr>
        <w:spacing w:after="0" w:line="240" w:lineRule="auto"/>
        <w:rPr>
          <w:rFonts w:ascii="Bookman Old Style" w:eastAsia="Times New Roman" w:hAnsi="Bookman Old Style"/>
          <w:lang w:eastAsia="ru-RU"/>
        </w:rPr>
      </w:pPr>
    </w:p>
    <w:p w:rsidR="00350102" w:rsidRPr="00D27B24" w:rsidRDefault="00350102" w:rsidP="00350102">
      <w:pPr>
        <w:autoSpaceDE w:val="0"/>
        <w:autoSpaceDN w:val="0"/>
        <w:adjustRightInd w:val="0"/>
        <w:spacing w:after="0" w:line="240" w:lineRule="auto"/>
        <w:jc w:val="both"/>
        <w:rPr>
          <w:rFonts w:ascii="Bookman Old Style" w:hAnsi="Bookman Old Style"/>
          <w:i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Pr="00284A67" w:rsidRDefault="00350102" w:rsidP="00350102">
      <w:pPr>
        <w:pStyle w:val="a4"/>
        <w:jc w:val="center"/>
        <w:rPr>
          <w:rFonts w:ascii="Bookman Old Style" w:hAnsi="Bookman Old Style"/>
          <w:b/>
          <w:bCs/>
          <w:color w:val="000000"/>
          <w:kern w:val="36"/>
        </w:rPr>
      </w:pPr>
      <w:bookmarkStart w:id="1" w:name="_Hlk65831645"/>
    </w:p>
    <w:p w:rsidR="00350102" w:rsidRDefault="00350102" w:rsidP="00350102">
      <w:pPr>
        <w:pStyle w:val="a4"/>
        <w:rPr>
          <w:rFonts w:ascii="Bookman Old Style" w:hAnsi="Bookman Old Style"/>
          <w:b/>
          <w:bCs/>
          <w:color w:val="000000"/>
          <w:kern w:val="36"/>
        </w:rPr>
      </w:pPr>
    </w:p>
    <w:p w:rsidR="00F710EF" w:rsidRDefault="00F710EF" w:rsidP="00350102">
      <w:pPr>
        <w:pStyle w:val="a4"/>
        <w:rPr>
          <w:rFonts w:ascii="Bookman Old Style" w:hAnsi="Bookman Old Style"/>
          <w:b/>
          <w:bCs/>
          <w:color w:val="000000"/>
          <w:kern w:val="36"/>
        </w:rPr>
      </w:pPr>
    </w:p>
    <w:p w:rsidR="00F710EF" w:rsidRDefault="00F710EF" w:rsidP="00350102">
      <w:pPr>
        <w:pStyle w:val="a4"/>
        <w:rPr>
          <w:rFonts w:ascii="Bookman Old Style" w:hAnsi="Bookman Old Style"/>
          <w:b/>
          <w:bCs/>
          <w:color w:val="000000"/>
          <w:kern w:val="36"/>
        </w:rPr>
      </w:pPr>
    </w:p>
    <w:p w:rsidR="00F710EF" w:rsidRDefault="00F710EF" w:rsidP="00350102">
      <w:pPr>
        <w:pStyle w:val="a4"/>
        <w:rPr>
          <w:rFonts w:ascii="Bookman Old Style" w:hAnsi="Bookman Old Style"/>
          <w:b/>
          <w:bCs/>
          <w:color w:val="000000"/>
          <w:kern w:val="36"/>
        </w:rPr>
      </w:pPr>
    </w:p>
    <w:p w:rsidR="00F710EF" w:rsidRDefault="00F710EF" w:rsidP="00350102">
      <w:pPr>
        <w:pStyle w:val="a4"/>
        <w:rPr>
          <w:rFonts w:ascii="Bookman Old Style" w:hAnsi="Bookman Old Style"/>
          <w:b/>
          <w:bCs/>
          <w:color w:val="000000"/>
          <w:kern w:val="36"/>
        </w:rPr>
      </w:pPr>
    </w:p>
    <w:p w:rsidR="00F710EF" w:rsidRPr="00284A67" w:rsidRDefault="00F710EF" w:rsidP="00350102">
      <w:pPr>
        <w:pStyle w:val="a4"/>
        <w:rPr>
          <w:rFonts w:ascii="Bookman Old Style" w:hAnsi="Bookman Old Style"/>
          <w:b/>
          <w:bCs/>
          <w:color w:val="000000"/>
          <w:kern w:val="36"/>
        </w:rPr>
      </w:pPr>
    </w:p>
    <w:p w:rsidR="00350102" w:rsidRPr="00284A67" w:rsidRDefault="00350102" w:rsidP="00350102">
      <w:pPr>
        <w:pStyle w:val="a4"/>
        <w:jc w:val="center"/>
        <w:rPr>
          <w:rFonts w:ascii="Bookman Old Style" w:hAnsi="Bookman Old Style"/>
          <w:b/>
          <w:bCs/>
          <w:color w:val="000000"/>
          <w:kern w:val="36"/>
        </w:rPr>
      </w:pPr>
      <w:r w:rsidRPr="00284A67">
        <w:rPr>
          <w:rFonts w:ascii="Bookman Old Style" w:hAnsi="Bookman Old Style"/>
          <w:b/>
          <w:bCs/>
          <w:color w:val="000000"/>
          <w:kern w:val="36"/>
        </w:rPr>
        <w:lastRenderedPageBreak/>
        <w:t>АДМИНИСТРАЦИЯ ЭЛИТОВСКОГО СЕЛЬСОВЕТА</w:t>
      </w:r>
    </w:p>
    <w:p w:rsidR="00350102" w:rsidRPr="00284A67" w:rsidRDefault="00350102" w:rsidP="00350102">
      <w:pPr>
        <w:pStyle w:val="a4"/>
        <w:jc w:val="center"/>
        <w:rPr>
          <w:rFonts w:ascii="Bookman Old Style" w:hAnsi="Bookman Old Style"/>
          <w:b/>
          <w:bCs/>
          <w:color w:val="000000"/>
          <w:kern w:val="36"/>
        </w:rPr>
      </w:pPr>
      <w:r w:rsidRPr="00284A67">
        <w:rPr>
          <w:rFonts w:ascii="Bookman Old Style" w:hAnsi="Bookman Old Style"/>
          <w:b/>
          <w:bCs/>
          <w:color w:val="000000"/>
          <w:kern w:val="36"/>
        </w:rPr>
        <w:t>ЕМЕЛЬЯНОВСКОГО РАЙОНА</w:t>
      </w:r>
    </w:p>
    <w:p w:rsidR="00350102" w:rsidRPr="00284A67" w:rsidRDefault="00350102" w:rsidP="00350102">
      <w:pPr>
        <w:pStyle w:val="a4"/>
        <w:jc w:val="center"/>
        <w:rPr>
          <w:rFonts w:ascii="Bookman Old Style" w:hAnsi="Bookman Old Style"/>
          <w:b/>
          <w:bCs/>
          <w:color w:val="000000"/>
          <w:kern w:val="36"/>
        </w:rPr>
      </w:pPr>
      <w:r w:rsidRPr="00284A67">
        <w:rPr>
          <w:rFonts w:ascii="Bookman Old Style" w:hAnsi="Bookman Old Style"/>
          <w:b/>
          <w:bCs/>
          <w:color w:val="000000"/>
          <w:kern w:val="36"/>
        </w:rPr>
        <w:t>КРАСНОЯРСКОГО КРАЯ</w:t>
      </w:r>
    </w:p>
    <w:p w:rsidR="00350102" w:rsidRPr="00284A67" w:rsidRDefault="00350102" w:rsidP="00350102">
      <w:pPr>
        <w:pStyle w:val="a4"/>
        <w:jc w:val="center"/>
        <w:rPr>
          <w:rFonts w:ascii="Bookman Old Style" w:hAnsi="Bookman Old Style"/>
          <w:b/>
          <w:bCs/>
          <w:color w:val="000000"/>
          <w:kern w:val="36"/>
        </w:rPr>
      </w:pPr>
    </w:p>
    <w:p w:rsidR="00350102" w:rsidRPr="00284A67" w:rsidRDefault="00350102" w:rsidP="00350102">
      <w:pPr>
        <w:pStyle w:val="a4"/>
        <w:jc w:val="center"/>
        <w:rPr>
          <w:rFonts w:ascii="Bookman Old Style" w:hAnsi="Bookman Old Style"/>
          <w:b/>
          <w:bCs/>
          <w:color w:val="000000"/>
          <w:kern w:val="36"/>
        </w:rPr>
      </w:pPr>
      <w:r w:rsidRPr="00284A67">
        <w:rPr>
          <w:rFonts w:ascii="Bookman Old Style" w:hAnsi="Bookman Old Style"/>
          <w:b/>
          <w:bCs/>
          <w:color w:val="000000"/>
          <w:kern w:val="36"/>
        </w:rPr>
        <w:t>ПОСТАНОВЛЕНИЕ</w:t>
      </w:r>
    </w:p>
    <w:p w:rsidR="00350102" w:rsidRPr="00284A67" w:rsidRDefault="00350102" w:rsidP="00350102">
      <w:pPr>
        <w:pStyle w:val="a4"/>
        <w:jc w:val="center"/>
        <w:rPr>
          <w:rFonts w:ascii="Bookman Old Style" w:hAnsi="Bookman Old Style"/>
          <w:b/>
          <w:bCs/>
          <w:color w:val="000000"/>
          <w:kern w:val="36"/>
        </w:rPr>
      </w:pPr>
    </w:p>
    <w:p w:rsidR="00350102" w:rsidRPr="00284A67" w:rsidRDefault="00350102" w:rsidP="00350102">
      <w:pPr>
        <w:pStyle w:val="a4"/>
        <w:rPr>
          <w:rFonts w:ascii="Bookman Old Style" w:hAnsi="Bookman Old Style" w:cs="Arial"/>
          <w:b/>
          <w:bCs/>
          <w:color w:val="000000"/>
          <w:kern w:val="36"/>
        </w:rPr>
      </w:pPr>
      <w:r w:rsidRPr="00284A67">
        <w:rPr>
          <w:rFonts w:ascii="Bookman Old Style" w:hAnsi="Bookman Old Style" w:cs="Arial"/>
          <w:color w:val="000000"/>
          <w:kern w:val="36"/>
        </w:rPr>
        <w:t xml:space="preserve">19.04.2021г.     </w:t>
      </w:r>
      <w:r w:rsidRPr="00284A67">
        <w:rPr>
          <w:rFonts w:ascii="Bookman Old Style" w:hAnsi="Bookman Old Style" w:cs="Arial"/>
          <w:b/>
          <w:bCs/>
          <w:color w:val="000000"/>
          <w:kern w:val="36"/>
        </w:rPr>
        <w:tab/>
        <w:t xml:space="preserve">                     п. Элита</w:t>
      </w:r>
      <w:r w:rsidRPr="00284A67">
        <w:rPr>
          <w:rFonts w:ascii="Bookman Old Style" w:hAnsi="Bookman Old Style" w:cs="Arial"/>
          <w:b/>
          <w:bCs/>
          <w:color w:val="000000"/>
          <w:kern w:val="36"/>
        </w:rPr>
        <w:tab/>
      </w:r>
      <w:r w:rsidRPr="00284A67">
        <w:rPr>
          <w:rFonts w:ascii="Bookman Old Style" w:hAnsi="Bookman Old Style" w:cs="Arial"/>
          <w:color w:val="000000"/>
          <w:kern w:val="36"/>
        </w:rPr>
        <w:t xml:space="preserve">                                  № 107</w:t>
      </w:r>
    </w:p>
    <w:p w:rsidR="00350102" w:rsidRPr="00284A67" w:rsidRDefault="00350102" w:rsidP="00350102">
      <w:pPr>
        <w:pStyle w:val="a4"/>
        <w:rPr>
          <w:rFonts w:ascii="Bookman Old Style" w:hAnsi="Bookman Old Style" w:cs="Arial"/>
          <w:b/>
          <w:bCs/>
          <w:color w:val="000000"/>
          <w:kern w:val="36"/>
        </w:rPr>
      </w:pPr>
      <w:r w:rsidRPr="00284A67">
        <w:rPr>
          <w:rFonts w:ascii="Bookman Old Style" w:hAnsi="Bookman Old Style" w:cs="Arial"/>
          <w:b/>
          <w:bCs/>
          <w:color w:val="000000"/>
          <w:kern w:val="36"/>
        </w:rPr>
        <w:tab/>
      </w:r>
      <w:r w:rsidRPr="00284A67">
        <w:rPr>
          <w:rFonts w:ascii="Bookman Old Style" w:hAnsi="Bookman Old Style" w:cs="Arial"/>
          <w:b/>
          <w:bCs/>
          <w:color w:val="000000"/>
          <w:kern w:val="36"/>
        </w:rPr>
        <w:tab/>
      </w:r>
    </w:p>
    <w:p w:rsidR="00350102" w:rsidRPr="00284A67" w:rsidRDefault="00350102" w:rsidP="00350102">
      <w:pPr>
        <w:pStyle w:val="a4"/>
        <w:rPr>
          <w:rFonts w:ascii="Bookman Old Style" w:hAnsi="Bookman Old Style" w:cs="Arial"/>
          <w:b/>
          <w:bCs/>
          <w:color w:val="000000"/>
          <w:kern w:val="36"/>
        </w:rPr>
      </w:pP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Об утверждении </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административного регламента</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осуществления муниципального </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лесного контроля </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на территории Элитовского сельсовета </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в отношении юридических лиц и индивидуальных предпринимателей</w:t>
      </w:r>
    </w:p>
    <w:p w:rsidR="00350102" w:rsidRPr="00284A67" w:rsidRDefault="00350102" w:rsidP="00350102">
      <w:pPr>
        <w:pStyle w:val="a4"/>
        <w:jc w:val="both"/>
        <w:rPr>
          <w:rFonts w:ascii="Bookman Old Style" w:hAnsi="Bookman Old Style" w:cs="Arial"/>
          <w:color w:val="000000"/>
          <w:kern w:val="36"/>
        </w:rPr>
      </w:pP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           </w:t>
      </w:r>
      <w:proofErr w:type="gramStart"/>
      <w:r w:rsidRPr="00284A67">
        <w:rPr>
          <w:rFonts w:ascii="Bookman Old Style" w:hAnsi="Bookman Old Style" w:cs="Arial"/>
          <w:color w:val="000000"/>
          <w:kern w:val="36"/>
        </w:rPr>
        <w:t>В целях осуществления муниципального лесного контроля (далее – муниципальный лесной контроль, муниципальный контроль) на территории Элитовского сельсовета, в соответствии с Конституцией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статьей 14 Федерального закона от 06.10.2003 № 131-ФЗ «Об общих принципах организации местного самоуправления в Российской Федерации», Приказом</w:t>
      </w:r>
      <w:proofErr w:type="gramEnd"/>
      <w:r w:rsidRPr="00284A67">
        <w:rPr>
          <w:rFonts w:ascii="Bookman Old Style" w:hAnsi="Bookman Old Style" w:cs="Arial"/>
          <w:color w:val="000000"/>
          <w:kern w:val="36"/>
        </w:rPr>
        <w:t xml:space="preserve">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Красноярского края от 05.12.2013 № 5 – 1912 «О порядке разработки и принятия административных регламентов осуществления муниципального контроля и регионального государственного контроля (надзора), </w:t>
      </w:r>
      <w:proofErr w:type="gramStart"/>
      <w:r w:rsidRPr="00284A67">
        <w:rPr>
          <w:rFonts w:ascii="Bookman Old Style" w:hAnsi="Bookman Old Style" w:cs="Arial"/>
          <w:color w:val="000000"/>
          <w:kern w:val="36"/>
        </w:rPr>
        <w:t>полномочиями</w:t>
      </w:r>
      <w:proofErr w:type="gramEnd"/>
      <w:r w:rsidRPr="00284A67">
        <w:rPr>
          <w:rFonts w:ascii="Bookman Old Style" w:hAnsi="Bookman Old Style" w:cs="Arial"/>
          <w:color w:val="000000"/>
          <w:kern w:val="36"/>
        </w:rPr>
        <w:t xml:space="preserve"> по осуществлению которого наделены органы местного самоуправления», руководствуясь Уставом Элитовского сельсовета Емельяновского района Красноярского края,  ПОСТАНОВЛЯЮ:</w:t>
      </w:r>
    </w:p>
    <w:p w:rsidR="00350102" w:rsidRPr="00284A67" w:rsidRDefault="00350102" w:rsidP="00350102">
      <w:pPr>
        <w:pStyle w:val="a4"/>
        <w:jc w:val="both"/>
        <w:rPr>
          <w:rFonts w:ascii="Bookman Old Style" w:hAnsi="Bookman Old Style" w:cs="Arial"/>
          <w:color w:val="000000"/>
          <w:kern w:val="36"/>
        </w:rPr>
      </w:pP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       1. Утвердить административный регламент осуществления муниципального лесного контроля на территории Элитовского сельсовета в отношении юридических лиц и индивидуальных предпринимателей согласно приложению.</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      2. Постановление вступает в силу после его официального опубликования в газете «Элитовский вестник».</w:t>
      </w: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      3. </w:t>
      </w:r>
      <w:proofErr w:type="gramStart"/>
      <w:r w:rsidRPr="00284A67">
        <w:rPr>
          <w:rFonts w:ascii="Bookman Old Style" w:hAnsi="Bookman Old Style" w:cs="Arial"/>
          <w:color w:val="000000"/>
          <w:kern w:val="36"/>
        </w:rPr>
        <w:t>Контроль за</w:t>
      </w:r>
      <w:proofErr w:type="gramEnd"/>
      <w:r w:rsidRPr="00284A67">
        <w:rPr>
          <w:rFonts w:ascii="Bookman Old Style" w:hAnsi="Bookman Old Style" w:cs="Arial"/>
          <w:color w:val="000000"/>
          <w:kern w:val="36"/>
        </w:rPr>
        <w:t xml:space="preserve"> исполнением настоящего постановления оставляю за собой.</w:t>
      </w:r>
    </w:p>
    <w:p w:rsidR="00350102" w:rsidRPr="00284A67" w:rsidRDefault="00350102" w:rsidP="00350102">
      <w:pPr>
        <w:pStyle w:val="a4"/>
        <w:jc w:val="both"/>
        <w:rPr>
          <w:rFonts w:ascii="Bookman Old Style" w:hAnsi="Bookman Old Style" w:cs="Arial"/>
          <w:color w:val="000000"/>
          <w:kern w:val="36"/>
        </w:rPr>
      </w:pPr>
    </w:p>
    <w:p w:rsidR="00350102" w:rsidRPr="00284A67" w:rsidRDefault="00350102" w:rsidP="00350102">
      <w:pPr>
        <w:pStyle w:val="a4"/>
        <w:jc w:val="both"/>
        <w:rPr>
          <w:rFonts w:ascii="Bookman Old Style" w:hAnsi="Bookman Old Style" w:cs="Arial"/>
          <w:color w:val="000000"/>
          <w:kern w:val="36"/>
        </w:rPr>
      </w:pPr>
    </w:p>
    <w:p w:rsidR="00350102" w:rsidRPr="00284A67" w:rsidRDefault="00350102" w:rsidP="00350102">
      <w:pPr>
        <w:pStyle w:val="a4"/>
        <w:jc w:val="both"/>
        <w:rPr>
          <w:rFonts w:ascii="Bookman Old Style" w:hAnsi="Bookman Old Style" w:cs="Arial"/>
          <w:color w:val="000000"/>
          <w:kern w:val="36"/>
        </w:rPr>
      </w:pPr>
    </w:p>
    <w:p w:rsidR="00350102" w:rsidRPr="00284A67" w:rsidRDefault="00350102" w:rsidP="00350102">
      <w:pPr>
        <w:pStyle w:val="a4"/>
        <w:jc w:val="both"/>
        <w:rPr>
          <w:rFonts w:ascii="Bookman Old Style" w:hAnsi="Bookman Old Style" w:cs="Arial"/>
          <w:color w:val="000000"/>
          <w:kern w:val="36"/>
        </w:rPr>
      </w:pPr>
      <w:r w:rsidRPr="00284A67">
        <w:rPr>
          <w:rFonts w:ascii="Bookman Old Style" w:hAnsi="Bookman Old Style" w:cs="Arial"/>
          <w:color w:val="000000"/>
          <w:kern w:val="36"/>
        </w:rPr>
        <w:t xml:space="preserve">Глава сельсовета                                                                                               В.В. Звягин                                                   </w:t>
      </w:r>
    </w:p>
    <w:p w:rsidR="00350102" w:rsidRPr="00284A67" w:rsidRDefault="00350102" w:rsidP="00350102">
      <w:pPr>
        <w:pStyle w:val="a4"/>
        <w:jc w:val="both"/>
        <w:rPr>
          <w:rFonts w:ascii="Bookman Old Style" w:hAnsi="Bookman Old Style" w:cs="Arial"/>
          <w:color w:val="000000"/>
          <w:kern w:val="36"/>
        </w:rPr>
      </w:pPr>
    </w:p>
    <w:p w:rsidR="00350102" w:rsidRPr="00284A67" w:rsidRDefault="00350102" w:rsidP="00350102">
      <w:pPr>
        <w:pStyle w:val="a4"/>
        <w:jc w:val="both"/>
        <w:rPr>
          <w:rFonts w:ascii="Bookman Old Style" w:hAnsi="Bookman Old Style" w:cs="Arial"/>
          <w:color w:val="000000"/>
          <w:kern w:val="36"/>
        </w:rPr>
      </w:pPr>
    </w:p>
    <w:p w:rsidR="00350102" w:rsidRDefault="00350102"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F710EF" w:rsidRDefault="00F710EF" w:rsidP="00350102">
      <w:pPr>
        <w:pStyle w:val="a4"/>
        <w:rPr>
          <w:rFonts w:ascii="Bookman Old Style" w:hAnsi="Bookman Old Style" w:cs="Calibri"/>
          <w:color w:val="000000"/>
          <w:kern w:val="36"/>
        </w:rPr>
      </w:pPr>
    </w:p>
    <w:p w:rsidR="00350102" w:rsidRPr="00284A67" w:rsidRDefault="00350102" w:rsidP="00350102">
      <w:pPr>
        <w:pStyle w:val="a4"/>
        <w:jc w:val="right"/>
        <w:rPr>
          <w:rFonts w:ascii="Bookman Old Style" w:hAnsi="Bookman Old Style" w:cs="Arial"/>
          <w:color w:val="000000"/>
          <w:kern w:val="36"/>
        </w:rPr>
      </w:pPr>
      <w:r w:rsidRPr="00284A67">
        <w:rPr>
          <w:rFonts w:ascii="Bookman Old Style" w:hAnsi="Bookman Old Style" w:cs="Arial"/>
          <w:color w:val="000000"/>
          <w:kern w:val="36"/>
        </w:rPr>
        <w:lastRenderedPageBreak/>
        <w:t xml:space="preserve">Приложение </w:t>
      </w:r>
    </w:p>
    <w:p w:rsidR="00350102" w:rsidRPr="00284A67" w:rsidRDefault="00350102" w:rsidP="00350102">
      <w:pPr>
        <w:pStyle w:val="a4"/>
        <w:jc w:val="right"/>
        <w:rPr>
          <w:rFonts w:ascii="Bookman Old Style" w:hAnsi="Bookman Old Style" w:cs="Arial"/>
          <w:color w:val="000000"/>
          <w:kern w:val="36"/>
        </w:rPr>
      </w:pPr>
      <w:r w:rsidRPr="00284A67">
        <w:rPr>
          <w:rFonts w:ascii="Bookman Old Style" w:hAnsi="Bookman Old Style" w:cs="Arial"/>
          <w:color w:val="000000"/>
          <w:kern w:val="36"/>
        </w:rPr>
        <w:t xml:space="preserve">к постановлению главы </w:t>
      </w:r>
    </w:p>
    <w:p w:rsidR="00350102" w:rsidRPr="00284A67" w:rsidRDefault="00350102" w:rsidP="00350102">
      <w:pPr>
        <w:pStyle w:val="a4"/>
        <w:jc w:val="right"/>
        <w:rPr>
          <w:rFonts w:ascii="Bookman Old Style" w:hAnsi="Bookman Old Style" w:cs="Arial"/>
          <w:color w:val="000000"/>
          <w:kern w:val="36"/>
        </w:rPr>
      </w:pPr>
      <w:r w:rsidRPr="00284A67">
        <w:rPr>
          <w:rFonts w:ascii="Bookman Old Style" w:hAnsi="Bookman Old Style" w:cs="Arial"/>
          <w:color w:val="000000"/>
          <w:kern w:val="36"/>
        </w:rPr>
        <w:t>Элитовского сельсовета</w:t>
      </w:r>
    </w:p>
    <w:p w:rsidR="00350102" w:rsidRPr="00284A67" w:rsidRDefault="00350102" w:rsidP="00350102">
      <w:pPr>
        <w:pStyle w:val="a4"/>
        <w:jc w:val="center"/>
        <w:rPr>
          <w:rFonts w:ascii="Bookman Old Style" w:hAnsi="Bookman Old Style" w:cs="Arial"/>
          <w:color w:val="000000"/>
          <w:kern w:val="36"/>
        </w:rPr>
      </w:pPr>
      <w:r w:rsidRPr="00284A67">
        <w:rPr>
          <w:rFonts w:ascii="Bookman Old Style" w:hAnsi="Bookman Old Style" w:cs="Arial"/>
          <w:color w:val="000000"/>
          <w:kern w:val="36"/>
        </w:rPr>
        <w:t xml:space="preserve">                                                                                                    от 19.04.2021 </w:t>
      </w:r>
      <w:proofErr w:type="spellStart"/>
      <w:r w:rsidRPr="00284A67">
        <w:rPr>
          <w:rFonts w:ascii="Bookman Old Style" w:hAnsi="Bookman Old Style" w:cs="Arial"/>
          <w:color w:val="000000"/>
          <w:kern w:val="36"/>
        </w:rPr>
        <w:t>г.№</w:t>
      </w:r>
      <w:proofErr w:type="spellEnd"/>
      <w:r w:rsidRPr="00284A67">
        <w:rPr>
          <w:rFonts w:ascii="Bookman Old Style" w:hAnsi="Bookman Old Style" w:cs="Arial"/>
          <w:color w:val="000000"/>
          <w:kern w:val="36"/>
        </w:rPr>
        <w:t xml:space="preserve"> 107</w:t>
      </w:r>
    </w:p>
    <w:p w:rsidR="00350102" w:rsidRPr="00284A67" w:rsidRDefault="00350102" w:rsidP="00350102">
      <w:pPr>
        <w:pStyle w:val="a4"/>
        <w:rPr>
          <w:rFonts w:ascii="Bookman Old Style" w:hAnsi="Bookman Old Style" w:cs="Arial"/>
          <w:b/>
          <w:bCs/>
          <w:color w:val="000000"/>
          <w:kern w:val="36"/>
        </w:rPr>
      </w:pPr>
    </w:p>
    <w:p w:rsidR="00350102" w:rsidRPr="00284A67" w:rsidRDefault="00350102" w:rsidP="00350102">
      <w:pPr>
        <w:pStyle w:val="a4"/>
        <w:rPr>
          <w:rFonts w:ascii="Bookman Old Style" w:hAnsi="Bookman Old Style" w:cs="Arial"/>
          <w:color w:val="000000"/>
        </w:rPr>
      </w:pPr>
    </w:p>
    <w:p w:rsidR="00350102" w:rsidRPr="00284A67" w:rsidRDefault="00350102" w:rsidP="00350102">
      <w:pPr>
        <w:pStyle w:val="a4"/>
        <w:jc w:val="center"/>
        <w:rPr>
          <w:rFonts w:ascii="Bookman Old Style" w:hAnsi="Bookman Old Style" w:cs="Arial"/>
        </w:rPr>
      </w:pPr>
      <w:r w:rsidRPr="00284A67">
        <w:rPr>
          <w:rFonts w:ascii="Bookman Old Style" w:hAnsi="Bookman Old Style" w:cs="Arial"/>
        </w:rPr>
        <w:t>Административный регламент</w:t>
      </w:r>
    </w:p>
    <w:p w:rsidR="00350102" w:rsidRPr="00284A67" w:rsidRDefault="00350102" w:rsidP="00350102">
      <w:pPr>
        <w:pStyle w:val="a4"/>
        <w:jc w:val="center"/>
        <w:rPr>
          <w:rFonts w:ascii="Bookman Old Style" w:hAnsi="Bookman Old Style" w:cs="Arial"/>
        </w:rPr>
      </w:pPr>
      <w:r w:rsidRPr="00284A67">
        <w:rPr>
          <w:rFonts w:ascii="Bookman Old Style" w:hAnsi="Bookman Old Style" w:cs="Arial"/>
        </w:rPr>
        <w:t xml:space="preserve">по исполнению муниципальной функции (услуги) по осуществлению муниципального лесного контроля в отношении юридических лиц, индивидуальных предпринимателей и граждан на территории </w:t>
      </w:r>
    </w:p>
    <w:p w:rsidR="00350102" w:rsidRPr="00284A67" w:rsidRDefault="00350102" w:rsidP="00350102">
      <w:pPr>
        <w:pStyle w:val="a4"/>
        <w:jc w:val="center"/>
        <w:rPr>
          <w:rFonts w:ascii="Bookman Old Style" w:hAnsi="Bookman Old Style" w:cs="Arial"/>
        </w:rPr>
      </w:pPr>
      <w:r w:rsidRPr="00284A67">
        <w:rPr>
          <w:rFonts w:ascii="Bookman Old Style" w:hAnsi="Bookman Old Style" w:cs="Arial"/>
        </w:rPr>
        <w:t>муниципального образования Элитовского сельсовета</w:t>
      </w:r>
    </w:p>
    <w:p w:rsidR="00350102" w:rsidRPr="00284A67" w:rsidRDefault="00350102" w:rsidP="00350102">
      <w:pPr>
        <w:spacing w:after="0" w:line="240" w:lineRule="auto"/>
        <w:rPr>
          <w:rFonts w:ascii="Bookman Old Style" w:hAnsi="Bookman Old Style" w:cs="Arial"/>
        </w:rPr>
      </w:pPr>
    </w:p>
    <w:p w:rsidR="00350102" w:rsidRPr="00284A67" w:rsidRDefault="00350102" w:rsidP="00350102">
      <w:pPr>
        <w:autoSpaceDE w:val="0"/>
        <w:autoSpaceDN w:val="0"/>
        <w:adjustRightInd w:val="0"/>
        <w:spacing w:after="0" w:line="240" w:lineRule="auto"/>
        <w:ind w:firstLine="880"/>
        <w:outlineLvl w:val="1"/>
        <w:rPr>
          <w:rFonts w:ascii="Bookman Old Style" w:hAnsi="Bookman Old Style" w:cs="Arial"/>
          <w:color w:val="000000"/>
        </w:rPr>
      </w:pPr>
      <w:r w:rsidRPr="00284A67">
        <w:rPr>
          <w:rFonts w:ascii="Bookman Old Style" w:hAnsi="Bookman Old Style" w:cs="Arial"/>
          <w:color w:val="000000"/>
        </w:rPr>
        <w:t xml:space="preserve">                                        1. Общие положения.</w:t>
      </w:r>
    </w:p>
    <w:p w:rsidR="00350102" w:rsidRPr="00284A67" w:rsidRDefault="00350102" w:rsidP="00350102">
      <w:pPr>
        <w:autoSpaceDE w:val="0"/>
        <w:autoSpaceDN w:val="0"/>
        <w:adjustRightInd w:val="0"/>
        <w:spacing w:after="0" w:line="240" w:lineRule="auto"/>
        <w:ind w:firstLine="880"/>
        <w:jc w:val="center"/>
        <w:outlineLvl w:val="1"/>
        <w:rPr>
          <w:rFonts w:ascii="Bookman Old Style" w:hAnsi="Bookman Old Style" w:cs="Arial"/>
          <w:b/>
          <w:i/>
          <w:color w:val="000000"/>
          <w:u w:val="single"/>
        </w:rPr>
      </w:pPr>
    </w:p>
    <w:p w:rsidR="00350102" w:rsidRPr="00284A67" w:rsidRDefault="00350102" w:rsidP="00350102">
      <w:pPr>
        <w:spacing w:after="0" w:line="240" w:lineRule="auto"/>
        <w:ind w:firstLine="567"/>
        <w:jc w:val="both"/>
        <w:rPr>
          <w:rFonts w:ascii="Bookman Old Style" w:hAnsi="Bookman Old Style" w:cs="Arial"/>
        </w:rPr>
      </w:pPr>
      <w:r w:rsidRPr="00284A67">
        <w:rPr>
          <w:rFonts w:ascii="Bookman Old Style" w:hAnsi="Bookman Old Style" w:cs="Arial"/>
        </w:rPr>
        <w:t>1.1.  </w:t>
      </w:r>
      <w:proofErr w:type="gramStart"/>
      <w:r w:rsidRPr="00284A67">
        <w:rPr>
          <w:rFonts w:ascii="Bookman Old Style" w:hAnsi="Bookman Old Style" w:cs="Arial"/>
        </w:rPr>
        <w:t xml:space="preserve">Административный регламент осуществления муниципального лесного контроля на территории муниципального образования Элитовского сельсовета (далее – Регламент) разработан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Красноярского края от 05.12.2013 № 5-1912 «О порядке разработки и принятия административных регламентов осуществления муниципального контроля». </w:t>
      </w:r>
      <w:proofErr w:type="gramEnd"/>
    </w:p>
    <w:p w:rsidR="00350102" w:rsidRPr="00284A67" w:rsidRDefault="00350102" w:rsidP="00350102">
      <w:pPr>
        <w:spacing w:after="0" w:line="240" w:lineRule="auto"/>
        <w:ind w:firstLine="567"/>
        <w:jc w:val="both"/>
        <w:rPr>
          <w:rFonts w:ascii="Bookman Old Style" w:hAnsi="Bookman Old Style" w:cs="Arial"/>
        </w:rPr>
      </w:pPr>
      <w:r w:rsidRPr="00284A67">
        <w:rPr>
          <w:rFonts w:ascii="Bookman Old Style" w:hAnsi="Bookman Old Style" w:cs="Arial"/>
        </w:rPr>
        <w:t>1.2. </w:t>
      </w:r>
      <w:proofErr w:type="gramStart"/>
      <w:r w:rsidRPr="00284A67">
        <w:rPr>
          <w:rFonts w:ascii="Bookman Old Style" w:hAnsi="Bookman Old Style" w:cs="Arial"/>
        </w:rPr>
        <w:t xml:space="preserve">Административный регламент устанавливает требования к порядку осуществления муниципального лесного контроля на территории муниципального образования Элитовского сельсовета (далее – муниципальный лесной контроль), состав, последовательность и сроки выполнения административных процедур (действий), порядок и формы контроля за осуществлением муниципального лесного контроля, досудебный (внесудебный) порядок обжалования решений и действий (бездействия) органа местного самоуправления, осуществляющего муниципальный лесной контроль, а также его должностных лиц. </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1.3. Муниципальный лесной контроль осуществляет должностное лицо территориального управления </w:t>
      </w:r>
      <w:r w:rsidRPr="00284A67">
        <w:rPr>
          <w:rFonts w:ascii="Bookman Old Style" w:hAnsi="Bookman Old Style" w:cs="Arial"/>
          <w:color w:val="000000"/>
        </w:rPr>
        <w:t xml:space="preserve">администрации </w:t>
      </w:r>
      <w:r w:rsidRPr="00284A67">
        <w:rPr>
          <w:rFonts w:ascii="Bookman Old Style" w:hAnsi="Bookman Old Style" w:cs="Arial"/>
        </w:rPr>
        <w:t>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1.4. Муниципальный лесной контроль проводится в форме проверок (плановых и внеплановых) в отношении юридических лиц (их филиалов, представительств, обособленных структурных подразделений) и индивидуальных предпринимателей (далее также – </w:t>
      </w:r>
      <w:proofErr w:type="spellStart"/>
      <w:r w:rsidRPr="00284A67">
        <w:rPr>
          <w:rFonts w:ascii="Bookman Old Style" w:hAnsi="Bookman Old Style" w:cs="Arial"/>
        </w:rPr>
        <w:t>лесопользователи</w:t>
      </w:r>
      <w:proofErr w:type="spellEnd"/>
      <w:r w:rsidRPr="00284A67">
        <w:rPr>
          <w:rFonts w:ascii="Bookman Old Style" w:hAnsi="Bookman Old Style" w:cs="Arial"/>
        </w:rPr>
        <w:t>).</w:t>
      </w:r>
    </w:p>
    <w:p w:rsidR="00350102" w:rsidRPr="00284A67" w:rsidRDefault="00350102" w:rsidP="00350102">
      <w:pPr>
        <w:autoSpaceDE w:val="0"/>
        <w:autoSpaceDN w:val="0"/>
        <w:adjustRightInd w:val="0"/>
        <w:spacing w:after="0"/>
        <w:ind w:firstLine="567"/>
        <w:jc w:val="both"/>
        <w:rPr>
          <w:rFonts w:ascii="Bookman Old Style" w:hAnsi="Bookman Old Style" w:cs="Arial"/>
          <w:color w:val="000000"/>
        </w:rPr>
      </w:pPr>
      <w:r w:rsidRPr="00284A67">
        <w:rPr>
          <w:rFonts w:ascii="Bookman Old Style" w:hAnsi="Bookman Old Style" w:cs="Arial"/>
        </w:rPr>
        <w:t>1.5. Муниципальный лесной контроль осуществляется в</w:t>
      </w:r>
      <w:r w:rsidRPr="00284A67">
        <w:rPr>
          <w:rFonts w:ascii="Bookman Old Style" w:hAnsi="Bookman Old Style" w:cs="Arial"/>
          <w:color w:val="000000"/>
        </w:rPr>
        <w:t xml:space="preserve"> соответствии </w:t>
      </w:r>
      <w:proofErr w:type="gramStart"/>
      <w:r w:rsidRPr="00284A67">
        <w:rPr>
          <w:rFonts w:ascii="Bookman Old Style" w:hAnsi="Bookman Old Style" w:cs="Arial"/>
          <w:color w:val="000000"/>
        </w:rPr>
        <w:t>с</w:t>
      </w:r>
      <w:proofErr w:type="gramEnd"/>
      <w:r w:rsidRPr="00284A67">
        <w:rPr>
          <w:rFonts w:ascii="Bookman Old Style" w:hAnsi="Bookman Old Style" w:cs="Arial"/>
          <w:color w:val="000000"/>
        </w:rPr>
        <w:t>:</w:t>
      </w:r>
    </w:p>
    <w:p w:rsidR="00350102" w:rsidRPr="00284A67" w:rsidRDefault="00350102" w:rsidP="00350102">
      <w:pPr>
        <w:autoSpaceDE w:val="0"/>
        <w:autoSpaceDN w:val="0"/>
        <w:adjustRightInd w:val="0"/>
        <w:spacing w:after="0"/>
        <w:ind w:firstLine="567"/>
        <w:jc w:val="both"/>
        <w:rPr>
          <w:rFonts w:ascii="Bookman Old Style" w:hAnsi="Bookman Old Style" w:cs="Arial"/>
          <w:color w:val="000000"/>
        </w:rPr>
      </w:pPr>
      <w:r w:rsidRPr="00284A67">
        <w:rPr>
          <w:rFonts w:ascii="Bookman Old Style" w:hAnsi="Bookman Old Style" w:cs="Arial"/>
          <w:color w:val="000000"/>
        </w:rPr>
        <w:t>-  Конституцией Российской Федерацией;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Лесным </w:t>
      </w:r>
      <w:hyperlink r:id="rId15" w:history="1">
        <w:r w:rsidRPr="00284A67">
          <w:rPr>
            <w:rFonts w:ascii="Bookman Old Style" w:hAnsi="Bookman Old Style" w:cs="Arial"/>
          </w:rPr>
          <w:t>кодексом</w:t>
        </w:r>
      </w:hyperlink>
      <w:r w:rsidRPr="00284A67">
        <w:rPr>
          <w:rFonts w:ascii="Bookman Old Style" w:hAnsi="Bookman Old Style" w:cs="Arial"/>
        </w:rPr>
        <w:t xml:space="preserve">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Федеральным </w:t>
      </w:r>
      <w:hyperlink r:id="rId16" w:history="1">
        <w:r w:rsidRPr="00284A67">
          <w:rPr>
            <w:rFonts w:ascii="Bookman Old Style" w:hAnsi="Bookman Old Style" w:cs="Arial"/>
          </w:rPr>
          <w:t>законом</w:t>
        </w:r>
      </w:hyperlink>
      <w:r w:rsidRPr="00284A67">
        <w:rPr>
          <w:rFonts w:ascii="Bookman Old Style" w:hAnsi="Bookman Old Style" w:cs="Arial"/>
        </w:rPr>
        <w:t xml:space="preserve"> от 06.10.2003 № 131-ФЗ «Об общих принципах организации местного самоуправления в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Федеральным </w:t>
      </w:r>
      <w:hyperlink r:id="rId17" w:history="1">
        <w:r w:rsidRPr="00284A67">
          <w:rPr>
            <w:rFonts w:ascii="Bookman Old Style" w:hAnsi="Bookman Old Style" w:cs="Arial"/>
          </w:rPr>
          <w:t>законом</w:t>
        </w:r>
      </w:hyperlink>
      <w:r w:rsidRPr="00284A67">
        <w:rPr>
          <w:rFonts w:ascii="Bookman Old Style" w:hAnsi="Bookman Old Style" w:cs="Arial"/>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Федеральным законом от 2 мая 2006 года № 59-ФЗ «О порядке рассмотрения обращения граждан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Федеральным</w:t>
      </w:r>
      <w:hyperlink r:id="rId18" w:history="1">
        <w:r w:rsidRPr="00284A67">
          <w:rPr>
            <w:rFonts w:ascii="Bookman Old Style" w:hAnsi="Bookman Old Style" w:cs="Arial"/>
          </w:rPr>
          <w:t xml:space="preserve"> законом </w:t>
        </w:r>
      </w:hyperlink>
      <w:r w:rsidRPr="00284A67">
        <w:rPr>
          <w:rFonts w:ascii="Bookman Old Style" w:hAnsi="Bookman Old Style" w:cs="Arial"/>
        </w:rPr>
        <w:t>от 10.01.2002 № 7-ФЗ «Об охране окружающей среды»;</w:t>
      </w:r>
    </w:p>
    <w:p w:rsidR="00350102" w:rsidRPr="00284A67" w:rsidRDefault="00350102" w:rsidP="00350102">
      <w:pPr>
        <w:pStyle w:val="a4"/>
        <w:ind w:firstLine="360"/>
        <w:jc w:val="both"/>
        <w:rPr>
          <w:rFonts w:ascii="Bookman Old Style" w:hAnsi="Bookman Old Style" w:cs="Arial"/>
        </w:rPr>
      </w:pPr>
      <w:r w:rsidRPr="00284A67">
        <w:rPr>
          <w:rFonts w:ascii="Bookman Old Style" w:hAnsi="Bookman Old Style" w:cs="Arial"/>
        </w:rPr>
        <w:t xml:space="preserve">  -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350102" w:rsidRPr="00284A67" w:rsidRDefault="00350102" w:rsidP="00350102">
      <w:pPr>
        <w:pStyle w:val="a4"/>
        <w:ind w:firstLine="360"/>
        <w:jc w:val="both"/>
        <w:rPr>
          <w:rFonts w:ascii="Bookman Old Style" w:hAnsi="Bookman Old Style" w:cs="Arial"/>
          <w:spacing w:val="-1"/>
        </w:rPr>
      </w:pPr>
      <w:r w:rsidRPr="00284A67">
        <w:rPr>
          <w:rFonts w:ascii="Bookman Old Style" w:hAnsi="Bookman Old Style" w:cs="Arial"/>
        </w:rPr>
        <w:t xml:space="preserve"> - </w:t>
      </w:r>
      <w:proofErr w:type="gramStart"/>
      <w:r w:rsidRPr="00284A67">
        <w:rPr>
          <w:rFonts w:ascii="Bookman Old Style" w:hAnsi="Bookman Old Style" w:cs="Arial"/>
          <w:spacing w:val="-1"/>
        </w:rPr>
        <w:t>Федеральным</w:t>
      </w:r>
      <w:proofErr w:type="gramEnd"/>
      <w:r w:rsidR="00D23A61">
        <w:fldChar w:fldCharType="begin"/>
      </w:r>
      <w:r w:rsidR="00D23A61">
        <w:instrText>HYPERLINK "consultantplus://offline/main?base=LAW;n=116691;fld=134"</w:instrText>
      </w:r>
      <w:r w:rsidR="00D23A61">
        <w:fldChar w:fldCharType="separate"/>
      </w:r>
      <w:r w:rsidRPr="00284A67">
        <w:rPr>
          <w:rFonts w:ascii="Bookman Old Style" w:hAnsi="Bookman Old Style" w:cs="Arial"/>
          <w:spacing w:val="-1"/>
        </w:rPr>
        <w:t xml:space="preserve"> закон</w:t>
      </w:r>
      <w:r w:rsidR="00D23A61">
        <w:fldChar w:fldCharType="end"/>
      </w:r>
      <w:r w:rsidRPr="00284A67">
        <w:rPr>
          <w:rFonts w:ascii="Bookman Old Style" w:hAnsi="Bookman Old Style" w:cs="Arial"/>
          <w:spacing w:val="-1"/>
        </w:rPr>
        <w:t>ом от 27.07.2006 № 152-ФЗ «О персональных данных»;</w:t>
      </w:r>
    </w:p>
    <w:p w:rsidR="00350102" w:rsidRPr="00284A67" w:rsidRDefault="00350102" w:rsidP="00350102">
      <w:pPr>
        <w:pStyle w:val="a4"/>
        <w:ind w:firstLine="360"/>
        <w:jc w:val="both"/>
        <w:rPr>
          <w:rFonts w:ascii="Bookman Old Style" w:hAnsi="Bookman Old Style" w:cs="Arial"/>
        </w:rPr>
      </w:pPr>
      <w:r w:rsidRPr="00284A67">
        <w:rPr>
          <w:rFonts w:ascii="Bookman Old Style" w:hAnsi="Bookman Old Style" w:cs="Arial"/>
        </w:rPr>
        <w:t xml:space="preserve"> -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индивидуальных предпринимателей»;</w:t>
      </w:r>
    </w:p>
    <w:p w:rsidR="00350102" w:rsidRPr="00284A67" w:rsidRDefault="00350102" w:rsidP="00350102">
      <w:pPr>
        <w:pStyle w:val="a4"/>
        <w:ind w:firstLine="360"/>
        <w:jc w:val="both"/>
        <w:rPr>
          <w:rFonts w:ascii="Bookman Old Style" w:hAnsi="Bookman Old Style" w:cs="Arial"/>
        </w:rPr>
      </w:pPr>
      <w:r w:rsidRPr="00284A67">
        <w:rPr>
          <w:rFonts w:ascii="Bookman Old Style" w:hAnsi="Bookman Old Style" w:cs="Arial"/>
        </w:rPr>
        <w:lastRenderedPageBreak/>
        <w:t xml:space="preserve"> - Приказом Министерства экономического развития Российской Федерации от 30.04.2009 № 141 «О реализации положений Федерального закона «О защите прав </w:t>
      </w:r>
      <w:r w:rsidRPr="00284A67">
        <w:rPr>
          <w:rFonts w:ascii="Bookman Old Style" w:hAnsi="Bookman Old Style" w:cs="Arial"/>
          <w:spacing w:val="-2"/>
        </w:rPr>
        <w:t xml:space="preserve">юридических </w:t>
      </w:r>
      <w:r w:rsidRPr="00284A67">
        <w:rPr>
          <w:rFonts w:ascii="Bookman Old Style" w:hAnsi="Bookman Old Style" w:cs="Arial"/>
          <w:spacing w:val="-3"/>
        </w:rPr>
        <w:t xml:space="preserve">лиц </w:t>
      </w:r>
      <w:r w:rsidRPr="00284A67">
        <w:rPr>
          <w:rFonts w:ascii="Bookman Old Style" w:hAnsi="Bookman Old Style" w:cs="Arial"/>
        </w:rPr>
        <w:t xml:space="preserve">и </w:t>
      </w:r>
      <w:r w:rsidRPr="00284A67">
        <w:rPr>
          <w:rFonts w:ascii="Bookman Old Style" w:hAnsi="Bookman Old Style" w:cs="Arial"/>
          <w:spacing w:val="-2"/>
        </w:rPr>
        <w:t xml:space="preserve">индивидуальных предпринимателей </w:t>
      </w:r>
      <w:r w:rsidRPr="00284A67">
        <w:rPr>
          <w:rFonts w:ascii="Bookman Old Style" w:hAnsi="Bookman Old Style" w:cs="Arial"/>
          <w:spacing w:val="-1"/>
        </w:rPr>
        <w:t xml:space="preserve">при </w:t>
      </w:r>
      <w:r w:rsidRPr="00284A67">
        <w:rPr>
          <w:rFonts w:ascii="Bookman Old Style" w:hAnsi="Bookman Old Style" w:cs="Arial"/>
          <w:spacing w:val="-2"/>
        </w:rPr>
        <w:t xml:space="preserve">осуществлении </w:t>
      </w:r>
      <w:r w:rsidRPr="00284A67">
        <w:rPr>
          <w:rFonts w:ascii="Bookman Old Style" w:hAnsi="Bookman Old Style" w:cs="Arial"/>
        </w:rPr>
        <w:t>государственного контроля (надзора) и муниципального контроля»;</w:t>
      </w:r>
    </w:p>
    <w:p w:rsidR="00350102" w:rsidRPr="00284A67" w:rsidRDefault="00350102" w:rsidP="00350102">
      <w:pPr>
        <w:pStyle w:val="a4"/>
        <w:ind w:firstLine="360"/>
        <w:jc w:val="both"/>
        <w:rPr>
          <w:rFonts w:ascii="Bookman Old Style" w:hAnsi="Bookman Old Style" w:cs="Arial"/>
        </w:rPr>
      </w:pPr>
      <w:r w:rsidRPr="00284A67">
        <w:rPr>
          <w:rFonts w:ascii="Bookman Old Style" w:hAnsi="Bookman Old Style" w:cs="Arial"/>
        </w:rPr>
        <w:t xml:space="preserve"> - Законом Красноярского края от 05.12.2013 № 5-1912 «О порядке разработки и принятия административных регламентов осуществления муниципального контроля»;</w:t>
      </w:r>
    </w:p>
    <w:p w:rsidR="00350102" w:rsidRPr="00284A67" w:rsidRDefault="00350102" w:rsidP="00350102">
      <w:pPr>
        <w:pStyle w:val="a4"/>
        <w:ind w:firstLine="360"/>
        <w:jc w:val="both"/>
        <w:rPr>
          <w:rFonts w:ascii="Bookman Old Style" w:hAnsi="Bookman Old Style" w:cs="Arial"/>
        </w:rPr>
      </w:pPr>
      <w:r w:rsidRPr="00284A67">
        <w:rPr>
          <w:rFonts w:ascii="Bookman Old Style" w:hAnsi="Bookman Old Style" w:cs="Arial"/>
        </w:rPr>
        <w:t xml:space="preserve"> - Уставом муниципального образования Элитовского сельсовета Емельяновского района Красноярского края;</w:t>
      </w:r>
    </w:p>
    <w:p w:rsidR="00350102" w:rsidRPr="00284A67" w:rsidRDefault="00350102" w:rsidP="00350102">
      <w:pPr>
        <w:pStyle w:val="ConsPlusNormal"/>
        <w:widowControl/>
        <w:jc w:val="both"/>
        <w:rPr>
          <w:rFonts w:ascii="Bookman Old Style" w:hAnsi="Bookman Old Style"/>
          <w:szCs w:val="22"/>
        </w:rPr>
      </w:pPr>
      <w:r w:rsidRPr="00284A67">
        <w:rPr>
          <w:rFonts w:ascii="Bookman Old Style" w:hAnsi="Bookman Old Style"/>
          <w:szCs w:val="22"/>
        </w:rPr>
        <w:t xml:space="preserve">      - иными правовыми актами федерального, регионального законодательства, муниципальными правовыми актами муниципального образования.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1.6. Предметом муниципального лесного контроля является проверка соблюдения </w:t>
      </w:r>
      <w:proofErr w:type="spellStart"/>
      <w:r w:rsidRPr="00284A67">
        <w:rPr>
          <w:rFonts w:ascii="Bookman Old Style" w:hAnsi="Bookman Old Style" w:cs="Arial"/>
        </w:rPr>
        <w:t>лесопользователями</w:t>
      </w:r>
      <w:proofErr w:type="spellEnd"/>
      <w:r w:rsidRPr="00284A67">
        <w:rPr>
          <w:rFonts w:ascii="Bookman Old Style" w:hAnsi="Bookman Old Style" w:cs="Arial"/>
        </w:rPr>
        <w:t xml:space="preserve"> требований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1.7. При осуществлении мероприятий по муниципальному лесному контролю должностные лица территориального управления администрации Элитовского сельсовета имеют право:</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посещать лесные участки, являющиеся объектами контроля при предъявлении копии распоряжения Главы администрации Элитовского сельсовета о начале проведении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получать от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информацию, которая относится к предмету проверки и предоставление которой предусмотрено Федеральным </w:t>
      </w:r>
      <w:hyperlink r:id="rId19" w:history="1">
        <w:r w:rsidRPr="00284A67">
          <w:rPr>
            <w:rFonts w:ascii="Bookman Old Style" w:hAnsi="Bookman Old Style" w:cs="Arial"/>
          </w:rPr>
          <w:t>законом</w:t>
        </w:r>
      </w:hyperlink>
      <w:r w:rsidRPr="00284A67">
        <w:rPr>
          <w:rFonts w:ascii="Bookman Old Style" w:hAnsi="Bookman Old Style" w:cs="Arial"/>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обращаться в органы внутренних дел за содействием в предотвращении или пресечении действий, препятствующих осуществлению муниципального лесного контроля, а также в установлении (выявлении) лиц, виновных в нарушении обязательных требований и требований, установленных муниципальными правовыми актами муниципального образования;</w:t>
      </w:r>
    </w:p>
    <w:p w:rsidR="00350102" w:rsidRPr="00284A67" w:rsidRDefault="00350102" w:rsidP="00350102">
      <w:pPr>
        <w:autoSpaceDE w:val="0"/>
        <w:autoSpaceDN w:val="0"/>
        <w:adjustRightInd w:val="0"/>
        <w:spacing w:after="0" w:line="240" w:lineRule="auto"/>
        <w:ind w:firstLine="700"/>
        <w:jc w:val="both"/>
        <w:rPr>
          <w:rFonts w:ascii="Bookman Old Style" w:hAnsi="Bookman Old Style" w:cs="Arial"/>
        </w:rPr>
      </w:pPr>
      <w:r w:rsidRPr="00284A67">
        <w:rPr>
          <w:rFonts w:ascii="Bookman Old Style" w:hAnsi="Bookman Old Style" w:cs="Arial"/>
        </w:rPr>
        <w:t xml:space="preserve">- привлекать к проведению проверки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экспертов, экспертные организации, не состоящие в гражданско-правовых и трудовых отношениях с </w:t>
      </w:r>
      <w:proofErr w:type="spellStart"/>
      <w:r w:rsidRPr="00284A67">
        <w:rPr>
          <w:rFonts w:ascii="Bookman Old Style" w:hAnsi="Bookman Old Style" w:cs="Arial"/>
        </w:rPr>
        <w:t>лесопользователями</w:t>
      </w:r>
      <w:proofErr w:type="spellEnd"/>
      <w:r w:rsidRPr="00284A67">
        <w:rPr>
          <w:rFonts w:ascii="Bookman Old Style" w:hAnsi="Bookman Old Style" w:cs="Arial"/>
        </w:rPr>
        <w:t xml:space="preserve">, в отношении которых проводится проверка, и не являющиеся </w:t>
      </w:r>
      <w:proofErr w:type="spellStart"/>
      <w:r w:rsidRPr="00284A67">
        <w:rPr>
          <w:rFonts w:ascii="Bookman Old Style" w:hAnsi="Bookman Old Style" w:cs="Arial"/>
        </w:rPr>
        <w:t>аффилированными</w:t>
      </w:r>
      <w:proofErr w:type="spellEnd"/>
      <w:r w:rsidRPr="00284A67">
        <w:rPr>
          <w:rFonts w:ascii="Bookman Old Style" w:hAnsi="Bookman Old Style" w:cs="Arial"/>
        </w:rPr>
        <w:t xml:space="preserve"> лицами проверяемых лиц;</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взаимодействовать с органами государственного контроля (надзора) при организации и проведении проверок, с </w:t>
      </w:r>
      <w:proofErr w:type="spellStart"/>
      <w:r w:rsidRPr="00284A67">
        <w:rPr>
          <w:rFonts w:ascii="Bookman Old Style" w:hAnsi="Bookman Old Style" w:cs="Arial"/>
        </w:rPr>
        <w:t>саморегулируемыми</w:t>
      </w:r>
      <w:proofErr w:type="spellEnd"/>
      <w:r w:rsidRPr="00284A67">
        <w:rPr>
          <w:rFonts w:ascii="Bookman Old Style" w:hAnsi="Bookman Old Style" w:cs="Arial"/>
        </w:rPr>
        <w:t xml:space="preserve"> организациями по вопросам защиты прав их членов при осуществлении муниципального лесного контроля.</w:t>
      </w:r>
    </w:p>
    <w:p w:rsidR="00350102" w:rsidRPr="00284A67" w:rsidRDefault="00350102" w:rsidP="00350102">
      <w:pPr>
        <w:autoSpaceDE w:val="0"/>
        <w:autoSpaceDN w:val="0"/>
        <w:adjustRightInd w:val="0"/>
        <w:spacing w:after="0" w:line="240" w:lineRule="auto"/>
        <w:ind w:right="-2" w:firstLine="567"/>
        <w:jc w:val="both"/>
        <w:rPr>
          <w:rFonts w:ascii="Bookman Old Style" w:hAnsi="Bookman Old Style" w:cs="Arial"/>
        </w:rPr>
      </w:pPr>
      <w:r w:rsidRPr="00284A67">
        <w:rPr>
          <w:rFonts w:ascii="Bookman Old Style" w:hAnsi="Bookman Old Style" w:cs="Arial"/>
        </w:rPr>
        <w:t>1.8. При осуществлении мероприятий по муниципальному лесному контролю должностные лица территориального управления администрации муниципального образования Элитовского сельсовета обязаны:</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proofErr w:type="gramStart"/>
      <w:r w:rsidRPr="00284A67">
        <w:rPr>
          <w:rFonts w:ascii="Bookman Old Style" w:hAnsi="Bookman Old Style" w:cs="Arial"/>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требований федеральных законов, законов субъекта Российской Федерации, муниципальных правовых актов муниципального образования Элитовского сельсовета по вопросам использования, охраны, защиты и воспроизводства лесов;</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соблюдать законодательство Российской Федерации, права и законные интересы субъектов проверки, проверка которых проводится;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пресекать и предотвращать нарушения требований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в установленном законодательством порядке;</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проводить проверку на основании распоряжения Главы администрации муниципального образования о ее проведении в соответствии с ее назначением;</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lastRenderedPageBreak/>
        <w:t>- проводить проверку только во время исполнения служебных обязанностей, выездную проверку только при предъявлении копии распоряжения Главы 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не препятствовать руководителю, иному должностному лицу или уполномоченному представителю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предоставлять руководителю, иному должностному лицу или уполномоченному представителю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его уполномоченному представителю, присутствующим при проведении проверки, информацию и документы, относящиеся к предмету проверки;</w:t>
      </w:r>
    </w:p>
    <w:p w:rsidR="00350102" w:rsidRPr="00284A67" w:rsidRDefault="00350102" w:rsidP="00350102">
      <w:pPr>
        <w:autoSpaceDE w:val="0"/>
        <w:autoSpaceDN w:val="0"/>
        <w:adjustRightInd w:val="0"/>
        <w:spacing w:after="0" w:line="240" w:lineRule="auto"/>
        <w:ind w:firstLine="700"/>
        <w:jc w:val="both"/>
        <w:rPr>
          <w:rFonts w:ascii="Bookman Old Style" w:hAnsi="Bookman Old Style" w:cs="Arial"/>
        </w:rPr>
      </w:pPr>
      <w:r w:rsidRPr="00284A67">
        <w:rPr>
          <w:rFonts w:ascii="Bookman Old Style" w:hAnsi="Bookman Old Style" w:cs="Arial"/>
        </w:rPr>
        <w:t>- составлять по результатам проверок акты;</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  ознакомить руководителя, иного должностного лица или уполномоченного представителя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его уполномоченного представителя с результатами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доказывать обоснованность своих действий при их обжаловании </w:t>
      </w:r>
      <w:proofErr w:type="spellStart"/>
      <w:r w:rsidRPr="00284A67">
        <w:rPr>
          <w:rFonts w:ascii="Bookman Old Style" w:hAnsi="Bookman Old Style" w:cs="Arial"/>
        </w:rPr>
        <w:t>лесопользователями</w:t>
      </w:r>
      <w:proofErr w:type="spellEnd"/>
      <w:r w:rsidRPr="00284A67">
        <w:rPr>
          <w:rFonts w:ascii="Bookman Old Style" w:hAnsi="Bookman Old Style" w:cs="Arial"/>
        </w:rPr>
        <w:t xml:space="preserve"> в порядке, установленном законодательством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соблюдать сроки проведения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не требовать от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документы и иные сведения, представление которых не предусмотрено законодательством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перед началом проведения выездной проверки по просьбе руководителя, иного должностного лица или уполномоченного представителя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его уполномоченного представителя ознакомить их с положениями настоящего административного регламента;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осуществлять запись о проведенную проверку в журнале учета проверок;</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в случае выявления при проведении проверки нарушений </w:t>
      </w:r>
      <w:proofErr w:type="spellStart"/>
      <w:r w:rsidRPr="00284A67">
        <w:rPr>
          <w:rFonts w:ascii="Bookman Old Style" w:hAnsi="Bookman Old Style" w:cs="Arial"/>
        </w:rPr>
        <w:t>лесопользователями</w:t>
      </w:r>
      <w:proofErr w:type="spellEnd"/>
      <w:r w:rsidRPr="00284A67">
        <w:rPr>
          <w:rFonts w:ascii="Bookman Old Style" w:hAnsi="Bookman Old Style" w:cs="Arial"/>
        </w:rPr>
        <w:t xml:space="preserve"> обязательных требований или требований, установленных муниципальными правовыми актами, принять меры по устранению выявленных нарушений, а также меры по привлечению лиц, допустивших выявленные нарушения, к ответственности.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1.9. Права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при проведении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непосредственно присутствовать при проведении проверки, давать объяснения по вопросам, относящимся к предмету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получать информацию, которая относится к предмету проверки и предоставление которой предусмотрено Федеральным </w:t>
      </w:r>
      <w:hyperlink r:id="rId20" w:history="1">
        <w:r w:rsidRPr="00284A67">
          <w:rPr>
            <w:rFonts w:ascii="Bookman Old Style" w:hAnsi="Bookman Old Style" w:cs="Arial"/>
          </w:rPr>
          <w:t>законом</w:t>
        </w:r>
      </w:hyperlink>
      <w:r w:rsidRPr="00284A67">
        <w:rPr>
          <w:rFonts w:ascii="Bookman Old Style" w:hAnsi="Bookman Old Style" w:cs="Arial"/>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управления;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обжаловать действия (бездействие) должностных лиц территориального управления администрации Элитовского сельсовета, повлекшие за собой нарушение прав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при проведении проверки, в административном и (или) судебном порядке в соответствии с законодательством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1.10. Обязанности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при проведении проверок:</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предоставлять должностным лицам, проводящим проверку, необходимые документы;</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lastRenderedPageBreak/>
        <w:t>- обеспечивать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не препятствовать осуществлению муниципального лесного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исполнять иные обязанности, предусмотренные действующим законодательством.</w:t>
      </w:r>
    </w:p>
    <w:p w:rsidR="00350102" w:rsidRPr="00284A67" w:rsidRDefault="00350102" w:rsidP="00350102">
      <w:pPr>
        <w:autoSpaceDE w:val="0"/>
        <w:autoSpaceDN w:val="0"/>
        <w:adjustRightInd w:val="0"/>
        <w:spacing w:line="240" w:lineRule="auto"/>
        <w:ind w:firstLine="567"/>
        <w:jc w:val="both"/>
        <w:rPr>
          <w:rFonts w:ascii="Bookman Old Style" w:hAnsi="Bookman Old Style" w:cs="Arial"/>
        </w:rPr>
      </w:pPr>
      <w:r w:rsidRPr="00284A67">
        <w:rPr>
          <w:rFonts w:ascii="Bookman Old Style" w:hAnsi="Bookman Old Style" w:cs="Arial"/>
        </w:rPr>
        <w:t>1.11. Результатом осуществления муниципального лесного контроля является акт проверки и принятие мер при выявлении нарушений требований федеральных законов, законов Красноярского края, муниципальных правовых актов муниципального образования по вопросам использования, охраны, защиты и воспроизводства лесов.</w:t>
      </w:r>
    </w:p>
    <w:p w:rsidR="00350102" w:rsidRPr="00284A67" w:rsidRDefault="00350102" w:rsidP="00350102">
      <w:pPr>
        <w:pStyle w:val="ConsPlusNormal"/>
        <w:widowControl/>
        <w:ind w:firstLine="880"/>
        <w:jc w:val="both"/>
        <w:rPr>
          <w:rFonts w:ascii="Bookman Old Style" w:hAnsi="Bookman Old Style"/>
          <w:b/>
          <w:i/>
          <w:szCs w:val="22"/>
          <w:u w:val="single"/>
        </w:rPr>
      </w:pPr>
    </w:p>
    <w:p w:rsidR="00350102" w:rsidRPr="00284A67" w:rsidRDefault="00350102" w:rsidP="00350102">
      <w:pPr>
        <w:pStyle w:val="ConsPlusNormal"/>
        <w:widowControl/>
        <w:jc w:val="center"/>
        <w:rPr>
          <w:rFonts w:ascii="Bookman Old Style" w:hAnsi="Bookman Old Style"/>
          <w:b/>
          <w:i/>
          <w:szCs w:val="22"/>
        </w:rPr>
      </w:pPr>
      <w:r w:rsidRPr="00284A67">
        <w:rPr>
          <w:rFonts w:ascii="Bookman Old Style" w:hAnsi="Bookman Old Style"/>
          <w:szCs w:val="22"/>
        </w:rPr>
        <w:t xml:space="preserve">2. Требования к порядку осуществления муниципального лесного контроля </w:t>
      </w:r>
      <w:proofErr w:type="spellStart"/>
      <w:r w:rsidRPr="00284A67">
        <w:rPr>
          <w:rFonts w:ascii="Bookman Old Style" w:hAnsi="Bookman Old Style"/>
          <w:szCs w:val="22"/>
        </w:rPr>
        <w:t>натерритории</w:t>
      </w:r>
      <w:proofErr w:type="spellEnd"/>
      <w:r w:rsidRPr="00284A67">
        <w:rPr>
          <w:rFonts w:ascii="Bookman Old Style" w:hAnsi="Bookman Old Style"/>
          <w:szCs w:val="22"/>
        </w:rPr>
        <w:t xml:space="preserve"> муниципального </w:t>
      </w:r>
      <w:proofErr w:type="spellStart"/>
      <w:r w:rsidRPr="00284A67">
        <w:rPr>
          <w:rFonts w:ascii="Bookman Old Style" w:hAnsi="Bookman Old Style"/>
          <w:szCs w:val="22"/>
        </w:rPr>
        <w:t>образованияЭлитовского</w:t>
      </w:r>
      <w:proofErr w:type="spellEnd"/>
      <w:r w:rsidRPr="00284A67">
        <w:rPr>
          <w:rFonts w:ascii="Bookman Old Style" w:hAnsi="Bookman Old Style"/>
          <w:szCs w:val="22"/>
        </w:rPr>
        <w:t xml:space="preserve"> сельсовета:</w:t>
      </w:r>
    </w:p>
    <w:p w:rsidR="00350102" w:rsidRPr="00284A67" w:rsidRDefault="00350102" w:rsidP="00350102">
      <w:pPr>
        <w:pStyle w:val="ConsPlusNormal"/>
        <w:widowControl/>
        <w:ind w:firstLine="880"/>
        <w:jc w:val="both"/>
        <w:rPr>
          <w:rFonts w:ascii="Bookman Old Style" w:hAnsi="Bookman Old Style"/>
          <w:b/>
          <w:i/>
          <w:szCs w:val="22"/>
          <w:u w:val="single"/>
        </w:rPr>
      </w:pPr>
    </w:p>
    <w:p w:rsidR="00350102" w:rsidRPr="00284A67" w:rsidRDefault="00350102" w:rsidP="00350102">
      <w:pPr>
        <w:pStyle w:val="a4"/>
        <w:jc w:val="center"/>
        <w:rPr>
          <w:rFonts w:ascii="Bookman Old Style" w:hAnsi="Bookman Old Style" w:cs="Arial"/>
          <w:b/>
          <w:i/>
        </w:rPr>
      </w:pPr>
      <w:r w:rsidRPr="00284A67">
        <w:rPr>
          <w:rFonts w:ascii="Bookman Old Style" w:hAnsi="Bookman Old Style" w:cs="Arial"/>
        </w:rPr>
        <w:t>2.1. Порядок информирования об осуществлении муниципального</w:t>
      </w:r>
    </w:p>
    <w:p w:rsidR="00350102" w:rsidRPr="00284A67" w:rsidRDefault="00350102" w:rsidP="00350102">
      <w:pPr>
        <w:pStyle w:val="a4"/>
        <w:jc w:val="center"/>
        <w:rPr>
          <w:rFonts w:ascii="Bookman Old Style" w:hAnsi="Bookman Old Style" w:cs="Arial"/>
        </w:rPr>
      </w:pPr>
      <w:r w:rsidRPr="00284A67">
        <w:rPr>
          <w:rFonts w:ascii="Bookman Old Style" w:hAnsi="Bookman Old Style" w:cs="Arial"/>
        </w:rPr>
        <w:t>лесного контроля</w:t>
      </w:r>
    </w:p>
    <w:p w:rsidR="00350102" w:rsidRPr="00284A67" w:rsidRDefault="00350102" w:rsidP="00350102">
      <w:pPr>
        <w:pStyle w:val="a4"/>
        <w:jc w:val="center"/>
        <w:rPr>
          <w:rFonts w:ascii="Bookman Old Style" w:hAnsi="Bookman Old Style" w:cs="Arial"/>
        </w:rPr>
      </w:pP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2.1.1. Для получения информации о порядке осуществления муниципального лесного контроля заинтересованные лица обращаются в территориальное управление администрации Элитовского сельсовета:</w:t>
      </w:r>
    </w:p>
    <w:p w:rsidR="00350102" w:rsidRPr="00284A67" w:rsidRDefault="00350102" w:rsidP="00350102">
      <w:pPr>
        <w:spacing w:after="0" w:line="240" w:lineRule="auto"/>
        <w:jc w:val="both"/>
        <w:rPr>
          <w:rFonts w:ascii="Bookman Old Style" w:hAnsi="Bookman Old Style" w:cs="Arial"/>
        </w:rPr>
      </w:pPr>
      <w:r w:rsidRPr="00284A67">
        <w:rPr>
          <w:rFonts w:ascii="Bookman Old Style" w:hAnsi="Bookman Old Style" w:cs="Arial"/>
        </w:rPr>
        <w:t>- по контактному телефону: (8-391) 332-94-11;</w:t>
      </w:r>
    </w:p>
    <w:p w:rsidR="00350102" w:rsidRPr="00284A67" w:rsidRDefault="00350102" w:rsidP="00350102">
      <w:pPr>
        <w:spacing w:after="0" w:line="240" w:lineRule="auto"/>
        <w:ind w:firstLine="709"/>
        <w:jc w:val="both"/>
        <w:rPr>
          <w:rFonts w:ascii="Bookman Old Style" w:hAnsi="Bookman Old Style" w:cs="Arial"/>
        </w:rPr>
      </w:pPr>
      <w:proofErr w:type="gramStart"/>
      <w:r w:rsidRPr="00284A67">
        <w:rPr>
          <w:rFonts w:ascii="Bookman Old Style" w:hAnsi="Bookman Old Style" w:cs="Arial"/>
        </w:rPr>
        <w:t>- лично или в письменном виде (почтой) по адресу: 663011, Красноярский край, Емельяновский район, п. Элита, ул. Заводская, д. 18;</w:t>
      </w:r>
      <w:proofErr w:type="gramEnd"/>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в письменном виде (электронной почтой) на адрес электронной почты </w:t>
      </w:r>
      <w:proofErr w:type="spellStart"/>
      <w:r w:rsidRPr="00284A67">
        <w:rPr>
          <w:rFonts w:ascii="Bookman Old Style" w:hAnsi="Bookman Old Style" w:cs="Arial"/>
        </w:rPr>
        <w:t>e-mail</w:t>
      </w:r>
      <w:proofErr w:type="spellEnd"/>
      <w:r w:rsidRPr="00284A67">
        <w:rPr>
          <w:rFonts w:ascii="Bookman Old Style" w:hAnsi="Bookman Old Style" w:cs="Arial"/>
        </w:rPr>
        <w:t xml:space="preserve">: </w:t>
      </w:r>
      <w:proofErr w:type="spellStart"/>
      <w:r w:rsidRPr="00284A67">
        <w:rPr>
          <w:rFonts w:ascii="Bookman Old Style" w:hAnsi="Bookman Old Style" w:cs="Arial"/>
          <w:lang w:val="en-US"/>
        </w:rPr>
        <w:t>elita</w:t>
      </w:r>
      <w:proofErr w:type="spellEnd"/>
      <w:r w:rsidRPr="00284A67">
        <w:rPr>
          <w:rFonts w:ascii="Bookman Old Style" w:hAnsi="Bookman Old Style" w:cs="Arial"/>
        </w:rPr>
        <w:t>_</w:t>
      </w:r>
      <w:proofErr w:type="spellStart"/>
      <w:r w:rsidRPr="00284A67">
        <w:rPr>
          <w:rFonts w:ascii="Bookman Old Style" w:hAnsi="Bookman Old Style" w:cs="Arial"/>
          <w:lang w:val="en-US"/>
        </w:rPr>
        <w:t>krs</w:t>
      </w:r>
      <w:proofErr w:type="spellEnd"/>
      <w:r w:rsidRPr="00284A67">
        <w:rPr>
          <w:rFonts w:ascii="Bookman Old Style" w:hAnsi="Bookman Old Style" w:cs="Arial"/>
        </w:rPr>
        <w:t>@</w:t>
      </w:r>
      <w:r w:rsidRPr="00284A67">
        <w:rPr>
          <w:rFonts w:ascii="Bookman Old Style" w:hAnsi="Bookman Old Style" w:cs="Arial"/>
          <w:lang w:val="en-US"/>
        </w:rPr>
        <w:t>mail</w:t>
      </w:r>
      <w:r w:rsidRPr="00284A67">
        <w:rPr>
          <w:rFonts w:ascii="Bookman Old Style" w:hAnsi="Bookman Old Style" w:cs="Arial"/>
        </w:rPr>
        <w:t>.</w:t>
      </w:r>
      <w:proofErr w:type="spellStart"/>
      <w:r w:rsidRPr="00284A67">
        <w:rPr>
          <w:rFonts w:ascii="Bookman Old Style" w:hAnsi="Bookman Old Style" w:cs="Arial"/>
          <w:lang w:val="en-US"/>
        </w:rPr>
        <w:t>ru</w:t>
      </w:r>
      <w:proofErr w:type="spellEnd"/>
      <w:r w:rsidRPr="00284A67">
        <w:rPr>
          <w:rFonts w:ascii="Bookman Old Style" w:hAnsi="Bookman Old Style" w:cs="Arial"/>
        </w:rPr>
        <w:t>, в информационно-телекоммуникационной сети «Интернет»: https://elita-adm.ru.</w:t>
      </w:r>
    </w:p>
    <w:p w:rsidR="00350102" w:rsidRPr="00284A67" w:rsidRDefault="00350102" w:rsidP="00350102">
      <w:pPr>
        <w:pStyle w:val="a4"/>
        <w:jc w:val="both"/>
        <w:rPr>
          <w:rFonts w:ascii="Bookman Old Style" w:hAnsi="Bookman Old Style" w:cs="Arial"/>
          <w:spacing w:val="-3"/>
        </w:rPr>
      </w:pPr>
      <w:r w:rsidRPr="00284A67">
        <w:rPr>
          <w:rFonts w:ascii="Bookman Old Style" w:hAnsi="Bookman Old Style" w:cs="Arial"/>
        </w:rPr>
        <w:t xml:space="preserve">       2.1.2.</w:t>
      </w:r>
      <w:r w:rsidRPr="00284A67">
        <w:rPr>
          <w:rFonts w:ascii="Bookman Old Style" w:hAnsi="Bookman Old Style" w:cs="Arial"/>
          <w:spacing w:val="-2"/>
        </w:rPr>
        <w:t xml:space="preserve"> Прием посетителей по вопросу о порядке осуществления муниципального лесного контроля</w:t>
      </w:r>
      <w:r w:rsidRPr="00284A67">
        <w:rPr>
          <w:rFonts w:ascii="Bookman Old Style" w:hAnsi="Bookman Old Style" w:cs="Arial"/>
        </w:rPr>
        <w:t xml:space="preserve"> осуществляется специалистами территориального управления администрации </w:t>
      </w:r>
      <w:r w:rsidRPr="00284A67">
        <w:rPr>
          <w:rFonts w:ascii="Bookman Old Style" w:eastAsia="Arial" w:hAnsi="Bookman Old Style" w:cs="Arial"/>
        </w:rPr>
        <w:t>Элитовского сельсовета</w:t>
      </w:r>
      <w:r w:rsidRPr="00284A67">
        <w:rPr>
          <w:rFonts w:ascii="Bookman Old Style" w:hAnsi="Bookman Old Style" w:cs="Arial"/>
        </w:rPr>
        <w:t xml:space="preserve"> по рабочим дням: с понедельника по четверг, с 8.00 ч. до 17.00 ч., пятница с 8.00 ч. до 15.00 ч. </w:t>
      </w:r>
      <w:r w:rsidRPr="00284A67">
        <w:rPr>
          <w:rFonts w:ascii="Bookman Old Style" w:hAnsi="Bookman Old Style" w:cs="Arial"/>
          <w:spacing w:val="-3"/>
        </w:rPr>
        <w:t>(обед с 12.00 ч. до 14.00 ч.)</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2.1.3.  Информация по вопросам осуществления муниципального лесного контроля предоставляется заявителям в устной (лично или по телефону) или письменной форме, в том числе в электронном виде.</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При ответах по телефону должностные лица территориального управления администрации Элитовского сельсовета (далее - должностные лица) подробно, со ссылками на соответствующие нормативные правовые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принявшего телефонный звонок.</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При обращении за информацией заявителя лично должностные лица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20 минут.</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Если для подготовки ответа требуется продолжительное время, должностные лица, осуществляющие устное информирование, предлагают заявителю обратиться за необходимой информацией в письменной </w:t>
      </w:r>
      <w:proofErr w:type="gramStart"/>
      <w:r w:rsidRPr="00284A67">
        <w:rPr>
          <w:rFonts w:ascii="Bookman Old Style" w:hAnsi="Bookman Old Style" w:cs="Arial"/>
        </w:rPr>
        <w:t>форме</w:t>
      </w:r>
      <w:proofErr w:type="gramEnd"/>
      <w:r w:rsidRPr="00284A67">
        <w:rPr>
          <w:rFonts w:ascii="Bookman Old Style" w:hAnsi="Bookman Old Style" w:cs="Arial"/>
        </w:rPr>
        <w:t xml:space="preserve"> либо назначают другое удобное для заявителя время для устного информирования в соответствии с графиком работы.</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При обращении за информацией в письменной форме ответ направляется в виде почтового отправления в адрес заявителя в течение 30 дней со дня регистрации обращения.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При направлении запроса государственным органам, другим органам местного самоуправления и иным должностным лицам для получения необходимых для рассмотрения обращения документов и материалов должностные лица вправе </w:t>
      </w:r>
      <w:r w:rsidRPr="00284A67">
        <w:rPr>
          <w:rFonts w:ascii="Bookman Old Style" w:hAnsi="Bookman Old Style" w:cs="Arial"/>
        </w:rPr>
        <w:lastRenderedPageBreak/>
        <w:t>продлить срок рассмотрения обращения не более чем на 30 дней, уведомив заявителя о продлении срока рассмотрения.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Ответ дается в простой и понятной форме с указанием фамилии и номера телефона должностного лица.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Если в обращении не </w:t>
      </w:r>
      <w:proofErr w:type="gramStart"/>
      <w:r w:rsidRPr="00284A67">
        <w:rPr>
          <w:rFonts w:ascii="Bookman Old Style" w:hAnsi="Bookman Old Style" w:cs="Arial"/>
        </w:rPr>
        <w:t>указаны</w:t>
      </w:r>
      <w:proofErr w:type="gramEnd"/>
      <w:r w:rsidRPr="00284A67">
        <w:rPr>
          <w:rFonts w:ascii="Bookman Old Style" w:hAnsi="Bookman Old Style" w:cs="Arial"/>
        </w:rPr>
        <w:t xml:space="preserve"> фамилия заявителя и почтовый адрес, по которому должен быть направлен ответ, обращение остается без ответа.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Если текст обращения не поддается прочтению, ответ на обращение не подготавливается, о чем сообщается заявителю, его направившему, если его фамилия и почтовый адрес поддаются прочтению.</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Обращения, содержащие нецензурные либо оскорбительные выражения, угрозы жизни, здоровью и имуществу должностного лица, а также членов его семьи, оставляются без ответа по существу поставленных в них вопросов.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proofErr w:type="gramStart"/>
      <w:r w:rsidRPr="00284A67">
        <w:rPr>
          <w:rFonts w:ascii="Bookman Old Style" w:hAnsi="Bookman Old Style" w:cs="Arial"/>
        </w:rPr>
        <w:t>Если в обращении содержится вопрос, на который заявителю многократно давались письменные ответы по существу в связи с ранее направляемыми запросами, и при этом в обращении не приводятся новые доводы или обстоятельства, Главой Элитовского сельсовета принимается решение о безосновательности очередного обращения и прекращении переписки с заявителем по данному вопросу при условии, что указанное и ранее направляемые обращения направлялись в администрацию или</w:t>
      </w:r>
      <w:proofErr w:type="gramEnd"/>
      <w:r w:rsidRPr="00284A67">
        <w:rPr>
          <w:rFonts w:ascii="Bookman Old Style" w:hAnsi="Bookman Old Style" w:cs="Arial"/>
        </w:rPr>
        <w:t xml:space="preserve"> одному и тому же должностному лицу. О данном решении заявитель уведомляется письменно.</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Письменные обращения, содержащие вопросы, решение которых не входит в компетенцию территориального управления администрации, направляются в течение семи дней со дня их регистрации в соответствующий орган или соответствующему должностному лицу, в компетенцию которого входит решение поставленных в обращении вопросов, с уведомлением заявителя о переадресации обращения.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При обращении за информацией по электронной почте ответ направляется по адресу электронной почты, указанному в обращении, в течение 30 дней со дня регистрации обращения.</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2.1.4. Публичное информирование заявителей о порядке осуществления муниципального лесного контроля осуществляется посредством размещения информации на официальных сайтах в информационно-телекоммуникационной сети «Интернет» – https://elita-adm.ru, а также на стендах в помещениях территориального управления администрации Элитовского сельсовета.</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2.1.5.  В помещениях территориального управления администрации Элитовского сельсовета предусматриваются места для информирования заявителей и заполнения документов.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i/>
        </w:rPr>
      </w:pPr>
      <w:r w:rsidRPr="00284A67">
        <w:rPr>
          <w:rFonts w:ascii="Bookman Old Style" w:hAnsi="Bookman Old Style" w:cs="Arial"/>
        </w:rPr>
        <w:t>Места для информирования заявителей и заполнения документов оборудуются информационными стендами, стульями и столами для возможности оформления документов.</w:t>
      </w:r>
    </w:p>
    <w:p w:rsidR="00350102" w:rsidRPr="00284A67" w:rsidRDefault="00350102" w:rsidP="00350102">
      <w:pPr>
        <w:pStyle w:val="a4"/>
        <w:jc w:val="center"/>
        <w:rPr>
          <w:rFonts w:ascii="Bookman Old Style" w:hAnsi="Bookman Old Style" w:cs="Arial"/>
        </w:rPr>
      </w:pPr>
    </w:p>
    <w:p w:rsidR="00350102" w:rsidRPr="00284A67" w:rsidRDefault="00350102" w:rsidP="00350102">
      <w:pPr>
        <w:pStyle w:val="a4"/>
        <w:jc w:val="center"/>
        <w:rPr>
          <w:rFonts w:ascii="Bookman Old Style" w:hAnsi="Bookman Old Style" w:cs="Arial"/>
        </w:rPr>
      </w:pPr>
      <w:r w:rsidRPr="00284A67">
        <w:rPr>
          <w:rFonts w:ascii="Bookman Old Style" w:hAnsi="Bookman Old Style" w:cs="Arial"/>
        </w:rPr>
        <w:t>2.2. Срок осуществления муниципального контроля</w:t>
      </w:r>
    </w:p>
    <w:p w:rsidR="00350102" w:rsidRPr="00284A67" w:rsidRDefault="00350102" w:rsidP="00350102">
      <w:pPr>
        <w:pStyle w:val="a4"/>
        <w:jc w:val="center"/>
        <w:rPr>
          <w:rFonts w:ascii="Bookman Old Style" w:hAnsi="Bookman Old Style" w:cs="Arial"/>
        </w:rPr>
      </w:pP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2.2.1. Сроки проведения плановых и внеплановых проверок (документарных или выездных) не могут превышать двадцати рабочих дней.</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284A67">
        <w:rPr>
          <w:rFonts w:ascii="Bookman Old Style" w:hAnsi="Bookman Old Style" w:cs="Arial"/>
        </w:rPr>
        <w:t>микропредприятия</w:t>
      </w:r>
      <w:proofErr w:type="spellEnd"/>
      <w:r w:rsidRPr="00284A67">
        <w:rPr>
          <w:rFonts w:ascii="Bookman Old Style" w:hAnsi="Bookman Old Style" w:cs="Arial"/>
        </w:rPr>
        <w:t xml:space="preserve"> в год.</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2.2.2.  </w:t>
      </w:r>
      <w:proofErr w:type="gramStart"/>
      <w:r w:rsidRPr="00284A67">
        <w:rPr>
          <w:rFonts w:ascii="Bookman Old Style" w:hAnsi="Bookman Old Style" w:cs="Arial"/>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специалиста территориального управления администрации Элитовского сельсовета, проводящего проверку, срок проведения выездной плановой проверки может быть продлен Главой администрации Элитовского сельсовета, но не более чем на двадцать рабочих дней в отношении малых предприятий, </w:t>
      </w:r>
      <w:proofErr w:type="spellStart"/>
      <w:r w:rsidRPr="00284A67">
        <w:rPr>
          <w:rFonts w:ascii="Bookman Old Style" w:hAnsi="Bookman Old Style" w:cs="Arial"/>
        </w:rPr>
        <w:t>микропредприятий</w:t>
      </w:r>
      <w:proofErr w:type="spellEnd"/>
      <w:r w:rsidRPr="00284A67">
        <w:rPr>
          <w:rFonts w:ascii="Bookman Old Style" w:hAnsi="Bookman Old Style" w:cs="Arial"/>
        </w:rPr>
        <w:t xml:space="preserve"> – не более чем на пятнадцать часов. </w:t>
      </w:r>
      <w:proofErr w:type="gramEnd"/>
    </w:p>
    <w:p w:rsidR="00350102" w:rsidRPr="00284A67" w:rsidRDefault="00350102" w:rsidP="00350102">
      <w:pPr>
        <w:pStyle w:val="ConsPlusNormal"/>
        <w:widowControl/>
        <w:rPr>
          <w:rFonts w:ascii="Bookman Old Style" w:hAnsi="Bookman Old Style"/>
          <w:color w:val="000000"/>
          <w:szCs w:val="22"/>
        </w:rPr>
      </w:pPr>
    </w:p>
    <w:p w:rsidR="00350102" w:rsidRPr="00284A67" w:rsidRDefault="00350102" w:rsidP="00350102">
      <w:pPr>
        <w:pStyle w:val="ConsPlusNormal"/>
        <w:widowControl/>
        <w:jc w:val="center"/>
        <w:rPr>
          <w:rFonts w:ascii="Bookman Old Style" w:hAnsi="Bookman Old Style"/>
          <w:color w:val="000000"/>
          <w:szCs w:val="22"/>
        </w:rPr>
      </w:pPr>
      <w:r w:rsidRPr="00284A67">
        <w:rPr>
          <w:rFonts w:ascii="Bookman Old Style" w:hAnsi="Bookman Old Style"/>
          <w:color w:val="000000"/>
          <w:szCs w:val="22"/>
        </w:rPr>
        <w:t>3. Состав, последовательность и сроки выполнения</w:t>
      </w:r>
    </w:p>
    <w:p w:rsidR="00350102" w:rsidRPr="00284A67" w:rsidRDefault="00350102" w:rsidP="00350102">
      <w:pPr>
        <w:pStyle w:val="ConsPlusNormal"/>
        <w:widowControl/>
        <w:jc w:val="center"/>
        <w:rPr>
          <w:rFonts w:ascii="Bookman Old Style" w:hAnsi="Bookman Old Style"/>
          <w:color w:val="000000"/>
          <w:szCs w:val="22"/>
        </w:rPr>
      </w:pPr>
      <w:r w:rsidRPr="00284A67">
        <w:rPr>
          <w:rFonts w:ascii="Bookman Old Style" w:hAnsi="Bookman Old Style"/>
          <w:color w:val="000000"/>
          <w:szCs w:val="22"/>
        </w:rPr>
        <w:t xml:space="preserve">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350102" w:rsidRPr="00284A67" w:rsidRDefault="00350102" w:rsidP="00350102">
      <w:pPr>
        <w:pStyle w:val="ConsPlusNormal"/>
        <w:widowControl/>
        <w:jc w:val="center"/>
        <w:rPr>
          <w:rFonts w:ascii="Bookman Old Style" w:hAnsi="Bookman Old Style"/>
          <w:b/>
          <w:i/>
          <w:color w:val="000000"/>
          <w:szCs w:val="22"/>
          <w:u w:val="single"/>
        </w:rPr>
      </w:pP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Осуществление муниципального лесного контроля предусматривает выполнение следующих административных процедур:</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принятие решения о проведении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подготовка к проведению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проведение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составление акта проверки;</w:t>
      </w:r>
    </w:p>
    <w:p w:rsidR="00350102" w:rsidRPr="00284A67" w:rsidRDefault="00350102" w:rsidP="00350102">
      <w:pPr>
        <w:tabs>
          <w:tab w:val="left" w:pos="-1134"/>
        </w:tabs>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принятие мер при выявлении нарушений в деятельности субъектов проверки.</w:t>
      </w:r>
    </w:p>
    <w:p w:rsidR="00350102" w:rsidRPr="00284A67" w:rsidRDefault="00D23A61" w:rsidP="00350102">
      <w:pPr>
        <w:autoSpaceDE w:val="0"/>
        <w:autoSpaceDN w:val="0"/>
        <w:adjustRightInd w:val="0"/>
        <w:spacing w:line="240" w:lineRule="auto"/>
        <w:ind w:firstLine="567"/>
        <w:jc w:val="both"/>
        <w:rPr>
          <w:rFonts w:ascii="Bookman Old Style" w:hAnsi="Bookman Old Style" w:cs="Arial"/>
        </w:rPr>
      </w:pPr>
      <w:hyperlink r:id="rId21" w:history="1">
        <w:r w:rsidR="00350102" w:rsidRPr="00284A67">
          <w:rPr>
            <w:rFonts w:ascii="Bookman Old Style" w:hAnsi="Bookman Old Style" w:cs="Arial"/>
          </w:rPr>
          <w:t>Блок-схема</w:t>
        </w:r>
      </w:hyperlink>
      <w:r w:rsidR="00350102" w:rsidRPr="00284A67">
        <w:rPr>
          <w:rFonts w:ascii="Bookman Old Style" w:hAnsi="Bookman Old Style" w:cs="Arial"/>
        </w:rPr>
        <w:t xml:space="preserve"> последовательности административных процедур представлена в приложении 1.</w:t>
      </w:r>
    </w:p>
    <w:p w:rsidR="00350102" w:rsidRPr="00284A67" w:rsidRDefault="00350102" w:rsidP="00350102">
      <w:pPr>
        <w:autoSpaceDE w:val="0"/>
        <w:autoSpaceDN w:val="0"/>
        <w:adjustRightInd w:val="0"/>
        <w:spacing w:after="0" w:line="240" w:lineRule="auto"/>
        <w:jc w:val="center"/>
        <w:rPr>
          <w:rFonts w:ascii="Bookman Old Style" w:hAnsi="Bookman Old Style" w:cs="Arial"/>
        </w:rPr>
      </w:pPr>
      <w:r w:rsidRPr="00284A67">
        <w:rPr>
          <w:rFonts w:ascii="Bookman Old Style" w:hAnsi="Bookman Old Style" w:cs="Arial"/>
        </w:rPr>
        <w:t>3.1. Принятие решения о проведении проверки.</w:t>
      </w:r>
    </w:p>
    <w:p w:rsidR="00350102" w:rsidRPr="00284A67" w:rsidRDefault="00350102" w:rsidP="00350102">
      <w:pPr>
        <w:autoSpaceDE w:val="0"/>
        <w:autoSpaceDN w:val="0"/>
        <w:adjustRightInd w:val="0"/>
        <w:spacing w:after="0" w:line="240" w:lineRule="auto"/>
        <w:ind w:firstLine="540"/>
        <w:jc w:val="both"/>
        <w:rPr>
          <w:rFonts w:ascii="Bookman Old Style" w:hAnsi="Bookman Old Style" w:cs="Arial"/>
        </w:rPr>
      </w:pP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3.1.1. Основанием для начала выполнения административной процедуры принятия решения о проведении проверки является:</w:t>
      </w:r>
    </w:p>
    <w:p w:rsidR="00350102" w:rsidRPr="00284A67" w:rsidRDefault="00350102" w:rsidP="00350102">
      <w:pPr>
        <w:autoSpaceDE w:val="0"/>
        <w:autoSpaceDN w:val="0"/>
        <w:adjustRightInd w:val="0"/>
        <w:spacing w:after="0" w:line="240" w:lineRule="auto"/>
        <w:ind w:firstLine="709"/>
        <w:jc w:val="both"/>
        <w:rPr>
          <w:rFonts w:ascii="Bookman Old Style" w:hAnsi="Bookman Old Style" w:cs="Arial"/>
        </w:rPr>
      </w:pPr>
      <w:r w:rsidRPr="00284A67">
        <w:rPr>
          <w:rFonts w:ascii="Bookman Old Style" w:hAnsi="Bookman Old Style" w:cs="Arial"/>
        </w:rPr>
        <w:t xml:space="preserve">3.1.1.1. Наступление срока проведения плановой проверки, включенной в ежегодный план проведения плановых проверок, утвержденный распоряжением Главы Элитовского сельсовета (далее - ежегодный план проведения плановых проверок). </w:t>
      </w:r>
    </w:p>
    <w:p w:rsidR="00350102" w:rsidRPr="00284A67" w:rsidRDefault="00350102" w:rsidP="00350102">
      <w:pPr>
        <w:autoSpaceDE w:val="0"/>
        <w:autoSpaceDN w:val="0"/>
        <w:adjustRightInd w:val="0"/>
        <w:spacing w:after="0" w:line="240" w:lineRule="auto"/>
        <w:ind w:firstLine="709"/>
        <w:jc w:val="both"/>
        <w:rPr>
          <w:rFonts w:ascii="Bookman Old Style" w:hAnsi="Bookman Old Style" w:cs="Arial"/>
        </w:rPr>
      </w:pPr>
      <w:r w:rsidRPr="00284A67">
        <w:rPr>
          <w:rFonts w:ascii="Bookman Old Style" w:hAnsi="Bookman Old Style" w:cs="Arial"/>
        </w:rPr>
        <w:t xml:space="preserve">Типовая </w:t>
      </w:r>
      <w:hyperlink r:id="rId22" w:history="1">
        <w:r w:rsidRPr="00284A67">
          <w:rPr>
            <w:rFonts w:ascii="Bookman Old Style" w:hAnsi="Bookman Old Style" w:cs="Arial"/>
          </w:rPr>
          <w:t>форма</w:t>
        </w:r>
      </w:hyperlink>
      <w:r w:rsidRPr="00284A67">
        <w:rPr>
          <w:rFonts w:ascii="Bookman Old Style" w:hAnsi="Bookman Old Style" w:cs="Arial"/>
        </w:rPr>
        <w:t xml:space="preserve"> ежегодного плана проведения плановых проверок установлена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284A67">
        <w:rPr>
          <w:rFonts w:ascii="Bookman Old Style" w:hAnsi="Bookman Old Style" w:cs="Arial"/>
        </w:rPr>
        <w:t>контроля ежегодных планов проведения плановых проверок юридических лиц</w:t>
      </w:r>
      <w:proofErr w:type="gramEnd"/>
      <w:r w:rsidRPr="00284A67">
        <w:rPr>
          <w:rFonts w:ascii="Bookman Old Style" w:hAnsi="Bookman Old Style" w:cs="Arial"/>
        </w:rPr>
        <w:t xml:space="preserve"> и индивидуальных предпринимателей» </w:t>
      </w:r>
      <w:hyperlink r:id="rId23" w:history="1">
        <w:r w:rsidRPr="00284A67">
          <w:rPr>
            <w:rFonts w:ascii="Bookman Old Style" w:hAnsi="Bookman Old Style" w:cs="Arial"/>
          </w:rPr>
          <w:t>(приложение 2)</w:t>
        </w:r>
      </w:hyperlink>
      <w:r w:rsidRPr="00284A67">
        <w:rPr>
          <w:rFonts w:ascii="Bookman Old Style" w:hAnsi="Bookman Old Style" w:cs="Arial"/>
        </w:rPr>
        <w:t>.</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До 1 сентября года, предшествующего году проведения плановых проверок, территориального управления администрация Элитовского сельсовета направляет проект ежегодного плана проведения плановых проверок в органы прокуратуры.</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Территориального управления администрации Элитовского сельсовета рассматривает предложения органов прокуратуры и по итогам их рассмотрения до 1 ноября года, предшествующего году проведения плановых проверок, направляет в органы прокуратуры ежегодный план проведения плановых проверок, утвержденный Главой администрации муниципального образования.</w:t>
      </w:r>
    </w:p>
    <w:p w:rsidR="00350102" w:rsidRPr="00284A67" w:rsidRDefault="00350102" w:rsidP="00350102">
      <w:pPr>
        <w:spacing w:after="0" w:line="240" w:lineRule="auto"/>
        <w:ind w:firstLine="567"/>
        <w:jc w:val="both"/>
        <w:rPr>
          <w:rFonts w:ascii="Bookman Old Style" w:hAnsi="Bookman Old Style" w:cs="Arial"/>
        </w:rPr>
      </w:pPr>
      <w:r w:rsidRPr="00284A67">
        <w:rPr>
          <w:rFonts w:ascii="Bookman Old Style" w:hAnsi="Bookman Old Style" w:cs="Arial"/>
        </w:rPr>
        <w:t>Ежегодный план проведения плановых проверок должен содержать следующие сведения:</w:t>
      </w:r>
    </w:p>
    <w:p w:rsidR="00350102" w:rsidRPr="00284A67" w:rsidRDefault="00350102" w:rsidP="00350102">
      <w:pPr>
        <w:pStyle w:val="af5"/>
        <w:spacing w:after="0"/>
        <w:ind w:firstLine="567"/>
        <w:jc w:val="both"/>
        <w:rPr>
          <w:rFonts w:ascii="Bookman Old Style" w:hAnsi="Bookman Old Style" w:cs="Arial"/>
          <w:sz w:val="22"/>
          <w:szCs w:val="22"/>
        </w:rPr>
      </w:pPr>
      <w:r w:rsidRPr="00284A67">
        <w:rPr>
          <w:rFonts w:ascii="Bookman Old Style" w:hAnsi="Bookman Old Style" w:cs="Arial"/>
          <w:sz w:val="22"/>
          <w:szCs w:val="22"/>
        </w:rPr>
        <w:t>а) наименование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w:t>
      </w:r>
    </w:p>
    <w:p w:rsidR="00350102" w:rsidRPr="00284A67" w:rsidRDefault="00350102" w:rsidP="00350102">
      <w:pPr>
        <w:pStyle w:val="af5"/>
        <w:spacing w:after="0"/>
        <w:ind w:firstLine="567"/>
        <w:jc w:val="both"/>
        <w:rPr>
          <w:rFonts w:ascii="Bookman Old Style" w:hAnsi="Bookman Old Style" w:cs="Arial"/>
          <w:sz w:val="22"/>
          <w:szCs w:val="22"/>
        </w:rPr>
      </w:pPr>
      <w:r w:rsidRPr="00284A67">
        <w:rPr>
          <w:rFonts w:ascii="Bookman Old Style" w:hAnsi="Bookman Old Style" w:cs="Arial"/>
          <w:sz w:val="22"/>
          <w:szCs w:val="22"/>
        </w:rPr>
        <w:t>б) цель и основание проведения каждой плановой проверки;</w:t>
      </w:r>
    </w:p>
    <w:p w:rsidR="00350102" w:rsidRPr="00284A67" w:rsidRDefault="00350102" w:rsidP="00350102">
      <w:pPr>
        <w:pStyle w:val="af5"/>
        <w:spacing w:after="0"/>
        <w:ind w:firstLine="567"/>
        <w:jc w:val="both"/>
        <w:rPr>
          <w:rFonts w:ascii="Bookman Old Style" w:hAnsi="Bookman Old Style" w:cs="Arial"/>
          <w:sz w:val="22"/>
          <w:szCs w:val="22"/>
        </w:rPr>
      </w:pPr>
      <w:r w:rsidRPr="00284A67">
        <w:rPr>
          <w:rFonts w:ascii="Bookman Old Style" w:hAnsi="Bookman Old Style" w:cs="Arial"/>
          <w:sz w:val="22"/>
          <w:szCs w:val="22"/>
        </w:rPr>
        <w:t>в) дата и сроки проведения каждой плановой проверки;</w:t>
      </w:r>
    </w:p>
    <w:p w:rsidR="00350102" w:rsidRPr="00284A67" w:rsidRDefault="00350102" w:rsidP="00350102">
      <w:pPr>
        <w:pStyle w:val="af5"/>
        <w:spacing w:after="0"/>
        <w:ind w:firstLine="567"/>
        <w:jc w:val="both"/>
        <w:rPr>
          <w:rFonts w:ascii="Bookman Old Style" w:hAnsi="Bookman Old Style" w:cs="Arial"/>
          <w:sz w:val="22"/>
          <w:szCs w:val="22"/>
        </w:rPr>
      </w:pPr>
      <w:r w:rsidRPr="00284A67">
        <w:rPr>
          <w:rFonts w:ascii="Bookman Old Style" w:hAnsi="Bookman Old Style" w:cs="Arial"/>
          <w:sz w:val="22"/>
          <w:szCs w:val="22"/>
        </w:rPr>
        <w:t>г) наименование органа муниципального контроля, осуществляющего конкретную плановую проверку. При проведении плановой проверки органом муниципального контроля совместно с другими органами государственного контроля (надзора) указываются наименования всех участвующих в такой проверке органов.</w:t>
      </w:r>
    </w:p>
    <w:p w:rsidR="00350102" w:rsidRPr="00284A67" w:rsidRDefault="00350102" w:rsidP="00350102">
      <w:pPr>
        <w:pStyle w:val="af5"/>
        <w:spacing w:after="0"/>
        <w:ind w:firstLine="567"/>
        <w:jc w:val="both"/>
        <w:rPr>
          <w:rFonts w:ascii="Bookman Old Style" w:hAnsi="Bookman Old Style" w:cs="Arial"/>
          <w:sz w:val="22"/>
          <w:szCs w:val="22"/>
        </w:rPr>
      </w:pPr>
      <w:r w:rsidRPr="00284A67">
        <w:rPr>
          <w:rFonts w:ascii="Bookman Old Style" w:hAnsi="Bookman Old Style" w:cs="Arial"/>
          <w:sz w:val="22"/>
          <w:szCs w:val="22"/>
        </w:rPr>
        <w:t>Плановые проверки проводятся не чаще чем один раз в три года.</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lastRenderedPageBreak/>
        <w:t xml:space="preserve"> 3.1.1.2. Основанием для включения плановой проверки в ежегодный план проведения проверок является истечение трех лет со дня:</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1) государственной регистрации юридического лица, индивидуального предпринимателя;</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2) окончания проведения последней плановой проверки юридического лица, индивидуального предпринимателя;      </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3.1.1.3. Основанием для проведения внеплановой проверки соблюдения гражданами обязательных требований является: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 - Истечение срока исполнения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ранее выданного предписания об устранении нарушений требований федеральных законов, законов Красноярского края и муниципальных правовых актов муниципального образования Элитовского сельсовета по вопросам использования, охраны, защиты и воспроизводства лесов на территории муниципального образования.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proofErr w:type="gramStart"/>
      <w:r w:rsidRPr="00284A67">
        <w:rPr>
          <w:rFonts w:ascii="Bookman Old Style" w:hAnsi="Bookman Old Style" w:cs="Arial"/>
        </w:rPr>
        <w:t>- Поступление в территориальное управления администрации Элитовского сельсовета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1)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2)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3.1.2. Решение о проведении проверки принимается Главой администрации Элитовского сельсовета путем издания распоряжения о проведении в отношении проверяемого лица плановой или внеплановой документарной и (или) выездной проверки (далее - распоряжение о проведении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3.1.3. Обращения и заявления, не позволяющие установить лицо, обратившееся в администрацию, а также обращения и заявления, не содержащие сведений о фактах, указанных в подпункте 3.1.1.3 административного регламента, не являются основанием для принятия решения о проведения проверки.</w:t>
      </w:r>
    </w:p>
    <w:p w:rsidR="00350102" w:rsidRPr="00284A67" w:rsidRDefault="00350102" w:rsidP="00350102">
      <w:pPr>
        <w:autoSpaceDE w:val="0"/>
        <w:autoSpaceDN w:val="0"/>
        <w:adjustRightInd w:val="0"/>
        <w:spacing w:after="0" w:line="240" w:lineRule="auto"/>
        <w:ind w:firstLine="709"/>
        <w:jc w:val="both"/>
        <w:rPr>
          <w:rFonts w:ascii="Bookman Old Style" w:hAnsi="Bookman Old Style" w:cs="Arial"/>
        </w:rPr>
      </w:pPr>
      <w:r w:rsidRPr="00284A67">
        <w:rPr>
          <w:rFonts w:ascii="Bookman Old Style" w:hAnsi="Bookman Old Style" w:cs="Arial"/>
        </w:rPr>
        <w:t xml:space="preserve">3.1.4. Проект распоряжения о проведении проверки подготавливается специалистом территориального управления администрации Элитовского сельсовета на основании поручения Главы администрации в соответствии с типовой </w:t>
      </w:r>
      <w:hyperlink r:id="rId24" w:history="1">
        <w:r w:rsidRPr="00284A67">
          <w:rPr>
            <w:rFonts w:ascii="Bookman Old Style" w:hAnsi="Bookman Old Style" w:cs="Arial"/>
          </w:rPr>
          <w:t>формой</w:t>
        </w:r>
      </w:hyperlink>
      <w:r w:rsidRPr="00284A67">
        <w:rPr>
          <w:rFonts w:ascii="Bookman Old Style" w:hAnsi="Bookman Old Style" w:cs="Arial"/>
        </w:rPr>
        <w:t xml:space="preserve"> приказа, утвержденной приказом Минэкономразвития России от 30.04.2009 № 141</w:t>
      </w:r>
      <w:proofErr w:type="gramStart"/>
      <w:r w:rsidRPr="00284A67">
        <w:rPr>
          <w:rFonts w:ascii="Bookman Old Style" w:hAnsi="Bookman Old Style" w:cs="Arial"/>
        </w:rPr>
        <w:t xml:space="preserve"> О</w:t>
      </w:r>
      <w:proofErr w:type="gramEnd"/>
      <w:r w:rsidRPr="00284A67">
        <w:rPr>
          <w:rFonts w:ascii="Bookman Old Style" w:hAnsi="Bookman Old Style" w:cs="Arial"/>
        </w:rPr>
        <w:t xml:space="preserve">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приказ Минэкономразвития России) </w:t>
      </w:r>
      <w:hyperlink r:id="rId25" w:history="1">
        <w:r w:rsidRPr="00284A67">
          <w:rPr>
            <w:rFonts w:ascii="Bookman Old Style" w:hAnsi="Bookman Old Style" w:cs="Arial"/>
          </w:rPr>
          <w:t>(приложение 3)</w:t>
        </w:r>
      </w:hyperlink>
      <w:r w:rsidRPr="00284A67">
        <w:rPr>
          <w:rFonts w:ascii="Bookman Old Style" w:hAnsi="Bookman Old Style" w:cs="Arial"/>
        </w:rPr>
        <w:t>».</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3.1.5. Днем издания распоряжения о проведении проверки является день его подписания Главы администрации, принявшим решение о проведении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3.1.8. Специалист территориального управления администрации, подготовивший проект распоряжения о проведении проверки, вручает распоряжение о проведении проверки специалисту, уполномоченному в соответствии с изданным распоряжением о проведении проверки на ее проведение (далее - специалист администрации, уполномоченный на проведение проверки), под роспись.</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3.1.9. Конечным результатом административного действия принятия решения о проведении проверки является: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lastRenderedPageBreak/>
        <w:t>вручение распоряжения о проведении проверки специалисту территориального управления администрации, уполномоченному на проведение проверки, либо направление заявителю уведомления об отсутствии оснований для проведения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3.1.10. Срок выполнения административного действия принятия решения о проведении проверки не может превышать пяти рабочих дней.</w:t>
      </w:r>
    </w:p>
    <w:p w:rsidR="00350102" w:rsidRPr="00284A67" w:rsidRDefault="00350102" w:rsidP="00350102">
      <w:pPr>
        <w:autoSpaceDE w:val="0"/>
        <w:autoSpaceDN w:val="0"/>
        <w:adjustRightInd w:val="0"/>
        <w:spacing w:after="0" w:line="240" w:lineRule="auto"/>
        <w:ind w:firstLine="567"/>
        <w:jc w:val="center"/>
        <w:rPr>
          <w:rFonts w:ascii="Bookman Old Style" w:hAnsi="Bookman Old Style" w:cs="Arial"/>
        </w:rPr>
      </w:pPr>
    </w:p>
    <w:p w:rsidR="00350102" w:rsidRPr="00284A67" w:rsidRDefault="00350102" w:rsidP="00350102">
      <w:pPr>
        <w:autoSpaceDE w:val="0"/>
        <w:autoSpaceDN w:val="0"/>
        <w:adjustRightInd w:val="0"/>
        <w:spacing w:after="0" w:line="240" w:lineRule="auto"/>
        <w:ind w:firstLine="567"/>
        <w:jc w:val="center"/>
        <w:rPr>
          <w:rFonts w:ascii="Bookman Old Style" w:hAnsi="Bookman Old Style" w:cs="Arial"/>
        </w:rPr>
      </w:pPr>
      <w:r w:rsidRPr="00284A67">
        <w:rPr>
          <w:rFonts w:ascii="Bookman Old Style" w:hAnsi="Bookman Old Style" w:cs="Arial"/>
        </w:rPr>
        <w:t>3.2. Подготовка к проведению проверки.</w:t>
      </w:r>
    </w:p>
    <w:p w:rsidR="00350102" w:rsidRPr="00284A67" w:rsidRDefault="00350102" w:rsidP="00350102">
      <w:pPr>
        <w:autoSpaceDE w:val="0"/>
        <w:autoSpaceDN w:val="0"/>
        <w:adjustRightInd w:val="0"/>
        <w:spacing w:after="0" w:line="240" w:lineRule="auto"/>
        <w:ind w:firstLine="567"/>
        <w:jc w:val="center"/>
        <w:rPr>
          <w:rFonts w:ascii="Bookman Old Style" w:hAnsi="Bookman Old Style" w:cs="Arial"/>
        </w:rPr>
      </w:pP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3.2.1. Основанием для начала выполнения административного действия подготовки к проведению проверки является вручение распоряжения о проведении проверки специалисту территориального управления администрации Элитовского сельсовета, уполномоченному на проведение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3.2.2. Ответственным за выполнение административного действия подготовки к проведению проверки является специалист администрации, уполномоченный на проведение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3.2.3. Специалист территориального управления администрации, уполномоченный на проведение проверки, уведомляет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о проведении в отношении него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не позднее чем </w:t>
      </w:r>
      <w:proofErr w:type="gramStart"/>
      <w:r w:rsidRPr="00284A67">
        <w:rPr>
          <w:rFonts w:ascii="Bookman Old Style" w:hAnsi="Bookman Old Style" w:cs="Arial"/>
        </w:rPr>
        <w:t>в течение трех рабочих дней до начала проведения плановой проверки посредством направления копии распоряжения о начале проведения плановой проверки заказным почтовым отправлением с уведомлением о вручении</w:t>
      </w:r>
      <w:proofErr w:type="gramEnd"/>
      <w:r w:rsidRPr="00284A67">
        <w:rPr>
          <w:rFonts w:ascii="Bookman Old Style" w:hAnsi="Bookman Old Style" w:cs="Arial"/>
        </w:rPr>
        <w:t xml:space="preserve"> или иным доступным способом;</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не менее чем за двадцать четыре часа до начала проведения внеплановой выездной проверки, за исключением внеплановой выездной проверки, проводимой по основаниям, предусмотренным подпунктом 3.1.1.3, любым доступным способом.</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color w:val="000000"/>
        </w:rPr>
      </w:pPr>
      <w:proofErr w:type="gramStart"/>
      <w:r w:rsidRPr="00284A67">
        <w:rPr>
          <w:rFonts w:ascii="Bookman Old Style" w:hAnsi="Bookman Old Style" w:cs="Arial"/>
          <w:color w:val="000000"/>
        </w:rPr>
        <w:t xml:space="preserve">В случае если в результате деятельности </w:t>
      </w:r>
      <w:proofErr w:type="spellStart"/>
      <w:r w:rsidRPr="00284A67">
        <w:rPr>
          <w:rFonts w:ascii="Bookman Old Style" w:hAnsi="Bookman Old Style" w:cs="Arial"/>
          <w:color w:val="000000"/>
        </w:rPr>
        <w:t>лесопользователя</w:t>
      </w:r>
      <w:proofErr w:type="spellEnd"/>
      <w:r w:rsidRPr="00284A67">
        <w:rPr>
          <w:rFonts w:ascii="Bookman Old Style" w:hAnsi="Bookman Old Style" w:cs="Arial"/>
          <w:color w:val="000000"/>
        </w:rPr>
        <w:t xml:space="preserve">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w:t>
      </w:r>
      <w:hyperlink r:id="rId26" w:history="1">
        <w:r w:rsidRPr="00284A67">
          <w:rPr>
            <w:rFonts w:ascii="Bookman Old Style" w:hAnsi="Bookman Old Style" w:cs="Arial"/>
            <w:color w:val="000000"/>
          </w:rPr>
          <w:t>чрезвычайные</w:t>
        </w:r>
      </w:hyperlink>
      <w:r w:rsidRPr="00284A67">
        <w:rPr>
          <w:rFonts w:ascii="Bookman Old Style" w:hAnsi="Bookman Old Style" w:cs="Arial"/>
          <w:color w:val="000000"/>
        </w:rPr>
        <w:t xml:space="preserve"> ситуации природного и </w:t>
      </w:r>
      <w:hyperlink r:id="rId27" w:history="1">
        <w:r w:rsidRPr="00284A67">
          <w:rPr>
            <w:rFonts w:ascii="Bookman Old Style" w:hAnsi="Bookman Old Style" w:cs="Arial"/>
            <w:color w:val="000000"/>
          </w:rPr>
          <w:t>техногенного</w:t>
        </w:r>
      </w:hyperlink>
      <w:r w:rsidRPr="00284A67">
        <w:rPr>
          <w:rFonts w:ascii="Bookman Old Style" w:hAnsi="Bookman Old Style" w:cs="Arial"/>
          <w:color w:val="000000"/>
        </w:rPr>
        <w:t xml:space="preserve"> характера, предварительное уведомление таких </w:t>
      </w:r>
      <w:proofErr w:type="spellStart"/>
      <w:r w:rsidRPr="00284A67">
        <w:rPr>
          <w:rFonts w:ascii="Bookman Old Style" w:hAnsi="Bookman Old Style" w:cs="Arial"/>
          <w:color w:val="000000"/>
        </w:rPr>
        <w:t>лесопользователей</w:t>
      </w:r>
      <w:proofErr w:type="spellEnd"/>
      <w:r w:rsidRPr="00284A67">
        <w:rPr>
          <w:rFonts w:ascii="Bookman Old Style" w:hAnsi="Bookman Old Style" w:cs="Arial"/>
          <w:color w:val="000000"/>
        </w:rPr>
        <w:t xml:space="preserve"> о начале проведения внеплановой выездной проверки не требуется.</w:t>
      </w:r>
      <w:proofErr w:type="gramEnd"/>
    </w:p>
    <w:p w:rsidR="00350102" w:rsidRPr="00284A67" w:rsidRDefault="00350102" w:rsidP="00350102">
      <w:pPr>
        <w:autoSpaceDE w:val="0"/>
        <w:autoSpaceDN w:val="0"/>
        <w:adjustRightInd w:val="0"/>
        <w:spacing w:after="0" w:line="240" w:lineRule="auto"/>
        <w:ind w:firstLine="709"/>
        <w:jc w:val="both"/>
        <w:rPr>
          <w:rFonts w:ascii="Bookman Old Style" w:hAnsi="Bookman Old Style" w:cs="Arial"/>
        </w:rPr>
      </w:pPr>
      <w:r w:rsidRPr="00284A67">
        <w:rPr>
          <w:rFonts w:ascii="Bookman Old Style" w:hAnsi="Bookman Old Style" w:cs="Arial"/>
        </w:rPr>
        <w:t>3.2.4. </w:t>
      </w:r>
      <w:proofErr w:type="gramStart"/>
      <w:r w:rsidRPr="00284A67">
        <w:rPr>
          <w:rFonts w:ascii="Bookman Old Style" w:hAnsi="Bookman Old Style" w:cs="Arial"/>
        </w:rPr>
        <w:t xml:space="preserve">В случае принятия Главой администрации Элитовского сельсовета решения о проведении внеплановой выездной проверки в отношении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по основаниям, указанным в пункте 3.1.1.3 административного регламента, специалистом территориального управления администрации, уполномоченным на проведение проверки, в день подписания распоряжения о начале проведения проверки оформляется заявление о согласовании проведения такой проверки с органом прокуратуры по типовой </w:t>
      </w:r>
      <w:hyperlink r:id="rId28" w:history="1">
        <w:r w:rsidRPr="00284A67">
          <w:rPr>
            <w:rFonts w:ascii="Bookman Old Style" w:hAnsi="Bookman Old Style" w:cs="Arial"/>
          </w:rPr>
          <w:t>форме</w:t>
        </w:r>
      </w:hyperlink>
      <w:r w:rsidRPr="00284A67">
        <w:rPr>
          <w:rFonts w:ascii="Bookman Old Style" w:hAnsi="Bookman Old Style" w:cs="Arial"/>
        </w:rPr>
        <w:t>, утвержденной приказом Минэкономразвития России № 141 (далее - заявление</w:t>
      </w:r>
      <w:proofErr w:type="gramEnd"/>
      <w:r w:rsidRPr="00284A67">
        <w:rPr>
          <w:rFonts w:ascii="Bookman Old Style" w:hAnsi="Bookman Old Style" w:cs="Arial"/>
        </w:rPr>
        <w:t xml:space="preserve"> о согласовании внеплановой выездной проверки) (приложение 4).</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3.2.5.  Заявление о согласовании внеплановой выездной проверки направляется заказным почтовым отправлением с уведомлением о вручении с приложением копии распоряжения о проведении внеплановой выездной проверки и документов, содержащих сведения, послужившие основанием проведения такой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3.2.6. </w:t>
      </w:r>
      <w:proofErr w:type="gramStart"/>
      <w:r w:rsidRPr="00284A67">
        <w:rPr>
          <w:rFonts w:ascii="Bookman Old Style" w:hAnsi="Bookman Old Style" w:cs="Arial"/>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w:t>
      </w:r>
      <w:hyperlink r:id="rId29" w:history="1">
        <w:r w:rsidRPr="00284A67">
          <w:rPr>
            <w:rFonts w:ascii="Bookman Old Style" w:hAnsi="Bookman Old Style" w:cs="Arial"/>
          </w:rPr>
          <w:t>чрезвычайных</w:t>
        </w:r>
      </w:hyperlink>
      <w:r w:rsidRPr="00284A67">
        <w:rPr>
          <w:rFonts w:ascii="Bookman Old Style" w:hAnsi="Bookman Old Style" w:cs="Arial"/>
        </w:rPr>
        <w:t xml:space="preserve"> ситуаций природного и </w:t>
      </w:r>
      <w:hyperlink r:id="rId30" w:history="1">
        <w:r w:rsidRPr="00284A67">
          <w:rPr>
            <w:rFonts w:ascii="Bookman Old Style" w:hAnsi="Bookman Old Style" w:cs="Arial"/>
          </w:rPr>
          <w:t>техногенного</w:t>
        </w:r>
      </w:hyperlink>
      <w:r w:rsidRPr="00284A67">
        <w:rPr>
          <w:rFonts w:ascii="Bookman Old Style" w:hAnsi="Bookman Old Style" w:cs="Arial"/>
        </w:rPr>
        <w:t xml:space="preserve">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w:t>
      </w:r>
      <w:proofErr w:type="gramEnd"/>
      <w:r w:rsidRPr="00284A67">
        <w:rPr>
          <w:rFonts w:ascii="Bookman Old Style" w:hAnsi="Bookman Old Style" w:cs="Arial"/>
        </w:rPr>
        <w:t xml:space="preserve"> мер, органы прокуратуры извещаются о проведении </w:t>
      </w:r>
      <w:r w:rsidRPr="00284A67">
        <w:rPr>
          <w:rFonts w:ascii="Bookman Old Style" w:hAnsi="Bookman Old Style" w:cs="Arial"/>
        </w:rPr>
        <w:lastRenderedPageBreak/>
        <w:t xml:space="preserve">мероприятий по контролю посредством направления документов, предусмотренных подпунктом 3.2.5 административного регламента, в течение двадцати четырех часов.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3.2.7. Решение прокурора или его заместителя об отказе в согласовании проведения внеплановой выездной проверки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является основанием для отмены распоряжения и прекращения процедуры подготовки к проведению внеплановой выездной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Проект распоряжения об отмене распоряжения о проведении внеплановой выездной проверки подготавливается специалистом территориального управления администрации, уполномоченным на проведение проверки, и направляется на подписание Главе администрации Элитовского сельсовета, </w:t>
      </w:r>
      <w:proofErr w:type="gramStart"/>
      <w:r w:rsidRPr="00284A67">
        <w:rPr>
          <w:rFonts w:ascii="Bookman Old Style" w:hAnsi="Bookman Old Style" w:cs="Arial"/>
        </w:rPr>
        <w:t>принявшему</w:t>
      </w:r>
      <w:proofErr w:type="gramEnd"/>
      <w:r w:rsidRPr="00284A67">
        <w:rPr>
          <w:rFonts w:ascii="Bookman Old Style" w:hAnsi="Bookman Old Style" w:cs="Arial"/>
        </w:rPr>
        <w:t xml:space="preserve"> решение о проведении проверки.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3.2.8. Результатом административного действия подготовки к проведению проверки является: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3.2.8.1. Направление в адрес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уведомления о начале проведения проверки. Результат фиксируется путем внесения в журнал регистрации исходящей корреспонденции записи о направлении в адрес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копии распоряжения о проведении плановой проверки, либо путем подтверждения любым доступным способом вручения проверяемому лицу копии распоряжения о проведении плановой проверки, либо путем подтверждения любым доступным способом уведомления проверяемого лица о начале проведения внеплановой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3.2.8.2. Получение территориальным управлением администрации Элитовского сельсовета решения прокурора или его заместителя о согласовании проведения внеплановой выездной проверки. Результат фиксируется путем внесения в журнал регистрации входящей корреспонденции записи о поступлении такого решения. </w:t>
      </w:r>
    </w:p>
    <w:p w:rsidR="00350102" w:rsidRPr="00284A67" w:rsidRDefault="00350102" w:rsidP="00350102">
      <w:pPr>
        <w:spacing w:after="0" w:line="240" w:lineRule="auto"/>
        <w:ind w:firstLine="567"/>
        <w:jc w:val="both"/>
        <w:rPr>
          <w:rFonts w:ascii="Bookman Old Style" w:hAnsi="Bookman Old Style" w:cs="Arial"/>
        </w:rPr>
      </w:pPr>
      <w:r w:rsidRPr="00284A67">
        <w:rPr>
          <w:rFonts w:ascii="Bookman Old Style" w:hAnsi="Bookman Old Style" w:cs="Arial"/>
        </w:rPr>
        <w:t xml:space="preserve">3.2.8.3. Получение территориальным управлением администрации Элитовского сельсовета решения прокурора или его заместителя об отказе в согласовании проведения внеплановой выездной проверки юридического лица, индивидуального предпринимателя. Результат фиксируется путем внесения в журнал регистрации входящей корреспонденции записи о поступлении такого решения прокурора или его заместителя.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3.2.9. Срок выполнения административного действия подготовки к проведению проверки не может превышать более пяти рабочих дней со дня издания распоряжения о проведении проверки.</w:t>
      </w:r>
    </w:p>
    <w:p w:rsidR="00350102" w:rsidRPr="00284A67" w:rsidRDefault="00350102" w:rsidP="00350102">
      <w:pPr>
        <w:autoSpaceDE w:val="0"/>
        <w:autoSpaceDN w:val="0"/>
        <w:adjustRightInd w:val="0"/>
        <w:spacing w:after="0" w:line="240" w:lineRule="auto"/>
        <w:ind w:firstLine="709"/>
        <w:jc w:val="both"/>
        <w:rPr>
          <w:rFonts w:ascii="Bookman Old Style" w:hAnsi="Bookman Old Style" w:cs="Arial"/>
        </w:rPr>
      </w:pPr>
    </w:p>
    <w:p w:rsidR="00350102" w:rsidRPr="00284A67" w:rsidRDefault="00350102" w:rsidP="00350102">
      <w:pPr>
        <w:tabs>
          <w:tab w:val="left" w:pos="3015"/>
        </w:tabs>
        <w:autoSpaceDE w:val="0"/>
        <w:autoSpaceDN w:val="0"/>
        <w:adjustRightInd w:val="0"/>
        <w:spacing w:after="0"/>
        <w:ind w:firstLine="709"/>
        <w:rPr>
          <w:rFonts w:ascii="Bookman Old Style" w:hAnsi="Bookman Old Style" w:cs="Arial"/>
        </w:rPr>
      </w:pPr>
      <w:r w:rsidRPr="00284A67">
        <w:rPr>
          <w:rFonts w:ascii="Bookman Old Style" w:hAnsi="Bookman Old Style" w:cs="Arial"/>
          <w:color w:val="FF0000"/>
        </w:rPr>
        <w:tab/>
      </w:r>
      <w:r w:rsidRPr="00284A67">
        <w:rPr>
          <w:rFonts w:ascii="Bookman Old Style" w:hAnsi="Bookman Old Style" w:cs="Arial"/>
        </w:rPr>
        <w:t>3.3. Проведение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3.3.1. Основанием для начала выполнения административного действия проведения проверки является наступление даты и времени проведения проверки, </w:t>
      </w:r>
      <w:proofErr w:type="gramStart"/>
      <w:r w:rsidRPr="00284A67">
        <w:rPr>
          <w:rFonts w:ascii="Bookman Old Style" w:hAnsi="Bookman Old Style" w:cs="Arial"/>
        </w:rPr>
        <w:t>указанных</w:t>
      </w:r>
      <w:proofErr w:type="gramEnd"/>
      <w:r w:rsidRPr="00284A67">
        <w:rPr>
          <w:rFonts w:ascii="Bookman Old Style" w:hAnsi="Bookman Old Style" w:cs="Arial"/>
        </w:rPr>
        <w:t xml:space="preserve"> в распоряжении о проведении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3.3.2. Ответственным за выполнение административного действия проведения проверки является специалист территориального управления администрации, уполномоченный на проведение проверки.</w:t>
      </w:r>
    </w:p>
    <w:p w:rsidR="00350102" w:rsidRPr="00284A67" w:rsidRDefault="00350102" w:rsidP="00350102">
      <w:pPr>
        <w:pStyle w:val="ConsPlusNormal"/>
        <w:jc w:val="both"/>
        <w:rPr>
          <w:rFonts w:ascii="Bookman Old Style" w:hAnsi="Bookman Old Style"/>
          <w:szCs w:val="22"/>
        </w:rPr>
      </w:pPr>
      <w:r w:rsidRPr="00284A67">
        <w:rPr>
          <w:rFonts w:ascii="Bookman Old Style" w:hAnsi="Bookman Old Style"/>
          <w:szCs w:val="22"/>
        </w:rPr>
        <w:t>3.3.3. Муниципальный лесной контроль осуществляется в форме плановых и внеплановых проверок. Плановая и внеплановая проверки проводятся в форме документарной проверки и (или) выездной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3.3.4. Проведение документарной проверки (плановой, внеплановой) осуществляется по месту нахождения территориального управления администрации 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3.3.4.1. </w:t>
      </w:r>
      <w:proofErr w:type="gramStart"/>
      <w:r w:rsidRPr="00284A67">
        <w:rPr>
          <w:rFonts w:ascii="Bookman Old Style" w:hAnsi="Bookman Old Style" w:cs="Arial"/>
        </w:rPr>
        <w:t xml:space="preserve">Предметом документарной проверки являются сведения, содержащиеся в документах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требований федеральных законов, законов Красноярского края, муниципальных правовых актов муниципального образования по вопросам использования, охраны, защиты и воспроизводства лесов, а также исполнением предписаний.</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lastRenderedPageBreak/>
        <w:t xml:space="preserve">3.3.4.2. При проведении документарной проверки специалист территориального управления администрации, уполномоченный на проведение проверки, в первую очередь рассматривает документы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имеющиеся в распоряжении администрации муниципального образования Элитовского сельсовета, а также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этого лица муниципального лесного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В случае</w:t>
      </w:r>
      <w:proofErr w:type="gramStart"/>
      <w:r w:rsidRPr="00284A67">
        <w:rPr>
          <w:rFonts w:ascii="Bookman Old Style" w:hAnsi="Bookman Old Style" w:cs="Arial"/>
        </w:rPr>
        <w:t>,</w:t>
      </w:r>
      <w:proofErr w:type="gramEnd"/>
      <w:r w:rsidRPr="00284A67">
        <w:rPr>
          <w:rFonts w:ascii="Bookman Old Style" w:hAnsi="Bookman Old Style" w:cs="Arial"/>
        </w:rPr>
        <w:t xml:space="preserve">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требований федеральных законов, законов Красноярского края, муниципальных правовых актов муниципального образования по вопросам использования, охраны, защиты и воспроизводства лесов, специалист территориального управления администрации, уполномоченный на проведение проверки, направляет в адрес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Главы администрации Элитовского сельсовета о проведении документарной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3.3.4.3. </w:t>
      </w:r>
      <w:proofErr w:type="gramStart"/>
      <w:r w:rsidRPr="00284A67">
        <w:rPr>
          <w:rFonts w:ascii="Bookman Old Style" w:hAnsi="Bookman Old Style" w:cs="Arial"/>
        </w:rPr>
        <w:t xml:space="preserve">При рассмотрении документов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специалист территориального управления администрации, уполномоченный на проведение проверки, устанавливает соответствие содержащихся в них сведений требованиям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исполнение ранее выданных предписаний территориального управления администрации Элитовского сельсовета, а также соблюдение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при осуществлении им деятельности требований федеральных законов, законов</w:t>
      </w:r>
      <w:proofErr w:type="gramEnd"/>
      <w:r w:rsidRPr="00284A67">
        <w:rPr>
          <w:rFonts w:ascii="Bookman Old Style" w:hAnsi="Bookman Old Style" w:cs="Arial"/>
        </w:rPr>
        <w:t xml:space="preserve"> Красноярского края, муниципальных правовых актов муниципального образования по вопросам использования, охраны, защиты и воспроизводства лесов, находящихся в муниципальной собственности.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В случае если при рассмотрении представленных на основании мотивированного запроса документов выявлены ошибки и (или) </w:t>
      </w:r>
      <w:proofErr w:type="gramStart"/>
      <w:r w:rsidRPr="00284A67">
        <w:rPr>
          <w:rFonts w:ascii="Bookman Old Style" w:hAnsi="Bookman Old Style" w:cs="Arial"/>
        </w:rPr>
        <w:t>противоречия</w:t>
      </w:r>
      <w:proofErr w:type="gramEnd"/>
      <w:r w:rsidRPr="00284A67">
        <w:rPr>
          <w:rFonts w:ascii="Bookman Old Style" w:hAnsi="Bookman Old Style" w:cs="Arial"/>
        </w:rPr>
        <w:t xml:space="preserve"> либо несоответствия сведений, содержащихся в этих документах, сведениям, содержащимся в имеющихся в распоряжении администрации </w:t>
      </w:r>
      <w:bookmarkStart w:id="2" w:name="_Hlk65833544"/>
      <w:r w:rsidRPr="00284A67">
        <w:rPr>
          <w:rFonts w:ascii="Bookman Old Style" w:hAnsi="Bookman Old Style" w:cs="Arial"/>
        </w:rPr>
        <w:t xml:space="preserve">Элитовского сельсовета </w:t>
      </w:r>
      <w:bookmarkEnd w:id="2"/>
      <w:r w:rsidRPr="00284A67">
        <w:rPr>
          <w:rFonts w:ascii="Bookman Old Style" w:hAnsi="Bookman Old Style" w:cs="Arial"/>
        </w:rPr>
        <w:t xml:space="preserve">документах и (или) полученным в ходе осуществления муниципального лесного контроля, информация об этом направляется </w:t>
      </w:r>
      <w:proofErr w:type="spellStart"/>
      <w:r w:rsidRPr="00284A67">
        <w:rPr>
          <w:rFonts w:ascii="Bookman Old Style" w:hAnsi="Bookman Old Style" w:cs="Arial"/>
        </w:rPr>
        <w:t>лесопользователю</w:t>
      </w:r>
      <w:proofErr w:type="spellEnd"/>
      <w:r w:rsidRPr="00284A67">
        <w:rPr>
          <w:rFonts w:ascii="Bookman Old Style" w:hAnsi="Bookman Old Style" w:cs="Arial"/>
        </w:rPr>
        <w:t xml:space="preserve"> с требованием представить в течение 10 рабочих дней необходимые пояснения в письменной форме.</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3.3.4.4. </w:t>
      </w:r>
      <w:proofErr w:type="spellStart"/>
      <w:r w:rsidRPr="00284A67">
        <w:rPr>
          <w:rFonts w:ascii="Bookman Old Style" w:hAnsi="Bookman Old Style" w:cs="Arial"/>
        </w:rPr>
        <w:t>Лесопользователи</w:t>
      </w:r>
      <w:proofErr w:type="spellEnd"/>
      <w:r w:rsidRPr="00284A67">
        <w:rPr>
          <w:rFonts w:ascii="Bookman Old Style" w:hAnsi="Bookman Old Style" w:cs="Arial"/>
        </w:rPr>
        <w:t>, представляющие пояснения относительно выявленных ошибок и (или) противоречий в представленных документах либо относительно несоответствия сведений, вправе представить дополнительно документы, подтверждающие достоверность ранее представленных документов.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3.3.4.5. Специалист территориального управления администрации, уполномоченный на проведение проверки, рассматривает представленные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пояснения и документы, предусмотренные </w:t>
      </w:r>
      <w:hyperlink r:id="rId31" w:history="1">
        <w:r w:rsidRPr="00284A67">
          <w:rPr>
            <w:rFonts w:ascii="Bookman Old Style" w:hAnsi="Bookman Old Style" w:cs="Arial"/>
          </w:rPr>
          <w:t>подпунктом</w:t>
        </w:r>
      </w:hyperlink>
      <w:r w:rsidRPr="00284A67">
        <w:rPr>
          <w:rFonts w:ascii="Bookman Old Style" w:hAnsi="Bookman Old Style" w:cs="Arial"/>
        </w:rPr>
        <w:t xml:space="preserve"> 3.3.4.4 административного регламента.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В случае если после рассмотрения представленных пояснений и </w:t>
      </w:r>
      <w:proofErr w:type="gramStart"/>
      <w:r w:rsidRPr="00284A67">
        <w:rPr>
          <w:rFonts w:ascii="Bookman Old Style" w:hAnsi="Bookman Old Style" w:cs="Arial"/>
        </w:rPr>
        <w:t>документов</w:t>
      </w:r>
      <w:proofErr w:type="gramEnd"/>
      <w:r w:rsidRPr="00284A67">
        <w:rPr>
          <w:rFonts w:ascii="Bookman Old Style" w:hAnsi="Bookman Old Style" w:cs="Arial"/>
        </w:rPr>
        <w:t xml:space="preserve"> либо при отсутствии таких пояснений специалист территориального управления администрации, уполномоченный на проведение проверки, установит признаки нарушения требований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проводится выездная проверка.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3.3.5. Проведение выездной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3.3.5.1. Предметом выездной проверки являются содержащиеся в документах </w:t>
      </w:r>
      <w:proofErr w:type="spellStart"/>
      <w:r w:rsidRPr="00284A67">
        <w:rPr>
          <w:rFonts w:ascii="Bookman Old Style" w:hAnsi="Bookman Old Style" w:cs="Arial"/>
        </w:rPr>
        <w:t>лесопользователей</w:t>
      </w:r>
      <w:proofErr w:type="spellEnd"/>
      <w:r w:rsidRPr="00284A67">
        <w:rPr>
          <w:rFonts w:ascii="Bookman Old Style" w:hAnsi="Bookman Old Style" w:cs="Arial"/>
        </w:rPr>
        <w:t xml:space="preserve"> сведения и принимаемые ими меры по исполнению требований федерального законодательства, законов Красноярского края, муниципальных </w:t>
      </w:r>
      <w:r w:rsidRPr="00284A67">
        <w:rPr>
          <w:rFonts w:ascii="Bookman Old Style" w:hAnsi="Bookman Old Style" w:cs="Arial"/>
        </w:rPr>
        <w:lastRenderedPageBreak/>
        <w:t>правовых актов муниципального образования Элитовского сельсовета по вопросу использования, охраны, защиты и воспроизводства лесов.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3.3.5.2. Выездная проверка проводится по месту нахождения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и (или) по месту фактического осуществления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своей деятельности.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3.3.5.3. При проведении выездной проверки специалист территориального управления администрации, уполномоченный на проведение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вручает под роспись </w:t>
      </w:r>
      <w:proofErr w:type="spellStart"/>
      <w:r w:rsidRPr="00284A67">
        <w:rPr>
          <w:rFonts w:ascii="Bookman Old Style" w:hAnsi="Bookman Old Style" w:cs="Arial"/>
        </w:rPr>
        <w:t>лесопользователю</w:t>
      </w:r>
      <w:proofErr w:type="spellEnd"/>
      <w:r w:rsidRPr="00284A67">
        <w:rPr>
          <w:rFonts w:ascii="Bookman Old Style" w:hAnsi="Bookman Old Style" w:cs="Arial"/>
        </w:rPr>
        <w:t>, его уполномоченному представителю одновременно копию распоряжения о проведении проверки и, в случае если для проведения проверки требуется согласование с органом прокуратуры, копии документа о согласовании проведения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знакомит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по просьбе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его уполномоченного представителя знакомит подлежащих проверке лиц с административным регламентом и порядком проведения муниципального лесного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проводит указанные в распоряжение о проведении проверки мероприятия по контролю;</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осуществляет запись о проведенную проверку в журнале учета проверок юридического лица, индивидуального предпринимателя.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3.3.5.4. При проведении мероприятий по муниципальному лесному контролю, специалист территориального управления администрации, уполномоченный на проведение проверки, устанавливает:</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соблюдение (несоблюдение)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требований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и принимаемые этим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в процессе осуществления своей деятельности меры по их соблюдению;</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исполнение ранее выданных предписаний территориального управления администрации муниципального образования 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3.3.6. Завершением административной процедуры проведения проверки является завершение осуществления действий, предусмотренных пунктами 3.3.4, 3.3.5 административного регламента.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color w:val="000000"/>
        </w:rPr>
      </w:pPr>
      <w:r w:rsidRPr="00284A67">
        <w:rPr>
          <w:rFonts w:ascii="Bookman Old Style" w:hAnsi="Bookman Old Style" w:cs="Arial"/>
          <w:color w:val="000000"/>
        </w:rPr>
        <w:t>3.3.7. Срок проведения каждой из проверок, предусмотренных подпунктами 3.3.4, 3.3.5, не может превышать двадцать рабочих дней.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color w:val="000000"/>
        </w:rPr>
      </w:pPr>
      <w:r w:rsidRPr="00284A67">
        <w:rPr>
          <w:rFonts w:ascii="Bookman Old Style" w:hAnsi="Bookman Old Style" w:cs="Arial"/>
          <w:color w:val="000000"/>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284A67">
        <w:rPr>
          <w:rFonts w:ascii="Bookman Old Style" w:hAnsi="Bookman Old Style" w:cs="Arial"/>
          <w:color w:val="000000"/>
        </w:rPr>
        <w:t>микропредприятия</w:t>
      </w:r>
      <w:proofErr w:type="spellEnd"/>
      <w:r w:rsidRPr="00284A67">
        <w:rPr>
          <w:rFonts w:ascii="Bookman Old Style" w:hAnsi="Bookman Old Style" w:cs="Arial"/>
          <w:color w:val="000000"/>
        </w:rPr>
        <w:t xml:space="preserve"> в год.</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color w:val="000000"/>
        </w:rPr>
      </w:pPr>
      <w:proofErr w:type="gramStart"/>
      <w:r w:rsidRPr="00284A67">
        <w:rPr>
          <w:rFonts w:ascii="Bookman Old Style" w:hAnsi="Bookman Old Style" w:cs="Arial"/>
          <w:color w:val="000000"/>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w:t>
      </w:r>
      <w:r w:rsidRPr="00284A67">
        <w:rPr>
          <w:rFonts w:ascii="Bookman Old Style" w:hAnsi="Bookman Old Style" w:cs="Arial"/>
        </w:rPr>
        <w:t>предложений специалиста территориального управления администрации, проводящего проверку, срок проведения выездной плановой проверки может быть продлен Главой администрации Элитовского сельсовета</w:t>
      </w:r>
      <w:r w:rsidRPr="00284A67">
        <w:rPr>
          <w:rFonts w:ascii="Bookman Old Style" w:hAnsi="Bookman Old Style" w:cs="Arial"/>
          <w:color w:val="000000"/>
        </w:rPr>
        <w:t xml:space="preserve">, принявшим решение о проведении проверки, но не более чем на двадцать рабочих дней, в отношении малых предприятий, </w:t>
      </w:r>
      <w:proofErr w:type="spellStart"/>
      <w:r w:rsidRPr="00284A67">
        <w:rPr>
          <w:rFonts w:ascii="Bookman Old Style" w:hAnsi="Bookman Old Style" w:cs="Arial"/>
          <w:color w:val="000000"/>
        </w:rPr>
        <w:t>микропредприятий</w:t>
      </w:r>
      <w:proofErr w:type="spellEnd"/>
      <w:r w:rsidRPr="00284A67">
        <w:rPr>
          <w:rFonts w:ascii="Bookman Old Style" w:hAnsi="Bookman Old Style" w:cs="Arial"/>
          <w:color w:val="000000"/>
        </w:rPr>
        <w:t xml:space="preserve"> не более чем</w:t>
      </w:r>
      <w:proofErr w:type="gramEnd"/>
      <w:r w:rsidRPr="00284A67">
        <w:rPr>
          <w:rFonts w:ascii="Bookman Old Style" w:hAnsi="Bookman Old Style" w:cs="Arial"/>
          <w:color w:val="000000"/>
        </w:rPr>
        <w:t xml:space="preserve"> на пятнадцать часов.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color w:val="000000"/>
        </w:rPr>
        <w:t>3.3.8. </w:t>
      </w:r>
      <w:r w:rsidRPr="00284A67">
        <w:rPr>
          <w:rFonts w:ascii="Bookman Old Style" w:hAnsi="Bookman Old Style" w:cs="Arial"/>
        </w:rPr>
        <w:t xml:space="preserve">Результатом административной процедуры проведения проверки является составление акта проверки.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Результат административной процедуры проведения проверки фиксируется путем регистрации акта проверки в порядке, предусмотренном подпунктом 3.4.8 административного регламента.</w:t>
      </w:r>
    </w:p>
    <w:p w:rsidR="00350102" w:rsidRPr="00284A67" w:rsidRDefault="00350102" w:rsidP="00350102">
      <w:pPr>
        <w:autoSpaceDE w:val="0"/>
        <w:autoSpaceDN w:val="0"/>
        <w:adjustRightInd w:val="0"/>
        <w:spacing w:after="0" w:line="240" w:lineRule="auto"/>
        <w:ind w:firstLine="567"/>
        <w:jc w:val="center"/>
        <w:rPr>
          <w:rFonts w:ascii="Bookman Old Style" w:hAnsi="Bookman Old Style" w:cs="Arial"/>
        </w:rPr>
      </w:pPr>
      <w:r w:rsidRPr="00284A67">
        <w:rPr>
          <w:rFonts w:ascii="Bookman Old Style" w:hAnsi="Bookman Old Style" w:cs="Arial"/>
        </w:rPr>
        <w:t>3.4. Составление акта проверки.</w:t>
      </w:r>
    </w:p>
    <w:p w:rsidR="00350102" w:rsidRPr="00284A67" w:rsidRDefault="00350102" w:rsidP="00350102">
      <w:pPr>
        <w:autoSpaceDE w:val="0"/>
        <w:autoSpaceDN w:val="0"/>
        <w:adjustRightInd w:val="0"/>
        <w:spacing w:after="0" w:line="240" w:lineRule="auto"/>
        <w:ind w:firstLine="567"/>
        <w:jc w:val="center"/>
        <w:rPr>
          <w:rFonts w:ascii="Bookman Old Style" w:hAnsi="Bookman Old Style" w:cs="Arial"/>
        </w:rPr>
      </w:pP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lastRenderedPageBreak/>
        <w:t>3.4.1. Основанием для начала выполнения административной процедуры составления акта проверки является завершение документарной или выездной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3.4.2. Ответственным за выполнение административной процедуры составления акта проверки является специалист территориального управления администрации, уполномоченный на проведение проверки.</w:t>
      </w:r>
    </w:p>
    <w:p w:rsidR="00350102" w:rsidRPr="00284A67" w:rsidRDefault="00350102" w:rsidP="00350102">
      <w:pPr>
        <w:pStyle w:val="ConsPlusNormal"/>
        <w:jc w:val="both"/>
        <w:rPr>
          <w:rFonts w:ascii="Bookman Old Style" w:hAnsi="Bookman Old Style"/>
          <w:szCs w:val="22"/>
        </w:rPr>
      </w:pPr>
      <w:r w:rsidRPr="00284A67">
        <w:rPr>
          <w:rFonts w:ascii="Bookman Old Style" w:hAnsi="Bookman Old Style"/>
          <w:szCs w:val="22"/>
        </w:rPr>
        <w:t xml:space="preserve">3.4.3. Акт проверки составляется непосредственно после завершения проверки.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w:t>
      </w:r>
    </w:p>
    <w:p w:rsidR="00350102" w:rsidRPr="00284A67" w:rsidRDefault="00350102" w:rsidP="00350102">
      <w:pPr>
        <w:pStyle w:val="ConsPlusNormal"/>
        <w:jc w:val="both"/>
        <w:rPr>
          <w:rFonts w:ascii="Bookman Old Style" w:hAnsi="Bookman Old Style"/>
          <w:szCs w:val="22"/>
        </w:rPr>
      </w:pPr>
      <w:r w:rsidRPr="00284A67">
        <w:rPr>
          <w:rFonts w:ascii="Bookman Old Style" w:hAnsi="Bookman Old Style"/>
          <w:szCs w:val="22"/>
        </w:rPr>
        <w:t>3.4.4. Акт проверки составляется в двух экземплярах по типовой форме, утвержденной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(приложение 5). Один экземпляр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3.4.5. </w:t>
      </w:r>
      <w:proofErr w:type="gramStart"/>
      <w:r w:rsidRPr="00284A67">
        <w:rPr>
          <w:rFonts w:ascii="Bookman Old Style" w:hAnsi="Bookman Old Style" w:cs="Arial"/>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комитета.</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proofErr w:type="gramStart"/>
      <w:r w:rsidRPr="00284A67">
        <w:rPr>
          <w:rFonts w:ascii="Bookman Old Style" w:hAnsi="Bookman Old Style" w:cs="Arial"/>
        </w:rPr>
        <w:t>К акту проверки прилагаются протоколы или заключения проведенных обследований, исследований, испытаний, расследований, экспертиз, объяснения работников юридического лица, работников индивидуального предпринимателя, на которых возлагается ответственность за нарушение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предписания об устранении выявленных нарушений, иные связанные с результатами проверки документы или их копии.</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3.4.6. В случае если для проведения внеплановой выездной проверки требовалось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3.4.7. </w:t>
      </w:r>
      <w:proofErr w:type="gramStart"/>
      <w:r w:rsidRPr="00284A67">
        <w:rPr>
          <w:rFonts w:ascii="Bookman Old Style" w:hAnsi="Bookman Old Style" w:cs="Arial"/>
        </w:rPr>
        <w:t>Проверяемое лицо в случае несогласия с фактами, выводами, предложениями, изложенными в акте проверки, в течение пятнадцати дней с момента получения акта проверки вправе представить в территориального управления  администрации Элитовского сельсовета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w:t>
      </w:r>
      <w:proofErr w:type="gramEnd"/>
      <w:r w:rsidRPr="00284A67">
        <w:rPr>
          <w:rFonts w:ascii="Bookman Old Style" w:hAnsi="Bookman Old Style" w:cs="Arial"/>
        </w:rPr>
        <w:t xml:space="preserve"> При этом указанное лицо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комитет.</w:t>
      </w:r>
    </w:p>
    <w:p w:rsidR="00350102" w:rsidRPr="00284A67" w:rsidRDefault="00350102" w:rsidP="00350102">
      <w:pPr>
        <w:pStyle w:val="ConsPlusNormal"/>
        <w:jc w:val="both"/>
        <w:rPr>
          <w:rFonts w:ascii="Bookman Old Style" w:hAnsi="Bookman Old Style"/>
          <w:szCs w:val="22"/>
        </w:rPr>
      </w:pPr>
      <w:r w:rsidRPr="00284A67">
        <w:rPr>
          <w:rFonts w:ascii="Bookman Old Style" w:hAnsi="Bookman Old Style"/>
          <w:szCs w:val="22"/>
        </w:rPr>
        <w:t>3.4.8. Акт проверки, вместе с прилагаемыми к нему документами и материалами, регистрируется в журнале регистрации актов проверок администрации (приложение 6) и представляется со служебной запиской Главе 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3.4.8. Срок административной процедуры составления акта проверки не может превышать более пяти рабочих дней.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3.4.9. </w:t>
      </w:r>
      <w:proofErr w:type="gramStart"/>
      <w:r w:rsidRPr="00284A67">
        <w:rPr>
          <w:rFonts w:ascii="Bookman Old Style" w:hAnsi="Bookman Old Style" w:cs="Arial"/>
        </w:rPr>
        <w:t xml:space="preserve">Результатом выполнения административной процедуры составления акта проверки является вручение акта проверки руководителю, иному должностному лицу или уполномоченному представителю юридического лица, индивидуальному </w:t>
      </w:r>
      <w:r w:rsidRPr="00284A67">
        <w:rPr>
          <w:rFonts w:ascii="Bookman Old Style" w:hAnsi="Bookman Old Style" w:cs="Arial"/>
        </w:rPr>
        <w:lastRenderedPageBreak/>
        <w:t xml:space="preserve">предпринимателю, его уполномоченному представителю,  либо направление акта проверки в адрес проверяемого лица в случае, предусмотренном абзацем первым подпункта 3.4.5 административного регламента, и направление копии акта в орган прокуратуры в случае, предусмотренном </w:t>
      </w:r>
      <w:hyperlink r:id="rId32" w:history="1">
        <w:r w:rsidRPr="00284A67">
          <w:rPr>
            <w:rFonts w:ascii="Bookman Old Style" w:hAnsi="Bookman Old Style" w:cs="Arial"/>
          </w:rPr>
          <w:t>подпунктом</w:t>
        </w:r>
      </w:hyperlink>
      <w:r w:rsidRPr="00284A67">
        <w:rPr>
          <w:rFonts w:ascii="Bookman Old Style" w:hAnsi="Bookman Old Style" w:cs="Arial"/>
        </w:rPr>
        <w:t xml:space="preserve"> 3.4.6 административного регламента.</w:t>
      </w:r>
      <w:proofErr w:type="gramEnd"/>
    </w:p>
    <w:p w:rsidR="00350102" w:rsidRPr="00284A67" w:rsidRDefault="00350102" w:rsidP="00350102">
      <w:pPr>
        <w:pStyle w:val="a4"/>
        <w:ind w:firstLine="567"/>
        <w:jc w:val="both"/>
        <w:rPr>
          <w:rFonts w:ascii="Bookman Old Style" w:hAnsi="Bookman Old Style" w:cs="Arial"/>
          <w:b/>
          <w:i/>
          <w:color w:val="000000"/>
          <w:u w:val="single"/>
        </w:rPr>
      </w:pPr>
    </w:p>
    <w:p w:rsidR="00350102" w:rsidRPr="00284A67" w:rsidRDefault="00350102" w:rsidP="00350102">
      <w:pPr>
        <w:autoSpaceDE w:val="0"/>
        <w:autoSpaceDN w:val="0"/>
        <w:adjustRightInd w:val="0"/>
        <w:spacing w:after="0" w:line="240" w:lineRule="auto"/>
        <w:jc w:val="center"/>
        <w:rPr>
          <w:rFonts w:ascii="Bookman Old Style" w:hAnsi="Bookman Old Style" w:cs="Arial"/>
        </w:rPr>
      </w:pPr>
      <w:r w:rsidRPr="00284A67">
        <w:rPr>
          <w:rFonts w:ascii="Bookman Old Style" w:hAnsi="Bookman Old Style" w:cs="Arial"/>
        </w:rPr>
        <w:t xml:space="preserve">3.5. Принятие мер при выявлении нарушений </w:t>
      </w:r>
    </w:p>
    <w:p w:rsidR="00350102" w:rsidRPr="00284A67" w:rsidRDefault="00350102" w:rsidP="00350102">
      <w:pPr>
        <w:autoSpaceDE w:val="0"/>
        <w:autoSpaceDN w:val="0"/>
        <w:adjustRightInd w:val="0"/>
        <w:spacing w:line="240" w:lineRule="auto"/>
        <w:jc w:val="center"/>
        <w:rPr>
          <w:rFonts w:ascii="Bookman Old Style" w:hAnsi="Bookman Old Style" w:cs="Arial"/>
        </w:rPr>
      </w:pPr>
      <w:r w:rsidRPr="00284A67">
        <w:rPr>
          <w:rFonts w:ascii="Bookman Old Style" w:hAnsi="Bookman Old Style" w:cs="Arial"/>
        </w:rPr>
        <w:t xml:space="preserve">в деятельности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3.5.1. Основанием для начала выполнения административной процедуры по принятию мер при выявлении нарушений в деятельности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является: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нарушение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неисполнения предписания территориального управления администрации 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3.5.2. Ответственным за выполнение административного действия по принятию мер при выявлении нарушений в деятельности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является специалист территориального управления администрации, уполномоченный на проведение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3.5.3. В случае установления при проведении проверки нарушений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неисполнения предписания территориального управления администрации Элитовского сельсовета специалист территориального управления администрации, уполномоченный на проведение проверки, в пределах полномочий, предусмотренных законодательством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оформляет предписание об устранении нарушений требований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в порядке, предусмотренном под</w:t>
      </w:r>
      <w:hyperlink r:id="rId33" w:history="1">
        <w:r w:rsidRPr="00284A67">
          <w:rPr>
            <w:rFonts w:ascii="Bookman Old Style" w:hAnsi="Bookman Old Style" w:cs="Arial"/>
          </w:rPr>
          <w:t>пунктом 3.5.</w:t>
        </w:r>
      </w:hyperlink>
      <w:r w:rsidRPr="00284A67">
        <w:rPr>
          <w:rFonts w:ascii="Bookman Old Style" w:hAnsi="Bookman Old Style" w:cs="Arial"/>
        </w:rPr>
        <w:t>6 административного регламента;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принимает меры по </w:t>
      </w:r>
      <w:proofErr w:type="gramStart"/>
      <w:r w:rsidRPr="00284A67">
        <w:rPr>
          <w:rFonts w:ascii="Bookman Old Style" w:hAnsi="Bookman Old Style" w:cs="Arial"/>
        </w:rPr>
        <w:t>контролю за</w:t>
      </w:r>
      <w:proofErr w:type="gramEnd"/>
      <w:r w:rsidRPr="00284A67">
        <w:rPr>
          <w:rFonts w:ascii="Bookman Old Style" w:hAnsi="Bookman Old Style" w:cs="Arial"/>
        </w:rPr>
        <w:t xml:space="preserve"> устранением выявленных нарушений, их предупреждению, предотвращению возможного причинения вреда жизни, здоровью граждан, предупреждению возникновения чрезвычайных ситуаций техногенного характера путем проведения в порядке, предусмотренном административным регламентом, внеплановой документарной и (или) выездной проверки;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proofErr w:type="gramStart"/>
      <w:r w:rsidRPr="00284A67">
        <w:rPr>
          <w:rFonts w:ascii="Bookman Old Style" w:hAnsi="Bookman Old Style" w:cs="Arial"/>
        </w:rPr>
        <w:t>направляет в уполномоченные органы материалы, связанные с нарушениями федеральных законов, законов Красноярского края, муниципальных правовых актов Элитовского сельсовета по вопросам использования, охраны, защиты и воспроизводства лесов для решения вопросов о привлечении лиц, допустивших выявленные нарушения, к ответственности;</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если составление протокола об административном правонарушении входит в компетенцию специалиста территориального управления администрации, проводившего проверку, протокол об административном правонарушении составляется и подписывается этим должностным лицом самостоятельно. Если должностное лицо территориального управления администрации не уполномочено на составление протокола об административном правонарушении, то соответствующие материалы направляются на рассмотрение уполномоченному лицу.</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3.5.4. Срок административного действия по принятию мер при выявлении нарушений в деятельности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не может превышать более пяти рабочих дней.</w:t>
      </w:r>
    </w:p>
    <w:p w:rsidR="00350102" w:rsidRPr="00284A67" w:rsidRDefault="00350102" w:rsidP="00350102">
      <w:pPr>
        <w:autoSpaceDE w:val="0"/>
        <w:autoSpaceDN w:val="0"/>
        <w:adjustRightInd w:val="0"/>
        <w:spacing w:after="0" w:line="240" w:lineRule="auto"/>
        <w:ind w:firstLine="709"/>
        <w:jc w:val="both"/>
        <w:rPr>
          <w:rFonts w:ascii="Bookman Old Style" w:hAnsi="Bookman Old Style" w:cs="Arial"/>
        </w:rPr>
      </w:pPr>
      <w:r w:rsidRPr="00284A67">
        <w:rPr>
          <w:rFonts w:ascii="Bookman Old Style" w:hAnsi="Bookman Old Style" w:cs="Arial"/>
        </w:rPr>
        <w:t xml:space="preserve">3.5.5. Результатом выполнения административного действия по принятию мер при выявлении нарушений в деятельности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xml:space="preserve">, является осуществление действий, предусмотренных </w:t>
      </w:r>
      <w:hyperlink r:id="rId34" w:history="1">
        <w:r w:rsidRPr="00284A67">
          <w:rPr>
            <w:rFonts w:ascii="Bookman Old Style" w:hAnsi="Bookman Old Style" w:cs="Arial"/>
          </w:rPr>
          <w:t>подпунктом 3</w:t>
        </w:r>
      </w:hyperlink>
      <w:r w:rsidRPr="00284A67">
        <w:rPr>
          <w:rFonts w:ascii="Bookman Old Style" w:hAnsi="Bookman Old Style" w:cs="Arial"/>
        </w:rPr>
        <w:t>.5.3 административного регламента.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lastRenderedPageBreak/>
        <w:t>3.5.6. </w:t>
      </w:r>
      <w:proofErr w:type="gramStart"/>
      <w:r w:rsidRPr="00284A67">
        <w:rPr>
          <w:rFonts w:ascii="Bookman Old Style" w:hAnsi="Bookman Old Style" w:cs="Arial"/>
        </w:rPr>
        <w:t xml:space="preserve">Предписание об устранении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составляется в двух экземплярах, один из которых в составе приложений к акту проверки вручается </w:t>
      </w:r>
      <w:proofErr w:type="spellStart"/>
      <w:r w:rsidRPr="00284A67">
        <w:rPr>
          <w:rFonts w:ascii="Bookman Old Style" w:hAnsi="Bookman Old Style" w:cs="Arial"/>
        </w:rPr>
        <w:t>лесопользователю</w:t>
      </w:r>
      <w:proofErr w:type="spellEnd"/>
      <w:r w:rsidRPr="00284A67">
        <w:rPr>
          <w:rFonts w:ascii="Bookman Old Style" w:hAnsi="Bookman Old Style" w:cs="Arial"/>
        </w:rPr>
        <w:t xml:space="preserve"> или его уполномоченному представителю под расписку об ознакомлении либо об отказе в ознакомлении с предписанием.</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Предписание или его отдельные положения отзывается в случаях:</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выдачи предписания ненадлежащему лицу, в обязанности которого не входит исполнение указанных в предписании требований;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выдачи предписания об устранении нарушений требований федеральных законов, законов Красноярского края, муниципальных правовых актов муниципального образования Элитовского сельсовета по вопросам использования, охраны, защиты и воспроизводства лесов, если контроль по исполнению таких требований не относится к полномочиям территориального управления администрации Элитовского сельсовета;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3" w:name="Par232"/>
      <w:bookmarkEnd w:id="3"/>
      <w:r w:rsidRPr="00284A67">
        <w:rPr>
          <w:rFonts w:ascii="Bookman Old Style" w:hAnsi="Bookman Old Style" w:cs="Arial"/>
        </w:rPr>
        <w:t xml:space="preserve">выдачи предписания по результатам проверки, проведенной с грубым нарушением установленных Федеральным </w:t>
      </w:r>
      <w:hyperlink r:id="rId35" w:history="1">
        <w:r w:rsidRPr="00284A67">
          <w:rPr>
            <w:rFonts w:ascii="Bookman Old Style" w:hAnsi="Bookman Old Style" w:cs="Arial"/>
          </w:rPr>
          <w:t>законом</w:t>
        </w:r>
      </w:hyperlink>
      <w:r w:rsidRPr="00284A67">
        <w:rPr>
          <w:rFonts w:ascii="Bookman Old Style" w:hAnsi="Bookman Old Style" w:cs="Arial"/>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требований к организации и проведению проверок;</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отмены (изменения) нормативных правовых актов, на основании которых было выдано предписание;</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4" w:name="Par234"/>
      <w:bookmarkEnd w:id="4"/>
      <w:r w:rsidRPr="00284A67">
        <w:rPr>
          <w:rFonts w:ascii="Bookman Old Style" w:hAnsi="Bookman Old Style" w:cs="Arial"/>
        </w:rPr>
        <w:t xml:space="preserve">- смерти, увольнения с должности должностного лица, прекращения деятельности (ликвидации) юридического лица, индивидуального предпринимателя, </w:t>
      </w:r>
      <w:proofErr w:type="gramStart"/>
      <w:r w:rsidRPr="00284A67">
        <w:rPr>
          <w:rFonts w:ascii="Bookman Old Style" w:hAnsi="Bookman Old Style" w:cs="Arial"/>
        </w:rPr>
        <w:t>ответственных</w:t>
      </w:r>
      <w:proofErr w:type="gramEnd"/>
      <w:r w:rsidRPr="00284A67">
        <w:rPr>
          <w:rFonts w:ascii="Bookman Old Style" w:hAnsi="Bookman Old Style" w:cs="Arial"/>
        </w:rPr>
        <w:t xml:space="preserve"> за исполнение предписания;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5" w:name="Par235"/>
      <w:bookmarkStart w:id="6" w:name="Par236"/>
      <w:bookmarkEnd w:id="5"/>
      <w:bookmarkEnd w:id="6"/>
      <w:r w:rsidRPr="00284A67">
        <w:rPr>
          <w:rFonts w:ascii="Bookman Old Style" w:hAnsi="Bookman Old Style" w:cs="Arial"/>
        </w:rPr>
        <w:t xml:space="preserve">- вступления в законную силу решения суда о признании предписания </w:t>
      </w:r>
      <w:proofErr w:type="gramStart"/>
      <w:r w:rsidRPr="00284A67">
        <w:rPr>
          <w:rFonts w:ascii="Bookman Old Style" w:hAnsi="Bookman Old Style" w:cs="Arial"/>
        </w:rPr>
        <w:t>незаконным</w:t>
      </w:r>
      <w:proofErr w:type="gramEnd"/>
      <w:r w:rsidRPr="00284A67">
        <w:rPr>
          <w:rFonts w:ascii="Bookman Old Style" w:hAnsi="Bookman Old Style" w:cs="Arial"/>
        </w:rPr>
        <w:t>;</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7" w:name="Par237"/>
      <w:bookmarkEnd w:id="7"/>
      <w:r w:rsidRPr="00284A67">
        <w:rPr>
          <w:rFonts w:ascii="Bookman Old Style" w:hAnsi="Bookman Old Style" w:cs="Arial"/>
        </w:rPr>
        <w:t>иных случаях, предусмотренных законодательством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Срок исполнения предписания или его отдельных положений продлевается в случаях, связанных </w:t>
      </w:r>
      <w:proofErr w:type="gramStart"/>
      <w:r w:rsidRPr="00284A67">
        <w:rPr>
          <w:rFonts w:ascii="Bookman Old Style" w:hAnsi="Bookman Old Style" w:cs="Arial"/>
        </w:rPr>
        <w:t>с</w:t>
      </w:r>
      <w:proofErr w:type="gramEnd"/>
      <w:r w:rsidRPr="00284A67">
        <w:rPr>
          <w:rFonts w:ascii="Bookman Old Style" w:hAnsi="Bookman Old Style" w:cs="Arial"/>
        </w:rPr>
        <w:t>:</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8" w:name="Par239"/>
      <w:bookmarkEnd w:id="8"/>
      <w:r w:rsidRPr="00284A67">
        <w:rPr>
          <w:rFonts w:ascii="Bookman Old Style" w:hAnsi="Bookman Old Style" w:cs="Arial"/>
        </w:rPr>
        <w:t>- неблагоприятными погодными условиями, при которых в соответствии с требованиями нормативных правовых актов не допускается выполнение мероприятий и работ, указанных в предписании;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9" w:name="Par240"/>
      <w:bookmarkEnd w:id="9"/>
      <w:r w:rsidRPr="00284A67">
        <w:rPr>
          <w:rFonts w:ascii="Bookman Old Style" w:hAnsi="Bookman Old Style" w:cs="Arial"/>
        </w:rPr>
        <w:t>- необходимостью принятия срочных мер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bookmarkStart w:id="10" w:name="Par241"/>
      <w:bookmarkEnd w:id="10"/>
      <w:r w:rsidRPr="00284A67">
        <w:rPr>
          <w:rFonts w:ascii="Bookman Old Style" w:hAnsi="Bookman Old Style" w:cs="Arial"/>
        </w:rPr>
        <w:t>- необходимостью проведения сложных и (или) длительных исследований, испытаний, специальных экспертиз, связанных с исполнением предписания или его отдельных положений;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иных случаях, предусмотренных законодательством Российской Федерации.</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Решение об отзыве или продлении срока исполнения предписания или его отдельных положений принимается на основании мотивированного обоснования или судебного решения: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специалистом администрации муниципального образования Элитовского сельсовета, выдавшим предписание;</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Главой администрации Элитовского сельсовета, в случае проведения проверки с грубым нарушением установленных Федеральным </w:t>
      </w:r>
      <w:hyperlink r:id="rId36" w:history="1">
        <w:r w:rsidRPr="00284A67">
          <w:rPr>
            <w:rFonts w:ascii="Bookman Old Style" w:hAnsi="Bookman Old Style" w:cs="Arial"/>
          </w:rPr>
          <w:t>законом</w:t>
        </w:r>
      </w:hyperlink>
      <w:r w:rsidRPr="00284A67">
        <w:rPr>
          <w:rFonts w:ascii="Bookman Old Style" w:hAnsi="Bookman Old Style" w:cs="Arial"/>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требований к организации и проведению проверок на основании заявления юридического лица, индивидуального предпринимателя.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Решение об отзыве или продлении срока исполнения предписания или его отдельных положений направляется лицу, ответственному за выполнение предписания, </w:t>
      </w:r>
      <w:r w:rsidRPr="00284A67">
        <w:rPr>
          <w:rFonts w:ascii="Bookman Old Style" w:hAnsi="Bookman Old Style" w:cs="Arial"/>
        </w:rPr>
        <w:lastRenderedPageBreak/>
        <w:t>простым почтовым отправлением или иным доступным способом не позднее трех рабочих дней со дня принятия такого решения или получения судебного решения.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В случае принятия решения о продлении срока исполнения предписания или его отдельных положений к решению прилагается новое предписание с указанием новых сроков его исполнения.</w:t>
      </w:r>
    </w:p>
    <w:p w:rsidR="00350102" w:rsidRPr="00284A67" w:rsidRDefault="00350102" w:rsidP="00350102">
      <w:pPr>
        <w:autoSpaceDE w:val="0"/>
        <w:autoSpaceDN w:val="0"/>
        <w:adjustRightInd w:val="0"/>
        <w:spacing w:after="0"/>
        <w:ind w:firstLine="709"/>
        <w:jc w:val="both"/>
        <w:rPr>
          <w:rFonts w:ascii="Bookman Old Style" w:hAnsi="Bookman Old Style" w:cs="Arial"/>
        </w:rPr>
      </w:pPr>
    </w:p>
    <w:p w:rsidR="00350102" w:rsidRPr="00284A67" w:rsidRDefault="00350102" w:rsidP="00350102">
      <w:pPr>
        <w:autoSpaceDE w:val="0"/>
        <w:autoSpaceDN w:val="0"/>
        <w:adjustRightInd w:val="0"/>
        <w:spacing w:after="0" w:line="240" w:lineRule="auto"/>
        <w:jc w:val="center"/>
        <w:rPr>
          <w:rFonts w:ascii="Bookman Old Style" w:hAnsi="Bookman Old Style" w:cs="Arial"/>
        </w:rPr>
      </w:pPr>
      <w:r w:rsidRPr="00284A67">
        <w:rPr>
          <w:rFonts w:ascii="Bookman Old Style" w:hAnsi="Bookman Old Style" w:cs="Arial"/>
        </w:rPr>
        <w:t xml:space="preserve">4. Порядок и формы </w:t>
      </w:r>
      <w:proofErr w:type="gramStart"/>
      <w:r w:rsidRPr="00284A67">
        <w:rPr>
          <w:rFonts w:ascii="Bookman Old Style" w:hAnsi="Bookman Old Style" w:cs="Arial"/>
        </w:rPr>
        <w:t>контроля за</w:t>
      </w:r>
      <w:proofErr w:type="gramEnd"/>
      <w:r w:rsidRPr="00284A67">
        <w:rPr>
          <w:rFonts w:ascii="Bookman Old Style" w:hAnsi="Bookman Old Style" w:cs="Arial"/>
        </w:rPr>
        <w:t xml:space="preserve"> осуществлением</w:t>
      </w:r>
    </w:p>
    <w:p w:rsidR="00350102" w:rsidRPr="00284A67" w:rsidRDefault="00350102" w:rsidP="00350102">
      <w:pPr>
        <w:autoSpaceDE w:val="0"/>
        <w:autoSpaceDN w:val="0"/>
        <w:adjustRightInd w:val="0"/>
        <w:spacing w:line="240" w:lineRule="auto"/>
        <w:jc w:val="center"/>
        <w:rPr>
          <w:rFonts w:ascii="Bookman Old Style" w:hAnsi="Bookman Old Style" w:cs="Arial"/>
        </w:rPr>
      </w:pPr>
      <w:r w:rsidRPr="00284A67">
        <w:rPr>
          <w:rFonts w:ascii="Bookman Old Style" w:hAnsi="Bookman Old Style" w:cs="Arial"/>
        </w:rPr>
        <w:t xml:space="preserve"> муниципального лесного контроля.</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4.1. </w:t>
      </w:r>
      <w:proofErr w:type="gramStart"/>
      <w:r w:rsidRPr="00284A67">
        <w:rPr>
          <w:rFonts w:ascii="Bookman Old Style" w:hAnsi="Bookman Old Style" w:cs="Arial"/>
        </w:rPr>
        <w:t>Контроль за</w:t>
      </w:r>
      <w:proofErr w:type="gramEnd"/>
      <w:r w:rsidRPr="00284A67">
        <w:rPr>
          <w:rFonts w:ascii="Bookman Old Style" w:hAnsi="Bookman Old Style" w:cs="Arial"/>
        </w:rPr>
        <w:t xml:space="preserve"> проведением проверок осуществляется в форме текущего контроля за соблюдением последовательности административных действий, определенных административными процедурами по проведению проверок, и принятием в ходе их исполнения решений.</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4.2. Контроль осуществляется путем проверки соблюдения и исполнения специалистами администрации муниципального образования Элитовского сельсовета законодательства Российской Федерации, законов Красноярского края, муниципальных правовых актов и положений административного регламента. </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4.3. </w:t>
      </w:r>
      <w:proofErr w:type="gramStart"/>
      <w:r w:rsidRPr="00284A67">
        <w:rPr>
          <w:rFonts w:ascii="Bookman Old Style" w:hAnsi="Bookman Old Style" w:cs="Arial"/>
        </w:rPr>
        <w:t>Контроль за</w:t>
      </w:r>
      <w:proofErr w:type="gramEnd"/>
      <w:r w:rsidRPr="00284A67">
        <w:rPr>
          <w:rFonts w:ascii="Bookman Old Style" w:hAnsi="Bookman Old Style" w:cs="Arial"/>
        </w:rPr>
        <w:t xml:space="preserve"> полнотой и качеством проведения проверок включает в себя проведение проверок, выявление и устранение нарушений, рассмотрение обращений юридических лиц, индивидуальных предпринимателей (далее - заявители) на решения, действия (бездействие) должностных лиц, уполномоченных на проведение проверки, и подготовку на них ответов.</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4.4. Периодичность проведения проверок носит плановый характер (осуществляется на основании полугодовых или годовых планов работы), тематический характер и внеплановый характер (по конкретному обращению).</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4.5. Результаты проверки оформляются в виде акта проверки, в котором указываются выявленные недостатки и предложения по их устранению.</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 xml:space="preserve">4.6.  </w:t>
      </w:r>
      <w:proofErr w:type="gramStart"/>
      <w:r w:rsidRPr="00284A67">
        <w:rPr>
          <w:rFonts w:ascii="Bookman Old Style" w:hAnsi="Bookman Old Style" w:cs="Arial"/>
        </w:rPr>
        <w:t>Контроль за осуществлением муниципального лесного контроля, в том числе со стороны граждан, их объединений и организаций, осуществляется посредством открытости деятельности территориального управления администрации Элитовского сельсовета при осуществлении муниципального лесного контроля, получения полной, актуальной и достоверной информации о порядке осуществления муниципального лесного контроля и возможности досудебного рассмотрения (внесудебного) обжалования решений и действий (бездействия) администрации и ее должностных лиц.</w:t>
      </w:r>
      <w:proofErr w:type="gramEnd"/>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4.7. Уполномоченные должностные лица территориального управления администрации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действующим законодательством Российской Федерации.</w:t>
      </w:r>
    </w:p>
    <w:p w:rsidR="00350102" w:rsidRPr="00284A67" w:rsidRDefault="00350102" w:rsidP="00350102">
      <w:pPr>
        <w:autoSpaceDE w:val="0"/>
        <w:autoSpaceDN w:val="0"/>
        <w:adjustRightInd w:val="0"/>
        <w:spacing w:after="0" w:line="240" w:lineRule="auto"/>
        <w:ind w:firstLine="709"/>
        <w:jc w:val="both"/>
        <w:outlineLvl w:val="1"/>
        <w:rPr>
          <w:rFonts w:ascii="Bookman Old Style" w:hAnsi="Bookman Old Style" w:cs="Arial"/>
        </w:rPr>
      </w:pPr>
    </w:p>
    <w:p w:rsidR="00350102" w:rsidRPr="00284A67" w:rsidRDefault="00350102" w:rsidP="00350102">
      <w:pPr>
        <w:autoSpaceDE w:val="0"/>
        <w:autoSpaceDN w:val="0"/>
        <w:adjustRightInd w:val="0"/>
        <w:spacing w:after="0" w:line="240" w:lineRule="auto"/>
        <w:jc w:val="center"/>
        <w:outlineLvl w:val="1"/>
        <w:rPr>
          <w:rFonts w:ascii="Bookman Old Style" w:hAnsi="Bookman Old Style" w:cs="Arial"/>
        </w:rPr>
      </w:pPr>
      <w:r w:rsidRPr="00284A67">
        <w:rPr>
          <w:rFonts w:ascii="Bookman Old Style" w:hAnsi="Bookman Old Style" w:cs="Arial"/>
        </w:rPr>
        <w:t>5. Досудебный (внесудебный) порядок обжалования решений и действий (бездействия) администрации муниципального образования Элитовского сельсовета и ее должностных лиц</w:t>
      </w:r>
    </w:p>
    <w:p w:rsidR="00350102" w:rsidRPr="00284A67" w:rsidRDefault="00350102" w:rsidP="00350102">
      <w:pPr>
        <w:autoSpaceDE w:val="0"/>
        <w:autoSpaceDN w:val="0"/>
        <w:adjustRightInd w:val="0"/>
        <w:spacing w:after="0" w:line="240" w:lineRule="auto"/>
        <w:ind w:firstLine="709"/>
        <w:jc w:val="center"/>
        <w:rPr>
          <w:rFonts w:ascii="Bookman Old Style" w:hAnsi="Bookman Old Style" w:cs="Arial"/>
        </w:rPr>
      </w:pP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5.1. </w:t>
      </w:r>
      <w:proofErr w:type="spellStart"/>
      <w:r w:rsidRPr="00284A67">
        <w:rPr>
          <w:rFonts w:ascii="Bookman Old Style" w:hAnsi="Bookman Old Style" w:cs="Arial"/>
        </w:rPr>
        <w:t>Лесопользователи</w:t>
      </w:r>
      <w:proofErr w:type="spellEnd"/>
      <w:r w:rsidRPr="00284A67">
        <w:rPr>
          <w:rFonts w:ascii="Bookman Old Style" w:hAnsi="Bookman Old Style" w:cs="Arial"/>
        </w:rPr>
        <w:t xml:space="preserve"> вправе обжаловать решения, действия (бездействие) территориального управления администрации Элитовского сельсовета, должностных лиц администрации в досудебном (внесудебном) порядке.</w:t>
      </w:r>
    </w:p>
    <w:p w:rsidR="00350102" w:rsidRPr="00284A67" w:rsidRDefault="00350102" w:rsidP="00350102">
      <w:pPr>
        <w:autoSpaceDE w:val="0"/>
        <w:autoSpaceDN w:val="0"/>
        <w:adjustRightInd w:val="0"/>
        <w:spacing w:after="0" w:line="240" w:lineRule="auto"/>
        <w:ind w:firstLine="567"/>
        <w:jc w:val="both"/>
        <w:rPr>
          <w:rFonts w:ascii="Bookman Old Style" w:hAnsi="Bookman Old Style" w:cs="Arial"/>
        </w:rPr>
      </w:pPr>
      <w:r w:rsidRPr="00284A67">
        <w:rPr>
          <w:rFonts w:ascii="Bookman Old Style" w:hAnsi="Bookman Old Style" w:cs="Arial"/>
        </w:rPr>
        <w:t>5.2. Основанием для начала процедуры досудебного (внесудебного) обжалования является поступившее обращение заявителя об обжаловании решений, действий (бездействия) территориального управления администрации Элитовского сельсовета, должностных лиц территориального управления администрации</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5.3. Заявители могут сообщить о нарушении своих прав и законных интересов, противоправных решениях, действиях или бездействии специалистов территориального управления администрации Элитовского сельсовета, нарушении положений настоящего Регламента или некорректном    поведении специалистов </w:t>
      </w:r>
      <w:r w:rsidRPr="00284A67">
        <w:rPr>
          <w:rFonts w:ascii="Bookman Old Style" w:hAnsi="Bookman Old Style" w:cs="Arial"/>
        </w:rPr>
        <w:lastRenderedPageBreak/>
        <w:t>территориального управления администрации по контактным телефонам или направить письменное обращение, жалобу (претензию) на имя Главы Элитовского сельсовета.</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5.4. Заявитель может обратиться с жалобой в следующих случаях:</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1) нарушение срока регистрации запроса заявителя о предоставлении муниципальной функции;</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2) нарушение срока исполнения муниципальной функции;</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исполнения муниципальной функции;</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исполнения муниципальной функции, у заявителя;</w:t>
      </w:r>
    </w:p>
    <w:p w:rsidR="00350102" w:rsidRPr="00284A67" w:rsidRDefault="00350102" w:rsidP="00350102">
      <w:pPr>
        <w:pStyle w:val="ConsPlusNormal"/>
        <w:suppressAutoHyphens/>
        <w:ind w:firstLine="540"/>
        <w:jc w:val="both"/>
        <w:outlineLvl w:val="1"/>
        <w:rPr>
          <w:rFonts w:ascii="Bookman Old Style" w:hAnsi="Bookman Old Style"/>
          <w:szCs w:val="22"/>
        </w:rPr>
      </w:pPr>
      <w:proofErr w:type="gramStart"/>
      <w:r w:rsidRPr="00284A67">
        <w:rPr>
          <w:rFonts w:ascii="Bookman Old Style" w:hAnsi="Bookman Old Style"/>
          <w:szCs w:val="22"/>
        </w:rPr>
        <w:t>5) отказ в предоставлении муниципальной функции,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6) затребование с заявителя при предоставлении муниципальной функции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50102" w:rsidRPr="00284A67" w:rsidRDefault="00350102" w:rsidP="00350102">
      <w:pPr>
        <w:pStyle w:val="ConsPlusNormal"/>
        <w:suppressAutoHyphens/>
        <w:ind w:firstLine="540"/>
        <w:jc w:val="both"/>
        <w:outlineLvl w:val="1"/>
        <w:rPr>
          <w:rFonts w:ascii="Bookman Old Style" w:hAnsi="Bookman Old Style"/>
          <w:szCs w:val="22"/>
        </w:rPr>
      </w:pPr>
      <w:proofErr w:type="gramStart"/>
      <w:r w:rsidRPr="00284A67">
        <w:rPr>
          <w:rFonts w:ascii="Bookman Old Style" w:hAnsi="Bookman Old Style"/>
          <w:szCs w:val="22"/>
        </w:rPr>
        <w:t>7) отказ органа, предоставляющего органа, исполняющего муниципальную функцию, должностного лица органа, исполняющего муниципальную функцию, в исправлении допущенных опечаток и ошибок в выданных в результате исполнения муниципальной функции документах либо нарушение установленного срока таких исправлений.</w:t>
      </w:r>
      <w:proofErr w:type="gramEnd"/>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Жалоба подается в письменной форме на бумажном носителе, в электронной форме в орган, предоставляющий муниципальную функцию. Жалобы на решения, принятые руководителем органа, исполняющего муниципальную функцию, подаются в вышестоящий орган (при его наличии) либо в случае его отсутствия рассматриваются непосредственно руководителем органа, исполняющего муниципальную функцию.</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исполняющего муниципальную функцию,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50102" w:rsidRPr="00284A67" w:rsidRDefault="00350102" w:rsidP="00350102">
      <w:pPr>
        <w:pStyle w:val="a4"/>
        <w:rPr>
          <w:rFonts w:ascii="Bookman Old Style" w:hAnsi="Bookman Old Style" w:cs="Arial"/>
        </w:rPr>
      </w:pPr>
      <w:r w:rsidRPr="00284A67">
        <w:rPr>
          <w:rFonts w:ascii="Bookman Old Style" w:hAnsi="Bookman Old Style" w:cs="Arial"/>
        </w:rPr>
        <w:t xml:space="preserve">         5.5. Письменная жалоба должна содержать:</w:t>
      </w:r>
    </w:p>
    <w:p w:rsidR="00350102" w:rsidRPr="00284A67" w:rsidRDefault="00350102" w:rsidP="00350102">
      <w:pPr>
        <w:pStyle w:val="a4"/>
        <w:rPr>
          <w:rFonts w:ascii="Bookman Old Style" w:hAnsi="Bookman Old Style" w:cs="Arial"/>
        </w:rPr>
      </w:pPr>
      <w:r w:rsidRPr="00284A67">
        <w:rPr>
          <w:rFonts w:ascii="Bookman Old Style" w:hAnsi="Bookman Old Style" w:cs="Arial"/>
        </w:rPr>
        <w:t>- наименование органа, осуществляющего муниципальный лесной контроль;</w:t>
      </w:r>
    </w:p>
    <w:p w:rsidR="00350102" w:rsidRPr="00284A67" w:rsidRDefault="00350102" w:rsidP="00350102">
      <w:pPr>
        <w:pStyle w:val="a4"/>
        <w:jc w:val="both"/>
        <w:rPr>
          <w:rFonts w:ascii="Bookman Old Style" w:hAnsi="Bookman Old Style" w:cs="Arial"/>
        </w:rPr>
      </w:pPr>
      <w:proofErr w:type="gramStart"/>
      <w:r w:rsidRPr="00284A67">
        <w:rPr>
          <w:rFonts w:ascii="Bookman Old Style" w:hAnsi="Bookman Old Style" w:cs="Arial"/>
        </w:rPr>
        <w:t>наименование должности, фамилию, имя, отчество должностного лица администрации, решения, действия (бездействие) которого обжалуются;</w:t>
      </w:r>
      <w:proofErr w:type="gramEnd"/>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фамилию, имя, отчество </w:t>
      </w:r>
      <w:proofErr w:type="spellStart"/>
      <w:r w:rsidRPr="00284A67">
        <w:rPr>
          <w:rFonts w:ascii="Bookman Old Style" w:hAnsi="Bookman Old Style" w:cs="Arial"/>
        </w:rPr>
        <w:t>лесопользователя</w:t>
      </w:r>
      <w:proofErr w:type="spellEnd"/>
      <w:r w:rsidRPr="00284A67">
        <w:rPr>
          <w:rFonts w:ascii="Bookman Old Style" w:hAnsi="Bookman Old Style" w:cs="Arial"/>
        </w:rPr>
        <w:t>, подающего жалобу, его место жительства (место нахождения), почтовый адрес и (или) адрес электронной почты, по которому должен быть направлен ответ;</w:t>
      </w:r>
    </w:p>
    <w:p w:rsidR="00350102" w:rsidRPr="00284A67" w:rsidRDefault="00350102" w:rsidP="00350102">
      <w:pPr>
        <w:pStyle w:val="a4"/>
        <w:rPr>
          <w:rFonts w:ascii="Bookman Old Style" w:hAnsi="Bookman Old Style" w:cs="Arial"/>
        </w:rPr>
      </w:pPr>
      <w:r w:rsidRPr="00284A67">
        <w:rPr>
          <w:rFonts w:ascii="Bookman Old Style" w:hAnsi="Bookman Old Style" w:cs="Arial"/>
        </w:rPr>
        <w:t>- сведения об обжалуемых решениях, действиях (бездействии);</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доводы, на основании которых заявитель не согласен с решением, действием (бездействием);</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личную подпись заявителя или его представителя (печать - при наличии) и дату.</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w:t>
      </w:r>
      <w:proofErr w:type="spellStart"/>
      <w:r w:rsidRPr="00284A67">
        <w:rPr>
          <w:rFonts w:ascii="Bookman Old Style" w:hAnsi="Bookman Old Style" w:cs="Arial"/>
        </w:rPr>
        <w:t>Лесопользователем</w:t>
      </w:r>
      <w:proofErr w:type="spellEnd"/>
      <w:r w:rsidRPr="00284A67">
        <w:rPr>
          <w:rFonts w:ascii="Bookman Old Style" w:hAnsi="Bookman Old Style" w:cs="Arial"/>
        </w:rPr>
        <w:t xml:space="preserve"> могут быть представлены документы, подтверждающие его доводы, изложенные в жалобе, или их копии. В таком случае в жалобе приводится перечень прилагаемых к ней документов.</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5.6. Заявитель имеет право на получение информации и документов, необходимых для обоснования и рассмотрения жалобы.</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lastRenderedPageBreak/>
        <w:t xml:space="preserve">        5.7. Если текст жалобы в письменной форме не поддается прочтению, ответ на жалобу не дается, о чем в течение пяти дней со дня регистрации жалобы сообщается заявителю, направившему жалобу, если его фамилия (наименование) и почтовый адрес или адрес электронной почты поддаются прочтению.</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Если в тексте жалобы содержатся </w:t>
      </w:r>
      <w:proofErr w:type="gramStart"/>
      <w:r w:rsidRPr="00284A67">
        <w:rPr>
          <w:rFonts w:ascii="Bookman Old Style" w:hAnsi="Bookman Old Style" w:cs="Arial"/>
        </w:rPr>
        <w:t>нецензурные</w:t>
      </w:r>
      <w:proofErr w:type="gramEnd"/>
      <w:r w:rsidRPr="00284A67">
        <w:rPr>
          <w:rFonts w:ascii="Bookman Old Style" w:hAnsi="Bookman Old Style" w:cs="Arial"/>
        </w:rPr>
        <w:t xml:space="preserve"> либо оскорбительные выражения, угрозы жизни, здоровью и имуществу должностного лица, а также членов его семьи, должностное лицо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Если в тексте жалобы ставится вопрос об обжаловании судебного решения, жалоба возвращается заявителю в течение семи дней со дня ее регистрации с разъяснением порядка обжалования данного судебного решения.</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w:t>
      </w:r>
      <w:proofErr w:type="gramStart"/>
      <w:r w:rsidRPr="00284A67">
        <w:rPr>
          <w:rFonts w:ascii="Bookman Old Style" w:hAnsi="Bookman Old Style" w:cs="Arial"/>
        </w:rPr>
        <w:t>Если в тексте жалобы содержится вопрос, на который заявителю многократно давались ответы в письменной форме по существу в связи с ранее направленными жалобами, и при этом в жалобе не приводятся новые доводы или обстоятельства, должностное лицо территориального управления администрации Элитовского сельсовета, которому направлена жалоба, вправе принять решение о безосновательности очередной жалобы и прекращении переписки с заявителем по данному вопросу при</w:t>
      </w:r>
      <w:proofErr w:type="gramEnd"/>
      <w:r w:rsidRPr="00284A67">
        <w:rPr>
          <w:rFonts w:ascii="Bookman Old Style" w:hAnsi="Bookman Old Style" w:cs="Arial"/>
        </w:rPr>
        <w:t xml:space="preserve"> </w:t>
      </w:r>
      <w:proofErr w:type="gramStart"/>
      <w:r w:rsidRPr="00284A67">
        <w:rPr>
          <w:rFonts w:ascii="Bookman Old Style" w:hAnsi="Bookman Old Style" w:cs="Arial"/>
        </w:rPr>
        <w:t>условии</w:t>
      </w:r>
      <w:proofErr w:type="gramEnd"/>
      <w:r w:rsidRPr="00284A67">
        <w:rPr>
          <w:rFonts w:ascii="Bookman Old Style" w:hAnsi="Bookman Old Style" w:cs="Arial"/>
        </w:rPr>
        <w:t>, что указанная жалоба и ранее направляемые жалобы направлялись одному и тому же должностному лицу территориального управления администрации. О данном решении уведомляется заявитель, направивший жалобу.</w:t>
      </w:r>
    </w:p>
    <w:p w:rsidR="00350102" w:rsidRPr="00284A67" w:rsidRDefault="00350102" w:rsidP="00350102">
      <w:pPr>
        <w:pStyle w:val="a4"/>
        <w:jc w:val="both"/>
        <w:rPr>
          <w:rFonts w:ascii="Bookman Old Style" w:hAnsi="Bookman Old Style" w:cs="Arial"/>
        </w:rPr>
      </w:pPr>
      <w:r w:rsidRPr="00284A67">
        <w:rPr>
          <w:rFonts w:ascii="Bookman Old Style" w:hAnsi="Bookman Old Style" w:cs="Arial"/>
        </w:rPr>
        <w:t xml:space="preserve">        Если в письменной жалобе не указаны фамилия (наименование) заявителя, направившего жалобу, почтовый адрес (адрес местонахождения), адрес электронной почты, по которому должен быть направлен ответ, ответ на жалобу не дается. Если в тексте жалобы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350102" w:rsidRPr="00284A67" w:rsidRDefault="00350102" w:rsidP="00350102">
      <w:pPr>
        <w:autoSpaceDE w:val="0"/>
        <w:spacing w:line="240" w:lineRule="auto"/>
        <w:ind w:firstLine="540"/>
        <w:jc w:val="both"/>
        <w:rPr>
          <w:rFonts w:ascii="Bookman Old Style" w:hAnsi="Bookman Old Style" w:cs="Arial"/>
        </w:rPr>
      </w:pPr>
      <w:r w:rsidRPr="00284A67">
        <w:rPr>
          <w:rFonts w:ascii="Bookman Old Style" w:hAnsi="Bookman Old Style" w:cs="Arial"/>
        </w:rPr>
        <w:t xml:space="preserve">5.8. </w:t>
      </w:r>
      <w:proofErr w:type="gramStart"/>
      <w:r w:rsidRPr="00284A67">
        <w:rPr>
          <w:rFonts w:ascii="Bookman Old Style" w:hAnsi="Bookman Old Style" w:cs="Arial"/>
        </w:rPr>
        <w:t>Заявление об обжаловании действий (бездействий) территориального управления администрации Элитовского сельсовета, должностного лица территориального управления администрации Элитовского сельсовета, уполномоченного на осуществление муниципального контроля, поступившая в администрацию Элитовского сельсовета, подлежит рассмотрению в течение пятнадцати рабочих дней со дня ее регистрации, а в случае обжалования отказа территориального управления администрации Элитовского сельсовета, должностного лица территориального управления администрации Элитовского сельсовета, уполномоченного на осуществление муниципального контроля</w:t>
      </w:r>
      <w:proofErr w:type="gramEnd"/>
      <w:r w:rsidRPr="00284A67">
        <w:rPr>
          <w:rFonts w:ascii="Bookman Old Style" w:hAnsi="Bookman Old Style" w:cs="Arial"/>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50102" w:rsidRPr="00284A67" w:rsidRDefault="00350102" w:rsidP="00350102">
      <w:pPr>
        <w:autoSpaceDE w:val="0"/>
        <w:spacing w:line="240" w:lineRule="auto"/>
        <w:ind w:firstLine="540"/>
        <w:jc w:val="both"/>
        <w:rPr>
          <w:rFonts w:ascii="Bookman Old Style" w:hAnsi="Bookman Old Style" w:cs="Arial"/>
        </w:rPr>
      </w:pPr>
      <w:r w:rsidRPr="00284A67">
        <w:rPr>
          <w:rFonts w:ascii="Bookman Old Style" w:hAnsi="Bookman Old Style" w:cs="Arial"/>
        </w:rPr>
        <w:t>5.9. По результатам рассмотрения заявления главой администрации Туруханского района принимается одно из следующих решений:</w:t>
      </w:r>
    </w:p>
    <w:p w:rsidR="00350102" w:rsidRPr="00284A67" w:rsidRDefault="00350102" w:rsidP="00350102">
      <w:pPr>
        <w:autoSpaceDE w:val="0"/>
        <w:spacing w:line="240" w:lineRule="auto"/>
        <w:jc w:val="both"/>
        <w:rPr>
          <w:rFonts w:ascii="Bookman Old Style" w:hAnsi="Bookman Old Style" w:cs="Arial"/>
        </w:rPr>
      </w:pPr>
      <w:r w:rsidRPr="00284A67">
        <w:rPr>
          <w:rFonts w:ascii="Bookman Old Style" w:hAnsi="Bookman Old Style" w:cs="Arial"/>
        </w:rPr>
        <w:t xml:space="preserve">         1) удовлетворяет заявление, в том </w:t>
      </w:r>
      <w:proofErr w:type="gramStart"/>
      <w:r w:rsidRPr="00284A67">
        <w:rPr>
          <w:rFonts w:ascii="Bookman Old Style" w:hAnsi="Bookman Old Style" w:cs="Arial"/>
        </w:rPr>
        <w:t>числе</w:t>
      </w:r>
      <w:proofErr w:type="gramEnd"/>
      <w:r w:rsidRPr="00284A67">
        <w:rPr>
          <w:rFonts w:ascii="Bookman Old Style" w:hAnsi="Bookman Old Style" w:cs="Arial"/>
        </w:rPr>
        <w:t xml:space="preserve"> в форме отмены принятого решения, исправления допущенных органом, осуществляющим муниципальный контроль, опечаток и ошибок в выданных в результате осуществления муниципального </w:t>
      </w:r>
      <w:proofErr w:type="spellStart"/>
      <w:r w:rsidRPr="00284A67">
        <w:rPr>
          <w:rFonts w:ascii="Bookman Old Style" w:hAnsi="Bookman Old Style" w:cs="Arial"/>
        </w:rPr>
        <w:t>контролядокументах</w:t>
      </w:r>
      <w:proofErr w:type="spellEnd"/>
      <w:r w:rsidRPr="00284A67">
        <w:rPr>
          <w:rFonts w:ascii="Bookman Old Style" w:hAnsi="Bookman Old Style" w:cs="Arial"/>
        </w:rPr>
        <w:t>;</w:t>
      </w:r>
    </w:p>
    <w:p w:rsidR="00350102" w:rsidRPr="00284A67" w:rsidRDefault="00350102" w:rsidP="00350102">
      <w:pPr>
        <w:autoSpaceDE w:val="0"/>
        <w:spacing w:line="240" w:lineRule="auto"/>
        <w:jc w:val="both"/>
        <w:rPr>
          <w:rFonts w:ascii="Bookman Old Style" w:hAnsi="Bookman Old Style" w:cs="Arial"/>
        </w:rPr>
      </w:pPr>
      <w:r w:rsidRPr="00284A67">
        <w:rPr>
          <w:rFonts w:ascii="Bookman Old Style" w:hAnsi="Bookman Old Style" w:cs="Arial"/>
        </w:rPr>
        <w:t xml:space="preserve">      2) отказывает в удовлетворении заявления.</w:t>
      </w:r>
    </w:p>
    <w:p w:rsidR="00350102" w:rsidRPr="00284A67" w:rsidRDefault="00350102" w:rsidP="00350102">
      <w:pPr>
        <w:pStyle w:val="ConsPlusNormal"/>
        <w:suppressAutoHyphens/>
        <w:jc w:val="both"/>
        <w:outlineLvl w:val="1"/>
        <w:rPr>
          <w:rFonts w:ascii="Bookman Old Style" w:hAnsi="Bookman Old Style"/>
          <w:szCs w:val="22"/>
        </w:rPr>
      </w:pPr>
      <w:r w:rsidRPr="00284A67">
        <w:rPr>
          <w:rFonts w:ascii="Bookman Old Style" w:hAnsi="Bookman Old Style"/>
          <w:szCs w:val="22"/>
        </w:rPr>
        <w:t xml:space="preserve">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 xml:space="preserve">В случае установления в ходе или по результатам </w:t>
      </w:r>
      <w:proofErr w:type="gramStart"/>
      <w:r w:rsidRPr="00284A67">
        <w:rPr>
          <w:rFonts w:ascii="Bookman Old Style" w:hAnsi="Bookman Old Style"/>
          <w:szCs w:val="22"/>
        </w:rPr>
        <w:t>рассмотрения жалобы признаков состава административного правонарушения</w:t>
      </w:r>
      <w:proofErr w:type="gramEnd"/>
      <w:r w:rsidRPr="00284A67">
        <w:rPr>
          <w:rFonts w:ascii="Bookman Old Style" w:hAnsi="Bookman Old Style"/>
          <w:szCs w:val="22"/>
        </w:rPr>
        <w:t xml:space="preserve"> или преступления должностное лицо, </w:t>
      </w:r>
      <w:r w:rsidRPr="00284A67">
        <w:rPr>
          <w:rFonts w:ascii="Bookman Old Style" w:hAnsi="Bookman Old Style"/>
          <w:szCs w:val="22"/>
        </w:rPr>
        <w:lastRenderedPageBreak/>
        <w:t>наделенное полномочиями по рассмотрению жалоб, незамедлительно направляет имеющиеся материалы в органы прокуратуры.</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5.10. Информационная система досудебного (внесудебного) обжалования.</w:t>
      </w:r>
    </w:p>
    <w:p w:rsidR="00350102" w:rsidRPr="00284A67" w:rsidRDefault="00350102" w:rsidP="00350102">
      <w:pPr>
        <w:pStyle w:val="ConsPlusNormal"/>
        <w:suppressAutoHyphens/>
        <w:ind w:firstLine="540"/>
        <w:jc w:val="both"/>
        <w:outlineLvl w:val="1"/>
        <w:rPr>
          <w:rFonts w:ascii="Bookman Old Style" w:hAnsi="Bookman Old Style"/>
          <w:szCs w:val="22"/>
        </w:rPr>
      </w:pPr>
      <w:r w:rsidRPr="00284A67">
        <w:rPr>
          <w:rFonts w:ascii="Bookman Old Style" w:hAnsi="Bookman Old Style"/>
          <w:szCs w:val="22"/>
        </w:rPr>
        <w:t>В Российской Федерации создается федеральная информационная система досудебного (внесудебного) обжалования, которая является федеральной государственной информационной системой. Создание и функционирование федеральной информационной системы досудебного (внесудебного) обжалования регулируются федеральными законами и правовыми актами Правительства Российской Федерации.</w:t>
      </w:r>
    </w:p>
    <w:p w:rsidR="00350102" w:rsidRPr="00284A67" w:rsidRDefault="00350102" w:rsidP="00350102">
      <w:pPr>
        <w:pageBreakBefore/>
        <w:spacing w:after="0" w:line="240" w:lineRule="auto"/>
        <w:ind w:left="3828"/>
        <w:jc w:val="right"/>
        <w:rPr>
          <w:rFonts w:ascii="Bookman Old Style" w:hAnsi="Bookman Old Style" w:cs="Calibri"/>
        </w:rPr>
      </w:pPr>
      <w:r w:rsidRPr="00284A67">
        <w:rPr>
          <w:rFonts w:ascii="Bookman Old Style" w:hAnsi="Bookman Old Style" w:cs="Calibri"/>
        </w:rPr>
        <w:lastRenderedPageBreak/>
        <w:t>Приложение 1</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к административному регламенту осуществления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муниципального лесного контроля </w:t>
      </w:r>
      <w:proofErr w:type="gramStart"/>
      <w:r w:rsidRPr="00284A67">
        <w:rPr>
          <w:rFonts w:ascii="Bookman Old Style" w:hAnsi="Bookman Old Style" w:cs="Calibri"/>
        </w:rPr>
        <w:t>на</w:t>
      </w:r>
      <w:proofErr w:type="gramEnd"/>
      <w:r w:rsidRPr="00284A67">
        <w:rPr>
          <w:rFonts w:ascii="Bookman Old Style" w:hAnsi="Bookman Old Style" w:cs="Calibri"/>
        </w:rPr>
        <w:t xml:space="preserve">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территории муниципального образования Элитовского сельсовета</w:t>
      </w:r>
    </w:p>
    <w:p w:rsidR="00350102" w:rsidRPr="00284A67" w:rsidRDefault="00350102" w:rsidP="00350102">
      <w:pPr>
        <w:spacing w:after="0" w:line="240" w:lineRule="auto"/>
        <w:jc w:val="center"/>
        <w:rPr>
          <w:rFonts w:ascii="Bookman Old Style" w:hAnsi="Bookman Old Style" w:cs="Calibri"/>
        </w:rPr>
      </w:pPr>
    </w:p>
    <w:p w:rsidR="00350102" w:rsidRPr="00284A67" w:rsidRDefault="00350102" w:rsidP="00350102">
      <w:pPr>
        <w:spacing w:after="0"/>
        <w:jc w:val="center"/>
        <w:rPr>
          <w:rFonts w:ascii="Bookman Old Style" w:hAnsi="Bookman Old Style" w:cs="Calibri"/>
        </w:rPr>
      </w:pPr>
      <w:r w:rsidRPr="00284A67">
        <w:rPr>
          <w:rFonts w:ascii="Bookman Old Style" w:hAnsi="Bookman Old Style" w:cs="Calibri"/>
        </w:rPr>
        <w:t>Блок-схема административных процедур при осуществлении</w:t>
      </w:r>
    </w:p>
    <w:p w:rsidR="00350102" w:rsidRPr="00284A67" w:rsidRDefault="00350102" w:rsidP="00350102">
      <w:pPr>
        <w:spacing w:line="240" w:lineRule="auto"/>
        <w:jc w:val="center"/>
        <w:rPr>
          <w:rFonts w:ascii="Bookman Old Style" w:hAnsi="Bookman Old Style" w:cs="Calibri"/>
        </w:rPr>
      </w:pPr>
      <w:r w:rsidRPr="00284A67">
        <w:rPr>
          <w:rFonts w:ascii="Bookman Old Style" w:hAnsi="Bookman Old Style" w:cs="Calibri"/>
        </w:rPr>
        <w:t>муниципального лесного контроля</w:t>
      </w:r>
    </w:p>
    <w:p w:rsidR="00350102" w:rsidRPr="00284A67" w:rsidRDefault="00350102" w:rsidP="00350102">
      <w:pPr>
        <w:pStyle w:val="a4"/>
        <w:jc w:val="both"/>
        <w:rPr>
          <w:rFonts w:ascii="Bookman Old Style" w:hAnsi="Bookman Old Style" w:cs="Calibri"/>
        </w:rPr>
      </w:pPr>
    </w:p>
    <w:p w:rsidR="00350102" w:rsidRPr="00284A67" w:rsidRDefault="00350102" w:rsidP="00350102">
      <w:pPr>
        <w:autoSpaceDE w:val="0"/>
        <w:autoSpaceDN w:val="0"/>
        <w:adjustRightInd w:val="0"/>
        <w:spacing w:after="0" w:line="240" w:lineRule="auto"/>
        <w:ind w:firstLine="567"/>
        <w:jc w:val="both"/>
        <w:rPr>
          <w:rFonts w:ascii="Bookman Old Style" w:hAnsi="Bookman Old Style" w:cs="Calibri"/>
        </w:rPr>
      </w:pPr>
    </w:p>
    <w:p w:rsidR="00350102" w:rsidRPr="00284A67" w:rsidRDefault="00D23A61" w:rsidP="00350102">
      <w:pPr>
        <w:rPr>
          <w:rFonts w:ascii="Bookman Old Style" w:hAnsi="Bookman Old Style" w:cs="Calibri"/>
        </w:rPr>
      </w:pPr>
      <w:r>
        <w:rPr>
          <w:rFonts w:ascii="Bookman Old Style" w:hAnsi="Bookman Old Style" w:cs="Calibri"/>
          <w:noProof/>
        </w:rPr>
        <w:pict>
          <v:shapetype id="_x0000_t109" coordsize="21600,21600" o:spt="109" path="m,l,21600r21600,l21600,xe">
            <v:stroke joinstyle="miter"/>
            <v:path gradientshapeok="t" o:connecttype="rect"/>
          </v:shapetype>
          <v:shape id="AutoShape 15" o:spid="_x0000_s1030" type="#_x0000_t109" style="position:absolute;margin-left:263.7pt;margin-top:-7.2pt;width:218.2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">
            <v:textbox>
              <w:txbxContent>
                <w:p w:rsidR="001331AE" w:rsidRDefault="001331AE" w:rsidP="00350102">
                  <w:pPr>
                    <w:jc w:val="center"/>
                    <w:rPr>
                      <w:rFonts w:ascii="Times New Roman" w:hAnsi="Times New Roman"/>
                      <w:sz w:val="24"/>
                      <w:szCs w:val="24"/>
                    </w:rPr>
                  </w:pPr>
                  <w:r>
                    <w:rPr>
                      <w:rFonts w:ascii="Times New Roman" w:hAnsi="Times New Roman"/>
                      <w:sz w:val="24"/>
                      <w:szCs w:val="24"/>
                    </w:rPr>
                    <w:t>Поступление информации, являющейся основанием для проведения внеплановой проверки</w:t>
                  </w:r>
                </w:p>
                <w:p w:rsidR="001331AE" w:rsidRDefault="001331AE" w:rsidP="00350102"/>
              </w:txbxContent>
            </v:textbox>
          </v:shape>
        </w:pict>
      </w:r>
      <w:r>
        <w:rPr>
          <w:rFonts w:ascii="Bookman Old Style" w:hAnsi="Bookman Old Style" w:cs="Calibri"/>
          <w:noProof/>
        </w:rPr>
        <w:pict>
          <v:shape id="AutoShape 42" o:spid="_x0000_s1031" type="#_x0000_t109" style="position:absolute;margin-left:-7.05pt;margin-top:-7.2pt;width:199.5pt;height:8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70MAIAAF0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">
            <v:textbox>
              <w:txbxContent>
                <w:p w:rsidR="001331AE" w:rsidRDefault="001331AE" w:rsidP="00350102">
                  <w:pPr>
                    <w:jc w:val="center"/>
                    <w:rPr>
                      <w:rFonts w:ascii="Times New Roman" w:hAnsi="Times New Roman"/>
                      <w:sz w:val="24"/>
                      <w:szCs w:val="24"/>
                    </w:rPr>
                  </w:pPr>
                  <w:r>
                    <w:rPr>
                      <w:rFonts w:ascii="Times New Roman" w:hAnsi="Times New Roman"/>
                      <w:sz w:val="24"/>
                      <w:szCs w:val="24"/>
                    </w:rPr>
                    <w:t>Ежегодный план проведения плановых проверок юридических лиц и индивидуальных предпринимателей</w:t>
                  </w:r>
                </w:p>
                <w:p w:rsidR="001331AE" w:rsidRDefault="001331AE" w:rsidP="00350102"/>
              </w:txbxContent>
            </v:textbox>
          </v:shape>
        </w:pict>
      </w:r>
    </w:p>
    <w:p w:rsidR="00350102" w:rsidRPr="00284A67" w:rsidRDefault="00350102" w:rsidP="00350102">
      <w:pPr>
        <w:rPr>
          <w:rFonts w:ascii="Bookman Old Style" w:hAnsi="Bookman Old Style" w:cs="Calibri"/>
        </w:rPr>
      </w:pPr>
    </w:p>
    <w:p w:rsidR="00350102" w:rsidRPr="00284A67" w:rsidRDefault="00D23A61" w:rsidP="00350102">
      <w:pPr>
        <w:rPr>
          <w:rFonts w:ascii="Bookman Old Style" w:hAnsi="Bookman Old Style" w:cs="Calibri"/>
        </w:rPr>
      </w:pPr>
      <w:r>
        <w:rPr>
          <w:rFonts w:ascii="Bookman Old Style" w:hAnsi="Bookman Old Style" w:cs="Calibri"/>
          <w:noProof/>
        </w:rPr>
        <w:pict>
          <v:shapetype id="_x0000_t32" coordsize="21600,21600" o:spt="32" o:oned="t" path="m,l21600,21600e" filled="f">
            <v:path arrowok="t" fillok="f" o:connecttype="none"/>
            <o:lock v:ext="edit" shapetype="t"/>
          </v:shapetype>
          <v:shape id="AutoShape 27" o:spid="_x0000_s1059" type="#_x0000_t32" style="position:absolute;margin-left:295.15pt;margin-top:18.4pt;width:.0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">
            <v:stroke endarrow="block"/>
          </v:shape>
        </w:pict>
      </w:r>
      <w:r>
        <w:rPr>
          <w:rFonts w:ascii="Bookman Old Style" w:hAnsi="Bookman Old Style" w:cs="Calibri"/>
          <w:noProof/>
        </w:rPr>
        <w:pict>
          <v:shape id="AutoShape 26" o:spid="_x0000_s1058" type="#_x0000_t32" style="position:absolute;margin-left:146.7pt;margin-top:-.35pt;width:0;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">
            <v:stroke endarrow="block"/>
          </v:shape>
        </w:pict>
      </w:r>
    </w:p>
    <w:p w:rsidR="00350102" w:rsidRPr="00284A67" w:rsidRDefault="00D23A61" w:rsidP="00350102">
      <w:pPr>
        <w:rPr>
          <w:rFonts w:ascii="Bookman Old Style" w:hAnsi="Bookman Old Style" w:cs="Calibri"/>
        </w:rPr>
      </w:pPr>
      <w:r>
        <w:rPr>
          <w:rFonts w:ascii="Bookman Old Style" w:hAnsi="Bookman Old Style" w:cs="Calibri"/>
          <w:noProof/>
        </w:rPr>
        <w:pict>
          <v:shape id="AutoShape 16" o:spid="_x0000_s1032" type="#_x0000_t109" style="position:absolute;margin-left:101.7pt;margin-top:16.2pt;width:247.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">
            <v:textbox>
              <w:txbxContent>
                <w:p w:rsidR="001331AE" w:rsidRPr="001970E2" w:rsidRDefault="001331AE" w:rsidP="00350102">
                  <w:pPr>
                    <w:rPr>
                      <w:rFonts w:ascii="Times New Roman" w:hAnsi="Times New Roman"/>
                      <w:sz w:val="24"/>
                      <w:szCs w:val="24"/>
                    </w:rPr>
                  </w:pPr>
                  <w:r w:rsidRPr="001970E2">
                    <w:rPr>
                      <w:rFonts w:ascii="Times New Roman" w:hAnsi="Times New Roman"/>
                      <w:sz w:val="24"/>
                      <w:szCs w:val="24"/>
                    </w:rPr>
                    <w:t>принятие решения о проведении проверки</w:t>
                  </w:r>
                </w:p>
              </w:txbxContent>
            </v:textbox>
          </v:shape>
        </w:pict>
      </w:r>
    </w:p>
    <w:p w:rsidR="00350102" w:rsidRPr="00284A67" w:rsidRDefault="00D23A61" w:rsidP="00350102">
      <w:pPr>
        <w:rPr>
          <w:rFonts w:ascii="Bookman Old Style" w:hAnsi="Bookman Old Style" w:cs="Calibri"/>
        </w:rPr>
      </w:pPr>
      <w:r>
        <w:rPr>
          <w:rFonts w:ascii="Bookman Old Style" w:hAnsi="Bookman Old Style" w:cs="Calibri"/>
          <w:noProof/>
        </w:rPr>
        <w:pict>
          <v:shape id="AutoShape 28" o:spid="_x0000_s1057" type="#_x0000_t32" style="position:absolute;margin-left:303.45pt;margin-top:20.75pt;width:41.25pt;height:2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">
            <v:stroke endarrow="block"/>
          </v:shape>
        </w:pict>
      </w:r>
      <w:r>
        <w:rPr>
          <w:rFonts w:ascii="Bookman Old Style" w:hAnsi="Bookman Old Style" w:cs="Calibri"/>
          <w:noProof/>
        </w:rPr>
        <w:pict>
          <v:shape id="AutoShape 29" o:spid="_x0000_s1056" type="#_x0000_t32" style="position:absolute;margin-left:126.45pt;margin-top:20.75pt;width:35.2pt;height:27.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">
            <v:stroke endarrow="block"/>
          </v:shape>
        </w:pict>
      </w:r>
    </w:p>
    <w:p w:rsidR="00350102" w:rsidRPr="00284A67" w:rsidRDefault="00D23A61" w:rsidP="00350102">
      <w:pPr>
        <w:rPr>
          <w:rFonts w:ascii="Bookman Old Style" w:hAnsi="Bookman Old Style" w:cs="Calibri"/>
        </w:rPr>
      </w:pPr>
      <w:r>
        <w:rPr>
          <w:rFonts w:ascii="Bookman Old Style" w:hAnsi="Bookman Old Style" w:cs="Calibri"/>
          <w:noProof/>
        </w:rPr>
        <w:pict>
          <v:shape id="AutoShape 18" o:spid="_x0000_s1033" type="#_x0000_t109" style="position:absolute;margin-left:278.7pt;margin-top:23.3pt;width:210.75pt;height:5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распоряжение Глав</w:t>
                  </w:r>
                  <w:r>
                    <w:rPr>
                      <w:rFonts w:ascii="Times New Roman" w:hAnsi="Times New Roman"/>
                      <w:sz w:val="24"/>
                      <w:szCs w:val="24"/>
                    </w:rPr>
                    <w:t xml:space="preserve">ы администрации </w:t>
                  </w:r>
                  <w:r w:rsidRPr="006C5CC4">
                    <w:rPr>
                      <w:rFonts w:ascii="Times New Roman" w:hAnsi="Times New Roman"/>
                      <w:sz w:val="24"/>
                      <w:szCs w:val="24"/>
                    </w:rPr>
                    <w:t>о проведении внеплановой проверки</w:t>
                  </w:r>
                </w:p>
              </w:txbxContent>
            </v:textbox>
          </v:shape>
        </w:pict>
      </w:r>
      <w:r>
        <w:rPr>
          <w:rFonts w:ascii="Bookman Old Style" w:hAnsi="Bookman Old Style" w:cs="Calibri"/>
          <w:noProof/>
        </w:rPr>
        <w:pict>
          <v:shape id="AutoShape 17" o:spid="_x0000_s1034" type="#_x0000_t109" style="position:absolute;margin-left:-19.05pt;margin-top:23.25pt;width:207.75pt;height:5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">
            <v:textbox>
              <w:txbxContent>
                <w:p w:rsidR="001331AE" w:rsidRPr="001970E2" w:rsidRDefault="001331AE" w:rsidP="00350102">
                  <w:pPr>
                    <w:rPr>
                      <w:rFonts w:ascii="Times New Roman" w:hAnsi="Times New Roman"/>
                      <w:sz w:val="24"/>
                      <w:szCs w:val="24"/>
                    </w:rPr>
                  </w:pPr>
                  <w:r>
                    <w:rPr>
                      <w:rFonts w:ascii="Times New Roman" w:hAnsi="Times New Roman"/>
                      <w:sz w:val="24"/>
                      <w:szCs w:val="24"/>
                    </w:rPr>
                    <w:t>распоряжение Главы администрации о проведении плановой проверки</w:t>
                  </w:r>
                </w:p>
              </w:txbxContent>
            </v:textbox>
          </v:shape>
        </w:pict>
      </w:r>
    </w:p>
    <w:p w:rsidR="00350102" w:rsidRPr="00284A67" w:rsidRDefault="00350102" w:rsidP="00350102">
      <w:pPr>
        <w:rPr>
          <w:rFonts w:ascii="Bookman Old Style" w:hAnsi="Bookman Old Style" w:cs="Calibri"/>
        </w:rPr>
      </w:pPr>
    </w:p>
    <w:p w:rsidR="00350102" w:rsidRPr="00284A67" w:rsidRDefault="00350102" w:rsidP="00350102">
      <w:pPr>
        <w:rPr>
          <w:rFonts w:ascii="Bookman Old Style" w:hAnsi="Bookman Old Style" w:cs="Calibri"/>
        </w:rPr>
      </w:pPr>
    </w:p>
    <w:p w:rsidR="00350102" w:rsidRPr="00284A67" w:rsidRDefault="00D23A61" w:rsidP="00350102">
      <w:pPr>
        <w:rPr>
          <w:rFonts w:ascii="Bookman Old Style" w:hAnsi="Bookman Old Style" w:cs="Calibri"/>
        </w:rPr>
      </w:pPr>
      <w:r>
        <w:rPr>
          <w:rFonts w:ascii="Bookman Old Style" w:hAnsi="Bookman Old Style" w:cs="Calibri"/>
          <w:noProof/>
        </w:rPr>
        <w:pict>
          <v:shape id="AutoShape 31" o:spid="_x0000_s1055" type="#_x0000_t32" style="position:absolute;margin-left:63.45pt;margin-top:4.2pt;width:0;height:9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">
            <v:stroke endarrow="block"/>
          </v:shape>
        </w:pict>
      </w:r>
      <w:r>
        <w:rPr>
          <w:rFonts w:ascii="Bookman Old Style" w:hAnsi="Bookman Old Style" w:cs="Calibri"/>
          <w:noProof/>
        </w:rPr>
        <w:pict>
          <v:shape id="AutoShape 30" o:spid="_x0000_s1054" type="#_x0000_t32" style="position:absolute;margin-left:283.2pt;margin-top:4.2pt;width:28.5pt;height:24.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">
            <v:stroke endarrow="block"/>
          </v:shape>
        </w:pict>
      </w:r>
    </w:p>
    <w:p w:rsidR="00350102" w:rsidRPr="00284A67" w:rsidRDefault="00D23A61" w:rsidP="00350102">
      <w:pPr>
        <w:tabs>
          <w:tab w:val="left" w:pos="2835"/>
          <w:tab w:val="left" w:pos="6750"/>
        </w:tabs>
        <w:rPr>
          <w:rFonts w:ascii="Bookman Old Style" w:hAnsi="Bookman Old Style" w:cs="Calibri"/>
        </w:rPr>
      </w:pPr>
      <w:r>
        <w:rPr>
          <w:rFonts w:ascii="Bookman Old Style" w:hAnsi="Bookman Old Style" w:cs="Calibri"/>
          <w:noProof/>
        </w:rPr>
        <w:pict>
          <v:shape id="AutoShape 32" o:spid="_x0000_s1053" type="#_x0000_t32" style="position:absolute;margin-left:115.9pt;margin-top:22pt;width:.05pt;height:5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">
            <v:stroke endarrow="block"/>
          </v:shape>
        </w:pict>
      </w:r>
      <w:r>
        <w:rPr>
          <w:rFonts w:ascii="Bookman Old Style" w:hAnsi="Bookman Old Style" w:cs="Calibri"/>
          <w:noProof/>
        </w:rPr>
        <w:pict>
          <v:shape id="AutoShape 39" o:spid="_x0000_s1052" type="#_x0000_t32" style="position:absolute;margin-left:115.95pt;margin-top:22pt;width:56.2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"/>
        </w:pict>
      </w:r>
      <w:r>
        <w:rPr>
          <w:rFonts w:ascii="Bookman Old Style" w:hAnsi="Bookman Old Style" w:cs="Calibri"/>
          <w:noProof/>
        </w:rPr>
        <w:pict>
          <v:shape id="AutoShape 19" o:spid="_x0000_s1035" type="#_x0000_t109" style="position:absolute;margin-left:172.2pt;margin-top:3.05pt;width:146.25pt;height: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согласование с органом прокуратуры</w:t>
                  </w:r>
                </w:p>
              </w:txbxContent>
            </v:textbox>
          </v:shape>
        </w:pict>
      </w:r>
      <w:r w:rsidR="00350102" w:rsidRPr="00284A67">
        <w:rPr>
          <w:rFonts w:ascii="Bookman Old Style" w:hAnsi="Bookman Old Style" w:cs="Calibri"/>
        </w:rPr>
        <w:tab/>
        <w:t>да</w:t>
      </w:r>
      <w:r w:rsidR="00350102" w:rsidRPr="00284A67">
        <w:rPr>
          <w:rFonts w:ascii="Bookman Old Style" w:hAnsi="Bookman Old Style" w:cs="Calibri"/>
        </w:rPr>
        <w:tab/>
        <w:t>нет</w:t>
      </w:r>
    </w:p>
    <w:p w:rsidR="00350102" w:rsidRPr="00284A67" w:rsidRDefault="00D23A61" w:rsidP="00350102">
      <w:pPr>
        <w:rPr>
          <w:rFonts w:ascii="Bookman Old Style" w:hAnsi="Bookman Old Style" w:cs="Calibri"/>
        </w:rPr>
      </w:pPr>
      <w:r>
        <w:rPr>
          <w:rFonts w:ascii="Bookman Old Style" w:hAnsi="Bookman Old Style" w:cs="Calibri"/>
          <w:noProof/>
        </w:rPr>
        <w:pict>
          <v:shape id="AutoShape 33" o:spid="_x0000_s1051" type="#_x0000_t32" style="position:absolute;margin-left:376.2pt;margin-top:1.8pt;width:0;height:4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">
            <v:stroke endarrow="block"/>
          </v:shape>
        </w:pict>
      </w:r>
      <w:r>
        <w:rPr>
          <w:rFonts w:ascii="Bookman Old Style" w:hAnsi="Bookman Old Style" w:cs="Calibri"/>
          <w:noProof/>
        </w:rPr>
        <w:pict>
          <v:shape id="AutoShape 40" o:spid="_x0000_s1050" type="#_x0000_t32" style="position:absolute;margin-left:318.45pt;margin-top:1.8pt;width:57.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"/>
        </w:pict>
      </w:r>
    </w:p>
    <w:p w:rsidR="00350102" w:rsidRPr="00284A67" w:rsidRDefault="00D23A61" w:rsidP="00350102">
      <w:pPr>
        <w:tabs>
          <w:tab w:val="left" w:pos="708"/>
          <w:tab w:val="left" w:pos="2835"/>
          <w:tab w:val="left" w:pos="6840"/>
        </w:tabs>
        <w:rPr>
          <w:rFonts w:ascii="Bookman Old Style" w:hAnsi="Bookman Old Style" w:cs="Calibri"/>
        </w:rPr>
      </w:pPr>
      <w:r>
        <w:rPr>
          <w:rFonts w:ascii="Bookman Old Style" w:hAnsi="Bookman Old Style" w:cs="Calibri"/>
          <w:noProof/>
        </w:rPr>
        <w:pict>
          <v:shape id="AutoShape 21" o:spid="_x0000_s1036" type="#_x0000_t109" style="position:absolute;margin-left:331.2pt;margin-top:22.15pt;width:158.25pt;height:10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подготовка распоряжения Г</w:t>
                  </w:r>
                  <w:r>
                    <w:rPr>
                      <w:rFonts w:ascii="Times New Roman" w:hAnsi="Times New Roman"/>
                      <w:sz w:val="24"/>
                      <w:szCs w:val="24"/>
                    </w:rPr>
                    <w:t>л</w:t>
                  </w:r>
                  <w:r w:rsidRPr="006C5CC4">
                    <w:rPr>
                      <w:rFonts w:ascii="Times New Roman" w:hAnsi="Times New Roman"/>
                      <w:sz w:val="24"/>
                      <w:szCs w:val="24"/>
                    </w:rPr>
                    <w:t xml:space="preserve">авы </w:t>
                  </w:r>
                  <w:r>
                    <w:rPr>
                      <w:rFonts w:ascii="Times New Roman" w:hAnsi="Times New Roman"/>
                      <w:sz w:val="24"/>
                      <w:szCs w:val="24"/>
                    </w:rPr>
                    <w:t xml:space="preserve">администрации </w:t>
                  </w:r>
                  <w:r w:rsidRPr="006C5CC4">
                    <w:rPr>
                      <w:rFonts w:ascii="Times New Roman" w:hAnsi="Times New Roman"/>
                      <w:sz w:val="24"/>
                      <w:szCs w:val="24"/>
                    </w:rPr>
                    <w:t>об отмене распоряжения о проведении внепланов</w:t>
                  </w:r>
                  <w:r>
                    <w:rPr>
                      <w:rFonts w:ascii="Times New Roman" w:hAnsi="Times New Roman"/>
                      <w:sz w:val="24"/>
                      <w:szCs w:val="24"/>
                    </w:rPr>
                    <w:t>о</w:t>
                  </w:r>
                  <w:r w:rsidRPr="006C5CC4">
                    <w:rPr>
                      <w:rFonts w:ascii="Times New Roman" w:hAnsi="Times New Roman"/>
                      <w:sz w:val="24"/>
                      <w:szCs w:val="24"/>
                    </w:rPr>
                    <w:t>й проверки</w:t>
                  </w:r>
                </w:p>
              </w:txbxContent>
            </v:textbox>
          </v:shape>
        </w:pict>
      </w:r>
      <w:r>
        <w:rPr>
          <w:rFonts w:ascii="Bookman Old Style" w:hAnsi="Bookman Old Style" w:cs="Calibri"/>
          <w:noProof/>
        </w:rPr>
        <w:pict>
          <v:shape id="AutoShape 20" o:spid="_x0000_s1037" type="#_x0000_t109" style="position:absolute;margin-left:-3.3pt;margin-top:21.4pt;width:181.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проведение проверки</w:t>
                  </w:r>
                </w:p>
              </w:txbxContent>
            </v:textbox>
          </v:shape>
        </w:pict>
      </w:r>
      <w:r w:rsidR="00350102" w:rsidRPr="00284A67">
        <w:rPr>
          <w:rFonts w:ascii="Bookman Old Style" w:hAnsi="Bookman Old Style" w:cs="Calibri"/>
        </w:rPr>
        <w:tab/>
      </w:r>
      <w:r w:rsidR="00350102" w:rsidRPr="00284A67">
        <w:rPr>
          <w:rFonts w:ascii="Bookman Old Style" w:hAnsi="Bookman Old Style" w:cs="Calibri"/>
        </w:rPr>
        <w:tab/>
      </w:r>
      <w:r w:rsidR="00350102" w:rsidRPr="00284A67">
        <w:rPr>
          <w:rFonts w:ascii="Bookman Old Style" w:hAnsi="Bookman Old Style" w:cs="Calibri"/>
        </w:rPr>
        <w:tab/>
      </w:r>
    </w:p>
    <w:p w:rsidR="00350102" w:rsidRPr="00284A67" w:rsidRDefault="00350102" w:rsidP="00350102">
      <w:pPr>
        <w:rPr>
          <w:rFonts w:ascii="Bookman Old Style" w:hAnsi="Bookman Old Style" w:cs="Calibri"/>
        </w:rPr>
      </w:pPr>
    </w:p>
    <w:p w:rsidR="00350102" w:rsidRPr="00284A67" w:rsidRDefault="00D23A61" w:rsidP="00350102">
      <w:pPr>
        <w:rPr>
          <w:rFonts w:ascii="Bookman Old Style" w:hAnsi="Bookman Old Style" w:cs="Calibri"/>
        </w:rPr>
      </w:pPr>
      <w:r>
        <w:rPr>
          <w:rFonts w:ascii="Bookman Old Style" w:hAnsi="Bookman Old Style" w:cs="Calibri"/>
          <w:noProof/>
        </w:rPr>
        <w:pict>
          <v:shape id="AutoShape 34" o:spid="_x0000_s1049" type="#_x0000_t32" style="position:absolute;margin-left:157.25pt;margin-top:10.1pt;width:0;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">
            <v:stroke endarrow="block"/>
          </v:shape>
        </w:pict>
      </w:r>
    </w:p>
    <w:p w:rsidR="00350102" w:rsidRPr="00284A67" w:rsidRDefault="00350102" w:rsidP="00350102">
      <w:pPr>
        <w:rPr>
          <w:rFonts w:ascii="Bookman Old Style" w:hAnsi="Bookman Old Style" w:cs="Calibri"/>
        </w:rPr>
      </w:pPr>
    </w:p>
    <w:p w:rsidR="00350102" w:rsidRPr="00284A67" w:rsidRDefault="00D23A61" w:rsidP="00350102">
      <w:pPr>
        <w:rPr>
          <w:rFonts w:ascii="Bookman Old Style" w:hAnsi="Bookman Old Style" w:cs="Calibri"/>
        </w:rPr>
      </w:pPr>
      <w:r>
        <w:rPr>
          <w:rFonts w:ascii="Bookman Old Style" w:hAnsi="Bookman Old Style" w:cs="Calibri"/>
          <w:noProof/>
        </w:rPr>
        <w:pict>
          <v:shape id="AutoShape 22" o:spid="_x0000_s1038" type="#_x0000_t109" style="position:absolute;margin-left:93.45pt;margin-top:22.25pt;width:179.2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выявление нарушений</w:t>
                  </w:r>
                </w:p>
              </w:txbxContent>
            </v:textbox>
          </v:shape>
        </w:pict>
      </w:r>
    </w:p>
    <w:p w:rsidR="00350102" w:rsidRPr="00284A67" w:rsidRDefault="00D23A61" w:rsidP="00350102">
      <w:pPr>
        <w:tabs>
          <w:tab w:val="left" w:pos="1245"/>
          <w:tab w:val="left" w:pos="6030"/>
        </w:tabs>
        <w:rPr>
          <w:rFonts w:ascii="Bookman Old Style" w:hAnsi="Bookman Old Style" w:cs="Calibri"/>
        </w:rPr>
      </w:pPr>
      <w:r>
        <w:rPr>
          <w:rFonts w:ascii="Bookman Old Style" w:hAnsi="Bookman Old Style" w:cs="Calibri"/>
          <w:noProof/>
        </w:rPr>
        <w:pict>
          <v:shape id="AutoShape 37" o:spid="_x0000_s1048" type="#_x0000_t32" style="position:absolute;margin-left:44.05pt;margin-top:20.95pt;width:0;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">
            <v:stroke endarrow="block"/>
          </v:shape>
        </w:pict>
      </w:r>
      <w:r>
        <w:rPr>
          <w:rFonts w:ascii="Bookman Old Style" w:hAnsi="Bookman Old Style" w:cs="Calibri"/>
          <w:noProof/>
        </w:rPr>
        <w:pict>
          <v:shape id="AutoShape 35" o:spid="_x0000_s1047" type="#_x0000_t32" style="position:absolute;margin-left:376.2pt;margin-top:21.7pt;width:0;height:7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">
            <v:stroke endarrow="block"/>
          </v:shape>
        </w:pict>
      </w:r>
      <w:r>
        <w:rPr>
          <w:rFonts w:ascii="Bookman Old Style" w:hAnsi="Bookman Old Style" w:cs="Calibri"/>
          <w:noProof/>
        </w:rPr>
        <w:pict>
          <v:shape id="AutoShape 38" o:spid="_x0000_s1046" type="#_x0000_t32" style="position:absolute;margin-left:272.7pt;margin-top:21.7pt;width:103.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"/>
        </w:pict>
      </w:r>
      <w:r>
        <w:rPr>
          <w:rFonts w:ascii="Bookman Old Style" w:hAnsi="Bookman Old Style" w:cs="Calibri"/>
          <w:noProof/>
        </w:rPr>
        <w:pict>
          <v:shape id="AutoShape 36" o:spid="_x0000_s1045" type="#_x0000_t32" style="position:absolute;margin-left:43.95pt;margin-top:21.7pt;width:49.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"/>
        </w:pict>
      </w:r>
      <w:r w:rsidR="00350102" w:rsidRPr="00284A67">
        <w:rPr>
          <w:rFonts w:ascii="Bookman Old Style" w:hAnsi="Bookman Old Style" w:cs="Calibri"/>
        </w:rPr>
        <w:tab/>
        <w:t>да</w:t>
      </w:r>
      <w:r w:rsidR="00350102" w:rsidRPr="00284A67">
        <w:rPr>
          <w:rFonts w:ascii="Bookman Old Style" w:hAnsi="Bookman Old Style" w:cs="Calibri"/>
        </w:rPr>
        <w:tab/>
        <w:t>нет</w:t>
      </w:r>
    </w:p>
    <w:p w:rsidR="00350102" w:rsidRPr="00284A67" w:rsidRDefault="00350102" w:rsidP="00350102">
      <w:pPr>
        <w:rPr>
          <w:rFonts w:ascii="Bookman Old Style" w:hAnsi="Bookman Old Style" w:cs="Calibri"/>
        </w:rPr>
      </w:pPr>
    </w:p>
    <w:p w:rsidR="00350102" w:rsidRPr="00284A67" w:rsidRDefault="00D23A61" w:rsidP="00350102">
      <w:pPr>
        <w:tabs>
          <w:tab w:val="left" w:pos="1575"/>
          <w:tab w:val="left" w:pos="6435"/>
        </w:tabs>
        <w:spacing w:after="0" w:line="240" w:lineRule="auto"/>
        <w:rPr>
          <w:rFonts w:ascii="Bookman Old Style" w:hAnsi="Bookman Old Style" w:cs="Calibri"/>
        </w:rPr>
      </w:pPr>
      <w:r>
        <w:rPr>
          <w:rFonts w:ascii="Bookman Old Style" w:hAnsi="Bookman Old Style" w:cs="Calibri"/>
          <w:noProof/>
        </w:rPr>
        <w:pict>
          <v:shape id="AutoShape 24" o:spid="_x0000_s1039" type="#_x0000_t109" style="position:absolute;margin-left:-9.3pt;margin-top:2.9pt;width:187.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составление акта</w:t>
                  </w:r>
                </w:p>
              </w:txbxContent>
            </v:textbox>
          </v:shape>
        </w:pict>
      </w:r>
      <w:r w:rsidR="00350102" w:rsidRPr="00284A67">
        <w:rPr>
          <w:rFonts w:ascii="Bookman Old Style" w:hAnsi="Bookman Old Style" w:cs="Calibri"/>
        </w:rPr>
        <w:tab/>
      </w:r>
      <w:r w:rsidR="00350102" w:rsidRPr="00284A67">
        <w:rPr>
          <w:rFonts w:ascii="Bookman Old Style" w:hAnsi="Bookman Old Style" w:cs="Calibri"/>
        </w:rPr>
        <w:tab/>
      </w:r>
    </w:p>
    <w:p w:rsidR="00350102" w:rsidRPr="00284A67" w:rsidRDefault="00D23A61" w:rsidP="00350102">
      <w:pPr>
        <w:tabs>
          <w:tab w:val="left" w:pos="6540"/>
        </w:tabs>
        <w:rPr>
          <w:rFonts w:ascii="Bookman Old Style" w:hAnsi="Bookman Old Style" w:cs="Calibri"/>
        </w:rPr>
      </w:pPr>
      <w:r>
        <w:rPr>
          <w:rFonts w:ascii="Bookman Old Style" w:hAnsi="Bookman Old Style" w:cs="Calibri"/>
          <w:noProof/>
        </w:rPr>
        <w:pict>
          <v:shape id="AutoShape 41" o:spid="_x0000_s1044" type="#_x0000_t32" style="position:absolute;margin-left:63.45pt;margin-top:20.55pt;width:0;height:3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">
            <v:stroke endarrow="block"/>
          </v:shape>
        </w:pict>
      </w:r>
      <w:r>
        <w:rPr>
          <w:rFonts w:ascii="Bookman Old Style" w:hAnsi="Bookman Old Style" w:cs="Calibri"/>
          <w:noProof/>
        </w:rPr>
        <w:pict>
          <v:shape id="AutoShape 23" o:spid="_x0000_s1040" type="#_x0000_t109" style="position:absolute;margin-left:331.2pt;margin-top:24.25pt;width:150.7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составление акта</w:t>
                  </w:r>
                </w:p>
              </w:txbxContent>
            </v:textbox>
          </v:shape>
        </w:pict>
      </w:r>
      <w:r w:rsidR="00350102" w:rsidRPr="00284A67">
        <w:rPr>
          <w:rFonts w:ascii="Bookman Old Style" w:hAnsi="Bookman Old Style" w:cs="Calibri"/>
        </w:rPr>
        <w:tab/>
      </w:r>
    </w:p>
    <w:p w:rsidR="00350102" w:rsidRPr="00284A67" w:rsidRDefault="00D23A61" w:rsidP="00350102">
      <w:pPr>
        <w:rPr>
          <w:rFonts w:ascii="Bookman Old Style" w:hAnsi="Bookman Old Style" w:cs="Calibri"/>
        </w:rPr>
      </w:pPr>
      <w:r>
        <w:rPr>
          <w:rFonts w:ascii="Bookman Old Style" w:hAnsi="Bookman Old Style" w:cs="Calibri"/>
          <w:noProof/>
        </w:rPr>
        <w:pict>
          <v:shape id="AutoShape 25" o:spid="_x0000_s1041" type="#_x0000_t109" style="position:absolute;margin-left:-7.05pt;margin-top:24.35pt;width:240.75pt;height:4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">
            <v:textbox>
              <w:txbxContent>
                <w:p w:rsidR="001331AE" w:rsidRPr="006C5CC4" w:rsidRDefault="001331AE" w:rsidP="00350102">
                  <w:pPr>
                    <w:rPr>
                      <w:rFonts w:ascii="Times New Roman" w:hAnsi="Times New Roman"/>
                      <w:sz w:val="24"/>
                      <w:szCs w:val="24"/>
                    </w:rPr>
                  </w:pPr>
                  <w:r w:rsidRPr="006C5CC4">
                    <w:rPr>
                      <w:rFonts w:ascii="Times New Roman" w:hAnsi="Times New Roman"/>
                      <w:sz w:val="24"/>
                      <w:szCs w:val="24"/>
                    </w:rPr>
                    <w:t>принятие мер при выявлении нарушений в деятельности субъекта проверки</w:t>
                  </w:r>
                </w:p>
              </w:txbxContent>
            </v:textbox>
          </v:shape>
        </w:pict>
      </w:r>
    </w:p>
    <w:p w:rsidR="00350102" w:rsidRPr="00284A67" w:rsidRDefault="00350102" w:rsidP="00350102">
      <w:pPr>
        <w:pStyle w:val="ConsPlusNormal"/>
        <w:ind w:left="6521"/>
        <w:jc w:val="both"/>
        <w:rPr>
          <w:rFonts w:ascii="Bookman Old Style" w:hAnsi="Bookman Old Style"/>
          <w:szCs w:val="22"/>
        </w:rPr>
        <w:sectPr w:rsidR="00350102" w:rsidRPr="00284A67" w:rsidSect="003F1141">
          <w:footerReference w:type="default" r:id="rId37"/>
          <w:footerReference w:type="first" r:id="rId38"/>
          <w:pgSz w:w="11906" w:h="16838"/>
          <w:pgMar w:top="1134" w:right="567" w:bottom="709" w:left="1418" w:header="709" w:footer="709" w:gutter="0"/>
          <w:pgNumType w:start="1" w:chapStyle="1"/>
          <w:cols w:space="708"/>
          <w:titlePg/>
          <w:docGrid w:linePitch="360"/>
        </w:sectPr>
      </w:pP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lastRenderedPageBreak/>
        <w:t xml:space="preserve">                                                                                         Приложение 2</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к административному регламенту осуществления муниципального </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 лесного контроля на территории муниципального образования </w:t>
      </w:r>
    </w:p>
    <w:p w:rsidR="00350102" w:rsidRPr="00284A67" w:rsidRDefault="00350102" w:rsidP="00350102">
      <w:pPr>
        <w:pStyle w:val="a4"/>
        <w:jc w:val="center"/>
        <w:rPr>
          <w:rFonts w:ascii="Bookman Old Style" w:hAnsi="Bookman Old Style" w:cs="Calibri"/>
        </w:rPr>
      </w:pPr>
      <w:r w:rsidRPr="00284A67">
        <w:rPr>
          <w:rFonts w:ascii="Bookman Old Style" w:hAnsi="Bookman Old Style" w:cs="Calibri"/>
        </w:rPr>
        <w:t xml:space="preserve">                                                                                                                                                                                                                                 Элитовского сельсовета</w:t>
      </w:r>
    </w:p>
    <w:p w:rsidR="00350102" w:rsidRPr="00284A67" w:rsidRDefault="00350102" w:rsidP="00350102">
      <w:pPr>
        <w:pStyle w:val="a4"/>
        <w:jc w:val="center"/>
        <w:rPr>
          <w:rFonts w:ascii="Bookman Old Style" w:hAnsi="Bookman Old Style" w:cs="Calibri"/>
        </w:rPr>
      </w:pPr>
    </w:p>
    <w:p w:rsidR="00350102" w:rsidRPr="00284A67" w:rsidRDefault="00350102" w:rsidP="00350102">
      <w:pPr>
        <w:spacing w:after="0" w:line="240" w:lineRule="auto"/>
        <w:ind w:left="10915"/>
        <w:jc w:val="center"/>
        <w:rPr>
          <w:rFonts w:ascii="Bookman Old Style" w:hAnsi="Bookman Old Style" w:cs="Calibri"/>
        </w:rPr>
      </w:pPr>
      <w:r w:rsidRPr="00284A67">
        <w:rPr>
          <w:rFonts w:ascii="Bookman Old Style" w:hAnsi="Bookman Old Style" w:cs="Calibri"/>
        </w:rPr>
        <w:t xml:space="preserve">        УТВЕРЖДЕН</w:t>
      </w:r>
    </w:p>
    <w:p w:rsidR="00350102" w:rsidRPr="00284A67" w:rsidRDefault="00350102" w:rsidP="00350102">
      <w:pPr>
        <w:spacing w:after="0" w:line="240" w:lineRule="auto"/>
        <w:ind w:left="10915"/>
        <w:jc w:val="center"/>
        <w:rPr>
          <w:rFonts w:ascii="Bookman Old Style" w:hAnsi="Bookman Old Style" w:cs="Calibri"/>
        </w:rPr>
      </w:pPr>
    </w:p>
    <w:p w:rsidR="00350102" w:rsidRPr="00284A67" w:rsidRDefault="00350102" w:rsidP="00350102">
      <w:pPr>
        <w:pBdr>
          <w:top w:val="single" w:sz="4" w:space="1" w:color="auto"/>
        </w:pBdr>
        <w:spacing w:after="0" w:line="240" w:lineRule="auto"/>
        <w:ind w:left="11340"/>
        <w:jc w:val="center"/>
        <w:rPr>
          <w:rFonts w:ascii="Bookman Old Style" w:hAnsi="Bookman Old Style" w:cs="Calibri"/>
        </w:rPr>
      </w:pPr>
      <w:r w:rsidRPr="00284A67">
        <w:rPr>
          <w:rFonts w:ascii="Bookman Old Style" w:hAnsi="Bookman Old Style" w:cs="Calibri"/>
        </w:rPr>
        <w:t>(фамилия, инициалы и подпись    И.о руководителя)</w:t>
      </w:r>
    </w:p>
    <w:tbl>
      <w:tblPr>
        <w:tblW w:w="0" w:type="auto"/>
        <w:tblInd w:w="11935" w:type="dxa"/>
        <w:tblLayout w:type="fixed"/>
        <w:tblCellMar>
          <w:left w:w="28" w:type="dxa"/>
          <w:right w:w="28" w:type="dxa"/>
        </w:tblCellMar>
        <w:tblLook w:val="0000"/>
      </w:tblPr>
      <w:tblGrid>
        <w:gridCol w:w="340"/>
        <w:gridCol w:w="1701"/>
        <w:gridCol w:w="397"/>
        <w:gridCol w:w="397"/>
        <w:gridCol w:w="340"/>
      </w:tblGrid>
      <w:tr w:rsidR="00350102" w:rsidRPr="00284A67" w:rsidTr="00C53544">
        <w:tc>
          <w:tcPr>
            <w:tcW w:w="340" w:type="dxa"/>
            <w:tcBorders>
              <w:top w:val="nil"/>
              <w:left w:val="nil"/>
              <w:bottom w:val="nil"/>
              <w:right w:val="nil"/>
            </w:tcBorders>
            <w:vAlign w:val="bottom"/>
          </w:tcPr>
          <w:p w:rsidR="00350102" w:rsidRPr="00284A67" w:rsidRDefault="00350102" w:rsidP="00C53544">
            <w:pPr>
              <w:spacing w:after="0" w:line="240" w:lineRule="auto"/>
              <w:rPr>
                <w:rFonts w:ascii="Bookman Old Style" w:hAnsi="Bookman Old Style" w:cs="Calibri"/>
              </w:rPr>
            </w:pPr>
            <w:r w:rsidRPr="00284A67">
              <w:rPr>
                <w:rFonts w:ascii="Bookman Old Style" w:hAnsi="Bookman Old Style" w:cs="Calibri"/>
              </w:rPr>
              <w:t>от</w:t>
            </w:r>
          </w:p>
        </w:tc>
        <w:tc>
          <w:tcPr>
            <w:tcW w:w="1701" w:type="dxa"/>
            <w:tcBorders>
              <w:top w:val="nil"/>
              <w:left w:val="nil"/>
              <w:bottom w:val="single" w:sz="4" w:space="0" w:color="auto"/>
              <w:right w:val="nil"/>
            </w:tcBorders>
            <w:vAlign w:val="bottom"/>
          </w:tcPr>
          <w:p w:rsidR="00350102" w:rsidRPr="00284A67" w:rsidRDefault="00350102" w:rsidP="00C53544">
            <w:pPr>
              <w:spacing w:after="0" w:line="240" w:lineRule="auto"/>
              <w:jc w:val="center"/>
              <w:rPr>
                <w:rFonts w:ascii="Bookman Old Style" w:hAnsi="Bookman Old Style" w:cs="Calibri"/>
              </w:rPr>
            </w:pPr>
          </w:p>
        </w:tc>
        <w:tc>
          <w:tcPr>
            <w:tcW w:w="397" w:type="dxa"/>
            <w:tcBorders>
              <w:top w:val="nil"/>
              <w:left w:val="nil"/>
              <w:bottom w:val="nil"/>
              <w:right w:val="nil"/>
            </w:tcBorders>
            <w:vAlign w:val="bottom"/>
          </w:tcPr>
          <w:p w:rsidR="00350102" w:rsidRPr="00284A67" w:rsidRDefault="00350102" w:rsidP="00C53544">
            <w:pPr>
              <w:spacing w:after="0" w:line="240" w:lineRule="auto"/>
              <w:jc w:val="right"/>
              <w:rPr>
                <w:rFonts w:ascii="Bookman Old Style" w:hAnsi="Bookman Old Style" w:cs="Calibri"/>
              </w:rPr>
            </w:pPr>
            <w:r w:rsidRPr="00284A67">
              <w:rPr>
                <w:rFonts w:ascii="Bookman Old Style" w:hAnsi="Bookman Old Style" w:cs="Calibri"/>
              </w:rPr>
              <w:t>20</w:t>
            </w:r>
          </w:p>
        </w:tc>
        <w:tc>
          <w:tcPr>
            <w:tcW w:w="397" w:type="dxa"/>
            <w:tcBorders>
              <w:top w:val="nil"/>
              <w:left w:val="nil"/>
              <w:bottom w:val="single" w:sz="4" w:space="0" w:color="auto"/>
              <w:right w:val="nil"/>
            </w:tcBorders>
            <w:vAlign w:val="bottom"/>
          </w:tcPr>
          <w:p w:rsidR="00350102" w:rsidRPr="00284A67" w:rsidRDefault="00350102" w:rsidP="00C53544">
            <w:pPr>
              <w:spacing w:after="0" w:line="240" w:lineRule="auto"/>
              <w:rPr>
                <w:rFonts w:ascii="Bookman Old Style" w:hAnsi="Bookman Old Style" w:cs="Calibri"/>
              </w:rPr>
            </w:pPr>
          </w:p>
        </w:tc>
        <w:tc>
          <w:tcPr>
            <w:tcW w:w="340" w:type="dxa"/>
            <w:tcBorders>
              <w:top w:val="nil"/>
              <w:left w:val="nil"/>
              <w:bottom w:val="nil"/>
              <w:right w:val="nil"/>
            </w:tcBorders>
            <w:vAlign w:val="bottom"/>
          </w:tcPr>
          <w:p w:rsidR="00350102" w:rsidRPr="00284A67" w:rsidRDefault="00350102" w:rsidP="00C53544">
            <w:pPr>
              <w:spacing w:after="0" w:line="240" w:lineRule="auto"/>
              <w:ind w:left="57"/>
              <w:rPr>
                <w:rFonts w:ascii="Bookman Old Style" w:hAnsi="Bookman Old Style" w:cs="Calibri"/>
              </w:rPr>
            </w:pPr>
            <w:proofErr w:type="gramStart"/>
            <w:r w:rsidRPr="00284A67">
              <w:rPr>
                <w:rFonts w:ascii="Bookman Old Style" w:hAnsi="Bookman Old Style" w:cs="Calibri"/>
              </w:rPr>
              <w:t>г</w:t>
            </w:r>
            <w:proofErr w:type="gramEnd"/>
            <w:r w:rsidRPr="00284A67">
              <w:rPr>
                <w:rFonts w:ascii="Bookman Old Style" w:hAnsi="Bookman Old Style" w:cs="Calibri"/>
              </w:rPr>
              <w:t>.</w:t>
            </w:r>
          </w:p>
        </w:tc>
      </w:tr>
    </w:tbl>
    <w:p w:rsidR="00350102" w:rsidRPr="00284A67" w:rsidRDefault="00350102" w:rsidP="00350102">
      <w:pPr>
        <w:tabs>
          <w:tab w:val="left" w:pos="12765"/>
          <w:tab w:val="right" w:pos="14853"/>
        </w:tabs>
        <w:spacing w:after="0" w:line="240" w:lineRule="auto"/>
        <w:rPr>
          <w:rFonts w:ascii="Bookman Old Style" w:hAnsi="Bookman Old Style" w:cs="Calibri"/>
        </w:rPr>
      </w:pPr>
      <w:r w:rsidRPr="00284A67">
        <w:rPr>
          <w:rFonts w:ascii="Bookman Old Style" w:hAnsi="Bookman Old Style" w:cs="Calibri"/>
        </w:rPr>
        <w:tab/>
        <w:t xml:space="preserve">                     М. П.</w:t>
      </w:r>
    </w:p>
    <w:p w:rsidR="00350102" w:rsidRPr="00284A67" w:rsidRDefault="00350102" w:rsidP="00350102">
      <w:pPr>
        <w:pStyle w:val="a4"/>
        <w:jc w:val="center"/>
        <w:rPr>
          <w:rFonts w:ascii="Bookman Old Style" w:hAnsi="Bookman Old Style" w:cs="Calibri"/>
          <w:b/>
        </w:rPr>
      </w:pPr>
      <w:r w:rsidRPr="00284A67">
        <w:rPr>
          <w:rFonts w:ascii="Bookman Old Style" w:hAnsi="Bookman Old Style" w:cs="Calibri"/>
          <w:b/>
        </w:rPr>
        <w:t>Ежегодный план проведения плановых проверок юридических лиц и индивидуальных предпринимателей</w:t>
      </w:r>
    </w:p>
    <w:p w:rsidR="00350102" w:rsidRPr="00284A67" w:rsidRDefault="00350102" w:rsidP="00350102">
      <w:pPr>
        <w:pStyle w:val="a4"/>
        <w:jc w:val="center"/>
        <w:rPr>
          <w:rFonts w:ascii="Bookman Old Style" w:hAnsi="Bookman Old Style" w:cs="Calibri"/>
          <w:b/>
        </w:rPr>
      </w:pPr>
      <w:r w:rsidRPr="00284A67">
        <w:rPr>
          <w:rFonts w:ascii="Bookman Old Style" w:hAnsi="Bookman Old Style" w:cs="Calibri"/>
          <w:b/>
        </w:rPr>
        <w:t>________________________________________________________________________________________________</w:t>
      </w:r>
    </w:p>
    <w:p w:rsidR="00350102" w:rsidRPr="00284A67" w:rsidRDefault="00350102" w:rsidP="00350102">
      <w:pPr>
        <w:pStyle w:val="a4"/>
        <w:jc w:val="center"/>
        <w:rPr>
          <w:rFonts w:ascii="Bookman Old Style" w:hAnsi="Bookman Old Style" w:cs="Calibri"/>
        </w:rPr>
      </w:pPr>
      <w:r w:rsidRPr="00284A67">
        <w:rPr>
          <w:rFonts w:ascii="Bookman Old Style" w:hAnsi="Bookman Old Style" w:cs="Calibri"/>
        </w:rPr>
        <w:t>(наименование органа государственного контроля (надзора), муниципального контроля)</w:t>
      </w:r>
    </w:p>
    <w:p w:rsidR="00350102" w:rsidRPr="00284A67" w:rsidRDefault="00350102" w:rsidP="00350102">
      <w:pPr>
        <w:pStyle w:val="a4"/>
        <w:jc w:val="center"/>
        <w:rPr>
          <w:rFonts w:ascii="Bookman Old Style" w:hAnsi="Bookman Old Style" w:cs="Calibri"/>
        </w:rPr>
      </w:pPr>
    </w:p>
    <w:tbl>
      <w:tblPr>
        <w:tblW w:w="16018" w:type="dxa"/>
        <w:tblInd w:w="40" w:type="dxa"/>
        <w:tblLayout w:type="fixed"/>
        <w:tblCellMar>
          <w:left w:w="40" w:type="dxa"/>
          <w:right w:w="40" w:type="dxa"/>
        </w:tblCellMar>
        <w:tblLook w:val="04A0"/>
      </w:tblPr>
      <w:tblGrid>
        <w:gridCol w:w="109"/>
        <w:gridCol w:w="458"/>
        <w:gridCol w:w="1560"/>
        <w:gridCol w:w="1275"/>
        <w:gridCol w:w="1025"/>
        <w:gridCol w:w="851"/>
        <w:gridCol w:w="567"/>
        <w:gridCol w:w="709"/>
        <w:gridCol w:w="708"/>
        <w:gridCol w:w="993"/>
        <w:gridCol w:w="708"/>
        <w:gridCol w:w="851"/>
        <w:gridCol w:w="1198"/>
        <w:gridCol w:w="981"/>
        <w:gridCol w:w="567"/>
        <w:gridCol w:w="567"/>
        <w:gridCol w:w="709"/>
        <w:gridCol w:w="991"/>
        <w:gridCol w:w="1191"/>
      </w:tblGrid>
      <w:tr w:rsidR="00350102" w:rsidRPr="00284A67" w:rsidTr="00C53544">
        <w:trPr>
          <w:cantSplit/>
          <w:trHeight w:val="410"/>
        </w:trPr>
        <w:tc>
          <w:tcPr>
            <w:tcW w:w="109" w:type="dxa"/>
            <w:vMerge w:val="restart"/>
            <w:tcBorders>
              <w:top w:val="single" w:sz="4" w:space="0" w:color="auto"/>
              <w:left w:val="nil"/>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rPr>
            </w:pPr>
          </w:p>
        </w:tc>
        <w:tc>
          <w:tcPr>
            <w:tcW w:w="458" w:type="dxa"/>
            <w:vMerge w:val="restart"/>
            <w:tcBorders>
              <w:top w:val="single" w:sz="4" w:space="0" w:color="auto"/>
              <w:left w:val="single" w:sz="4" w:space="0" w:color="auto"/>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spacing w:val="-4"/>
              </w:rPr>
            </w:pPr>
            <w:r w:rsidRPr="00284A67">
              <w:rPr>
                <w:rFonts w:ascii="Bookman Old Style" w:hAnsi="Bookman Old Style" w:cs="Calibri"/>
                <w:color w:val="000000"/>
                <w:spacing w:val="-4"/>
              </w:rPr>
              <w:t xml:space="preserve">№ </w:t>
            </w:r>
            <w:proofErr w:type="spellStart"/>
            <w:proofErr w:type="gramStart"/>
            <w:r w:rsidRPr="00284A67">
              <w:rPr>
                <w:rFonts w:ascii="Bookman Old Style" w:hAnsi="Bookman Old Style" w:cs="Calibri"/>
                <w:color w:val="000000"/>
                <w:spacing w:val="-4"/>
              </w:rPr>
              <w:t>п</w:t>
            </w:r>
            <w:proofErr w:type="spellEnd"/>
            <w:proofErr w:type="gramEnd"/>
            <w:r w:rsidRPr="00284A67">
              <w:rPr>
                <w:rFonts w:ascii="Bookman Old Style" w:hAnsi="Bookman Old Style" w:cs="Calibri"/>
                <w:color w:val="000000"/>
                <w:spacing w:val="-4"/>
              </w:rPr>
              <w:t>/</w:t>
            </w:r>
            <w:proofErr w:type="spellStart"/>
            <w:r w:rsidRPr="00284A67">
              <w:rPr>
                <w:rFonts w:ascii="Bookman Old Style" w:hAnsi="Bookman Old Style" w:cs="Calibri"/>
                <w:color w:val="000000"/>
                <w:spacing w:val="-4"/>
              </w:rPr>
              <w:t>п</w:t>
            </w:r>
            <w:proofErr w:type="spellEnd"/>
          </w:p>
        </w:tc>
        <w:tc>
          <w:tcPr>
            <w:tcW w:w="1560" w:type="dxa"/>
            <w:vMerge w:val="restart"/>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spacing w:val="-4"/>
                <w:vertAlign w:val="superscript"/>
              </w:rPr>
            </w:pPr>
            <w:r w:rsidRPr="00284A67">
              <w:rPr>
                <w:rFonts w:ascii="Bookman Old Style" w:hAnsi="Bookman Old Style" w:cs="Calibri"/>
                <w:color w:val="000000"/>
                <w:spacing w:val="-4"/>
              </w:rPr>
              <w:t>Наименование юридического лица (филиала, представительства, обособленного структурного подразделения) (ЮЛ) (ф.и.о. индивидуального предпринимателя (ИП)), деятельность которого подлежит проверке </w:t>
            </w:r>
            <w:r w:rsidRPr="00284A67">
              <w:rPr>
                <w:rFonts w:ascii="Bookman Old Style" w:hAnsi="Bookman Old Style" w:cs="Calibri"/>
                <w:color w:val="000000"/>
                <w:spacing w:val="-4"/>
                <w:vertAlign w:val="superscript"/>
              </w:rPr>
              <w:t>1</w:t>
            </w:r>
          </w:p>
        </w:tc>
        <w:tc>
          <w:tcPr>
            <w:tcW w:w="3718" w:type="dxa"/>
            <w:gridSpan w:val="4"/>
            <w:tcBorders>
              <w:top w:val="single" w:sz="4" w:space="0" w:color="auto"/>
              <w:left w:val="single" w:sz="4" w:space="0" w:color="auto"/>
              <w:bottom w:val="single" w:sz="4" w:space="0" w:color="auto"/>
              <w:right w:val="single" w:sz="4" w:space="0" w:color="auto"/>
            </w:tcBorders>
            <w:shd w:val="clear" w:color="auto" w:fill="FFFFFF"/>
          </w:tcPr>
          <w:p w:rsidR="00350102" w:rsidRPr="00284A67" w:rsidRDefault="00350102" w:rsidP="00C53544">
            <w:pPr>
              <w:pStyle w:val="a4"/>
              <w:jc w:val="center"/>
              <w:rPr>
                <w:rFonts w:ascii="Bookman Old Style" w:hAnsi="Bookman Old Style" w:cs="Calibri"/>
                <w:color w:val="000000"/>
              </w:rPr>
            </w:pPr>
          </w:p>
          <w:p w:rsidR="00350102" w:rsidRPr="00284A67" w:rsidRDefault="00350102" w:rsidP="00C53544">
            <w:pPr>
              <w:pStyle w:val="a4"/>
              <w:jc w:val="center"/>
              <w:rPr>
                <w:rFonts w:ascii="Bookman Old Style" w:hAnsi="Bookman Old Style" w:cs="Calibri"/>
                <w:color w:val="000000"/>
              </w:rPr>
            </w:pPr>
            <w:r w:rsidRPr="00284A67">
              <w:rPr>
                <w:rFonts w:ascii="Bookman Old Style" w:hAnsi="Bookman Old Style" w:cs="Calibri"/>
                <w:color w:val="000000"/>
              </w:rPr>
              <w:t>Адреса</w:t>
            </w:r>
          </w:p>
        </w:tc>
        <w:tc>
          <w:tcPr>
            <w:tcW w:w="709" w:type="dxa"/>
            <w:vMerge w:val="restart"/>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rPr>
            </w:pPr>
            <w:r w:rsidRPr="00284A67">
              <w:rPr>
                <w:rFonts w:ascii="Bookman Old Style" w:hAnsi="Bookman Old Style" w:cs="Calibri"/>
              </w:rPr>
              <w:t>Основной государственный регистрационный номер (ОГРН)</w:t>
            </w:r>
          </w:p>
        </w:tc>
        <w:tc>
          <w:tcPr>
            <w:tcW w:w="708" w:type="dxa"/>
            <w:vMerge w:val="restart"/>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rPr>
            </w:pPr>
            <w:r w:rsidRPr="00284A67">
              <w:rPr>
                <w:rFonts w:ascii="Bookman Old Style" w:hAnsi="Bookman Old Style" w:cs="Calibri"/>
                <w:color w:val="000000"/>
              </w:rPr>
              <w:t>Идентифика</w:t>
            </w:r>
            <w:r w:rsidRPr="00284A67">
              <w:rPr>
                <w:rFonts w:ascii="Bookman Old Style" w:hAnsi="Bookman Old Style" w:cs="Calibri"/>
                <w:color w:val="000000"/>
              </w:rPr>
              <w:softHyphen/>
              <w:t>ционный номер налогоплательщика (ИНН)</w:t>
            </w:r>
          </w:p>
        </w:tc>
        <w:tc>
          <w:tcPr>
            <w:tcW w:w="993" w:type="dxa"/>
            <w:vMerge w:val="restart"/>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rPr>
            </w:pPr>
            <w:r w:rsidRPr="00284A67">
              <w:rPr>
                <w:rFonts w:ascii="Bookman Old Style" w:hAnsi="Bookman Old Style" w:cs="Calibri"/>
                <w:color w:val="000000"/>
              </w:rPr>
              <w:t>Цель проведения  проверки</w:t>
            </w:r>
          </w:p>
        </w:tc>
        <w:tc>
          <w:tcPr>
            <w:tcW w:w="3738" w:type="dxa"/>
            <w:gridSpan w:val="4"/>
            <w:tcBorders>
              <w:top w:val="single" w:sz="4" w:space="0" w:color="auto"/>
              <w:left w:val="single" w:sz="4" w:space="0" w:color="auto"/>
              <w:bottom w:val="single" w:sz="4" w:space="0" w:color="auto"/>
              <w:right w:val="single" w:sz="4" w:space="0" w:color="auto"/>
            </w:tcBorders>
            <w:shd w:val="clear" w:color="auto" w:fill="FFFFFF"/>
          </w:tcPr>
          <w:p w:rsidR="00350102" w:rsidRPr="00284A67" w:rsidRDefault="00350102" w:rsidP="00C53544">
            <w:pPr>
              <w:pStyle w:val="a4"/>
              <w:jc w:val="center"/>
              <w:rPr>
                <w:rFonts w:ascii="Bookman Old Style" w:hAnsi="Bookman Old Style" w:cs="Calibri"/>
                <w:color w:val="000000"/>
              </w:rPr>
            </w:pPr>
          </w:p>
          <w:p w:rsidR="00350102" w:rsidRPr="00284A67" w:rsidRDefault="00350102" w:rsidP="00C53544">
            <w:pPr>
              <w:pStyle w:val="a4"/>
              <w:jc w:val="center"/>
              <w:rPr>
                <w:rFonts w:ascii="Bookman Old Style" w:hAnsi="Bookman Old Style" w:cs="Calibri"/>
                <w:color w:val="000000"/>
              </w:rPr>
            </w:pPr>
            <w:r w:rsidRPr="00284A67">
              <w:rPr>
                <w:rFonts w:ascii="Bookman Old Style" w:hAnsi="Bookman Old Style" w:cs="Calibri"/>
                <w:color w:val="000000"/>
              </w:rPr>
              <w:t>Основание проведения проверки</w:t>
            </w:r>
          </w:p>
        </w:tc>
        <w:tc>
          <w:tcPr>
            <w:tcW w:w="567" w:type="dxa"/>
            <w:vMerge w:val="restart"/>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jc w:val="center"/>
              <w:rPr>
                <w:rFonts w:ascii="Bookman Old Style" w:hAnsi="Bookman Old Style" w:cs="Calibri"/>
              </w:rPr>
            </w:pPr>
            <w:r w:rsidRPr="00284A67">
              <w:rPr>
                <w:rFonts w:ascii="Bookman Old Style" w:hAnsi="Bookman Old Style" w:cs="Calibri"/>
                <w:color w:val="000000"/>
              </w:rPr>
              <w:t xml:space="preserve">Дата начала </w:t>
            </w:r>
            <w:proofErr w:type="spellStart"/>
            <w:r w:rsidRPr="00284A67">
              <w:rPr>
                <w:rFonts w:ascii="Bookman Old Style" w:hAnsi="Bookman Old Style" w:cs="Calibri"/>
                <w:color w:val="000000"/>
              </w:rPr>
              <w:t>проведенияпроверки</w:t>
            </w:r>
            <w:proofErr w:type="spellEnd"/>
            <w:r w:rsidRPr="00284A67">
              <w:rPr>
                <w:rFonts w:ascii="Bookman Old Style" w:hAnsi="Bookman Old Style" w:cs="Calibri"/>
                <w:color w:val="000000"/>
              </w:rPr>
              <w:t> </w:t>
            </w:r>
            <w:r w:rsidRPr="00284A67">
              <w:rPr>
                <w:rFonts w:ascii="Bookman Old Style" w:hAnsi="Bookman Old Style" w:cs="Calibri"/>
                <w:vertAlign w:val="superscript"/>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350102" w:rsidRPr="00284A67" w:rsidRDefault="00350102" w:rsidP="00C53544">
            <w:pPr>
              <w:pStyle w:val="a4"/>
              <w:jc w:val="center"/>
              <w:rPr>
                <w:rFonts w:ascii="Bookman Old Style" w:hAnsi="Bookman Old Style" w:cs="Calibri"/>
              </w:rPr>
            </w:pPr>
            <w:proofErr w:type="spellStart"/>
            <w:r w:rsidRPr="00284A67">
              <w:rPr>
                <w:rFonts w:ascii="Bookman Old Style" w:hAnsi="Bookman Old Style" w:cs="Calibri"/>
                <w:color w:val="000000"/>
              </w:rPr>
              <w:t>Срокпроведенияплановой</w:t>
            </w:r>
            <w:proofErr w:type="spellEnd"/>
            <w:r w:rsidRPr="00284A67">
              <w:rPr>
                <w:rFonts w:ascii="Bookman Old Style" w:hAnsi="Bookman Old Style" w:cs="Calibri"/>
                <w:color w:val="000000"/>
              </w:rPr>
              <w:t xml:space="preserve"> проверки</w:t>
            </w:r>
          </w:p>
        </w:tc>
        <w:tc>
          <w:tcPr>
            <w:tcW w:w="991" w:type="dxa"/>
            <w:vMerge w:val="restart"/>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rPr>
            </w:pPr>
            <w:r w:rsidRPr="00284A67">
              <w:rPr>
                <w:rFonts w:ascii="Bookman Old Style" w:hAnsi="Bookman Old Style" w:cs="Calibri"/>
                <w:color w:val="000000"/>
              </w:rPr>
              <w:t>Форма</w:t>
            </w:r>
            <w:r w:rsidRPr="00284A67">
              <w:rPr>
                <w:rFonts w:ascii="Bookman Old Style" w:hAnsi="Bookman Old Style" w:cs="Calibri"/>
              </w:rPr>
              <w:t xml:space="preserve"> проведения </w:t>
            </w:r>
            <w:r w:rsidRPr="00284A67">
              <w:rPr>
                <w:rFonts w:ascii="Bookman Old Style" w:hAnsi="Bookman Old Style" w:cs="Calibri"/>
                <w:color w:val="000000"/>
              </w:rPr>
              <w:t>проверки (документар</w:t>
            </w:r>
            <w:r w:rsidRPr="00284A67">
              <w:rPr>
                <w:rFonts w:ascii="Bookman Old Style" w:hAnsi="Bookman Old Style" w:cs="Calibri"/>
                <w:color w:val="000000"/>
              </w:rPr>
              <w:softHyphen/>
              <w:t>ная, выездная, документарная и выездная)</w:t>
            </w:r>
          </w:p>
        </w:tc>
        <w:tc>
          <w:tcPr>
            <w:tcW w:w="1191" w:type="dxa"/>
            <w:vMerge w:val="restart"/>
            <w:tcBorders>
              <w:top w:val="single" w:sz="4" w:space="0" w:color="auto"/>
              <w:left w:val="single" w:sz="4" w:space="0" w:color="auto"/>
              <w:bottom w:val="nil"/>
              <w:right w:val="nil"/>
            </w:tcBorders>
            <w:shd w:val="clear" w:color="auto" w:fill="FFFFFF"/>
            <w:textDirection w:val="btLr"/>
          </w:tcPr>
          <w:p w:rsidR="00350102" w:rsidRPr="00284A67" w:rsidRDefault="00350102" w:rsidP="00C53544">
            <w:pPr>
              <w:pStyle w:val="a4"/>
              <w:rPr>
                <w:rFonts w:ascii="Bookman Old Style" w:hAnsi="Bookman Old Style" w:cs="Calibri"/>
                <w:color w:val="000000"/>
              </w:rPr>
            </w:pPr>
            <w:r w:rsidRPr="00284A67">
              <w:rPr>
                <w:rFonts w:ascii="Bookman Old Style" w:hAnsi="Bookman Old Style" w:cs="Calibri"/>
                <w:color w:val="000000"/>
              </w:rPr>
              <w:t>Наименование органа государственного контроля (надзора), органа муниципального контроля, с которым проверка проводится совместно</w:t>
            </w:r>
          </w:p>
        </w:tc>
      </w:tr>
      <w:tr w:rsidR="00350102" w:rsidRPr="00284A67" w:rsidTr="00C53544">
        <w:trPr>
          <w:cantSplit/>
          <w:trHeight w:val="2675"/>
        </w:trPr>
        <w:tc>
          <w:tcPr>
            <w:tcW w:w="109" w:type="dxa"/>
            <w:vMerge/>
            <w:tcBorders>
              <w:top w:val="single" w:sz="4" w:space="0" w:color="auto"/>
              <w:left w:val="nil"/>
              <w:bottom w:val="nil"/>
              <w:right w:val="single" w:sz="4" w:space="0" w:color="auto"/>
            </w:tcBorders>
            <w:vAlign w:val="center"/>
          </w:tcPr>
          <w:p w:rsidR="00350102" w:rsidRPr="00284A67" w:rsidRDefault="00350102" w:rsidP="00C53544">
            <w:pPr>
              <w:pStyle w:val="a4"/>
              <w:rPr>
                <w:rFonts w:ascii="Bookman Old Style" w:hAnsi="Bookman Old Style" w:cs="Calibri"/>
              </w:rPr>
            </w:pPr>
          </w:p>
        </w:tc>
        <w:tc>
          <w:tcPr>
            <w:tcW w:w="458" w:type="dxa"/>
            <w:vMerge/>
            <w:tcBorders>
              <w:left w:val="single" w:sz="4" w:space="0" w:color="auto"/>
              <w:bottom w:val="nil"/>
              <w:right w:val="single" w:sz="4" w:space="0" w:color="auto"/>
            </w:tcBorders>
          </w:tcPr>
          <w:p w:rsidR="00350102" w:rsidRPr="00284A67" w:rsidRDefault="00350102" w:rsidP="00C53544">
            <w:pPr>
              <w:pStyle w:val="a4"/>
              <w:rPr>
                <w:rFonts w:ascii="Bookman Old Style" w:hAnsi="Bookman Old Style" w:cs="Calibri"/>
                <w:spacing w:val="-4"/>
                <w:vertAlign w:val="superscript"/>
              </w:rPr>
            </w:pPr>
          </w:p>
        </w:tc>
        <w:tc>
          <w:tcPr>
            <w:tcW w:w="1560" w:type="dxa"/>
            <w:vMerge/>
            <w:tcBorders>
              <w:top w:val="single" w:sz="4" w:space="0" w:color="auto"/>
              <w:left w:val="single" w:sz="4" w:space="0" w:color="auto"/>
              <w:bottom w:val="nil"/>
              <w:right w:val="single" w:sz="4" w:space="0" w:color="auto"/>
            </w:tcBorders>
            <w:vAlign w:val="center"/>
          </w:tcPr>
          <w:p w:rsidR="00350102" w:rsidRPr="00284A67" w:rsidRDefault="00350102" w:rsidP="00C53544">
            <w:pPr>
              <w:pStyle w:val="a4"/>
              <w:rPr>
                <w:rFonts w:ascii="Bookman Old Style" w:hAnsi="Bookman Old Style" w:cs="Calibri"/>
                <w:spacing w:val="-4"/>
                <w:vertAlign w:val="superscript"/>
              </w:rPr>
            </w:pPr>
          </w:p>
        </w:tc>
        <w:tc>
          <w:tcPr>
            <w:tcW w:w="1275"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jc w:val="center"/>
              <w:rPr>
                <w:rFonts w:ascii="Bookman Old Style" w:hAnsi="Bookman Old Style" w:cs="Calibri"/>
                <w:color w:val="000000"/>
              </w:rPr>
            </w:pPr>
            <w:r w:rsidRPr="00284A67">
              <w:rPr>
                <w:rFonts w:ascii="Bookman Old Style" w:hAnsi="Bookman Old Style" w:cs="Calibri"/>
                <w:color w:val="000000"/>
              </w:rPr>
              <w:t>места нахождения ЮЛ</w:t>
            </w:r>
          </w:p>
        </w:tc>
        <w:tc>
          <w:tcPr>
            <w:tcW w:w="1025" w:type="dxa"/>
            <w:tcBorders>
              <w:top w:val="nil"/>
              <w:left w:val="single" w:sz="4" w:space="0" w:color="auto"/>
              <w:bottom w:val="nil"/>
              <w:right w:val="single" w:sz="4" w:space="0" w:color="auto"/>
            </w:tcBorders>
            <w:shd w:val="clear" w:color="auto" w:fill="FFFFFF"/>
            <w:textDirection w:val="btLr"/>
          </w:tcPr>
          <w:p w:rsidR="00350102" w:rsidRPr="00284A67" w:rsidRDefault="00350102" w:rsidP="00C53544">
            <w:pPr>
              <w:pStyle w:val="a4"/>
              <w:jc w:val="center"/>
              <w:rPr>
                <w:rFonts w:ascii="Bookman Old Style" w:hAnsi="Bookman Old Style" w:cs="Calibri"/>
                <w:color w:val="000000"/>
              </w:rPr>
            </w:pPr>
            <w:r w:rsidRPr="00284A67">
              <w:rPr>
                <w:rFonts w:ascii="Bookman Old Style" w:hAnsi="Bookman Old Style" w:cs="Calibri"/>
                <w:color w:val="000000"/>
              </w:rPr>
              <w:t>места жительства ИП</w:t>
            </w:r>
          </w:p>
        </w:tc>
        <w:tc>
          <w:tcPr>
            <w:tcW w:w="851" w:type="dxa"/>
            <w:tcBorders>
              <w:top w:val="nil"/>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rPr>
            </w:pPr>
            <w:r w:rsidRPr="00284A67">
              <w:rPr>
                <w:rFonts w:ascii="Bookman Old Style" w:hAnsi="Bookman Old Style" w:cs="Calibri"/>
                <w:color w:val="000000"/>
              </w:rPr>
              <w:t>место фактического осуществления деятельности ЮЛ, ИП</w:t>
            </w:r>
          </w:p>
        </w:tc>
        <w:tc>
          <w:tcPr>
            <w:tcW w:w="567" w:type="dxa"/>
            <w:tcBorders>
              <w:top w:val="nil"/>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rPr>
            </w:pPr>
            <w:r w:rsidRPr="00284A67">
              <w:rPr>
                <w:rFonts w:ascii="Bookman Old Style" w:hAnsi="Bookman Old Style" w:cs="Calibri"/>
                <w:color w:val="000000"/>
              </w:rPr>
              <w:t>места нахождения объектов </w:t>
            </w:r>
            <w:r w:rsidRPr="00284A67">
              <w:rPr>
                <w:rFonts w:ascii="Bookman Old Style" w:hAnsi="Bookman Old Style" w:cs="Calibri"/>
                <w:color w:val="000000"/>
                <w:vertAlign w:val="superscript"/>
              </w:rPr>
              <w:t>2</w:t>
            </w:r>
          </w:p>
        </w:tc>
        <w:tc>
          <w:tcPr>
            <w:tcW w:w="709" w:type="dxa"/>
            <w:vMerge/>
            <w:tcBorders>
              <w:top w:val="single" w:sz="4" w:space="0" w:color="auto"/>
              <w:left w:val="single" w:sz="4" w:space="0" w:color="auto"/>
              <w:bottom w:val="nil"/>
              <w:right w:val="single" w:sz="4" w:space="0" w:color="auto"/>
            </w:tcBorders>
            <w:vAlign w:val="center"/>
          </w:tcPr>
          <w:p w:rsidR="00350102" w:rsidRPr="00284A67" w:rsidRDefault="00350102" w:rsidP="00C53544">
            <w:pPr>
              <w:pStyle w:val="a4"/>
              <w:rPr>
                <w:rFonts w:ascii="Bookman Old Style" w:hAnsi="Bookman Old Style" w:cs="Calibri"/>
                <w:color w:val="000000"/>
              </w:rPr>
            </w:pPr>
          </w:p>
        </w:tc>
        <w:tc>
          <w:tcPr>
            <w:tcW w:w="708" w:type="dxa"/>
            <w:vMerge/>
            <w:tcBorders>
              <w:top w:val="single" w:sz="4" w:space="0" w:color="auto"/>
              <w:left w:val="single" w:sz="4" w:space="0" w:color="auto"/>
              <w:bottom w:val="nil"/>
              <w:right w:val="single" w:sz="4" w:space="0" w:color="auto"/>
            </w:tcBorders>
            <w:vAlign w:val="center"/>
          </w:tcPr>
          <w:p w:rsidR="00350102" w:rsidRPr="00284A67" w:rsidRDefault="00350102" w:rsidP="00C53544">
            <w:pPr>
              <w:pStyle w:val="a4"/>
              <w:rPr>
                <w:rFonts w:ascii="Bookman Old Style" w:hAnsi="Bookman Old Style" w:cs="Calibri"/>
              </w:rPr>
            </w:pPr>
          </w:p>
        </w:tc>
        <w:tc>
          <w:tcPr>
            <w:tcW w:w="993" w:type="dxa"/>
            <w:vMerge/>
            <w:tcBorders>
              <w:top w:val="single" w:sz="4" w:space="0" w:color="auto"/>
              <w:left w:val="single" w:sz="4" w:space="0" w:color="auto"/>
              <w:bottom w:val="nil"/>
              <w:right w:val="single" w:sz="4" w:space="0" w:color="auto"/>
            </w:tcBorders>
            <w:vAlign w:val="center"/>
          </w:tcPr>
          <w:p w:rsidR="00350102" w:rsidRPr="00284A67" w:rsidRDefault="00350102" w:rsidP="00C53544">
            <w:pPr>
              <w:pStyle w:val="a4"/>
              <w:rPr>
                <w:rFonts w:ascii="Bookman Old Style" w:hAnsi="Bookman Old Style" w:cs="Calibri"/>
              </w:rPr>
            </w:pPr>
          </w:p>
        </w:tc>
        <w:tc>
          <w:tcPr>
            <w:tcW w:w="708"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rPr>
            </w:pPr>
            <w:r w:rsidRPr="00284A67">
              <w:rPr>
                <w:rFonts w:ascii="Bookman Old Style" w:hAnsi="Bookman Old Style" w:cs="Calibri"/>
              </w:rPr>
              <w:t>дата государственной регистрации ЮЛ, ИП</w:t>
            </w:r>
          </w:p>
        </w:tc>
        <w:tc>
          <w:tcPr>
            <w:tcW w:w="851"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rPr>
            </w:pPr>
            <w:r w:rsidRPr="00284A67">
              <w:rPr>
                <w:rFonts w:ascii="Bookman Old Style" w:hAnsi="Bookman Old Style" w:cs="Calibri"/>
                <w:color w:val="000000"/>
              </w:rPr>
              <w:t>дата окончания последней проверки</w:t>
            </w:r>
          </w:p>
        </w:tc>
        <w:tc>
          <w:tcPr>
            <w:tcW w:w="1198"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spacing w:val="-4"/>
              </w:rPr>
            </w:pPr>
            <w:r w:rsidRPr="00284A67">
              <w:rPr>
                <w:rFonts w:ascii="Bookman Old Style" w:hAnsi="Bookman Old Style" w:cs="Calibri"/>
                <w:spacing w:val="-4"/>
              </w:rPr>
              <w:t>дата начала осуществления ЮЛ, ИП деятельности в соответствии с представленным уведомлением о ее начале деятельности</w:t>
            </w:r>
          </w:p>
        </w:tc>
        <w:tc>
          <w:tcPr>
            <w:tcW w:w="981"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rPr>
                <w:rFonts w:ascii="Bookman Old Style" w:hAnsi="Bookman Old Style" w:cs="Calibri"/>
                <w:color w:val="000000"/>
                <w:vertAlign w:val="superscript"/>
              </w:rPr>
            </w:pPr>
            <w:r w:rsidRPr="00284A67">
              <w:rPr>
                <w:rFonts w:ascii="Bookman Old Style" w:hAnsi="Bookman Old Style" w:cs="Calibri"/>
                <w:color w:val="000000"/>
              </w:rPr>
              <w:t>иные основания в соответствии с федеральным законом</w:t>
            </w:r>
            <w:r w:rsidRPr="00284A67">
              <w:rPr>
                <w:rFonts w:ascii="Bookman Old Style" w:hAnsi="Bookman Old Style" w:cs="Calibri"/>
                <w:color w:val="000000"/>
                <w:vertAlign w:val="superscript"/>
              </w:rPr>
              <w:t> 3</w:t>
            </w:r>
          </w:p>
        </w:tc>
        <w:tc>
          <w:tcPr>
            <w:tcW w:w="567" w:type="dxa"/>
            <w:vMerge/>
            <w:tcBorders>
              <w:top w:val="single" w:sz="4" w:space="0" w:color="auto"/>
              <w:left w:val="single" w:sz="4" w:space="0" w:color="auto"/>
              <w:bottom w:val="nil"/>
              <w:right w:val="single" w:sz="4" w:space="0" w:color="auto"/>
            </w:tcBorders>
            <w:vAlign w:val="center"/>
          </w:tcPr>
          <w:p w:rsidR="00350102" w:rsidRPr="00284A67" w:rsidRDefault="00350102" w:rsidP="00C53544">
            <w:pPr>
              <w:pStyle w:val="a4"/>
              <w:jc w:val="center"/>
              <w:rPr>
                <w:rFonts w:ascii="Bookman Old Style" w:hAnsi="Bookman Old Style" w:cs="Calibri"/>
              </w:rPr>
            </w:pPr>
          </w:p>
        </w:tc>
        <w:tc>
          <w:tcPr>
            <w:tcW w:w="567"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jc w:val="center"/>
              <w:rPr>
                <w:rFonts w:ascii="Bookman Old Style" w:hAnsi="Bookman Old Style" w:cs="Calibri"/>
              </w:rPr>
            </w:pPr>
            <w:r w:rsidRPr="00284A67">
              <w:rPr>
                <w:rFonts w:ascii="Bookman Old Style" w:hAnsi="Bookman Old Style" w:cs="Calibri"/>
                <w:color w:val="000000"/>
              </w:rPr>
              <w:t>рабочих дней</w:t>
            </w:r>
          </w:p>
        </w:tc>
        <w:tc>
          <w:tcPr>
            <w:tcW w:w="709" w:type="dxa"/>
            <w:tcBorders>
              <w:top w:val="single" w:sz="4" w:space="0" w:color="auto"/>
              <w:left w:val="single" w:sz="4" w:space="0" w:color="auto"/>
              <w:bottom w:val="nil"/>
              <w:right w:val="single" w:sz="4" w:space="0" w:color="auto"/>
            </w:tcBorders>
            <w:shd w:val="clear" w:color="auto" w:fill="FFFFFF"/>
            <w:textDirection w:val="btLr"/>
          </w:tcPr>
          <w:p w:rsidR="00350102" w:rsidRPr="00284A67" w:rsidRDefault="00350102" w:rsidP="00C53544">
            <w:pPr>
              <w:pStyle w:val="a4"/>
              <w:jc w:val="center"/>
              <w:rPr>
                <w:rFonts w:ascii="Bookman Old Style" w:hAnsi="Bookman Old Style" w:cs="Calibri"/>
              </w:rPr>
            </w:pPr>
            <w:r w:rsidRPr="00284A67">
              <w:rPr>
                <w:rFonts w:ascii="Bookman Old Style" w:hAnsi="Bookman Old Style" w:cs="Calibri"/>
                <w:color w:val="000000"/>
              </w:rPr>
              <w:t xml:space="preserve">рабочих часов </w:t>
            </w:r>
            <w:r w:rsidRPr="00284A67">
              <w:rPr>
                <w:rFonts w:ascii="Bookman Old Style" w:hAnsi="Bookman Old Style" w:cs="Calibri"/>
                <w:color w:val="000000"/>
              </w:rPr>
              <w:br/>
              <w:t>(для МСП и МКП)</w:t>
            </w:r>
          </w:p>
        </w:tc>
        <w:tc>
          <w:tcPr>
            <w:tcW w:w="991" w:type="dxa"/>
            <w:vMerge/>
            <w:tcBorders>
              <w:top w:val="single" w:sz="4" w:space="0" w:color="auto"/>
              <w:left w:val="single" w:sz="4" w:space="0" w:color="auto"/>
              <w:bottom w:val="nil"/>
              <w:right w:val="single" w:sz="4" w:space="0" w:color="auto"/>
            </w:tcBorders>
            <w:vAlign w:val="center"/>
          </w:tcPr>
          <w:p w:rsidR="00350102" w:rsidRPr="00284A67" w:rsidRDefault="00350102" w:rsidP="00C53544">
            <w:pPr>
              <w:pStyle w:val="a4"/>
              <w:rPr>
                <w:rFonts w:ascii="Bookman Old Style" w:hAnsi="Bookman Old Style" w:cs="Calibri"/>
              </w:rPr>
            </w:pPr>
          </w:p>
        </w:tc>
        <w:tc>
          <w:tcPr>
            <w:tcW w:w="1191" w:type="dxa"/>
            <w:vMerge/>
            <w:tcBorders>
              <w:top w:val="single" w:sz="4" w:space="0" w:color="auto"/>
              <w:left w:val="single" w:sz="4" w:space="0" w:color="auto"/>
              <w:bottom w:val="nil"/>
              <w:right w:val="nil"/>
            </w:tcBorders>
            <w:vAlign w:val="center"/>
          </w:tcPr>
          <w:p w:rsidR="00350102" w:rsidRPr="00284A67" w:rsidRDefault="00350102" w:rsidP="00C53544">
            <w:pPr>
              <w:pStyle w:val="a4"/>
              <w:rPr>
                <w:rFonts w:ascii="Bookman Old Style" w:hAnsi="Bookman Old Style" w:cs="Calibri"/>
                <w:color w:val="000000"/>
              </w:rPr>
            </w:pPr>
          </w:p>
        </w:tc>
      </w:tr>
    </w:tbl>
    <w:p w:rsidR="00350102" w:rsidRPr="00284A67" w:rsidRDefault="00350102" w:rsidP="00350102">
      <w:pPr>
        <w:pStyle w:val="ConsPlusNormal"/>
        <w:ind w:left="6521"/>
        <w:jc w:val="both"/>
        <w:rPr>
          <w:rFonts w:ascii="Bookman Old Style" w:hAnsi="Bookman Old Style"/>
          <w:szCs w:val="22"/>
        </w:rPr>
        <w:sectPr w:rsidR="00350102" w:rsidRPr="00284A67" w:rsidSect="003F1141">
          <w:pgSz w:w="16838" w:h="11906" w:orient="landscape"/>
          <w:pgMar w:top="1418" w:right="1134" w:bottom="567" w:left="851" w:header="709" w:footer="709" w:gutter="0"/>
          <w:pgNumType w:chapStyle="1"/>
          <w:cols w:space="708"/>
          <w:titlePg/>
          <w:docGrid w:linePitch="360"/>
        </w:sectPr>
      </w:pPr>
    </w:p>
    <w:p w:rsidR="00350102" w:rsidRPr="00284A67" w:rsidRDefault="00350102" w:rsidP="00350102">
      <w:pPr>
        <w:pStyle w:val="ConsPlusNormal"/>
        <w:jc w:val="right"/>
        <w:rPr>
          <w:rFonts w:ascii="Bookman Old Style" w:hAnsi="Bookman Old Style"/>
          <w:szCs w:val="22"/>
        </w:rPr>
      </w:pPr>
      <w:r w:rsidRPr="00284A67">
        <w:rPr>
          <w:rFonts w:ascii="Bookman Old Style" w:hAnsi="Bookman Old Style"/>
          <w:szCs w:val="22"/>
        </w:rPr>
        <w:lastRenderedPageBreak/>
        <w:t>Приложение 3</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к административному регламенту осуществления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муниципального лесного контроля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на территории муниципального образования</w:t>
      </w:r>
    </w:p>
    <w:p w:rsidR="00350102" w:rsidRPr="00284A67" w:rsidRDefault="00350102" w:rsidP="00350102">
      <w:pPr>
        <w:pStyle w:val="ConsPlusNonformat"/>
        <w:tabs>
          <w:tab w:val="left" w:pos="6570"/>
        </w:tabs>
        <w:jc w:val="right"/>
        <w:outlineLvl w:val="0"/>
        <w:rPr>
          <w:rFonts w:ascii="Bookman Old Style" w:hAnsi="Bookman Old Style" w:cs="Calibri"/>
          <w:sz w:val="22"/>
          <w:szCs w:val="22"/>
        </w:rPr>
      </w:pPr>
      <w:r w:rsidRPr="00284A67">
        <w:rPr>
          <w:rFonts w:ascii="Bookman Old Style" w:hAnsi="Bookman Old Style" w:cs="Calibri"/>
          <w:sz w:val="22"/>
          <w:szCs w:val="22"/>
        </w:rPr>
        <w:t>Элитовского сельсовета</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РАСПОРЯЖЕНИЕ (ПРИКАЗ)</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органа государственного контроля (надзора), органа</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 xml:space="preserve">муниципального контроля </w:t>
      </w:r>
    </w:p>
    <w:p w:rsidR="00350102" w:rsidRPr="00284A67" w:rsidRDefault="00350102" w:rsidP="00350102">
      <w:pPr>
        <w:pStyle w:val="ConsPlusNonformat"/>
        <w:rPr>
          <w:rFonts w:ascii="Bookman Old Style" w:hAnsi="Bookman Old Style" w:cs="Calibri"/>
          <w:b/>
          <w:sz w:val="22"/>
          <w:szCs w:val="22"/>
        </w:rPr>
      </w:pPr>
      <w:r w:rsidRPr="00284A67">
        <w:rPr>
          <w:rFonts w:ascii="Bookman Old Style" w:hAnsi="Bookman Old Style" w:cs="Calibri"/>
          <w:b/>
          <w:sz w:val="22"/>
          <w:szCs w:val="22"/>
        </w:rPr>
        <w:t>о проведении    ___________________________________________________________проверки</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(плановой/внеплановой, документарной/выездной)</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юридического лица, индивидуального предпринимателя</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 xml:space="preserve">от «____»  _____________ </w:t>
      </w:r>
      <w:proofErr w:type="gramStart"/>
      <w:r w:rsidRPr="00284A67">
        <w:rPr>
          <w:rFonts w:ascii="Bookman Old Style" w:hAnsi="Bookman Old Style" w:cs="Calibri"/>
          <w:b/>
          <w:sz w:val="22"/>
          <w:szCs w:val="22"/>
        </w:rPr>
        <w:t>г</w:t>
      </w:r>
      <w:proofErr w:type="gramEnd"/>
      <w:r w:rsidRPr="00284A67">
        <w:rPr>
          <w:rFonts w:ascii="Bookman Old Style" w:hAnsi="Bookman Old Style" w:cs="Calibri"/>
          <w:b/>
          <w:sz w:val="22"/>
          <w:szCs w:val="22"/>
        </w:rPr>
        <w:t>.  № 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1. Провести проверку в отношении  ___________________________________________________ 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(наименование юридического лица, фамилия, имя и (в случае, если имеется) отчество индивидуального предпринимателя)</w:t>
      </w: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2. Назначить лицом (ми), уполномоченным (ми) на проведение проверки: __________________</w:t>
      </w: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(фамилия, имя, отчество (в случае, если имеется), должность должностного лица (должностных лиц), уполномоченног</w:t>
      </w:r>
      <w:proofErr w:type="gramStart"/>
      <w:r w:rsidRPr="00284A67">
        <w:rPr>
          <w:rFonts w:ascii="Bookman Old Style" w:hAnsi="Bookman Old Style" w:cs="Calibri"/>
          <w:sz w:val="22"/>
          <w:szCs w:val="22"/>
        </w:rPr>
        <w:t>о(</w:t>
      </w:r>
      <w:proofErr w:type="spellStart"/>
      <w:proofErr w:type="gramEnd"/>
      <w:r w:rsidRPr="00284A67">
        <w:rPr>
          <w:rFonts w:ascii="Bookman Old Style" w:hAnsi="Bookman Old Style" w:cs="Calibri"/>
          <w:sz w:val="22"/>
          <w:szCs w:val="22"/>
        </w:rPr>
        <w:t>ых</w:t>
      </w:r>
      <w:proofErr w:type="spellEnd"/>
      <w:r w:rsidRPr="00284A67">
        <w:rPr>
          <w:rFonts w:ascii="Bookman Old Style" w:hAnsi="Bookman Old Style" w:cs="Calibri"/>
          <w:sz w:val="22"/>
          <w:szCs w:val="22"/>
        </w:rPr>
        <w:t xml:space="preserve">)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на проведение проверки)</w:t>
      </w: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3. Привлечь к проведению проверки в качестве экспертов, представителей экспертных организаций следующих лиц: ______________________________________________________________  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(фамилия, имя, отчество (в случае, если имеется), должности привлекаемых к проведению проверки экспертов, представителей экспертных организаций с указанием реквизитов свидетельства об аккредитации и наименования органа по аккредитации, </w:t>
      </w:r>
      <w:proofErr w:type="gramEnd"/>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выдавшего</w:t>
      </w:r>
      <w:proofErr w:type="gramEnd"/>
      <w:r w:rsidRPr="00284A67">
        <w:rPr>
          <w:rFonts w:ascii="Bookman Old Style" w:hAnsi="Bookman Old Style" w:cs="Calibri"/>
          <w:sz w:val="22"/>
          <w:szCs w:val="22"/>
        </w:rPr>
        <w:t xml:space="preserve"> свидетельство об аккредитации)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4. Установить, что:</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настоящая проверка проводится с целью: 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При установлении целей проводимой проверки указывается следующая информация:</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а) в случае проведения плановой проверки:</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ссылка на ежегодный план проведения плановых проверок;</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б) в случае проведения внеплановой выездной проверки:</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 xml:space="preserve">ссылка на реквизиты ранее выданного проверяемому лицу предписания об устранении выявленного нарушения, </w:t>
      </w:r>
      <w:proofErr w:type="gramStart"/>
      <w:r w:rsidRPr="00284A67">
        <w:rPr>
          <w:rFonts w:ascii="Bookman Old Style" w:hAnsi="Bookman Old Style" w:cs="Calibri"/>
          <w:sz w:val="22"/>
          <w:szCs w:val="22"/>
        </w:rPr>
        <w:t>срок</w:t>
      </w:r>
      <w:proofErr w:type="gramEnd"/>
      <w:r w:rsidRPr="00284A67">
        <w:rPr>
          <w:rFonts w:ascii="Bookman Old Style" w:hAnsi="Bookman Old Style" w:cs="Calibri"/>
          <w:sz w:val="22"/>
          <w:szCs w:val="22"/>
        </w:rPr>
        <w:t xml:space="preserve"> для исполнения которого истек;</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ссылка на 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ссылка на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 xml:space="preserve">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w:t>
      </w:r>
      <w:r w:rsidRPr="00284A67">
        <w:rPr>
          <w:rFonts w:ascii="Bookman Old Style" w:hAnsi="Bookman Old Style" w:cs="Calibri"/>
          <w:sz w:val="22"/>
          <w:szCs w:val="22"/>
        </w:rPr>
        <w:lastRenderedPageBreak/>
        <w:t>проверяемых требований, если такое причинение вреда либо нарушение требований обнаружено непосредственно в момент его совершения:</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 xml:space="preserve">ссылка на прилагаемую копию документа (рапорта, докладной записки и т. п.), представленного должностным лицом, обнаружившим нарушение; </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задачами настоящей проверки являются: 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5. Предметом настоящей проверки является (отметить </w:t>
      </w:r>
      <w:proofErr w:type="gramStart"/>
      <w:r w:rsidRPr="00284A67">
        <w:rPr>
          <w:rFonts w:ascii="Bookman Old Style" w:hAnsi="Bookman Old Style" w:cs="Calibri"/>
          <w:sz w:val="22"/>
          <w:szCs w:val="22"/>
        </w:rPr>
        <w:t>нужное</w:t>
      </w:r>
      <w:proofErr w:type="gramEnd"/>
      <w:r w:rsidRPr="00284A67">
        <w:rPr>
          <w:rFonts w:ascii="Bookman Old Style" w:hAnsi="Bookman Old Style" w:cs="Calibri"/>
          <w:sz w:val="22"/>
          <w:szCs w:val="22"/>
        </w:rPr>
        <w:t xml:space="preserve">): </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 xml:space="preserve">соблюдение обязательных требований или требований, установленных муниципальными правовыми актами; </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 xml:space="preserve">соответствие сведений, содержащихся в уведомлении о начале осуществления отдельных видов предпринимательской деятельности, обязательным требованиям; </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 xml:space="preserve">выполнение предписаний органов государственного контроля (надзора), органов муниципального контроля; </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проведение мероприятий:</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по предотвращению причинения вреда жизни, здоровью граждан, вреда животным, растениям, окружающей среде;</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по предупреждению возникновения чрезвычайных ситуаций природного и техногенного характера;</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по обеспечению безопасности государства;</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по ликвидации последствий причинения такого вреда.</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6. Срок проведения проверки: 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(не более 20 рабочих дней/50 часов/15 часов)</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К проведению проверки приступить</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с «__» ______________ 20__ г.</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Проверку окончить не позднее</w:t>
      </w:r>
    </w:p>
    <w:p w:rsidR="00350102" w:rsidRPr="00284A67" w:rsidRDefault="00350102" w:rsidP="00350102">
      <w:pPr>
        <w:pStyle w:val="ConsPlusNonformat"/>
        <w:ind w:firstLine="720"/>
        <w:rPr>
          <w:rFonts w:ascii="Bookman Old Style" w:hAnsi="Bookman Old Style" w:cs="Calibri"/>
          <w:sz w:val="22"/>
          <w:szCs w:val="22"/>
        </w:rPr>
      </w:pPr>
      <w:r w:rsidRPr="00284A67">
        <w:rPr>
          <w:rFonts w:ascii="Bookman Old Style" w:hAnsi="Bookman Old Style" w:cs="Calibri"/>
          <w:sz w:val="22"/>
          <w:szCs w:val="22"/>
        </w:rPr>
        <w:t>«__» ______________ 20__ г.</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7. Правовые основания проведения проверки:  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8. В процессе проверки провести следующие мероприятия по контролю, необходимые для достижения целей и задач проведения проверки: ________________________________________ </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9. Перечень административных регламентов проведения мероприятий по контролю (при их наличии), необходимых для проведения проверки, административных регламентов взаимодействия (при их наличии): 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(с указанием наименований, номеров и дат их принятия)</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      __________________________</w:t>
      </w:r>
    </w:p>
    <w:tbl>
      <w:tblPr>
        <w:tblW w:w="0" w:type="auto"/>
        <w:tblLook w:val="04A0"/>
      </w:tblPr>
      <w:tblGrid>
        <w:gridCol w:w="6629"/>
        <w:gridCol w:w="3508"/>
      </w:tblGrid>
      <w:tr w:rsidR="00350102" w:rsidRPr="00284A67" w:rsidTr="00C53544">
        <w:tc>
          <w:tcPr>
            <w:tcW w:w="6629" w:type="dxa"/>
          </w:tcPr>
          <w:p w:rsidR="00350102" w:rsidRPr="00284A67" w:rsidRDefault="00350102" w:rsidP="00C53544">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(должность, фамилия, инициалы руководителя, заместителя руководителя органа государственного контроля (надзора), органа муниципального контроля, </w:t>
            </w:r>
            <w:proofErr w:type="gramEnd"/>
          </w:p>
          <w:p w:rsidR="00350102" w:rsidRPr="00284A67" w:rsidRDefault="00350102" w:rsidP="00C53544">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издавшего</w:t>
            </w:r>
            <w:proofErr w:type="gramEnd"/>
            <w:r w:rsidRPr="00284A67">
              <w:rPr>
                <w:rFonts w:ascii="Bookman Old Style" w:hAnsi="Bookman Old Style" w:cs="Calibri"/>
                <w:sz w:val="22"/>
                <w:szCs w:val="22"/>
              </w:rPr>
              <w:t xml:space="preserve"> распоряжение или приказ о проведении проверки</w:t>
            </w:r>
          </w:p>
        </w:tc>
        <w:tc>
          <w:tcPr>
            <w:tcW w:w="3508" w:type="dxa"/>
          </w:tcPr>
          <w:p w:rsidR="00350102" w:rsidRPr="00284A67" w:rsidRDefault="00350102" w:rsidP="00C53544">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(подпись, заверенная печатью)</w:t>
            </w:r>
          </w:p>
        </w:tc>
      </w:tr>
    </w:tbl>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tabs>
          <w:tab w:val="left" w:pos="4185"/>
        </w:tabs>
        <w:rPr>
          <w:rFonts w:ascii="Bookman Old Style" w:hAnsi="Bookman Old Style" w:cs="Calibri"/>
        </w:rPr>
      </w:pPr>
      <w:r w:rsidRPr="00284A67">
        <w:rPr>
          <w:rFonts w:ascii="Bookman Old Style" w:hAnsi="Bookman Old Style" w:cs="Calibri"/>
        </w:rPr>
        <w:lastRenderedPageBreak/>
        <w:t xml:space="preserve"> </w:t>
      </w:r>
      <w:proofErr w:type="gramStart"/>
      <w:r w:rsidRPr="00284A67">
        <w:rPr>
          <w:rFonts w:ascii="Bookman Old Style" w:hAnsi="Bookman Old Style" w:cs="Calibri"/>
        </w:rPr>
        <w:t>(фамилия, имя, отчество (в случае, если имеется) и должность должностного лица, непосредственно подготовившего проект распоряжения (приказа), контактный телефон, электронный адрес (при наличии))</w:t>
      </w:r>
      <w:proofErr w:type="gramEnd"/>
    </w:p>
    <w:p w:rsidR="00350102" w:rsidRPr="00284A67" w:rsidRDefault="00F710EF" w:rsidP="00F710EF">
      <w:pPr>
        <w:pStyle w:val="ConsPlusNormal"/>
        <w:jc w:val="right"/>
        <w:rPr>
          <w:rFonts w:ascii="Bookman Old Style" w:hAnsi="Bookman Old Style"/>
          <w:szCs w:val="22"/>
        </w:rPr>
      </w:pPr>
      <w:r>
        <w:rPr>
          <w:rFonts w:ascii="Bookman Old Style" w:hAnsi="Bookman Old Style"/>
          <w:szCs w:val="22"/>
        </w:rPr>
        <w:br w:type="textWrapping" w:clear="all"/>
      </w:r>
      <w:r w:rsidR="00350102" w:rsidRPr="00284A67">
        <w:rPr>
          <w:rFonts w:ascii="Bookman Old Style" w:hAnsi="Bookman Old Style"/>
          <w:szCs w:val="22"/>
        </w:rPr>
        <w:t>Приложение 4</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к административному регламенту осуществления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муниципального лесного контроля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на территории муниципального образования</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Элитовского сельсовета               </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right"/>
        <w:rPr>
          <w:rFonts w:ascii="Bookman Old Style" w:hAnsi="Bookman Old Style" w:cs="Calibri"/>
          <w:sz w:val="22"/>
          <w:szCs w:val="22"/>
        </w:rPr>
      </w:pPr>
      <w:r w:rsidRPr="00284A67">
        <w:rPr>
          <w:rFonts w:ascii="Bookman Old Style" w:hAnsi="Bookman Old Style" w:cs="Calibri"/>
          <w:sz w:val="22"/>
          <w:szCs w:val="22"/>
        </w:rPr>
        <w:t xml:space="preserve">  В 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(наименование органа прокуратуры)</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от 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w:t>
      </w:r>
      <w:proofErr w:type="gramStart"/>
      <w:r w:rsidRPr="00284A67">
        <w:rPr>
          <w:rFonts w:ascii="Bookman Old Style" w:hAnsi="Bookman Old Style" w:cs="Calibri"/>
          <w:sz w:val="22"/>
          <w:szCs w:val="22"/>
        </w:rPr>
        <w:t xml:space="preserve">(наименование органа государственного контроля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(надзора), муниципального контроля с указанием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юридического адреса)</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ЗАЯВЛЕНИЕ</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о согласовании органом государственного контроля (надзора), органом муниципального контроля с органом прокуратуры проведения внеплановой выездной проверки</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юридического лица, индивидуального предпринимателя</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 xml:space="preserve">1. В соответствии со статьей 10 Федерального закона от 26 декабря </w:t>
      </w:r>
      <w:smartTag w:uri="urn:schemas-microsoft-com:office:smarttags" w:element="metricconverter">
        <w:smartTagPr>
          <w:attr w:name="ProductID" w:val="2008 г"/>
        </w:smartTagPr>
        <w:r w:rsidRPr="00284A67">
          <w:rPr>
            <w:rFonts w:ascii="Bookman Old Style" w:hAnsi="Bookman Old Style" w:cs="Calibri"/>
            <w:sz w:val="22"/>
            <w:szCs w:val="22"/>
          </w:rPr>
          <w:t>2008 г</w:t>
        </w:r>
      </w:smartTag>
      <w:r w:rsidRPr="00284A67">
        <w:rPr>
          <w:rFonts w:ascii="Bookman Old Style" w:hAnsi="Bookman Old Style" w:cs="Calibri"/>
          <w:sz w:val="22"/>
          <w:szCs w:val="22"/>
        </w:rP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______________________________________________________________</w:t>
      </w:r>
    </w:p>
    <w:p w:rsidR="00350102" w:rsidRPr="00284A67" w:rsidRDefault="00350102" w:rsidP="00350102">
      <w:pPr>
        <w:pStyle w:val="ConsPlusNonformat"/>
        <w:jc w:val="both"/>
        <w:rPr>
          <w:rFonts w:ascii="Bookman Old Style" w:hAnsi="Bookman Old Style" w:cs="Calibri"/>
          <w:sz w:val="22"/>
          <w:szCs w:val="22"/>
        </w:rPr>
      </w:pPr>
      <w:proofErr w:type="gramStart"/>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w:t>
      </w:r>
      <w:proofErr w:type="gramEnd"/>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(наименование, адрес (место нахождения) постоянно действующего исполнительного органа юридического лица, государственный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индивидуального предпринимателя, идентификационный номер налогоплательщика)</w:t>
      </w:r>
    </w:p>
    <w:p w:rsidR="00350102" w:rsidRPr="00284A67" w:rsidRDefault="00350102" w:rsidP="00350102">
      <w:pPr>
        <w:pStyle w:val="ConsPlusNonformat"/>
        <w:rPr>
          <w:rFonts w:ascii="Bookman Old Style" w:hAnsi="Bookman Old Style" w:cs="Calibri"/>
          <w:sz w:val="22"/>
          <w:szCs w:val="22"/>
        </w:rPr>
      </w:pPr>
      <w:proofErr w:type="gramStart"/>
      <w:r w:rsidRPr="00284A67">
        <w:rPr>
          <w:rFonts w:ascii="Bookman Old Style" w:hAnsi="Bookman Old Style" w:cs="Calibri"/>
          <w:sz w:val="22"/>
          <w:szCs w:val="22"/>
        </w:rPr>
        <w:t>осуществляющего</w:t>
      </w:r>
      <w:proofErr w:type="gramEnd"/>
      <w:r w:rsidRPr="00284A67">
        <w:rPr>
          <w:rFonts w:ascii="Bookman Old Style" w:hAnsi="Bookman Old Style" w:cs="Calibri"/>
          <w:sz w:val="22"/>
          <w:szCs w:val="22"/>
        </w:rPr>
        <w:t xml:space="preserve"> предпринимательскую деятельность по адресу: 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2. Основание проведения проверки: 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lastRenderedPageBreak/>
        <w:t xml:space="preserve">(ссылка на положение Федерального закона от 26 декабря </w:t>
      </w:r>
      <w:smartTag w:uri="urn:schemas-microsoft-com:office:smarttags" w:element="metricconverter">
        <w:smartTagPr>
          <w:attr w:name="ProductID" w:val="2008 г"/>
        </w:smartTagPr>
        <w:r w:rsidRPr="00284A67">
          <w:rPr>
            <w:rFonts w:ascii="Bookman Old Style" w:hAnsi="Bookman Old Style" w:cs="Calibri"/>
            <w:sz w:val="22"/>
            <w:szCs w:val="22"/>
          </w:rPr>
          <w:t>2008 г</w:t>
        </w:r>
      </w:smartTag>
      <w:r w:rsidRPr="00284A67">
        <w:rPr>
          <w:rFonts w:ascii="Bookman Old Style" w:hAnsi="Bookman Old Style" w:cs="Calibri"/>
          <w:sz w:val="22"/>
          <w:szCs w:val="22"/>
        </w:rP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3. Дата начала проведения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 ______________ 20__ года.</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4. Время начала проведения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 ______________ 20__ года.</w:t>
      </w:r>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(указывается в случае, если основанием проведения проверки является часть 12 статьи 10 Федерального закона от 26 декабря </w:t>
      </w:r>
      <w:smartTag w:uri="urn:schemas-microsoft-com:office:smarttags" w:element="metricconverter">
        <w:smartTagPr>
          <w:attr w:name="ProductID" w:val="2008 г"/>
        </w:smartTagPr>
        <w:r w:rsidRPr="00284A67">
          <w:rPr>
            <w:rFonts w:ascii="Bookman Old Style" w:hAnsi="Bookman Old Style" w:cs="Calibri"/>
            <w:sz w:val="22"/>
            <w:szCs w:val="22"/>
          </w:rPr>
          <w:t>2008 г</w:t>
        </w:r>
      </w:smartTag>
      <w:r w:rsidRPr="00284A67">
        <w:rPr>
          <w:rFonts w:ascii="Bookman Old Style" w:hAnsi="Bookman Old Style" w:cs="Calibri"/>
          <w:sz w:val="22"/>
          <w:szCs w:val="22"/>
        </w:rPr>
        <w:t xml:space="preserve">. № 294-ФЗ «О защите прав юридических лиц и индивидуальных предпринимателей  при осуществлении государственного контроля (надзора) и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муниципального контроля»)</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Приложения:    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_______________________________________________________</w:t>
      </w:r>
    </w:p>
    <w:p w:rsidR="00350102" w:rsidRPr="00284A67" w:rsidRDefault="00350102" w:rsidP="00350102">
      <w:pPr>
        <w:pStyle w:val="ConsPlusNonformat"/>
        <w:ind w:left="1701"/>
        <w:jc w:val="center"/>
        <w:rPr>
          <w:rFonts w:ascii="Bookman Old Style" w:hAnsi="Bookman Old Style" w:cs="Calibri"/>
          <w:sz w:val="22"/>
          <w:szCs w:val="22"/>
        </w:rPr>
      </w:pPr>
      <w:proofErr w:type="gramStart"/>
      <w:r w:rsidRPr="00284A67">
        <w:rPr>
          <w:rFonts w:ascii="Bookman Old Style" w:hAnsi="Bookman Old Style" w:cs="Calibri"/>
          <w:sz w:val="22"/>
          <w:szCs w:val="22"/>
        </w:rPr>
        <w:t>(копия распоряжения или приказа руководителя, заместителя руководителя органа государственного контроля</w:t>
      </w:r>
      <w:proofErr w:type="gramEnd"/>
    </w:p>
    <w:p w:rsidR="00350102" w:rsidRPr="00284A67" w:rsidRDefault="00350102" w:rsidP="00350102">
      <w:pPr>
        <w:pStyle w:val="ConsPlusNonformat"/>
        <w:ind w:left="1701"/>
        <w:jc w:val="center"/>
        <w:rPr>
          <w:rFonts w:ascii="Bookman Old Style" w:hAnsi="Bookman Old Style" w:cs="Calibri"/>
          <w:sz w:val="22"/>
          <w:szCs w:val="22"/>
        </w:rPr>
      </w:pPr>
      <w:r w:rsidRPr="00284A67">
        <w:rPr>
          <w:rFonts w:ascii="Bookman Old Style" w:hAnsi="Bookman Old Style" w:cs="Calibri"/>
          <w:sz w:val="22"/>
          <w:szCs w:val="22"/>
        </w:rPr>
        <w:t xml:space="preserve">(надзора), органа муниципального контроля  о проведении внеплановой выездной проверки. Документы, </w:t>
      </w:r>
    </w:p>
    <w:p w:rsidR="00350102" w:rsidRPr="00284A67" w:rsidRDefault="00350102" w:rsidP="00350102">
      <w:pPr>
        <w:pStyle w:val="ConsPlusNonformat"/>
        <w:ind w:left="1701"/>
        <w:jc w:val="center"/>
        <w:rPr>
          <w:rFonts w:ascii="Bookman Old Style" w:hAnsi="Bookman Old Style" w:cs="Calibri"/>
          <w:sz w:val="22"/>
          <w:szCs w:val="22"/>
        </w:rPr>
      </w:pPr>
      <w:r w:rsidRPr="00284A67">
        <w:rPr>
          <w:rFonts w:ascii="Bookman Old Style" w:hAnsi="Bookman Old Style" w:cs="Calibri"/>
          <w:sz w:val="22"/>
          <w:szCs w:val="22"/>
        </w:rPr>
        <w:t>содержащие сведения, послужившие основанием для проведения внеплановой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               _____________                   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(наименование должностного лица)                                      (подпись)                                           (фамилия, имя, отчество) </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М. П.</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(в случае если имеется)</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ind w:firstLine="709"/>
        <w:rPr>
          <w:rFonts w:ascii="Bookman Old Style" w:hAnsi="Bookman Old Style" w:cs="Calibri"/>
          <w:sz w:val="22"/>
          <w:szCs w:val="22"/>
        </w:rPr>
      </w:pPr>
      <w:r w:rsidRPr="00284A67">
        <w:rPr>
          <w:rFonts w:ascii="Bookman Old Style" w:hAnsi="Bookman Old Style" w:cs="Calibri"/>
          <w:sz w:val="22"/>
          <w:szCs w:val="22"/>
        </w:rPr>
        <w:t>Дата и время составления документа: ____________________________________________</w:t>
      </w:r>
    </w:p>
    <w:p w:rsidR="00350102" w:rsidRPr="00284A67" w:rsidRDefault="00350102" w:rsidP="00350102">
      <w:pPr>
        <w:rPr>
          <w:rFonts w:ascii="Bookman Old Style" w:hAnsi="Bookman Old Style" w:cs="Calibri"/>
        </w:rPr>
      </w:pPr>
    </w:p>
    <w:p w:rsidR="00350102" w:rsidRPr="00284A67" w:rsidRDefault="00350102" w:rsidP="00350102">
      <w:pPr>
        <w:rPr>
          <w:rFonts w:ascii="Bookman Old Style" w:hAnsi="Bookman Old Style" w:cs="Calibri"/>
        </w:rPr>
      </w:pPr>
    </w:p>
    <w:p w:rsidR="003F1141" w:rsidRDefault="003F1141">
      <w:pPr>
        <w:rPr>
          <w:rFonts w:ascii="Bookman Old Style" w:eastAsia="Times New Roman" w:hAnsi="Bookman Old Style" w:cs="Calibri"/>
          <w:lang w:eastAsia="ru-RU"/>
        </w:rPr>
      </w:pPr>
      <w:r>
        <w:rPr>
          <w:rFonts w:ascii="Bookman Old Style" w:hAnsi="Bookman Old Style"/>
        </w:rPr>
        <w:br w:type="page"/>
      </w:r>
    </w:p>
    <w:p w:rsidR="00350102" w:rsidRPr="00284A67" w:rsidRDefault="00350102" w:rsidP="00350102">
      <w:pPr>
        <w:pStyle w:val="ConsPlusNormal"/>
        <w:jc w:val="right"/>
        <w:rPr>
          <w:rFonts w:ascii="Bookman Old Style" w:hAnsi="Bookman Old Style"/>
          <w:szCs w:val="22"/>
        </w:rPr>
      </w:pPr>
      <w:r w:rsidRPr="00284A67">
        <w:rPr>
          <w:rFonts w:ascii="Bookman Old Style" w:hAnsi="Bookman Old Style"/>
          <w:szCs w:val="22"/>
        </w:rPr>
        <w:lastRenderedPageBreak/>
        <w:t>Приложение 5</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к административному регламенту осуществления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муниципального лесного контроля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на территории муниципального образования</w:t>
      </w:r>
    </w:p>
    <w:p w:rsidR="00350102" w:rsidRPr="00284A67" w:rsidRDefault="00350102" w:rsidP="00350102">
      <w:pPr>
        <w:rPr>
          <w:rFonts w:ascii="Bookman Old Style" w:hAnsi="Bookman Old Style" w:cs="Calibri"/>
        </w:rPr>
      </w:pPr>
      <w:r w:rsidRPr="00284A67">
        <w:rPr>
          <w:rFonts w:ascii="Bookman Old Style" w:hAnsi="Bookman Old Style" w:cs="Calibri"/>
        </w:rPr>
        <w:t xml:space="preserve">                                                                                                               Элитовского сельсовета</w:t>
      </w:r>
    </w:p>
    <w:p w:rsidR="00350102" w:rsidRPr="00284A67" w:rsidRDefault="00350102" w:rsidP="00350102">
      <w:pPr>
        <w:pStyle w:val="a4"/>
        <w:jc w:val="right"/>
        <w:rPr>
          <w:rFonts w:ascii="Bookman Old Style" w:hAnsi="Bookman Old Style" w:cs="Calibri"/>
        </w:rPr>
      </w:pPr>
    </w:p>
    <w:p w:rsidR="00350102" w:rsidRPr="00284A67" w:rsidRDefault="00350102" w:rsidP="00350102">
      <w:pPr>
        <w:pStyle w:val="a4"/>
        <w:jc w:val="right"/>
        <w:rPr>
          <w:rFonts w:ascii="Bookman Old Style" w:hAnsi="Bookman Old Style" w:cs="Calibri"/>
        </w:rPr>
      </w:pPr>
    </w:p>
    <w:p w:rsidR="00350102" w:rsidRPr="00284A67" w:rsidRDefault="00350102" w:rsidP="00350102">
      <w:pPr>
        <w:pStyle w:val="ConsPlusNonformat"/>
        <w:jc w:val="right"/>
        <w:rPr>
          <w:rFonts w:ascii="Bookman Old Style" w:hAnsi="Bookman Old Style" w:cs="Calibri"/>
          <w:sz w:val="22"/>
          <w:szCs w:val="22"/>
        </w:rPr>
      </w:pPr>
      <w:r w:rsidRPr="00284A67">
        <w:rPr>
          <w:rFonts w:ascii="Bookman Old Style" w:hAnsi="Bookman Old Style" w:cs="Calibri"/>
          <w:sz w:val="22"/>
          <w:szCs w:val="22"/>
        </w:rPr>
        <w:t xml:space="preserve">_______________________________________                         «___» ____________________ 20___ </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(место составления акта)                                                                               (дата составления акта)</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(время составления акта)</w:t>
      </w:r>
    </w:p>
    <w:p w:rsidR="00350102" w:rsidRPr="00284A67" w:rsidRDefault="00350102" w:rsidP="00350102">
      <w:pPr>
        <w:pStyle w:val="ConsPlusNonformat"/>
        <w:rPr>
          <w:rFonts w:ascii="Bookman Old Style" w:hAnsi="Bookman Old Style" w:cs="Calibri"/>
          <w:sz w:val="22"/>
          <w:szCs w:val="22"/>
        </w:rPr>
      </w:pPr>
    </w:p>
    <w:p w:rsidR="00350102" w:rsidRDefault="00350102" w:rsidP="00350102">
      <w:pPr>
        <w:pStyle w:val="ConsPlusNonformat"/>
        <w:rPr>
          <w:rFonts w:ascii="Bookman Old Style" w:hAnsi="Bookman Old Style" w:cs="Calibri"/>
          <w:b/>
          <w:sz w:val="22"/>
          <w:szCs w:val="22"/>
        </w:rPr>
      </w:pP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АКТ ПРОВЕРКИ</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 xml:space="preserve">органом государственного контроля (надзора), органом муниципального контроля </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юридического лица, индивидуального предпринимателя</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sz w:val="22"/>
          <w:szCs w:val="22"/>
        </w:rPr>
        <w:t xml:space="preserve">№ </w:t>
      </w:r>
      <w:r w:rsidRPr="00284A67">
        <w:rPr>
          <w:rFonts w:ascii="Bookman Old Style" w:hAnsi="Bookman Old Style" w:cs="Calibri"/>
          <w:b/>
          <w:sz w:val="22"/>
          <w:szCs w:val="22"/>
        </w:rPr>
        <w:t>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 _____________ 20__ г. по адресу:     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(место проведения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На основании:   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w:t>
      </w:r>
      <w:proofErr w:type="gramStart"/>
      <w:r w:rsidRPr="00284A67">
        <w:rPr>
          <w:rFonts w:ascii="Bookman Old Style" w:hAnsi="Bookman Old Style" w:cs="Calibri"/>
          <w:sz w:val="22"/>
          <w:szCs w:val="22"/>
        </w:rPr>
        <w:t xml:space="preserve">(вид документа с указанием реквизитов (номер, дата), фамилии, имени, отчества (в случае, если имеется),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должность руководителя, заместителя руководителя органа государственного контроля (надзора), органа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муниципального контроля, издавшего распоряжение или приказ о проведении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была проведена проверка в отношении:  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(наименование юридического лица, фамилия, имя и (в случае, если имеется) отчество индивидуального предпринимателя)</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Продолжительность проверки: 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(дней/часов)</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Акт составлен:  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(наименование органа государственного контроля (надзора) или органа муниципального контроля)</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С копией распоряжения/приказа о проведении проверки </w:t>
      </w:r>
      <w:proofErr w:type="gramStart"/>
      <w:r w:rsidRPr="00284A67">
        <w:rPr>
          <w:rFonts w:ascii="Bookman Old Style" w:hAnsi="Bookman Old Style" w:cs="Calibri"/>
          <w:sz w:val="22"/>
          <w:szCs w:val="22"/>
        </w:rPr>
        <w:t>ознакомлен</w:t>
      </w:r>
      <w:proofErr w:type="gramEnd"/>
      <w:r w:rsidRPr="00284A67">
        <w:rPr>
          <w:rFonts w:ascii="Bookman Old Style" w:hAnsi="Bookman Old Style" w:cs="Calibri"/>
          <w:sz w:val="22"/>
          <w:szCs w:val="22"/>
        </w:rPr>
        <w:t>:</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(заполняется при проведении выездной проверки)  </w:t>
      </w:r>
      <w:r w:rsidRPr="00284A67">
        <w:rPr>
          <w:rFonts w:ascii="Bookman Old Style" w:hAnsi="Bookman Old Style" w:cs="Calibri"/>
          <w:sz w:val="22"/>
          <w:szCs w:val="22"/>
        </w:rPr>
        <w:lastRenderedPageBreak/>
        <w:t>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(фамилии, имена, отчества (в случае, если имеется), подпись, дата, время)</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Дата и номер решения прокурора (его заместителя) о согласовании проведения проверки: 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(заполняется в случае необходимости согласования проверки с органами прокуратуры)</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Лиц</w:t>
      </w:r>
      <w:proofErr w:type="gramStart"/>
      <w:r w:rsidRPr="00284A67">
        <w:rPr>
          <w:rFonts w:ascii="Bookman Old Style" w:hAnsi="Bookman Old Style" w:cs="Calibri"/>
          <w:sz w:val="22"/>
          <w:szCs w:val="22"/>
        </w:rPr>
        <w:t>о(</w:t>
      </w:r>
      <w:proofErr w:type="gramEnd"/>
      <w:r w:rsidRPr="00284A67">
        <w:rPr>
          <w:rFonts w:ascii="Bookman Old Style" w:hAnsi="Bookman Old Style" w:cs="Calibri"/>
          <w:sz w:val="22"/>
          <w:szCs w:val="22"/>
        </w:rPr>
        <w:t>а), проводившее проверку:      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(фамилия, имя, отчество (в случае, если имеется), должность должностного лица (должностных лиц),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проводившег</w:t>
      </w:r>
      <w:proofErr w:type="gramStart"/>
      <w:r w:rsidRPr="00284A67">
        <w:rPr>
          <w:rFonts w:ascii="Bookman Old Style" w:hAnsi="Bookman Old Style" w:cs="Calibri"/>
          <w:sz w:val="22"/>
          <w:szCs w:val="22"/>
        </w:rPr>
        <w:t>о(</w:t>
      </w:r>
      <w:proofErr w:type="gramEnd"/>
      <w:r w:rsidRPr="00284A67">
        <w:rPr>
          <w:rFonts w:ascii="Bookman Old Style" w:hAnsi="Bookman Old Style" w:cs="Calibri"/>
          <w:sz w:val="22"/>
          <w:szCs w:val="22"/>
        </w:rPr>
        <w:t xml:space="preserve">их) проверку; в случае привлечения к участию к проверке экспертов, экспертных организаций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указываются фамилии, имена, отчества (в случае, если имеются), должности экспертов и/или наименование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экспертных организаций с указанием реквизитов свидетельства об аккредитации и наименования органа </w:t>
      </w:r>
      <w:proofErr w:type="gramStart"/>
      <w:r w:rsidRPr="00284A67">
        <w:rPr>
          <w:rFonts w:ascii="Bookman Old Style" w:hAnsi="Bookman Old Style" w:cs="Calibri"/>
          <w:sz w:val="22"/>
          <w:szCs w:val="22"/>
        </w:rPr>
        <w:t>по</w:t>
      </w:r>
      <w:proofErr w:type="gramEnd"/>
      <w:r w:rsidRPr="00284A67">
        <w:rPr>
          <w:rFonts w:ascii="Bookman Old Style" w:hAnsi="Bookman Old Style" w:cs="Calibri"/>
          <w:sz w:val="22"/>
          <w:szCs w:val="22"/>
        </w:rPr>
        <w:t xml:space="preserve">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аккредитации, </w:t>
      </w:r>
      <w:proofErr w:type="gramStart"/>
      <w:r w:rsidRPr="00284A67">
        <w:rPr>
          <w:rFonts w:ascii="Bookman Old Style" w:hAnsi="Bookman Old Style" w:cs="Calibri"/>
          <w:sz w:val="22"/>
          <w:szCs w:val="22"/>
        </w:rPr>
        <w:t>выдавшего</w:t>
      </w:r>
      <w:proofErr w:type="gramEnd"/>
      <w:r w:rsidRPr="00284A67">
        <w:rPr>
          <w:rFonts w:ascii="Bookman Old Style" w:hAnsi="Bookman Old Style" w:cs="Calibri"/>
          <w:sz w:val="22"/>
          <w:szCs w:val="22"/>
        </w:rPr>
        <w:t xml:space="preserve"> свидетельство)</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При проведении проверки присутствовали:  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(фамилия/ имя, отчество (в случае, если имеется), должность руководителя, иного должностного лица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w:t>
      </w:r>
      <w:proofErr w:type="spellStart"/>
      <w:r w:rsidRPr="00284A67">
        <w:rPr>
          <w:rFonts w:ascii="Bookman Old Style" w:hAnsi="Bookman Old Style" w:cs="Calibri"/>
          <w:sz w:val="22"/>
          <w:szCs w:val="22"/>
        </w:rPr>
        <w:t>саморегулируемой</w:t>
      </w:r>
      <w:proofErr w:type="spellEnd"/>
      <w:r w:rsidRPr="00284A67">
        <w:rPr>
          <w:rFonts w:ascii="Bookman Old Style" w:hAnsi="Bookman Old Style" w:cs="Calibri"/>
          <w:sz w:val="22"/>
          <w:szCs w:val="22"/>
        </w:rPr>
        <w:t xml:space="preserve"> организации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(в случае проведения проверки члена </w:t>
      </w:r>
      <w:proofErr w:type="spellStart"/>
      <w:r w:rsidRPr="00284A67">
        <w:rPr>
          <w:rFonts w:ascii="Bookman Old Style" w:hAnsi="Bookman Old Style" w:cs="Calibri"/>
          <w:sz w:val="22"/>
          <w:szCs w:val="22"/>
        </w:rPr>
        <w:t>саморегулируемой</w:t>
      </w:r>
      <w:proofErr w:type="spellEnd"/>
      <w:r w:rsidRPr="00284A67">
        <w:rPr>
          <w:rFonts w:ascii="Bookman Old Style" w:hAnsi="Bookman Old Style" w:cs="Calibri"/>
          <w:sz w:val="22"/>
          <w:szCs w:val="22"/>
        </w:rPr>
        <w:t xml:space="preserve"> организации), </w:t>
      </w:r>
      <w:proofErr w:type="gramStart"/>
      <w:r w:rsidRPr="00284A67">
        <w:rPr>
          <w:rFonts w:ascii="Bookman Old Style" w:hAnsi="Bookman Old Style" w:cs="Calibri"/>
          <w:sz w:val="22"/>
          <w:szCs w:val="22"/>
        </w:rPr>
        <w:t>присутствовавших</w:t>
      </w:r>
      <w:proofErr w:type="gramEnd"/>
      <w:r w:rsidRPr="00284A67">
        <w:rPr>
          <w:rFonts w:ascii="Bookman Old Style" w:hAnsi="Bookman Old Style" w:cs="Calibri"/>
          <w:sz w:val="22"/>
          <w:szCs w:val="22"/>
        </w:rPr>
        <w:t xml:space="preserve"> при проведении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мероприятий по проверке)</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ind w:firstLine="709"/>
        <w:rPr>
          <w:rFonts w:ascii="Bookman Old Style" w:hAnsi="Bookman Old Style" w:cs="Calibri"/>
          <w:sz w:val="22"/>
          <w:szCs w:val="22"/>
        </w:rPr>
      </w:pPr>
      <w:r w:rsidRPr="00284A67">
        <w:rPr>
          <w:rFonts w:ascii="Bookman Old Style" w:hAnsi="Bookman Old Style" w:cs="Calibri"/>
          <w:sz w:val="22"/>
          <w:szCs w:val="22"/>
        </w:rPr>
        <w:t>В ходе проведения проверки:</w:t>
      </w:r>
    </w:p>
    <w:p w:rsidR="00350102" w:rsidRPr="00284A67" w:rsidRDefault="00350102" w:rsidP="00350102">
      <w:pPr>
        <w:pStyle w:val="ConsPlusNonformat"/>
        <w:ind w:firstLine="709"/>
        <w:jc w:val="both"/>
        <w:rPr>
          <w:rFonts w:ascii="Bookman Old Style" w:hAnsi="Bookman Old Style" w:cs="Calibri"/>
          <w:sz w:val="22"/>
          <w:szCs w:val="22"/>
        </w:rPr>
      </w:pPr>
      <w:r w:rsidRPr="00284A67">
        <w:rPr>
          <w:rFonts w:ascii="Bookman Old Style" w:hAnsi="Bookman Old Style" w:cs="Calibri"/>
          <w:sz w:val="22"/>
          <w:szCs w:val="22"/>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 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(с указанием характера нарушений; лиц, допустивших нарушения)</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ind w:firstLine="720"/>
        <w:jc w:val="both"/>
        <w:rPr>
          <w:rFonts w:ascii="Bookman Old Style" w:hAnsi="Bookman Old Style" w:cs="Calibri"/>
          <w:sz w:val="22"/>
          <w:szCs w:val="22"/>
        </w:rPr>
      </w:pPr>
      <w:r w:rsidRPr="00284A67">
        <w:rPr>
          <w:rFonts w:ascii="Bookman Old Style" w:hAnsi="Bookman Old Style" w:cs="Calibri"/>
          <w:sz w:val="22"/>
          <w:szCs w:val="22"/>
        </w:rP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 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ind w:firstLine="709"/>
        <w:rPr>
          <w:rFonts w:ascii="Bookman Old Style" w:hAnsi="Bookman Old Style" w:cs="Calibri"/>
          <w:sz w:val="22"/>
          <w:szCs w:val="22"/>
        </w:rPr>
      </w:pPr>
      <w:r w:rsidRPr="00284A67">
        <w:rPr>
          <w:rFonts w:ascii="Bookman Old Style" w:hAnsi="Bookman Old Style" w:cs="Calibri"/>
          <w:sz w:val="22"/>
          <w:szCs w:val="22"/>
        </w:rPr>
        <w:t>нарушений не выявлено 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w:t>
      </w:r>
      <w:proofErr w:type="gramStart"/>
      <w:r w:rsidRPr="00284A67">
        <w:rPr>
          <w:rFonts w:ascii="Bookman Old Style" w:hAnsi="Bookman Old Style" w:cs="Calibri"/>
          <w:sz w:val="22"/>
          <w:szCs w:val="22"/>
        </w:rPr>
        <w:t>(подпись проверяющего)                            (подпись уполномоченного представителя юридического лица,</w:t>
      </w:r>
      <w:proofErr w:type="gramEnd"/>
    </w:p>
    <w:p w:rsidR="00350102" w:rsidRPr="00284A67" w:rsidRDefault="00350102" w:rsidP="00350102">
      <w:pPr>
        <w:pStyle w:val="ConsPlusNonformat"/>
        <w:ind w:left="4500"/>
        <w:jc w:val="center"/>
        <w:rPr>
          <w:rFonts w:ascii="Bookman Old Style" w:hAnsi="Bookman Old Style" w:cs="Calibri"/>
          <w:sz w:val="22"/>
          <w:szCs w:val="22"/>
        </w:rPr>
      </w:pPr>
      <w:r w:rsidRPr="00284A67">
        <w:rPr>
          <w:rFonts w:ascii="Bookman Old Style" w:hAnsi="Bookman Old Style" w:cs="Calibri"/>
          <w:sz w:val="22"/>
          <w:szCs w:val="22"/>
        </w:rPr>
        <w:t xml:space="preserve">  индивидуального предпринимателя, его уполномоченного представителя)</w:t>
      </w:r>
    </w:p>
    <w:p w:rsidR="00350102" w:rsidRPr="00284A67" w:rsidRDefault="00350102" w:rsidP="00350102">
      <w:pPr>
        <w:pStyle w:val="ConsPlusNonformat"/>
        <w:ind w:left="4500"/>
        <w:jc w:val="center"/>
        <w:rPr>
          <w:rFonts w:ascii="Bookman Old Style" w:hAnsi="Bookman Old Style" w:cs="Calibri"/>
          <w:sz w:val="22"/>
          <w:szCs w:val="22"/>
        </w:rPr>
      </w:pP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                  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w:t>
      </w:r>
      <w:proofErr w:type="gramStart"/>
      <w:r w:rsidRPr="00284A67">
        <w:rPr>
          <w:rFonts w:ascii="Bookman Old Style" w:hAnsi="Bookman Old Style" w:cs="Calibri"/>
          <w:sz w:val="22"/>
          <w:szCs w:val="22"/>
        </w:rPr>
        <w:t>(подпись проверяющего)                                   (подпись уполномоченного представителя юридического лица,</w:t>
      </w:r>
      <w:proofErr w:type="gramEnd"/>
    </w:p>
    <w:p w:rsidR="00350102" w:rsidRPr="00284A67" w:rsidRDefault="00350102" w:rsidP="00350102">
      <w:pPr>
        <w:pStyle w:val="ConsPlusNonformat"/>
        <w:ind w:left="6300" w:hanging="1800"/>
        <w:rPr>
          <w:rFonts w:ascii="Bookman Old Style" w:hAnsi="Bookman Old Style" w:cs="Calibri"/>
          <w:sz w:val="22"/>
          <w:szCs w:val="22"/>
        </w:rPr>
      </w:pPr>
      <w:r w:rsidRPr="00284A67">
        <w:rPr>
          <w:rFonts w:ascii="Bookman Old Style" w:hAnsi="Bookman Old Style" w:cs="Calibri"/>
          <w:sz w:val="22"/>
          <w:szCs w:val="22"/>
        </w:rPr>
        <w:t xml:space="preserve">    индивидуального предпринимателя, его уполномоченного        представителя)</w:t>
      </w:r>
    </w:p>
    <w:p w:rsidR="00350102" w:rsidRPr="00284A67" w:rsidRDefault="00350102" w:rsidP="00350102">
      <w:pPr>
        <w:pStyle w:val="ConsPlusNonformat"/>
        <w:ind w:left="6300" w:hanging="1800"/>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Прилагаемые документы: 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Подписи лиц, проводивших проверку: 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С актом проверки ознакомле</w:t>
      </w:r>
      <w:proofErr w:type="gramStart"/>
      <w:r w:rsidRPr="00284A67">
        <w:rPr>
          <w:rFonts w:ascii="Bookman Old Style" w:hAnsi="Bookman Old Style" w:cs="Calibri"/>
          <w:sz w:val="22"/>
          <w:szCs w:val="22"/>
        </w:rPr>
        <w:t>н(</w:t>
      </w:r>
      <w:proofErr w:type="gramEnd"/>
      <w:r w:rsidRPr="00284A67">
        <w:rPr>
          <w:rFonts w:ascii="Bookman Old Style" w:hAnsi="Bookman Old Style" w:cs="Calibri"/>
          <w:sz w:val="22"/>
          <w:szCs w:val="22"/>
        </w:rPr>
        <w:t xml:space="preserve">а), копию акта со всеми приложениями получил(а): </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(фамилия, имя, отчество (в случае, если имеется), должность руководителя, иного должностного лица или </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уполномоченного представителя юридического лица, индивидуального предпринимателя, </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его уполномоченного представителя)</w:t>
      </w:r>
    </w:p>
    <w:p w:rsidR="00350102" w:rsidRPr="00284A67" w:rsidRDefault="00350102" w:rsidP="00350102">
      <w:pPr>
        <w:pStyle w:val="ConsPlusNonformat"/>
        <w:ind w:left="4680" w:firstLine="180"/>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«___» ________________ 20__ г.</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(подпись)</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Пометка об отказе ознакомления с актом проверки:           _________________________________</w:t>
      </w:r>
    </w:p>
    <w:p w:rsidR="00350102" w:rsidRPr="00284A67" w:rsidRDefault="00350102" w:rsidP="00350102">
      <w:pPr>
        <w:pStyle w:val="ConsPlusNonformat"/>
        <w:ind w:left="5940"/>
        <w:jc w:val="center"/>
        <w:rPr>
          <w:rFonts w:ascii="Bookman Old Style" w:hAnsi="Bookman Old Style" w:cs="Calibri"/>
          <w:sz w:val="22"/>
          <w:szCs w:val="22"/>
        </w:rPr>
      </w:pPr>
      <w:proofErr w:type="gramStart"/>
      <w:r w:rsidRPr="00284A67">
        <w:rPr>
          <w:rFonts w:ascii="Bookman Old Style" w:hAnsi="Bookman Old Style" w:cs="Calibri"/>
          <w:sz w:val="22"/>
          <w:szCs w:val="22"/>
        </w:rPr>
        <w:t xml:space="preserve">(подпись уполномоченного должностного </w:t>
      </w:r>
      <w:proofErr w:type="gramEnd"/>
    </w:p>
    <w:p w:rsidR="00350102" w:rsidRPr="00284A67" w:rsidRDefault="00350102" w:rsidP="00350102">
      <w:pPr>
        <w:pStyle w:val="ConsPlusNonformat"/>
        <w:ind w:left="5940"/>
        <w:jc w:val="center"/>
        <w:rPr>
          <w:rFonts w:ascii="Bookman Old Style" w:hAnsi="Bookman Old Style" w:cs="Calibri"/>
          <w:sz w:val="22"/>
          <w:szCs w:val="22"/>
        </w:rPr>
      </w:pPr>
      <w:r w:rsidRPr="00284A67">
        <w:rPr>
          <w:rFonts w:ascii="Bookman Old Style" w:hAnsi="Bookman Old Style" w:cs="Calibri"/>
          <w:sz w:val="22"/>
          <w:szCs w:val="22"/>
        </w:rPr>
        <w:t>лица (лиц), проводившего проверки</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tabs>
          <w:tab w:val="left" w:pos="7985"/>
        </w:tabs>
        <w:rPr>
          <w:rFonts w:ascii="Bookman Old Style" w:hAnsi="Bookman Old Style"/>
        </w:rPr>
        <w:sectPr w:rsidR="00350102" w:rsidRPr="00284A67" w:rsidSect="003F1141">
          <w:pgSz w:w="11906" w:h="16838"/>
          <w:pgMar w:top="1134" w:right="567" w:bottom="851" w:left="1418" w:header="709" w:footer="709" w:gutter="0"/>
          <w:pgNumType w:chapStyle="1"/>
          <w:cols w:space="708"/>
          <w:titlePg/>
          <w:docGrid w:linePitch="360"/>
        </w:sectPr>
      </w:pPr>
    </w:p>
    <w:p w:rsidR="00350102" w:rsidRPr="00284A67" w:rsidRDefault="00350102" w:rsidP="00350102">
      <w:pPr>
        <w:pStyle w:val="ConsPlusNormal"/>
        <w:jc w:val="right"/>
        <w:rPr>
          <w:rFonts w:ascii="Bookman Old Style" w:hAnsi="Bookman Old Style"/>
          <w:szCs w:val="22"/>
        </w:rPr>
      </w:pPr>
      <w:r w:rsidRPr="00284A67">
        <w:rPr>
          <w:rFonts w:ascii="Bookman Old Style" w:hAnsi="Bookman Old Style"/>
          <w:szCs w:val="22"/>
        </w:rPr>
        <w:lastRenderedPageBreak/>
        <w:t>Приложение 6</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к административному регламенту осуществления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муниципального лесного контроля </w:t>
      </w:r>
    </w:p>
    <w:p w:rsidR="00350102" w:rsidRPr="00284A67" w:rsidRDefault="00350102" w:rsidP="00350102">
      <w:pPr>
        <w:spacing w:after="0" w:line="240" w:lineRule="auto"/>
        <w:jc w:val="right"/>
        <w:rPr>
          <w:rFonts w:ascii="Bookman Old Style" w:hAnsi="Bookman Old Style" w:cs="Calibri"/>
        </w:rPr>
      </w:pPr>
      <w:r w:rsidRPr="00284A67">
        <w:rPr>
          <w:rFonts w:ascii="Bookman Old Style" w:hAnsi="Bookman Old Style" w:cs="Calibri"/>
        </w:rPr>
        <w:t xml:space="preserve"> на территории муниципального образования</w:t>
      </w:r>
    </w:p>
    <w:p w:rsidR="00350102" w:rsidRPr="00284A67" w:rsidRDefault="00350102" w:rsidP="00350102">
      <w:pPr>
        <w:tabs>
          <w:tab w:val="left" w:pos="945"/>
        </w:tabs>
        <w:rPr>
          <w:rFonts w:ascii="Bookman Old Style" w:hAnsi="Bookman Old Style" w:cs="Calibri"/>
        </w:rPr>
      </w:pPr>
      <w:r w:rsidRPr="00284A67">
        <w:rPr>
          <w:rFonts w:ascii="Bookman Old Style" w:hAnsi="Bookman Old Style" w:cs="Calibri"/>
        </w:rPr>
        <w:t xml:space="preserve">                                                                                                                                           Элитовского сельсовета</w:t>
      </w:r>
    </w:p>
    <w:p w:rsidR="00350102" w:rsidRPr="00284A67" w:rsidRDefault="00350102" w:rsidP="00350102">
      <w:pPr>
        <w:pStyle w:val="ConsPlusNormal"/>
        <w:ind w:firstLine="360"/>
        <w:jc w:val="both"/>
        <w:rPr>
          <w:rFonts w:ascii="Bookman Old Style" w:hAnsi="Bookman Old Style"/>
          <w:szCs w:val="22"/>
        </w:rPr>
      </w:pPr>
    </w:p>
    <w:p w:rsidR="00350102" w:rsidRPr="00284A67" w:rsidRDefault="00350102" w:rsidP="00350102">
      <w:pPr>
        <w:pStyle w:val="ConsPlusNormal"/>
        <w:ind w:firstLine="360"/>
        <w:jc w:val="center"/>
        <w:rPr>
          <w:rFonts w:ascii="Bookman Old Style" w:hAnsi="Bookman Old Style"/>
          <w:b/>
          <w:szCs w:val="22"/>
        </w:rPr>
      </w:pPr>
      <w:r w:rsidRPr="00284A67">
        <w:rPr>
          <w:rFonts w:ascii="Bookman Old Style" w:hAnsi="Bookman Old Style"/>
          <w:b/>
          <w:szCs w:val="22"/>
        </w:rPr>
        <w:t>ЖУРНАЛ</w:t>
      </w:r>
    </w:p>
    <w:p w:rsidR="00350102" w:rsidRPr="00284A67" w:rsidRDefault="00350102" w:rsidP="00350102">
      <w:pPr>
        <w:pStyle w:val="ConsPlusNormal"/>
        <w:ind w:firstLine="360"/>
        <w:jc w:val="center"/>
        <w:rPr>
          <w:rFonts w:ascii="Bookman Old Style" w:hAnsi="Bookman Old Style"/>
          <w:szCs w:val="22"/>
        </w:rPr>
      </w:pPr>
      <w:r w:rsidRPr="00284A67">
        <w:rPr>
          <w:rFonts w:ascii="Bookman Old Style" w:hAnsi="Bookman Old Style"/>
          <w:szCs w:val="22"/>
        </w:rPr>
        <w:t>регистрации актов проверок юридического лица, индивидуального предпринимателя, проводимых органами государственного контроля (надзора), органами муниципального контроля</w:t>
      </w:r>
    </w:p>
    <w:p w:rsidR="00350102" w:rsidRPr="00284A67" w:rsidRDefault="00350102" w:rsidP="00350102">
      <w:pPr>
        <w:pStyle w:val="ConsPlusNormal"/>
        <w:jc w:val="both"/>
        <w:rPr>
          <w:rFonts w:ascii="Bookman Old Style" w:hAnsi="Bookman Old Style"/>
          <w:szCs w:val="22"/>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(дата начала ведения журнала)</w:t>
      </w:r>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 (наименование юридического лица/фамилия, имя, отчество (в случае, если имеется) индивидуального предпринимателя, физического лица)</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 xml:space="preserve"> </w:t>
      </w:r>
      <w:proofErr w:type="gramStart"/>
      <w:r w:rsidRPr="00284A67">
        <w:rPr>
          <w:rFonts w:ascii="Bookman Old Style" w:hAnsi="Bookman Old Style" w:cs="Calibri"/>
        </w:rPr>
        <w:t>(адрес (место нахождения) постоянно действующего исполнительного органа юридического лица/место жительства (место осуществления деятельности (если не совпадает с местом жительства) индивидуального предпринимателя)</w:t>
      </w:r>
      <w:proofErr w:type="gramEnd"/>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 xml:space="preserve">       </w:t>
      </w:r>
      <w:proofErr w:type="gramStart"/>
      <w:r w:rsidRPr="00284A67">
        <w:rPr>
          <w:rFonts w:ascii="Bookman Old Style" w:hAnsi="Bookman Old Style" w:cs="Calibri"/>
        </w:rPr>
        <w:t>(государственный регистрационный номер записи о государственной регистрации юридического лица/индивидуального предпринимателя, идентификационный номер налогоплательщика (для индивидуального предпринимателя); номер реестровой записи и дата включения сведений в реестр субъектов малого или среднего предпринимательства (для субъектов малого или среднего предпринимательства)</w:t>
      </w:r>
      <w:proofErr w:type="gramEnd"/>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Ответственное лицо: 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 xml:space="preserve">                      (фамилия, имя, отчество (в случае, если имеется), должность лица (лиц), ответственного за ведение журнала учета проверок)</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__________________________________________________________________________________________________________________________________________________________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 xml:space="preserve">                      (фамилия, имя, отчество (в случае, если имеется), руководителя юридического лица, индивидуального предпринимателя)</w:t>
      </w:r>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Подпись: ____________________________________________</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 xml:space="preserve">                                                 М.П.</w:t>
      </w:r>
    </w:p>
    <w:p w:rsidR="00350102" w:rsidRPr="00284A67" w:rsidRDefault="00350102" w:rsidP="00350102">
      <w:pPr>
        <w:autoSpaceDE w:val="0"/>
        <w:autoSpaceDN w:val="0"/>
        <w:adjustRightInd w:val="0"/>
        <w:ind w:firstLine="720"/>
        <w:jc w:val="both"/>
        <w:rPr>
          <w:rFonts w:ascii="Bookman Old Style" w:hAnsi="Bookman Old Style" w:cs="Calibri"/>
        </w:rPr>
      </w:pPr>
    </w:p>
    <w:p w:rsidR="00350102" w:rsidRPr="00284A67" w:rsidRDefault="00350102" w:rsidP="00350102">
      <w:pPr>
        <w:autoSpaceDE w:val="0"/>
        <w:autoSpaceDN w:val="0"/>
        <w:adjustRightInd w:val="0"/>
        <w:jc w:val="both"/>
        <w:rPr>
          <w:rFonts w:ascii="Bookman Old Style" w:hAnsi="Bookman Old Style" w:cs="Calibri"/>
        </w:rPr>
      </w:pPr>
    </w:p>
    <w:p w:rsidR="00350102" w:rsidRPr="00284A67" w:rsidRDefault="00350102" w:rsidP="00350102">
      <w:pPr>
        <w:autoSpaceDE w:val="0"/>
        <w:autoSpaceDN w:val="0"/>
        <w:adjustRightInd w:val="0"/>
        <w:ind w:firstLine="5103"/>
        <w:jc w:val="center"/>
        <w:outlineLvl w:val="0"/>
        <w:rPr>
          <w:rFonts w:ascii="Bookman Old Style" w:hAnsi="Bookman Old Style" w:cs="Calibri"/>
        </w:rPr>
      </w:pP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lastRenderedPageBreak/>
        <w:t xml:space="preserve">                     Приложение 7</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к административному регламенту осуществления муниципального </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 лесного контроля на территории муниципального образования </w:t>
      </w:r>
    </w:p>
    <w:p w:rsidR="00350102" w:rsidRPr="00284A67" w:rsidRDefault="00350102" w:rsidP="00350102">
      <w:pPr>
        <w:autoSpaceDE w:val="0"/>
        <w:autoSpaceDN w:val="0"/>
        <w:adjustRightInd w:val="0"/>
        <w:ind w:firstLine="540"/>
        <w:jc w:val="right"/>
        <w:rPr>
          <w:rFonts w:ascii="Bookman Old Style" w:hAnsi="Bookman Old Style" w:cs="Calibri"/>
        </w:rPr>
      </w:pPr>
      <w:r w:rsidRPr="00284A67">
        <w:rPr>
          <w:rFonts w:ascii="Bookman Old Style" w:hAnsi="Bookman Old Style" w:cs="Calibri"/>
        </w:rPr>
        <w:t>Элитовского сельсовета</w:t>
      </w:r>
    </w:p>
    <w:p w:rsidR="00350102" w:rsidRPr="00284A67" w:rsidRDefault="00350102" w:rsidP="00350102">
      <w:pPr>
        <w:autoSpaceDE w:val="0"/>
        <w:autoSpaceDN w:val="0"/>
        <w:adjustRightInd w:val="0"/>
        <w:ind w:firstLine="540"/>
        <w:jc w:val="both"/>
        <w:rPr>
          <w:rFonts w:ascii="Bookman Old Style" w:hAnsi="Bookman Old Style" w:cs="Calibri"/>
        </w:rPr>
      </w:pPr>
    </w:p>
    <w:p w:rsidR="00350102" w:rsidRPr="00284A67" w:rsidRDefault="00350102" w:rsidP="00350102">
      <w:pPr>
        <w:autoSpaceDE w:val="0"/>
        <w:autoSpaceDN w:val="0"/>
        <w:adjustRightInd w:val="0"/>
        <w:ind w:firstLine="540"/>
        <w:jc w:val="both"/>
        <w:rPr>
          <w:rFonts w:ascii="Bookman Old Style" w:hAnsi="Bookman Old Style" w:cs="Calibri"/>
        </w:rPr>
      </w:pP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b/>
          <w:szCs w:val="22"/>
        </w:rPr>
        <w:t>ОБРАЗЕЦ</w:t>
      </w: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b/>
          <w:szCs w:val="22"/>
        </w:rPr>
        <w:t xml:space="preserve">ЖАЛОБЫ НА ДЕЙСТВИЕ (БЕЗДЕЙСТВИЕ) </w:t>
      </w: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b/>
          <w:szCs w:val="22"/>
        </w:rPr>
        <w:t>АДМИНИСТРАЦИИ ИЛИ ЕГО ДОЛЖНОСТНОГО ЛИЦА</w:t>
      </w:r>
    </w:p>
    <w:p w:rsidR="00350102" w:rsidRPr="00284A67" w:rsidRDefault="00350102" w:rsidP="00350102">
      <w:pPr>
        <w:pStyle w:val="ConsPlusNormal"/>
        <w:jc w:val="center"/>
        <w:rPr>
          <w:rFonts w:ascii="Bookman Old Style" w:hAnsi="Bookman Old Style"/>
          <w:b/>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Исх. от _____________ N ____                                                       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Наименование </w:t>
      </w:r>
      <w:proofErr w:type="gramStart"/>
      <w:r w:rsidRPr="00284A67">
        <w:rPr>
          <w:rFonts w:ascii="Bookman Old Style" w:hAnsi="Bookman Old Style" w:cs="Calibri"/>
          <w:sz w:val="22"/>
          <w:szCs w:val="22"/>
        </w:rPr>
        <w:t>структурного</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                                                                                                 подразделения, органа</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Жалоба</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Полное      наименование      юридического лица, Ф.И.О. физического лица 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Местонахождение        юридического   лица, физического лица 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(фактический адрес)</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Телефон: 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Адрес электронной почты: __________________________________________</w:t>
      </w:r>
      <w:r w:rsidRPr="00284A67">
        <w:rPr>
          <w:rFonts w:ascii="Bookman Old Style" w:hAnsi="Bookman Old Style" w:cs="Calibri"/>
          <w:sz w:val="22"/>
          <w:szCs w:val="22"/>
        </w:rPr>
        <w:softHyphen/>
      </w:r>
      <w:r w:rsidRPr="00284A67">
        <w:rPr>
          <w:rFonts w:ascii="Bookman Old Style" w:hAnsi="Bookman Old Style" w:cs="Calibri"/>
          <w:sz w:val="22"/>
          <w:szCs w:val="22"/>
        </w:rPr>
        <w:softHyphen/>
      </w:r>
      <w:r w:rsidRPr="00284A67">
        <w:rPr>
          <w:rFonts w:ascii="Bookman Old Style" w:hAnsi="Bookman Old Style" w:cs="Calibri"/>
          <w:sz w:val="22"/>
          <w:szCs w:val="22"/>
        </w:rPr>
        <w:softHyphen/>
      </w:r>
      <w:r w:rsidRPr="00284A67">
        <w:rPr>
          <w:rFonts w:ascii="Bookman Old Style" w:hAnsi="Bookman Old Style" w:cs="Calibri"/>
          <w:sz w:val="22"/>
          <w:szCs w:val="22"/>
        </w:rPr>
        <w:softHyphen/>
      </w:r>
      <w:r w:rsidRPr="00284A67">
        <w:rPr>
          <w:rFonts w:ascii="Bookman Old Style" w:hAnsi="Bookman Old Style" w:cs="Calibri"/>
          <w:sz w:val="22"/>
          <w:szCs w:val="22"/>
        </w:rPr>
        <w:softHyphen/>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Код учета: ИНН 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Ф.И.О. руководителя юридического лица 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на действия (бездействие):</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(наименование органа или должность, ФИО должностного лица органа)</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существо жалобы:</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w:t>
      </w: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 xml:space="preserve">(краткое изложение обжалуемых действий (бездействия), указать основания, по которым лицо,  подающее  жалобу,  </w:t>
      </w:r>
      <w:proofErr w:type="gramStart"/>
      <w:r w:rsidRPr="00284A67">
        <w:rPr>
          <w:rFonts w:ascii="Bookman Old Style" w:hAnsi="Bookman Old Style" w:cs="Calibri"/>
          <w:sz w:val="22"/>
          <w:szCs w:val="22"/>
        </w:rPr>
        <w:t>не  согласно</w:t>
      </w:r>
      <w:proofErr w:type="gramEnd"/>
      <w:r w:rsidRPr="00284A67">
        <w:rPr>
          <w:rFonts w:ascii="Bookman Old Style" w:hAnsi="Bookman Old Style" w:cs="Calibri"/>
          <w:sz w:val="22"/>
          <w:szCs w:val="22"/>
        </w:rPr>
        <w:t xml:space="preserve">  с действием (бездействием) со ссылками на пункты регламента)</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поля, отмеченные звездочкой</w:t>
      </w:r>
      <w:proofErr w:type="gramStart"/>
      <w:r w:rsidRPr="00284A67">
        <w:rPr>
          <w:rFonts w:ascii="Bookman Old Style" w:hAnsi="Bookman Old Style" w:cs="Calibri"/>
          <w:sz w:val="22"/>
          <w:szCs w:val="22"/>
        </w:rPr>
        <w:t xml:space="preserve"> (*), </w:t>
      </w:r>
      <w:proofErr w:type="gramEnd"/>
      <w:r w:rsidRPr="00284A67">
        <w:rPr>
          <w:rFonts w:ascii="Bookman Old Style" w:hAnsi="Bookman Old Style" w:cs="Calibri"/>
          <w:sz w:val="22"/>
          <w:szCs w:val="22"/>
        </w:rPr>
        <w:t>обязательны для заполнения.</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Перечень прилагаемой документации:</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МП</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(подпись руководителя юридического лица, физического лица)</w:t>
      </w:r>
    </w:p>
    <w:p w:rsidR="00350102" w:rsidRPr="00284A67" w:rsidRDefault="00350102" w:rsidP="00350102">
      <w:pPr>
        <w:autoSpaceDE w:val="0"/>
        <w:autoSpaceDN w:val="0"/>
        <w:adjustRightInd w:val="0"/>
        <w:jc w:val="center"/>
        <w:outlineLvl w:val="0"/>
        <w:rPr>
          <w:rFonts w:ascii="Bookman Old Style" w:hAnsi="Bookman Old Style" w:cs="Calibri"/>
          <w:bCs/>
        </w:rPr>
      </w:pPr>
      <w:r w:rsidRPr="00284A67">
        <w:rPr>
          <w:rFonts w:ascii="Bookman Old Style" w:hAnsi="Bookman Old Style" w:cs="Calibri"/>
          <w:bCs/>
        </w:rPr>
        <w:t>______________________________________</w:t>
      </w:r>
    </w:p>
    <w:p w:rsidR="00350102" w:rsidRPr="00284A67" w:rsidRDefault="00350102" w:rsidP="00350102">
      <w:pPr>
        <w:autoSpaceDE w:val="0"/>
        <w:autoSpaceDN w:val="0"/>
        <w:adjustRightInd w:val="0"/>
        <w:jc w:val="right"/>
        <w:outlineLvl w:val="0"/>
        <w:rPr>
          <w:rFonts w:ascii="Bookman Old Style" w:hAnsi="Bookman Old Style" w:cs="Calibri"/>
          <w:b/>
          <w:bCs/>
        </w:rPr>
      </w:pP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lastRenderedPageBreak/>
        <w:t xml:space="preserve">                     Приложение 8</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к административному регламенту осуществления муниципального </w:t>
      </w:r>
    </w:p>
    <w:p w:rsidR="00350102" w:rsidRPr="00284A67" w:rsidRDefault="00350102" w:rsidP="00350102">
      <w:pPr>
        <w:pStyle w:val="a4"/>
        <w:jc w:val="right"/>
        <w:rPr>
          <w:rFonts w:ascii="Bookman Old Style" w:hAnsi="Bookman Old Style" w:cs="Calibri"/>
        </w:rPr>
      </w:pPr>
      <w:r w:rsidRPr="00284A67">
        <w:rPr>
          <w:rFonts w:ascii="Bookman Old Style" w:hAnsi="Bookman Old Style" w:cs="Calibri"/>
        </w:rPr>
        <w:t xml:space="preserve"> лесного контроля  на территории муниципального образования </w:t>
      </w: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szCs w:val="22"/>
        </w:rPr>
        <w:t>Элитовского сельсовета</w:t>
      </w:r>
    </w:p>
    <w:p w:rsidR="00350102" w:rsidRPr="00284A67" w:rsidRDefault="00350102" w:rsidP="00350102">
      <w:pPr>
        <w:pStyle w:val="ConsPlusNormal"/>
        <w:jc w:val="center"/>
        <w:rPr>
          <w:rFonts w:ascii="Bookman Old Style" w:hAnsi="Bookman Old Style"/>
          <w:b/>
          <w:szCs w:val="22"/>
        </w:rPr>
      </w:pPr>
    </w:p>
    <w:p w:rsidR="00350102" w:rsidRPr="00284A67" w:rsidRDefault="00350102" w:rsidP="00350102">
      <w:pPr>
        <w:pStyle w:val="ConsPlusNormal"/>
        <w:jc w:val="center"/>
        <w:rPr>
          <w:rFonts w:ascii="Bookman Old Style" w:hAnsi="Bookman Old Style"/>
          <w:b/>
          <w:szCs w:val="22"/>
        </w:rPr>
      </w:pP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b/>
          <w:szCs w:val="22"/>
        </w:rPr>
        <w:t>ОБРАЗЕЦ РЕШЕНИЯ ______________________________________________________________    ПО ЖАЛОБЕ НА ДЕЙСТВИЕ (БЕЗДЕЙСТВИЕ)</w:t>
      </w: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b/>
          <w:szCs w:val="22"/>
        </w:rPr>
        <w:t xml:space="preserve">_______________________________________________________________ </w:t>
      </w:r>
    </w:p>
    <w:p w:rsidR="00350102" w:rsidRPr="00284A67" w:rsidRDefault="00350102" w:rsidP="00350102">
      <w:pPr>
        <w:pStyle w:val="ConsPlusNormal"/>
        <w:jc w:val="center"/>
        <w:rPr>
          <w:rFonts w:ascii="Bookman Old Style" w:hAnsi="Bookman Old Style"/>
          <w:b/>
          <w:szCs w:val="22"/>
        </w:rPr>
      </w:pPr>
      <w:r w:rsidRPr="00284A67">
        <w:rPr>
          <w:rFonts w:ascii="Bookman Old Style" w:hAnsi="Bookman Old Style"/>
          <w:b/>
          <w:szCs w:val="22"/>
        </w:rPr>
        <w:t xml:space="preserve">АДМИНИСТРАЦИИ ИЛИ ЕГО ДОЛЖНОСТНОГО ЛИЦА </w:t>
      </w:r>
    </w:p>
    <w:p w:rsidR="00350102" w:rsidRPr="00284A67" w:rsidRDefault="00350102" w:rsidP="00350102">
      <w:pPr>
        <w:pStyle w:val="ConsPlusNormal"/>
        <w:ind w:firstLine="540"/>
        <w:jc w:val="both"/>
        <w:rPr>
          <w:rFonts w:ascii="Bookman Old Style" w:hAnsi="Bookman Old Style"/>
          <w:b/>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    Исх. от _______ N 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РЕШЕНИЕ</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по жалобе на решение, действие (бездействие)</w:t>
      </w:r>
    </w:p>
    <w:p w:rsidR="00350102" w:rsidRPr="00284A67" w:rsidRDefault="00350102" w:rsidP="00350102">
      <w:pPr>
        <w:pStyle w:val="ConsPlusNonformat"/>
        <w:jc w:val="center"/>
        <w:rPr>
          <w:rFonts w:ascii="Bookman Old Style" w:hAnsi="Bookman Old Style" w:cs="Calibri"/>
          <w:b/>
          <w:sz w:val="22"/>
          <w:szCs w:val="22"/>
        </w:rPr>
      </w:pPr>
      <w:r w:rsidRPr="00284A67">
        <w:rPr>
          <w:rFonts w:ascii="Bookman Old Style" w:hAnsi="Bookman Old Style" w:cs="Calibri"/>
          <w:b/>
          <w:sz w:val="22"/>
          <w:szCs w:val="22"/>
        </w:rPr>
        <w:t>органа или его должностного лица</w:t>
      </w:r>
    </w:p>
    <w:p w:rsidR="00350102" w:rsidRPr="00284A67" w:rsidRDefault="00350102" w:rsidP="00350102">
      <w:pPr>
        <w:pStyle w:val="ConsPlusNonformat"/>
        <w:jc w:val="center"/>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Наименование    органа    или     должность,  фамилия  и  инициалы должностного   лица   органа,   принявшего   решение   по  жалобе: 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Наименование юридического   лица   или    Ф.И.О.  физического лица, обратившегося с жалобой 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Номер жалобы, дата и место принятия решения: 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Изложение жалобы по существу: 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Изложение возражений, объяснений заявителя: 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УСТАНОВЛЕНО:</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фактические и иные обстоятельства   дела, установленные органом или должностным лицом, рассматривающим жалобу: 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Доказательства, на  которых  основаны  выводы  по     результатам рассмотрения жалобы: </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rPr>
          <w:rFonts w:ascii="Bookman Old Style" w:hAnsi="Bookman Old Style" w:cs="Calibri"/>
          <w:sz w:val="22"/>
          <w:szCs w:val="22"/>
        </w:rPr>
      </w:pPr>
      <w:proofErr w:type="gramStart"/>
      <w:r w:rsidRPr="00284A67">
        <w:rPr>
          <w:rFonts w:ascii="Bookman Old Style" w:hAnsi="Bookman Old Style" w:cs="Calibri"/>
          <w:sz w:val="22"/>
          <w:szCs w:val="22"/>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применили законы и иные нормативные правовые акты, на которые ссылался заявитель:</w:t>
      </w:r>
      <w:proofErr w:type="gramEnd"/>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____________________________________________________________________________________________________________________________________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lastRenderedPageBreak/>
        <w:t>__________________________________________________________________</w:t>
      </w:r>
    </w:p>
    <w:p w:rsidR="00350102" w:rsidRPr="00284A67" w:rsidRDefault="00350102" w:rsidP="00350102">
      <w:pPr>
        <w:pStyle w:val="ConsPlusNonformat"/>
        <w:rPr>
          <w:rFonts w:ascii="Bookman Old Style" w:hAnsi="Bookman Old Style" w:cs="Calibri"/>
          <w:sz w:val="22"/>
          <w:szCs w:val="22"/>
        </w:rPr>
      </w:pPr>
      <w:r w:rsidRPr="00284A67">
        <w:rPr>
          <w:rFonts w:ascii="Bookman Old Style" w:hAnsi="Bookman Old Style" w:cs="Calibri"/>
          <w:sz w:val="22"/>
          <w:szCs w:val="22"/>
        </w:rPr>
        <w:t xml:space="preserve">На  основании  </w:t>
      </w:r>
      <w:proofErr w:type="gramStart"/>
      <w:r w:rsidRPr="00284A67">
        <w:rPr>
          <w:rFonts w:ascii="Bookman Old Style" w:hAnsi="Bookman Old Style" w:cs="Calibri"/>
          <w:sz w:val="22"/>
          <w:szCs w:val="22"/>
        </w:rPr>
        <w:t>изложенного</w:t>
      </w:r>
      <w:proofErr w:type="gramEnd"/>
    </w:p>
    <w:p w:rsidR="00350102" w:rsidRPr="00284A67" w:rsidRDefault="00350102" w:rsidP="00350102">
      <w:pPr>
        <w:pStyle w:val="ConsPlusNonformat"/>
        <w:jc w:val="center"/>
        <w:rPr>
          <w:rFonts w:ascii="Bookman Old Style" w:hAnsi="Bookman Old Style" w:cs="Calibri"/>
          <w:sz w:val="22"/>
          <w:szCs w:val="22"/>
        </w:rPr>
      </w:pPr>
      <w:r w:rsidRPr="00284A67">
        <w:rPr>
          <w:rFonts w:ascii="Bookman Old Style" w:hAnsi="Bookman Old Style" w:cs="Calibri"/>
          <w:sz w:val="22"/>
          <w:szCs w:val="22"/>
        </w:rPr>
        <w:t>РЕШЕНО:</w:t>
      </w:r>
    </w:p>
    <w:p w:rsidR="00350102" w:rsidRPr="00284A67" w:rsidRDefault="00350102" w:rsidP="00350102">
      <w:pPr>
        <w:pStyle w:val="ConsPlusNonformat"/>
        <w:rPr>
          <w:rFonts w:ascii="Bookman Old Style" w:hAnsi="Bookman Old Style" w:cs="Calibri"/>
          <w:sz w:val="22"/>
          <w:szCs w:val="22"/>
        </w:rPr>
      </w:pP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1. ____________________________________________________________________________________________________________________________________</w:t>
      </w:r>
    </w:p>
    <w:p w:rsidR="00350102" w:rsidRPr="00284A67" w:rsidRDefault="00350102" w:rsidP="00350102">
      <w:pPr>
        <w:pStyle w:val="ConsPlusNonformat"/>
        <w:jc w:val="both"/>
        <w:rPr>
          <w:rFonts w:ascii="Bookman Old Style" w:hAnsi="Bookman Old Style" w:cs="Calibri"/>
          <w:sz w:val="22"/>
          <w:szCs w:val="22"/>
        </w:rPr>
      </w:pPr>
      <w:r w:rsidRPr="00284A67">
        <w:rPr>
          <w:rFonts w:ascii="Bookman Old Style" w:hAnsi="Bookman Old Style" w:cs="Calibri"/>
          <w:sz w:val="22"/>
          <w:szCs w:val="22"/>
        </w:rPr>
        <w:t>(решение, принятое в отношении обжалованного  действия (бездействия), признано правомерным или неправомерным   полностью или частично или отменено полностью или частично)</w:t>
      </w:r>
    </w:p>
    <w:p w:rsidR="00350102" w:rsidRPr="00284A67" w:rsidRDefault="00350102" w:rsidP="00350102">
      <w:pPr>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в целях устранения допущенных нарушений, если они не были приняты до вынесения решения по жалобе)</w:t>
      </w:r>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Настоящее решение может быть обжаловано в суде, арбитражном суде.</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Копия настоящего решения направлена по адресу 2.___________________________________________________________________________________________________________________________________</w:t>
      </w:r>
    </w:p>
    <w:p w:rsidR="00350102" w:rsidRPr="00284A67" w:rsidRDefault="00350102" w:rsidP="00350102">
      <w:pPr>
        <w:pStyle w:val="a4"/>
        <w:jc w:val="both"/>
        <w:rPr>
          <w:rFonts w:ascii="Bookman Old Style" w:hAnsi="Bookman Old Style" w:cs="Calibri"/>
        </w:rPr>
      </w:pPr>
      <w:proofErr w:type="gramStart"/>
      <w:r w:rsidRPr="00284A67">
        <w:rPr>
          <w:rFonts w:ascii="Bookman Old Style" w:hAnsi="Bookman Old Style" w:cs="Calibri"/>
        </w:rPr>
        <w:t>(решение принято по существу жалобы: удовлетворена</w:t>
      </w:r>
      <w:proofErr w:type="gramEnd"/>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или не удовлетворена полностью или частично)</w:t>
      </w: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3. __________________________________________________________________________________________________________________________________________________________</w:t>
      </w:r>
    </w:p>
    <w:p w:rsidR="00350102" w:rsidRPr="00284A67" w:rsidRDefault="00350102" w:rsidP="00350102">
      <w:pPr>
        <w:pStyle w:val="a4"/>
        <w:jc w:val="both"/>
        <w:rPr>
          <w:rFonts w:ascii="Bookman Old Style" w:hAnsi="Bookman Old Style" w:cs="Calibri"/>
        </w:rPr>
      </w:pPr>
      <w:proofErr w:type="gramStart"/>
      <w:r w:rsidRPr="00284A67">
        <w:rPr>
          <w:rFonts w:ascii="Bookman Old Style" w:hAnsi="Bookman Old Style" w:cs="Calibri"/>
        </w:rPr>
        <w:t>(решение либо меры, которые необходимо принять __________________________________________________________________</w:t>
      </w:r>
      <w:proofErr w:type="gramEnd"/>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__________________________________________________________________</w:t>
      </w:r>
    </w:p>
    <w:p w:rsidR="00350102" w:rsidRPr="00284A67" w:rsidRDefault="00350102" w:rsidP="00350102">
      <w:pPr>
        <w:pStyle w:val="a4"/>
        <w:jc w:val="both"/>
        <w:rPr>
          <w:rFonts w:ascii="Bookman Old Style" w:hAnsi="Bookman Old Style" w:cs="Calibri"/>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  _________________   ____________________</w:t>
      </w:r>
    </w:p>
    <w:p w:rsidR="00350102" w:rsidRPr="00284A67" w:rsidRDefault="00350102" w:rsidP="00350102">
      <w:pPr>
        <w:pStyle w:val="a4"/>
        <w:jc w:val="both"/>
        <w:rPr>
          <w:rFonts w:ascii="Bookman Old Style" w:hAnsi="Bookman Old Style" w:cs="Calibri"/>
        </w:rPr>
      </w:pPr>
      <w:proofErr w:type="gramStart"/>
      <w:r w:rsidRPr="00284A67">
        <w:rPr>
          <w:rFonts w:ascii="Bookman Old Style" w:hAnsi="Bookman Old Style" w:cs="Calibri"/>
        </w:rPr>
        <w:t>(должность лица                                              (подпись)                    (Ф.И.О.)</w:t>
      </w:r>
      <w:proofErr w:type="gramEnd"/>
    </w:p>
    <w:p w:rsidR="00350102" w:rsidRPr="00284A67" w:rsidRDefault="00350102" w:rsidP="00350102">
      <w:pPr>
        <w:pStyle w:val="a4"/>
        <w:jc w:val="both"/>
        <w:rPr>
          <w:rFonts w:ascii="Bookman Old Style" w:hAnsi="Bookman Old Style" w:cs="Calibri"/>
        </w:rPr>
      </w:pPr>
      <w:proofErr w:type="gramStart"/>
      <w:r w:rsidRPr="00284A67">
        <w:rPr>
          <w:rFonts w:ascii="Bookman Old Style" w:hAnsi="Bookman Old Style" w:cs="Calibri"/>
        </w:rPr>
        <w:t>принявшего</w:t>
      </w:r>
      <w:proofErr w:type="gramEnd"/>
      <w:r w:rsidRPr="00284A67">
        <w:rPr>
          <w:rFonts w:ascii="Bookman Old Style" w:hAnsi="Bookman Old Style" w:cs="Calibri"/>
        </w:rPr>
        <w:t xml:space="preserve"> решение по жалобе)</w:t>
      </w:r>
    </w:p>
    <w:p w:rsidR="00350102" w:rsidRPr="00284A67" w:rsidRDefault="00350102" w:rsidP="00350102">
      <w:pPr>
        <w:pStyle w:val="a4"/>
        <w:jc w:val="both"/>
        <w:rPr>
          <w:rFonts w:ascii="Bookman Old Style" w:hAnsi="Bookman Old Style" w:cs="Calibri"/>
          <w:b/>
        </w:rPr>
      </w:pPr>
    </w:p>
    <w:p w:rsidR="00350102" w:rsidRPr="00284A67" w:rsidRDefault="00350102" w:rsidP="00350102">
      <w:pPr>
        <w:pStyle w:val="a4"/>
        <w:jc w:val="both"/>
        <w:rPr>
          <w:rFonts w:ascii="Bookman Old Style" w:hAnsi="Bookman Old Style" w:cs="Calibri"/>
        </w:rPr>
      </w:pPr>
      <w:r w:rsidRPr="00284A67">
        <w:rPr>
          <w:rFonts w:ascii="Bookman Old Style" w:hAnsi="Bookman Old Style" w:cs="Calibri"/>
        </w:rPr>
        <w:t>_________________________________</w:t>
      </w:r>
    </w:p>
    <w:bookmarkEnd w:id="1"/>
    <w:p w:rsidR="00350102" w:rsidRPr="00284A67" w:rsidRDefault="00350102" w:rsidP="00350102">
      <w:pPr>
        <w:tabs>
          <w:tab w:val="left" w:pos="945"/>
        </w:tabs>
        <w:rPr>
          <w:rFonts w:ascii="Bookman Old Style" w:hAnsi="Bookman Old Style" w:cs="Calibri"/>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F710EF" w:rsidRDefault="00F710EF" w:rsidP="00B32126">
      <w:pPr>
        <w:jc w:val="center"/>
        <w:rPr>
          <w:rFonts w:ascii="Bookman Old Style" w:hAnsi="Bookman Old Style" w:cs="Arial"/>
          <w:bCs/>
        </w:rPr>
      </w:pPr>
    </w:p>
    <w:p w:rsidR="00F710EF" w:rsidRDefault="00F710EF" w:rsidP="00B32126">
      <w:pPr>
        <w:jc w:val="center"/>
        <w:rPr>
          <w:rFonts w:ascii="Bookman Old Style" w:hAnsi="Bookman Old Style" w:cs="Arial"/>
          <w:bCs/>
        </w:rPr>
      </w:pPr>
    </w:p>
    <w:p w:rsidR="00F710EF" w:rsidRDefault="00F710EF" w:rsidP="00B32126">
      <w:pPr>
        <w:jc w:val="center"/>
        <w:rPr>
          <w:rFonts w:ascii="Bookman Old Style" w:hAnsi="Bookman Old Style" w:cs="Arial"/>
          <w:bCs/>
        </w:rPr>
      </w:pPr>
    </w:p>
    <w:p w:rsidR="00350102" w:rsidRPr="00DB106A" w:rsidRDefault="00350102" w:rsidP="00350102">
      <w:pPr>
        <w:pStyle w:val="aa"/>
        <w:rPr>
          <w:rFonts w:ascii="Bookman Old Style" w:hAnsi="Bookman Old Style" w:cs="Arial"/>
          <w:b/>
          <w:sz w:val="22"/>
          <w:szCs w:val="22"/>
        </w:rPr>
      </w:pPr>
      <w:r w:rsidRPr="00DB106A">
        <w:rPr>
          <w:rFonts w:ascii="Bookman Old Style" w:hAnsi="Bookman Old Style" w:cs="Arial"/>
          <w:b/>
          <w:sz w:val="22"/>
          <w:szCs w:val="22"/>
        </w:rPr>
        <w:t>КРАСНОЯРСКИЙ КРАЙ</w:t>
      </w:r>
    </w:p>
    <w:p w:rsidR="00350102" w:rsidRPr="00DB106A" w:rsidRDefault="00350102" w:rsidP="00350102">
      <w:pPr>
        <w:pStyle w:val="aa"/>
        <w:rPr>
          <w:rFonts w:ascii="Bookman Old Style" w:hAnsi="Bookman Old Style" w:cs="Arial"/>
          <w:b/>
          <w:sz w:val="22"/>
          <w:szCs w:val="22"/>
        </w:rPr>
      </w:pPr>
      <w:r w:rsidRPr="00DB106A">
        <w:rPr>
          <w:rFonts w:ascii="Bookman Old Style" w:hAnsi="Bookman Old Style" w:cs="Arial"/>
          <w:b/>
          <w:sz w:val="22"/>
          <w:szCs w:val="22"/>
        </w:rPr>
        <w:t>ЕМЕЛЬЯНОВСКИЙ РАЙОН</w:t>
      </w:r>
    </w:p>
    <w:p w:rsidR="00350102" w:rsidRPr="00DB106A" w:rsidRDefault="00350102" w:rsidP="00350102">
      <w:pPr>
        <w:pStyle w:val="aa"/>
        <w:rPr>
          <w:rFonts w:ascii="Bookman Old Style" w:hAnsi="Bookman Old Style" w:cs="Arial"/>
          <w:b/>
          <w:sz w:val="22"/>
          <w:szCs w:val="22"/>
        </w:rPr>
      </w:pPr>
      <w:r w:rsidRPr="00DB106A">
        <w:rPr>
          <w:rFonts w:ascii="Bookman Old Style" w:hAnsi="Bookman Old Style" w:cs="Arial"/>
          <w:b/>
          <w:sz w:val="22"/>
          <w:szCs w:val="22"/>
        </w:rPr>
        <w:t>АДМИНИСТРАЦИЯ ЭЛИТОВСКОГО СЕЛЬСОВЕТА</w:t>
      </w:r>
    </w:p>
    <w:p w:rsidR="00350102" w:rsidRPr="00DB106A" w:rsidRDefault="00350102" w:rsidP="00350102">
      <w:pPr>
        <w:pStyle w:val="aa"/>
        <w:rPr>
          <w:rFonts w:ascii="Bookman Old Style" w:hAnsi="Bookman Old Style" w:cs="Arial"/>
          <w:b/>
          <w:sz w:val="22"/>
          <w:szCs w:val="22"/>
        </w:rPr>
      </w:pPr>
    </w:p>
    <w:p w:rsidR="00350102" w:rsidRPr="00DB106A" w:rsidRDefault="00350102" w:rsidP="00350102">
      <w:pPr>
        <w:pStyle w:val="aa"/>
        <w:rPr>
          <w:rFonts w:ascii="Bookman Old Style" w:hAnsi="Bookman Old Style" w:cs="Arial"/>
          <w:b/>
          <w:sz w:val="22"/>
          <w:szCs w:val="22"/>
        </w:rPr>
      </w:pPr>
      <w:r w:rsidRPr="00DB106A">
        <w:rPr>
          <w:rFonts w:ascii="Bookman Old Style" w:hAnsi="Bookman Old Style" w:cs="Arial"/>
          <w:b/>
          <w:sz w:val="22"/>
          <w:szCs w:val="22"/>
        </w:rPr>
        <w:t>ПОСТАНОВЛЕНИЕ</w:t>
      </w:r>
    </w:p>
    <w:p w:rsidR="00350102" w:rsidRPr="00DB106A" w:rsidRDefault="00350102" w:rsidP="00350102">
      <w:pPr>
        <w:pStyle w:val="aa"/>
        <w:rPr>
          <w:rFonts w:ascii="Bookman Old Style" w:hAnsi="Bookman Old Style" w:cs="Arial"/>
          <w:sz w:val="22"/>
          <w:szCs w:val="22"/>
        </w:rPr>
      </w:pPr>
    </w:p>
    <w:p w:rsidR="00350102" w:rsidRPr="00DB106A" w:rsidRDefault="00350102" w:rsidP="00350102">
      <w:pPr>
        <w:pStyle w:val="aa"/>
        <w:jc w:val="both"/>
        <w:rPr>
          <w:rFonts w:ascii="Bookman Old Style" w:hAnsi="Bookman Old Style" w:cs="Arial"/>
          <w:b/>
          <w:sz w:val="22"/>
          <w:szCs w:val="22"/>
        </w:rPr>
      </w:pPr>
      <w:r w:rsidRPr="00DB106A">
        <w:rPr>
          <w:rFonts w:ascii="Bookman Old Style" w:hAnsi="Bookman Old Style" w:cs="Arial"/>
          <w:sz w:val="22"/>
          <w:szCs w:val="22"/>
        </w:rPr>
        <w:t xml:space="preserve">22.04.2021 г.                                        п. Элита               </w:t>
      </w:r>
      <w:r w:rsidRPr="00DB106A">
        <w:rPr>
          <w:rFonts w:ascii="Bookman Old Style" w:hAnsi="Bookman Old Style" w:cs="Arial"/>
          <w:b/>
          <w:sz w:val="22"/>
          <w:szCs w:val="22"/>
        </w:rPr>
        <w:t>№ 108</w:t>
      </w:r>
    </w:p>
    <w:p w:rsidR="00350102" w:rsidRPr="00DB106A" w:rsidRDefault="00350102" w:rsidP="00350102">
      <w:pPr>
        <w:pStyle w:val="aa"/>
        <w:jc w:val="both"/>
        <w:rPr>
          <w:rFonts w:ascii="Bookman Old Style" w:hAnsi="Bookman Old Style" w:cs="Arial"/>
          <w:b/>
          <w:sz w:val="22"/>
          <w:szCs w:val="22"/>
        </w:rPr>
      </w:pPr>
    </w:p>
    <w:p w:rsidR="00350102" w:rsidRPr="00DB106A" w:rsidRDefault="00350102" w:rsidP="00350102">
      <w:pPr>
        <w:rPr>
          <w:rFonts w:ascii="Bookman Old Style" w:hAnsi="Bookman Old Style" w:cs="Arial"/>
        </w:rPr>
      </w:pPr>
      <w:r w:rsidRPr="00DB106A">
        <w:rPr>
          <w:rFonts w:ascii="Bookman Old Style" w:hAnsi="Bookman Old Style" w:cs="Arial"/>
        </w:rPr>
        <w:t>О внесении изменений в муниципальную программу</w:t>
      </w:r>
    </w:p>
    <w:p w:rsidR="00350102" w:rsidRPr="00DB106A" w:rsidRDefault="00350102" w:rsidP="00350102">
      <w:pPr>
        <w:rPr>
          <w:rFonts w:ascii="Bookman Old Style" w:hAnsi="Bookman Old Style" w:cs="Arial"/>
        </w:rPr>
      </w:pPr>
      <w:r w:rsidRPr="00DB106A">
        <w:rPr>
          <w:rFonts w:ascii="Bookman Old Style" w:hAnsi="Bookman Old Style" w:cs="Arial"/>
        </w:rPr>
        <w:t>Элитовского сельсовета «Обеспечение</w:t>
      </w:r>
    </w:p>
    <w:p w:rsidR="00350102" w:rsidRPr="00DB106A" w:rsidRDefault="00350102" w:rsidP="00350102">
      <w:pPr>
        <w:rPr>
          <w:rFonts w:ascii="Bookman Old Style" w:hAnsi="Bookman Old Style" w:cs="Arial"/>
        </w:rPr>
      </w:pPr>
      <w:r w:rsidRPr="00DB106A">
        <w:rPr>
          <w:rFonts w:ascii="Bookman Old Style" w:hAnsi="Bookman Old Style" w:cs="Arial"/>
        </w:rPr>
        <w:t xml:space="preserve">жизнедеятельности и безопасности   </w:t>
      </w:r>
    </w:p>
    <w:p w:rsidR="00350102" w:rsidRPr="00DB106A" w:rsidRDefault="00350102" w:rsidP="00350102">
      <w:pPr>
        <w:rPr>
          <w:rFonts w:ascii="Bookman Old Style" w:hAnsi="Bookman Old Style" w:cs="Arial"/>
        </w:rPr>
      </w:pPr>
      <w:r w:rsidRPr="00DB106A">
        <w:rPr>
          <w:rFonts w:ascii="Bookman Old Style" w:hAnsi="Bookman Old Style" w:cs="Arial"/>
        </w:rPr>
        <w:t>Элитовского  сельсовета»</w:t>
      </w:r>
    </w:p>
    <w:p w:rsidR="00350102" w:rsidRPr="00DB106A" w:rsidRDefault="00350102" w:rsidP="00350102">
      <w:pPr>
        <w:rPr>
          <w:rFonts w:ascii="Bookman Old Style" w:hAnsi="Bookman Old Style" w:cs="Arial"/>
        </w:rPr>
      </w:pPr>
    </w:p>
    <w:p w:rsidR="00350102" w:rsidRPr="00DB106A" w:rsidRDefault="00350102" w:rsidP="00350102">
      <w:pPr>
        <w:jc w:val="both"/>
        <w:rPr>
          <w:rFonts w:ascii="Bookman Old Style" w:hAnsi="Bookman Old Style" w:cs="Arial"/>
        </w:rPr>
      </w:pPr>
    </w:p>
    <w:p w:rsidR="00350102" w:rsidRPr="00DB106A" w:rsidRDefault="00350102" w:rsidP="00350102">
      <w:pPr>
        <w:jc w:val="both"/>
        <w:rPr>
          <w:rFonts w:ascii="Bookman Old Style" w:hAnsi="Bookman Old Style" w:cs="Arial"/>
        </w:rPr>
      </w:pPr>
      <w:proofErr w:type="gramStart"/>
      <w:r w:rsidRPr="00DB106A">
        <w:rPr>
          <w:rFonts w:ascii="Bookman Old Style" w:hAnsi="Bookman Old Style" w:cs="Arial"/>
        </w:rPr>
        <w:t>В соответствии со статьей 179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в соответствии с Уставом Элитовского сельсовета, постановлением Администрации Элитовского сельсовета № 460 от 15.11.2017 «Об утверждении Порядка принятия решений о разработке муниципальных программ Элитовского сельсовета, их формирования и реализации»</w:t>
      </w:r>
      <w:proofErr w:type="gramEnd"/>
    </w:p>
    <w:p w:rsidR="00350102" w:rsidRPr="00DB106A" w:rsidRDefault="00350102" w:rsidP="00350102">
      <w:pPr>
        <w:ind w:firstLine="851"/>
        <w:jc w:val="both"/>
        <w:rPr>
          <w:rFonts w:ascii="Bookman Old Style" w:hAnsi="Bookman Old Style" w:cs="Arial"/>
        </w:rPr>
      </w:pPr>
      <w:r w:rsidRPr="00DB106A">
        <w:rPr>
          <w:rFonts w:ascii="Bookman Old Style" w:hAnsi="Bookman Old Style" w:cs="Arial"/>
        </w:rPr>
        <w:t xml:space="preserve">                                 ПОСТАНОВЛЯЮ:</w:t>
      </w:r>
    </w:p>
    <w:p w:rsidR="00350102" w:rsidRPr="00DB106A" w:rsidRDefault="00350102" w:rsidP="00350102">
      <w:pPr>
        <w:ind w:firstLine="851"/>
        <w:jc w:val="both"/>
        <w:rPr>
          <w:rFonts w:ascii="Bookman Old Style" w:hAnsi="Bookman Old Style" w:cs="Arial"/>
        </w:rPr>
      </w:pPr>
    </w:p>
    <w:p w:rsidR="00350102" w:rsidRPr="00DB106A" w:rsidRDefault="00350102" w:rsidP="00350102">
      <w:pPr>
        <w:ind w:firstLine="851"/>
        <w:jc w:val="both"/>
        <w:rPr>
          <w:rFonts w:ascii="Bookman Old Style" w:hAnsi="Bookman Old Style" w:cs="Arial"/>
        </w:rPr>
      </w:pPr>
      <w:r w:rsidRPr="00DB106A">
        <w:rPr>
          <w:rFonts w:ascii="Bookman Old Style" w:hAnsi="Bookman Old Style" w:cs="Arial"/>
        </w:rPr>
        <w:t>1.Внести следующие изменения в муниципальную программу Элитовского сельсовета «Обеспечение жизнедеятельности и безопасности Элитовского сельсовета»</w:t>
      </w:r>
    </w:p>
    <w:p w:rsidR="00350102" w:rsidRPr="00DB106A" w:rsidRDefault="00350102" w:rsidP="00350102">
      <w:pPr>
        <w:ind w:firstLine="851"/>
        <w:jc w:val="both"/>
        <w:rPr>
          <w:rFonts w:ascii="Bookman Old Style" w:hAnsi="Bookman Old Style" w:cs="Arial"/>
        </w:rPr>
      </w:pPr>
      <w:r w:rsidRPr="00DB106A">
        <w:rPr>
          <w:rFonts w:ascii="Bookman Old Style" w:hAnsi="Bookman Old Style" w:cs="Arial"/>
        </w:rPr>
        <w:t>1.1. Приложение к постановлению администрации Элитовского сельсовета Емельяновского района Красноярского края от 27.10.2014 №438 читать в редакции согласно приложению к настоящему постановлению.</w:t>
      </w:r>
    </w:p>
    <w:p w:rsidR="00350102" w:rsidRPr="00DB106A" w:rsidRDefault="00350102" w:rsidP="00350102">
      <w:pPr>
        <w:ind w:firstLine="851"/>
        <w:jc w:val="both"/>
        <w:rPr>
          <w:rFonts w:ascii="Bookman Old Style" w:hAnsi="Bookman Old Style" w:cs="Arial"/>
        </w:rPr>
      </w:pPr>
      <w:r w:rsidRPr="00DB106A">
        <w:rPr>
          <w:rFonts w:ascii="Bookman Old Style" w:hAnsi="Bookman Old Style" w:cs="Arial"/>
        </w:rPr>
        <w:t>2. Постановление вступает в силу со дня опубликования в газете «Элитовский вестник» и распространяет свое действие на правоотношения, возникшие с 01 января 2020 года.</w:t>
      </w:r>
    </w:p>
    <w:p w:rsidR="00350102" w:rsidRPr="00DB106A" w:rsidRDefault="00350102" w:rsidP="00350102">
      <w:pPr>
        <w:ind w:firstLine="851"/>
        <w:jc w:val="both"/>
        <w:rPr>
          <w:rFonts w:ascii="Bookman Old Style" w:hAnsi="Bookman Old Style" w:cs="Arial"/>
        </w:rPr>
      </w:pPr>
      <w:r w:rsidRPr="00DB106A">
        <w:rPr>
          <w:rFonts w:ascii="Bookman Old Style" w:hAnsi="Bookman Old Style" w:cs="Arial"/>
        </w:rPr>
        <w:t>3. Настоящее постановление подлежит размещению на официальном сайте муниципального образования Элитовский сельсовет в информационно-телекоммуникационной сети Интернет.</w:t>
      </w:r>
    </w:p>
    <w:p w:rsidR="00350102" w:rsidRPr="00DB106A" w:rsidRDefault="00350102" w:rsidP="00F710EF">
      <w:pPr>
        <w:ind w:firstLine="851"/>
        <w:jc w:val="both"/>
        <w:rPr>
          <w:rFonts w:ascii="Bookman Old Style" w:hAnsi="Bookman Old Style" w:cs="Arial"/>
        </w:rPr>
      </w:pPr>
      <w:r w:rsidRPr="00DB106A">
        <w:rPr>
          <w:rFonts w:ascii="Bookman Old Style" w:hAnsi="Bookman Old Style" w:cs="Arial"/>
        </w:rPr>
        <w:t xml:space="preserve">4. </w:t>
      </w:r>
      <w:proofErr w:type="gramStart"/>
      <w:r w:rsidRPr="00DB106A">
        <w:rPr>
          <w:rFonts w:ascii="Bookman Old Style" w:hAnsi="Bookman Old Style" w:cs="Arial"/>
        </w:rPr>
        <w:t>Контроль за</w:t>
      </w:r>
      <w:proofErr w:type="gramEnd"/>
      <w:r w:rsidRPr="00DB106A">
        <w:rPr>
          <w:rFonts w:ascii="Bookman Old Style" w:hAnsi="Bookman Old Style" w:cs="Arial"/>
        </w:rPr>
        <w:t xml:space="preserve"> исполнением настоящего постановления оставляю за собой.</w:t>
      </w:r>
    </w:p>
    <w:p w:rsidR="00350102" w:rsidRPr="00DB106A" w:rsidRDefault="00350102" w:rsidP="00350102">
      <w:pPr>
        <w:jc w:val="both"/>
        <w:rPr>
          <w:rFonts w:ascii="Bookman Old Style" w:hAnsi="Bookman Old Style" w:cs="Arial"/>
        </w:rPr>
      </w:pPr>
    </w:p>
    <w:p w:rsidR="00350102" w:rsidRPr="00DB106A" w:rsidRDefault="00350102" w:rsidP="00350102">
      <w:pPr>
        <w:jc w:val="both"/>
        <w:rPr>
          <w:rFonts w:ascii="Bookman Old Style" w:hAnsi="Bookman Old Style" w:cs="Arial"/>
        </w:rPr>
      </w:pPr>
      <w:r w:rsidRPr="00DB106A">
        <w:rPr>
          <w:rFonts w:ascii="Bookman Old Style" w:hAnsi="Bookman Old Style" w:cs="Arial"/>
        </w:rPr>
        <w:t>Глава сельсовета                                                       В. В. Звягин</w:t>
      </w:r>
    </w:p>
    <w:p w:rsidR="00350102" w:rsidRPr="00DB106A" w:rsidRDefault="00350102" w:rsidP="00350102">
      <w:pPr>
        <w:jc w:val="both"/>
        <w:rPr>
          <w:rFonts w:ascii="Bookman Old Style" w:hAnsi="Bookman Old Style" w:cs="Arial"/>
        </w:rPr>
      </w:pPr>
    </w:p>
    <w:p w:rsidR="00350102" w:rsidRPr="00DB106A" w:rsidRDefault="00350102" w:rsidP="00350102">
      <w:pPr>
        <w:autoSpaceDE w:val="0"/>
        <w:autoSpaceDN w:val="0"/>
        <w:adjustRightInd w:val="0"/>
        <w:ind w:left="5760"/>
        <w:outlineLvl w:val="1"/>
        <w:rPr>
          <w:rFonts w:ascii="Bookman Old Style" w:eastAsia="Calibri" w:hAnsi="Bookman Old Style" w:cs="Arial"/>
        </w:rPr>
      </w:pPr>
      <w:r w:rsidRPr="00DB106A">
        <w:rPr>
          <w:rFonts w:ascii="Bookman Old Style" w:eastAsia="Calibri" w:hAnsi="Bookman Old Style" w:cs="Arial"/>
        </w:rPr>
        <w:t xml:space="preserve">Приложение </w:t>
      </w:r>
    </w:p>
    <w:p w:rsidR="00350102" w:rsidRPr="00DB106A" w:rsidRDefault="00350102" w:rsidP="00350102">
      <w:pPr>
        <w:autoSpaceDE w:val="0"/>
        <w:autoSpaceDN w:val="0"/>
        <w:adjustRightInd w:val="0"/>
        <w:ind w:left="5760"/>
        <w:outlineLvl w:val="1"/>
        <w:rPr>
          <w:rFonts w:ascii="Bookman Old Style" w:eastAsia="Calibri" w:hAnsi="Bookman Old Style" w:cs="Arial"/>
        </w:rPr>
      </w:pPr>
      <w:r w:rsidRPr="00DB106A">
        <w:rPr>
          <w:rFonts w:ascii="Bookman Old Style" w:eastAsia="Calibri" w:hAnsi="Bookman Old Style" w:cs="Arial"/>
        </w:rPr>
        <w:t xml:space="preserve">к постановлению администрации </w:t>
      </w:r>
    </w:p>
    <w:p w:rsidR="00350102" w:rsidRPr="00DB106A" w:rsidRDefault="00350102" w:rsidP="00350102">
      <w:pPr>
        <w:autoSpaceDE w:val="0"/>
        <w:autoSpaceDN w:val="0"/>
        <w:adjustRightInd w:val="0"/>
        <w:ind w:left="5760"/>
        <w:outlineLvl w:val="1"/>
        <w:rPr>
          <w:rFonts w:ascii="Bookman Old Style" w:eastAsia="Calibri" w:hAnsi="Bookman Old Style" w:cs="Arial"/>
        </w:rPr>
      </w:pPr>
      <w:r w:rsidRPr="00DB106A">
        <w:rPr>
          <w:rFonts w:ascii="Bookman Old Style" w:eastAsia="Calibri" w:hAnsi="Bookman Old Style" w:cs="Arial"/>
        </w:rPr>
        <w:t>Элитовского сельсовета</w:t>
      </w:r>
    </w:p>
    <w:p w:rsidR="00350102" w:rsidRPr="00DB106A" w:rsidRDefault="00350102" w:rsidP="00350102">
      <w:pPr>
        <w:autoSpaceDE w:val="0"/>
        <w:autoSpaceDN w:val="0"/>
        <w:adjustRightInd w:val="0"/>
        <w:ind w:left="5760"/>
        <w:outlineLvl w:val="1"/>
        <w:rPr>
          <w:rFonts w:ascii="Bookman Old Style" w:eastAsia="Calibri" w:hAnsi="Bookman Old Style" w:cs="Arial"/>
        </w:rPr>
      </w:pPr>
      <w:r w:rsidRPr="00DB106A">
        <w:rPr>
          <w:rFonts w:ascii="Bookman Old Style" w:eastAsia="Calibri" w:hAnsi="Bookman Old Style" w:cs="Arial"/>
        </w:rPr>
        <w:t>от 22.04.2021  № 108</w:t>
      </w:r>
    </w:p>
    <w:p w:rsidR="00350102" w:rsidRPr="00DB106A" w:rsidRDefault="00350102" w:rsidP="00350102">
      <w:pPr>
        <w:autoSpaceDE w:val="0"/>
        <w:autoSpaceDN w:val="0"/>
        <w:adjustRightInd w:val="0"/>
        <w:jc w:val="center"/>
        <w:rPr>
          <w:rFonts w:ascii="Bookman Old Style" w:eastAsia="Calibri" w:hAnsi="Bookman Old Style" w:cs="Arial"/>
        </w:rPr>
      </w:pPr>
    </w:p>
    <w:p w:rsidR="00350102" w:rsidRPr="00DB106A" w:rsidRDefault="00350102" w:rsidP="00C53544">
      <w:pPr>
        <w:autoSpaceDE w:val="0"/>
        <w:autoSpaceDN w:val="0"/>
        <w:adjustRightInd w:val="0"/>
        <w:jc w:val="center"/>
        <w:rPr>
          <w:rFonts w:ascii="Bookman Old Style" w:eastAsia="Calibri" w:hAnsi="Bookman Old Style" w:cs="Arial"/>
        </w:rPr>
      </w:pPr>
      <w:r w:rsidRPr="00DB106A">
        <w:rPr>
          <w:rFonts w:ascii="Bookman Old Style" w:eastAsia="Calibri" w:hAnsi="Bookman Old Style" w:cs="Arial"/>
          <w:b/>
        </w:rPr>
        <w:t>Муниципальная программа Элитовского сельсовета «Обеспечение жизнедеятельности и безопасности  Элитовского  сельсовета»</w:t>
      </w:r>
    </w:p>
    <w:p w:rsidR="00350102" w:rsidRPr="00C53544" w:rsidRDefault="00350102" w:rsidP="00C53544">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Паспорт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5"/>
        <w:gridCol w:w="4805"/>
      </w:tblGrid>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Наименование муниципальной программы</w:t>
            </w:r>
          </w:p>
          <w:p w:rsidR="00350102" w:rsidRPr="00C53544" w:rsidRDefault="00350102" w:rsidP="00C53544">
            <w:pPr>
              <w:autoSpaceDE w:val="0"/>
              <w:autoSpaceDN w:val="0"/>
              <w:adjustRightInd w:val="0"/>
              <w:outlineLvl w:val="0"/>
              <w:rPr>
                <w:rFonts w:ascii="Bookman Old Style" w:eastAsia="Calibri" w:hAnsi="Bookman Old Style" w:cs="Arial"/>
                <w:sz w:val="10"/>
                <w:szCs w:val="10"/>
              </w:rPr>
            </w:pPr>
          </w:p>
        </w:tc>
        <w:tc>
          <w:tcPr>
            <w:tcW w:w="480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«Обеспечение жизнедеятельности и безопасности Элитовского     сельсовета» (далее – программа)</w:t>
            </w:r>
          </w:p>
        </w:tc>
      </w:tr>
      <w:tr w:rsidR="00350102" w:rsidRPr="00C53544" w:rsidTr="00C53544">
        <w:tc>
          <w:tcPr>
            <w:tcW w:w="4765" w:type="dxa"/>
          </w:tcPr>
          <w:p w:rsidR="00350102" w:rsidRPr="00C53544" w:rsidRDefault="00350102" w:rsidP="00C53544">
            <w:pPr>
              <w:autoSpaceDE w:val="0"/>
              <w:autoSpaceDN w:val="0"/>
              <w:adjustRightInd w:val="0"/>
              <w:outlineLvl w:val="0"/>
              <w:rPr>
                <w:rFonts w:ascii="Bookman Old Style" w:eastAsia="Calibri" w:hAnsi="Bookman Old Style" w:cs="Arial"/>
                <w:sz w:val="10"/>
                <w:szCs w:val="10"/>
              </w:rPr>
            </w:pPr>
            <w:r w:rsidRPr="00C53544">
              <w:rPr>
                <w:rFonts w:ascii="Bookman Old Style" w:eastAsia="Calibri" w:hAnsi="Bookman Old Style" w:cs="Arial"/>
                <w:sz w:val="10"/>
                <w:szCs w:val="10"/>
              </w:rPr>
              <w:t>Основания для разработки муниципальной программы</w:t>
            </w: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 xml:space="preserve">Статья 179 Бюджетного кодекса Российской Федерации; </w:t>
            </w: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Постановление администрации сельсовета  от    15.11.2017 г № 460  «Об утверждении Порядка принятия решений о разработке муниципальных программ Элитовского сельсовета, их формирования и реализации»;</w:t>
            </w: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Распоряжение администрации Элитовского сельсовета  от  25.04.2016 № 16-р</w:t>
            </w:r>
            <w:proofErr w:type="gramStart"/>
            <w:r w:rsidRPr="00C53544">
              <w:rPr>
                <w:rFonts w:ascii="Bookman Old Style" w:eastAsia="Calibri" w:hAnsi="Bookman Old Style" w:cs="Arial"/>
                <w:sz w:val="10"/>
                <w:szCs w:val="10"/>
              </w:rPr>
              <w:t xml:space="preserve"> О</w:t>
            </w:r>
            <w:proofErr w:type="gramEnd"/>
            <w:r w:rsidRPr="00C53544">
              <w:rPr>
                <w:rFonts w:ascii="Bookman Old Style" w:eastAsia="Calibri" w:hAnsi="Bookman Old Style" w:cs="Arial"/>
                <w:sz w:val="10"/>
                <w:szCs w:val="10"/>
              </w:rPr>
              <w:t xml:space="preserve"> внесении изменений в распоряжение администрации Элитовского сельсовета от 29.09.2014 №96-р «Об утверждении Перечня муниципальных  программ    Элитовского  сельсовета»</w:t>
            </w:r>
          </w:p>
        </w:tc>
      </w:tr>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Ответственный исполнитель муниципальной программы</w:t>
            </w:r>
          </w:p>
          <w:p w:rsidR="00350102" w:rsidRPr="00C53544" w:rsidRDefault="00350102" w:rsidP="00C53544">
            <w:pPr>
              <w:autoSpaceDE w:val="0"/>
              <w:autoSpaceDN w:val="0"/>
              <w:adjustRightInd w:val="0"/>
              <w:outlineLvl w:val="0"/>
              <w:rPr>
                <w:rFonts w:ascii="Bookman Old Style" w:eastAsia="Calibri" w:hAnsi="Bookman Old Style" w:cs="Arial"/>
                <w:sz w:val="10"/>
                <w:szCs w:val="10"/>
              </w:rPr>
            </w:pP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Администрация Элитовского   сельсовета Емельяновского района Красноярского края</w:t>
            </w:r>
          </w:p>
        </w:tc>
      </w:tr>
      <w:tr w:rsidR="00350102" w:rsidRPr="00C53544" w:rsidTr="00C53544">
        <w:trPr>
          <w:trHeight w:val="841"/>
        </w:trPr>
        <w:tc>
          <w:tcPr>
            <w:tcW w:w="4765" w:type="dxa"/>
          </w:tcPr>
          <w:p w:rsidR="00350102" w:rsidRPr="00C53544" w:rsidRDefault="00350102" w:rsidP="00C53544">
            <w:pPr>
              <w:tabs>
                <w:tab w:val="left" w:pos="1134"/>
              </w:tabs>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Перечень подпрограмм</w:t>
            </w:r>
          </w:p>
          <w:p w:rsidR="00350102" w:rsidRPr="00C53544" w:rsidRDefault="00350102" w:rsidP="00C53544">
            <w:pPr>
              <w:tabs>
                <w:tab w:val="left" w:pos="1134"/>
              </w:tabs>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муниципальной программы</w:t>
            </w:r>
          </w:p>
          <w:p w:rsidR="00350102" w:rsidRPr="00C53544" w:rsidRDefault="00350102" w:rsidP="00C53544">
            <w:pPr>
              <w:autoSpaceDE w:val="0"/>
              <w:autoSpaceDN w:val="0"/>
              <w:adjustRightInd w:val="0"/>
              <w:jc w:val="center"/>
              <w:outlineLvl w:val="0"/>
              <w:rPr>
                <w:rFonts w:ascii="Bookman Old Style" w:eastAsia="Calibri" w:hAnsi="Bookman Old Style" w:cs="Arial"/>
                <w:sz w:val="10"/>
                <w:szCs w:val="10"/>
              </w:rPr>
            </w:pPr>
          </w:p>
        </w:tc>
        <w:tc>
          <w:tcPr>
            <w:tcW w:w="4805" w:type="dxa"/>
          </w:tcPr>
          <w:p w:rsidR="00350102" w:rsidRPr="00C53544" w:rsidRDefault="00350102" w:rsidP="00C53544">
            <w:pPr>
              <w:autoSpaceDE w:val="0"/>
              <w:autoSpaceDN w:val="0"/>
              <w:adjustRightInd w:val="0"/>
              <w:outlineLvl w:val="0"/>
              <w:rPr>
                <w:rFonts w:ascii="Bookman Old Style" w:eastAsia="Calibri" w:hAnsi="Bookman Old Style" w:cs="Arial"/>
                <w:sz w:val="10"/>
                <w:szCs w:val="10"/>
              </w:rPr>
            </w:pPr>
            <w:r w:rsidRPr="00C53544">
              <w:rPr>
                <w:rFonts w:ascii="Bookman Old Style" w:eastAsia="Calibri" w:hAnsi="Bookman Old Style" w:cs="Arial"/>
                <w:b/>
                <w:sz w:val="10"/>
                <w:szCs w:val="10"/>
              </w:rPr>
              <w:t>подпрограмма 1</w:t>
            </w:r>
            <w:r w:rsidRPr="00C53544">
              <w:rPr>
                <w:rFonts w:ascii="Bookman Old Style" w:eastAsia="Calibri" w:hAnsi="Bookman Old Style" w:cs="Arial"/>
                <w:sz w:val="10"/>
                <w:szCs w:val="10"/>
              </w:rPr>
              <w:t xml:space="preserve"> «Содержание и благоустройство территории Элитовского сельсовета»</w:t>
            </w:r>
          </w:p>
          <w:p w:rsidR="00350102" w:rsidRPr="00C53544" w:rsidRDefault="00350102" w:rsidP="00C53544">
            <w:pPr>
              <w:autoSpaceDE w:val="0"/>
              <w:autoSpaceDN w:val="0"/>
              <w:adjustRightInd w:val="0"/>
              <w:outlineLvl w:val="0"/>
              <w:rPr>
                <w:rFonts w:ascii="Bookman Old Style" w:eastAsia="Calibri" w:hAnsi="Bookman Old Style" w:cs="Arial"/>
                <w:sz w:val="10"/>
                <w:szCs w:val="10"/>
              </w:rPr>
            </w:pPr>
            <w:r w:rsidRPr="00C53544">
              <w:rPr>
                <w:rFonts w:ascii="Bookman Old Style" w:eastAsia="Calibri" w:hAnsi="Bookman Old Style" w:cs="Arial"/>
                <w:b/>
                <w:sz w:val="10"/>
                <w:szCs w:val="10"/>
              </w:rPr>
              <w:t>подпрограмма 2</w:t>
            </w:r>
            <w:r w:rsidRPr="00C53544">
              <w:rPr>
                <w:rFonts w:ascii="Bookman Old Style" w:eastAsia="Calibri" w:hAnsi="Bookman Old Style" w:cs="Arial"/>
                <w:sz w:val="10"/>
                <w:szCs w:val="10"/>
              </w:rPr>
              <w:t xml:space="preserve"> «Обеспечение пожарной безопасности населения на территории    Элитовского    сельсовета» </w:t>
            </w:r>
          </w:p>
          <w:p w:rsidR="00350102" w:rsidRPr="00C53544" w:rsidRDefault="00350102" w:rsidP="00C53544">
            <w:pPr>
              <w:autoSpaceDE w:val="0"/>
              <w:autoSpaceDN w:val="0"/>
              <w:adjustRightInd w:val="0"/>
              <w:outlineLvl w:val="0"/>
              <w:rPr>
                <w:rFonts w:ascii="Bookman Old Style" w:eastAsia="Calibri" w:hAnsi="Bookman Old Style" w:cs="Arial"/>
                <w:sz w:val="10"/>
                <w:szCs w:val="10"/>
              </w:rPr>
            </w:pPr>
            <w:r w:rsidRPr="00C53544">
              <w:rPr>
                <w:rFonts w:ascii="Bookman Old Style" w:eastAsia="Calibri" w:hAnsi="Bookman Old Style" w:cs="Arial"/>
                <w:b/>
                <w:sz w:val="10"/>
                <w:szCs w:val="10"/>
              </w:rPr>
              <w:t>подпрограмма 3</w:t>
            </w:r>
            <w:r w:rsidRPr="00C53544">
              <w:rPr>
                <w:rFonts w:ascii="Bookman Old Style" w:eastAsia="Calibri" w:hAnsi="Bookman Old Style" w:cs="Arial"/>
                <w:sz w:val="10"/>
                <w:szCs w:val="10"/>
              </w:rPr>
              <w:t xml:space="preserve"> «Модернизация, реконструкция и капитальный ремонт объектов коммунальной инфраструктуры на территории   Элитовского сельсовета» </w:t>
            </w:r>
            <w:r w:rsidRPr="00C53544">
              <w:rPr>
                <w:rFonts w:ascii="Bookman Old Style" w:eastAsia="Calibri" w:hAnsi="Bookman Old Style" w:cs="Arial"/>
                <w:b/>
                <w:sz w:val="10"/>
                <w:szCs w:val="10"/>
              </w:rPr>
              <w:t>подпрограмма 4</w:t>
            </w:r>
            <w:r w:rsidRPr="00C53544">
              <w:rPr>
                <w:rFonts w:ascii="Bookman Old Style" w:eastAsia="Calibri" w:hAnsi="Bookman Old Style" w:cs="Arial"/>
                <w:sz w:val="10"/>
                <w:szCs w:val="10"/>
              </w:rPr>
              <w:t xml:space="preserve"> «Повышение энергосбережения и </w:t>
            </w:r>
            <w:proofErr w:type="spellStart"/>
            <w:r w:rsidRPr="00C53544">
              <w:rPr>
                <w:rFonts w:ascii="Bookman Old Style" w:eastAsia="Calibri" w:hAnsi="Bookman Old Style" w:cs="Arial"/>
                <w:sz w:val="10"/>
                <w:szCs w:val="10"/>
              </w:rPr>
              <w:t>энергоэффективности</w:t>
            </w:r>
            <w:proofErr w:type="spellEnd"/>
            <w:r w:rsidRPr="00C53544">
              <w:rPr>
                <w:rFonts w:ascii="Bookman Old Style" w:eastAsia="Calibri" w:hAnsi="Bookman Old Style" w:cs="Arial"/>
                <w:sz w:val="10"/>
                <w:szCs w:val="10"/>
              </w:rPr>
              <w:t xml:space="preserve"> на территории  Элитовского   сельсовета» </w:t>
            </w:r>
          </w:p>
          <w:p w:rsidR="00350102" w:rsidRPr="00C53544" w:rsidRDefault="00350102" w:rsidP="00C53544">
            <w:pPr>
              <w:autoSpaceDE w:val="0"/>
              <w:autoSpaceDN w:val="0"/>
              <w:adjustRightInd w:val="0"/>
              <w:outlineLvl w:val="0"/>
              <w:rPr>
                <w:rFonts w:ascii="Bookman Old Style" w:eastAsia="Calibri" w:hAnsi="Bookman Old Style" w:cs="Arial"/>
                <w:sz w:val="10"/>
                <w:szCs w:val="10"/>
              </w:rPr>
            </w:pPr>
          </w:p>
        </w:tc>
      </w:tr>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Отдельное мероприятие программы</w:t>
            </w: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«Профилактика терроризма и экстремизма на территории Элитовского сельсовета»</w:t>
            </w:r>
          </w:p>
        </w:tc>
      </w:tr>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 xml:space="preserve">Цели муниципальной программы </w:t>
            </w:r>
          </w:p>
          <w:p w:rsidR="00350102" w:rsidRPr="00C53544" w:rsidRDefault="00350102" w:rsidP="00C53544">
            <w:pPr>
              <w:autoSpaceDE w:val="0"/>
              <w:autoSpaceDN w:val="0"/>
              <w:adjustRightInd w:val="0"/>
              <w:jc w:val="center"/>
              <w:outlineLvl w:val="0"/>
              <w:rPr>
                <w:rFonts w:ascii="Bookman Old Style" w:eastAsia="Calibri" w:hAnsi="Bookman Old Style" w:cs="Arial"/>
                <w:sz w:val="10"/>
                <w:szCs w:val="10"/>
              </w:rPr>
            </w:pP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1.Создание безопасной, удобной и привлекательной среды территории муниципального образования;</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2.Развитие современной и эффективной транспортной инфраструктуры;</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3.Создание эффективной системы защиты населения и территории  Элитовского  сельсовета от ЧС природного и техногенного характера;</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4.Обеспечение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5.Формирование целостности и эффективной системы управления энергосбережением и повышением энергетической эффективности;</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tc>
      </w:tr>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Задачи муниципальной программы</w:t>
            </w:r>
          </w:p>
          <w:p w:rsidR="00350102" w:rsidRPr="00C53544" w:rsidRDefault="00350102" w:rsidP="00C53544">
            <w:pPr>
              <w:autoSpaceDE w:val="0"/>
              <w:autoSpaceDN w:val="0"/>
              <w:adjustRightInd w:val="0"/>
              <w:jc w:val="center"/>
              <w:outlineLvl w:val="0"/>
              <w:rPr>
                <w:rFonts w:ascii="Bookman Old Style" w:eastAsia="Calibri" w:hAnsi="Bookman Old Style" w:cs="Arial"/>
                <w:sz w:val="10"/>
                <w:szCs w:val="10"/>
              </w:rPr>
            </w:pP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shd w:val="clear" w:color="auto" w:fill="FFFFFF"/>
              </w:rPr>
            </w:pPr>
            <w:r w:rsidRPr="00C53544">
              <w:rPr>
                <w:rFonts w:ascii="Bookman Old Style" w:eastAsia="Calibri" w:hAnsi="Bookman Old Style" w:cs="Arial"/>
                <w:color w:val="000000"/>
                <w:sz w:val="10"/>
                <w:szCs w:val="10"/>
              </w:rPr>
              <w:lastRenderedPageBreak/>
              <w:t xml:space="preserve">1.Приведение в качественное состояние элементов благоустройства, </w:t>
            </w:r>
            <w:r w:rsidRPr="00C53544">
              <w:rPr>
                <w:rFonts w:ascii="Bookman Old Style" w:eastAsia="Calibri" w:hAnsi="Bookman Old Style" w:cs="Arial"/>
                <w:sz w:val="10"/>
                <w:szCs w:val="10"/>
                <w:shd w:val="clear" w:color="auto" w:fill="FFFFFF"/>
              </w:rPr>
              <w:t>озеленение и благоустройство внутриквартальных территорий и мест общего пользования;</w:t>
            </w:r>
          </w:p>
          <w:p w:rsidR="00350102" w:rsidRPr="00C53544" w:rsidRDefault="00350102" w:rsidP="00C53544">
            <w:pPr>
              <w:autoSpaceDE w:val="0"/>
              <w:autoSpaceDN w:val="0"/>
              <w:adjustRightInd w:val="0"/>
              <w:jc w:val="both"/>
              <w:outlineLvl w:val="0"/>
              <w:rPr>
                <w:rFonts w:ascii="Bookman Old Style" w:eastAsia="Calibri" w:hAnsi="Bookman Old Style" w:cs="Arial"/>
                <w:color w:val="000000"/>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color w:val="000000"/>
                <w:sz w:val="10"/>
                <w:szCs w:val="10"/>
              </w:rPr>
              <w:t>2.О</w:t>
            </w:r>
            <w:r w:rsidRPr="00C53544">
              <w:rPr>
                <w:rFonts w:ascii="Bookman Old Style" w:eastAsia="Calibri" w:hAnsi="Bookman Old Style" w:cs="Arial"/>
                <w:sz w:val="10"/>
                <w:szCs w:val="10"/>
              </w:rPr>
              <w:t>беспечение сохранности, модернизация и развитие сети автомобильных дорог    Элитовского   сельсовета;</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 xml:space="preserve">3.Снижение рисков и смягчение последствий чрезвычайных ситуаций природного и техногенного характера в     </w:t>
            </w:r>
            <w:proofErr w:type="spellStart"/>
            <w:r w:rsidRPr="00C53544">
              <w:rPr>
                <w:rFonts w:ascii="Bookman Old Style" w:eastAsia="Calibri" w:hAnsi="Bookman Old Style" w:cs="Arial"/>
                <w:sz w:val="10"/>
                <w:szCs w:val="10"/>
              </w:rPr>
              <w:t>Элитовском</w:t>
            </w:r>
            <w:proofErr w:type="spellEnd"/>
            <w:r w:rsidRPr="00C53544">
              <w:rPr>
                <w:rFonts w:ascii="Bookman Old Style" w:eastAsia="Calibri" w:hAnsi="Bookman Old Style" w:cs="Arial"/>
                <w:sz w:val="10"/>
                <w:szCs w:val="10"/>
              </w:rPr>
              <w:t xml:space="preserve">        сельсовете;</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4.Развитие, модернизация и капитальный ремонт объектов коммунальной инфраструктуры и жилищного фонда  Элитовского сельсовета;</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 xml:space="preserve">5.Повышение энергосбережения и </w:t>
            </w:r>
            <w:proofErr w:type="spellStart"/>
            <w:r w:rsidRPr="00C53544">
              <w:rPr>
                <w:rFonts w:ascii="Bookman Old Style" w:eastAsia="Calibri" w:hAnsi="Bookman Old Style" w:cs="Arial"/>
                <w:sz w:val="10"/>
                <w:szCs w:val="10"/>
              </w:rPr>
              <w:t>энергоэффективности</w:t>
            </w:r>
            <w:proofErr w:type="spellEnd"/>
            <w:r w:rsidRPr="00C53544">
              <w:rPr>
                <w:rFonts w:ascii="Bookman Old Style" w:eastAsia="Calibri" w:hAnsi="Bookman Old Style" w:cs="Arial"/>
                <w:sz w:val="10"/>
                <w:szCs w:val="10"/>
              </w:rPr>
              <w:t>;</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6.Предотвращение возможных проявлений терроризма и экстремизма на территории Элитовского сельсовета;</w:t>
            </w:r>
          </w:p>
        </w:tc>
      </w:tr>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lastRenderedPageBreak/>
              <w:t>Этапы и сроки реализации муниципальной программы</w:t>
            </w:r>
          </w:p>
        </w:tc>
        <w:tc>
          <w:tcPr>
            <w:tcW w:w="4805" w:type="dxa"/>
          </w:tcPr>
          <w:p w:rsidR="00350102" w:rsidRPr="00C53544" w:rsidRDefault="00350102" w:rsidP="00C53544">
            <w:pPr>
              <w:autoSpaceDE w:val="0"/>
              <w:autoSpaceDN w:val="0"/>
              <w:adjustRightInd w:val="0"/>
              <w:outlineLvl w:val="0"/>
              <w:rPr>
                <w:rFonts w:ascii="Bookman Old Style" w:eastAsia="Calibri" w:hAnsi="Bookman Old Style" w:cs="Arial"/>
                <w:sz w:val="10"/>
                <w:szCs w:val="10"/>
              </w:rPr>
            </w:pPr>
            <w:r w:rsidRPr="00C53544">
              <w:rPr>
                <w:rFonts w:ascii="Bookman Old Style" w:eastAsia="Calibri" w:hAnsi="Bookman Old Style" w:cs="Arial"/>
                <w:sz w:val="10"/>
                <w:szCs w:val="10"/>
              </w:rPr>
              <w:t>Срок реализации программы 2020-2022 годы</w:t>
            </w:r>
          </w:p>
        </w:tc>
      </w:tr>
      <w:tr w:rsidR="00350102" w:rsidRPr="00C53544" w:rsidTr="00C53544">
        <w:tc>
          <w:tcPr>
            <w:tcW w:w="4765" w:type="dxa"/>
          </w:tcPr>
          <w:p w:rsidR="00350102" w:rsidRPr="00C53544" w:rsidRDefault="00350102" w:rsidP="00C53544">
            <w:pPr>
              <w:tabs>
                <w:tab w:val="left" w:pos="1418"/>
              </w:tabs>
              <w:autoSpaceDE w:val="0"/>
              <w:autoSpaceDN w:val="0"/>
              <w:adjustRightInd w:val="0"/>
              <w:jc w:val="both"/>
              <w:outlineLvl w:val="1"/>
              <w:rPr>
                <w:rFonts w:ascii="Bookman Old Style" w:eastAsia="Calibri" w:hAnsi="Bookman Old Style" w:cs="Arial"/>
                <w:sz w:val="10"/>
                <w:szCs w:val="10"/>
              </w:rPr>
            </w:pPr>
            <w:r w:rsidRPr="00C53544">
              <w:rPr>
                <w:rFonts w:ascii="Bookman Old Style" w:eastAsia="Calibri" w:hAnsi="Bookman Old Style" w:cs="Arial"/>
                <w:sz w:val="10"/>
                <w:szCs w:val="10"/>
              </w:rPr>
              <w:t xml:space="preserve">Перечень целевых показателей муниципальной </w:t>
            </w:r>
            <w:proofErr w:type="gramStart"/>
            <w:r w:rsidRPr="00C53544">
              <w:rPr>
                <w:rFonts w:ascii="Bookman Old Style" w:eastAsia="Calibri" w:hAnsi="Bookman Old Style" w:cs="Arial"/>
                <w:sz w:val="10"/>
                <w:szCs w:val="10"/>
              </w:rPr>
              <w:t>программы</w:t>
            </w:r>
            <w:proofErr w:type="gramEnd"/>
            <w:r w:rsidRPr="00C53544">
              <w:rPr>
                <w:rFonts w:ascii="Bookman Old Style" w:eastAsia="Calibri" w:hAnsi="Bookman Old Style" w:cs="Arial"/>
                <w:sz w:val="10"/>
                <w:szCs w:val="10"/>
              </w:rPr>
              <w:t xml:space="preserve"> с указанием планируемых к достижению значений в результате реализации муниципальной программы</w:t>
            </w: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b/>
                <w:sz w:val="10"/>
                <w:szCs w:val="10"/>
              </w:rPr>
              <w:t>целевые показатели</w:t>
            </w:r>
            <w:r w:rsidRPr="00C53544">
              <w:rPr>
                <w:rFonts w:ascii="Bookman Old Style" w:eastAsia="Calibri" w:hAnsi="Bookman Old Style" w:cs="Arial"/>
                <w:sz w:val="10"/>
                <w:szCs w:val="10"/>
              </w:rPr>
              <w:t>:</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1.Доля расходов бюджета           поселения на текущее содержание и ремонт объектов внешнего благоустройства в общем объеме расходов бюджета     Элитовского        сельсовета;</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2.Доля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350102" w:rsidRPr="00C53544" w:rsidRDefault="00350102" w:rsidP="00C53544">
            <w:pPr>
              <w:jc w:val="both"/>
              <w:rPr>
                <w:rFonts w:ascii="Bookman Old Style" w:eastAsia="Calibri" w:hAnsi="Bookman Old Style" w:cs="Arial"/>
                <w:sz w:val="10"/>
                <w:szCs w:val="10"/>
              </w:rPr>
            </w:pP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3.Доля населения проинформированного о мерах пожарной безопасности и возможности возникновения ЧС по Элитовскому сельсовету;</w:t>
            </w:r>
          </w:p>
          <w:p w:rsidR="00350102" w:rsidRPr="00C53544" w:rsidRDefault="00350102" w:rsidP="00C53544">
            <w:pPr>
              <w:jc w:val="both"/>
              <w:rPr>
                <w:rFonts w:ascii="Bookman Old Style" w:eastAsia="Calibri" w:hAnsi="Bookman Old Style" w:cs="Arial"/>
                <w:sz w:val="10"/>
                <w:szCs w:val="10"/>
              </w:rPr>
            </w:pP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4.Снижение уровня износа коммунальной инфраструктуры;</w:t>
            </w:r>
          </w:p>
          <w:p w:rsidR="00350102" w:rsidRPr="00C53544" w:rsidRDefault="00350102" w:rsidP="00C53544">
            <w:pPr>
              <w:jc w:val="both"/>
              <w:rPr>
                <w:rFonts w:ascii="Bookman Old Style" w:eastAsia="Calibri" w:hAnsi="Bookman Old Style" w:cs="Arial"/>
                <w:sz w:val="10"/>
                <w:szCs w:val="10"/>
              </w:rPr>
            </w:pP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5.Доля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сельсовета в том числе:</w:t>
            </w: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 электрической энергии;</w:t>
            </w: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 тепловой энергии;</w:t>
            </w:r>
          </w:p>
          <w:p w:rsidR="00350102" w:rsidRPr="00C53544" w:rsidRDefault="00350102" w:rsidP="00C53544">
            <w:pPr>
              <w:jc w:val="both"/>
              <w:rPr>
                <w:rFonts w:ascii="Bookman Old Style" w:eastAsia="Calibri" w:hAnsi="Bookman Old Style" w:cs="Arial"/>
                <w:sz w:val="10"/>
                <w:szCs w:val="10"/>
              </w:rPr>
            </w:pPr>
            <w:r w:rsidRPr="00C53544">
              <w:rPr>
                <w:rFonts w:ascii="Bookman Old Style" w:eastAsia="Calibri" w:hAnsi="Bookman Old Style" w:cs="Arial"/>
                <w:sz w:val="10"/>
                <w:szCs w:val="10"/>
              </w:rPr>
              <w:t>- воды;</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 xml:space="preserve">Перечень целевых показателей </w:t>
            </w:r>
            <w:proofErr w:type="gramStart"/>
            <w:r w:rsidRPr="00C53544">
              <w:rPr>
                <w:rFonts w:ascii="Bookman Old Style" w:eastAsia="Calibri" w:hAnsi="Bookman Old Style" w:cs="Arial"/>
                <w:sz w:val="10"/>
                <w:szCs w:val="10"/>
              </w:rPr>
              <w:t>программы</w:t>
            </w:r>
            <w:proofErr w:type="gramEnd"/>
            <w:r w:rsidRPr="00C53544">
              <w:rPr>
                <w:rFonts w:ascii="Bookman Old Style" w:eastAsia="Calibri" w:hAnsi="Bookman Old Style" w:cs="Arial"/>
                <w:sz w:val="10"/>
                <w:szCs w:val="10"/>
              </w:rPr>
              <w:t xml:space="preserve"> с указанием планируемых к достижению значений в результате реализации муниципальной программы приведен в приложении 1 к паспорту программы</w:t>
            </w:r>
          </w:p>
        </w:tc>
      </w:tr>
      <w:tr w:rsidR="00350102" w:rsidRPr="00C53544" w:rsidTr="00C53544">
        <w:tc>
          <w:tcPr>
            <w:tcW w:w="4765" w:type="dxa"/>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Информация по ресурсному обеспечению муниципальной программы, в том числе в разбивке по источникам финансирования по годам реализации программы</w:t>
            </w:r>
          </w:p>
        </w:tc>
        <w:tc>
          <w:tcPr>
            <w:tcW w:w="4805" w:type="dxa"/>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Общий объем финансирования программы составляет 35672,563 тыс. рублей, из них:</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в 2020 году – 19184,478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в 2021 году – 8083,338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в 2022 году – 8404,747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Приложение 2, приложение 3 к паспорту программы</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tc>
      </w:tr>
    </w:tbl>
    <w:p w:rsidR="00350102" w:rsidRPr="00DB106A" w:rsidRDefault="00350102" w:rsidP="00350102">
      <w:pPr>
        <w:autoSpaceDE w:val="0"/>
        <w:autoSpaceDN w:val="0"/>
        <w:adjustRightInd w:val="0"/>
        <w:spacing w:line="360" w:lineRule="auto"/>
        <w:jc w:val="both"/>
        <w:rPr>
          <w:rFonts w:ascii="Bookman Old Style" w:eastAsia="Calibri" w:hAnsi="Bookman Old Style" w:cs="Arial"/>
          <w:highlight w:val="yellow"/>
        </w:rPr>
      </w:pPr>
    </w:p>
    <w:p w:rsidR="00350102" w:rsidRPr="00DB106A" w:rsidRDefault="00350102" w:rsidP="00350102">
      <w:pPr>
        <w:autoSpaceDE w:val="0"/>
        <w:autoSpaceDN w:val="0"/>
        <w:adjustRightInd w:val="0"/>
        <w:spacing w:line="360" w:lineRule="auto"/>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C53544" w:rsidRDefault="00C53544" w:rsidP="00350102">
      <w:pPr>
        <w:autoSpaceDE w:val="0"/>
        <w:autoSpaceDN w:val="0"/>
        <w:adjustRightInd w:val="0"/>
        <w:jc w:val="center"/>
        <w:rPr>
          <w:rFonts w:ascii="Bookman Old Style" w:eastAsia="Calibri" w:hAnsi="Bookman Old Style" w:cs="Arial"/>
          <w:b/>
        </w:rPr>
      </w:pPr>
    </w:p>
    <w:p w:rsidR="00C53544" w:rsidRDefault="00C53544" w:rsidP="00350102">
      <w:pPr>
        <w:autoSpaceDE w:val="0"/>
        <w:autoSpaceDN w:val="0"/>
        <w:adjustRightInd w:val="0"/>
        <w:jc w:val="center"/>
        <w:rPr>
          <w:rFonts w:ascii="Bookman Old Style" w:eastAsia="Calibri" w:hAnsi="Bookman Old Style" w:cs="Arial"/>
          <w:b/>
        </w:rPr>
      </w:pPr>
    </w:p>
    <w:p w:rsidR="00C53544" w:rsidRDefault="00C53544" w:rsidP="00350102">
      <w:pPr>
        <w:autoSpaceDE w:val="0"/>
        <w:autoSpaceDN w:val="0"/>
        <w:adjustRightInd w:val="0"/>
        <w:jc w:val="center"/>
        <w:rPr>
          <w:rFonts w:ascii="Bookman Old Style" w:eastAsia="Calibri" w:hAnsi="Bookman Old Style" w:cs="Arial"/>
          <w:b/>
        </w:rPr>
      </w:pPr>
    </w:p>
    <w:p w:rsidR="00C53544" w:rsidRDefault="00C53544" w:rsidP="00350102">
      <w:pPr>
        <w:autoSpaceDE w:val="0"/>
        <w:autoSpaceDN w:val="0"/>
        <w:adjustRightInd w:val="0"/>
        <w:jc w:val="center"/>
        <w:rPr>
          <w:rFonts w:ascii="Bookman Old Style" w:eastAsia="Calibri" w:hAnsi="Bookman Old Style" w:cs="Arial"/>
          <w:b/>
        </w:rPr>
      </w:pP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2. Характеристика текущего состояния соответствующей сферы с указанием основных показателей социально-экономического развития Элитовского сельсовета и анализ социальных, финансово-экономических и прочих рисков реализации 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B106A">
        <w:rPr>
          <w:rFonts w:ascii="Bookman Old Style" w:eastAsia="Calibri" w:hAnsi="Bookman Old Style" w:cs="Arial"/>
        </w:rPr>
        <w:t>Бугачевского</w:t>
      </w:r>
      <w:proofErr w:type="spellEnd"/>
      <w:r w:rsidRPr="00DB106A">
        <w:rPr>
          <w:rFonts w:ascii="Bookman Old Style" w:eastAsia="Calibri" w:hAnsi="Bookman Old Style" w:cs="Arial"/>
        </w:rPr>
        <w:t xml:space="preserve"> сельсовета». Площадь территории составляет 13792,7 га. Сельсовет расположен в пригородной зоне, в западном направлении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xml:space="preserve">. Красноярска и граничит с Октябрьским районом г. Красноярска. Административным центром является поселок Элита, расположенный в 18 км от районного центра п. Емельяново и 10 км.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xml:space="preserve">. Красноярска. В состав сельсовета входят четыре  населенных пункта: п. Элита, </w:t>
      </w:r>
      <w:proofErr w:type="spellStart"/>
      <w:r w:rsidRPr="00DB106A">
        <w:rPr>
          <w:rFonts w:ascii="Bookman Old Style" w:eastAsia="Calibri" w:hAnsi="Bookman Old Style" w:cs="Arial"/>
        </w:rPr>
        <w:t>с</w:t>
      </w:r>
      <w:proofErr w:type="gramStart"/>
      <w:r w:rsidRPr="00DB106A">
        <w:rPr>
          <w:rFonts w:ascii="Bookman Old Style" w:eastAsia="Calibri" w:hAnsi="Bookman Old Style" w:cs="Arial"/>
        </w:rPr>
        <w:t>.А</w:t>
      </w:r>
      <w:proofErr w:type="gramEnd"/>
      <w:r w:rsidRPr="00DB106A">
        <w:rPr>
          <w:rFonts w:ascii="Bookman Old Style" w:eastAsia="Calibri" w:hAnsi="Bookman Old Style" w:cs="Arial"/>
        </w:rPr>
        <w:t>рейское</w:t>
      </w:r>
      <w:proofErr w:type="spellEnd"/>
      <w:r w:rsidRPr="00DB106A">
        <w:rPr>
          <w:rFonts w:ascii="Bookman Old Style" w:eastAsia="Calibri" w:hAnsi="Bookman Old Style" w:cs="Arial"/>
        </w:rPr>
        <w:t>, д. Бугачево</w:t>
      </w:r>
      <w:r w:rsidRPr="00DB106A">
        <w:rPr>
          <w:rFonts w:ascii="Bookman Old Style" w:eastAsia="Calibri" w:hAnsi="Bookman Old Style" w:cs="Arial"/>
        </w:rPr>
        <w:tab/>
        <w:t xml:space="preserve">и д. Минино. Население сельсовета составляет 6557 человек.  </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Связь с районным центром и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находится в 14 км. Аэропорт «Емельяново» - 18 км.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Гидрография сельсовета представлена ручьями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xml:space="preserve"> и Пяткова, на которых имеется 6 малых прудов и 2 больших, пруд «Зеркальный» д. Минино с объемом воды 0,65 млн. куб. м. и </w:t>
      </w:r>
      <w:proofErr w:type="spellStart"/>
      <w:r w:rsidRPr="00DB106A">
        <w:rPr>
          <w:rFonts w:ascii="Bookman Old Style" w:eastAsia="Calibri" w:hAnsi="Bookman Old Style" w:cs="Arial"/>
        </w:rPr>
        <w:t>Мясокомбинатский</w:t>
      </w:r>
      <w:proofErr w:type="spellEnd"/>
      <w:r w:rsidRPr="00DB106A">
        <w:rPr>
          <w:rFonts w:ascii="Bookman Old Style" w:eastAsia="Calibri" w:hAnsi="Bookman Old Style" w:cs="Arial"/>
        </w:rPr>
        <w:t xml:space="preserve"> 1,2 млн. куб. 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К рискам реализации программы можно отнести:</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отсутствие финансирования программы мероприятий в полном объеме;</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возникновение необходимости перераспределения бюджетных средств на иные мероприятия, не предусмотренные данной программой.</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lastRenderedPageBreak/>
        <w:t>3. Приоритеты и цели социально-экономического развития в сфере  «Обеспечение жизнедеятельности и безопасности Элитовского сельсовета», цели, задачи программы, прогноз развития.</w:t>
      </w:r>
    </w:p>
    <w:p w:rsidR="00350102" w:rsidRPr="00DB106A" w:rsidRDefault="00350102" w:rsidP="00350102">
      <w:pPr>
        <w:autoSpaceDE w:val="0"/>
        <w:autoSpaceDN w:val="0"/>
        <w:adjustRightInd w:val="0"/>
        <w:jc w:val="both"/>
        <w:outlineLvl w:val="0"/>
        <w:rPr>
          <w:rFonts w:ascii="Bookman Old Style" w:eastAsia="Calibri" w:hAnsi="Bookman Old Style" w:cs="Arial"/>
          <w:b/>
        </w:rPr>
      </w:pPr>
      <w:r w:rsidRPr="00DB106A">
        <w:rPr>
          <w:rFonts w:ascii="Bookman Old Style" w:eastAsia="Calibri" w:hAnsi="Bookman Old Style" w:cs="Arial"/>
          <w:b/>
        </w:rPr>
        <w:t>Цели:</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rPr>
        <w:t>1.Создание безопасной, удобной и привлекательной среды территории муниципального образования;</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rPr>
        <w:t>2.Развитие современной и эффективной транспортной инфраструктуры;</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rPr>
        <w:t>3.Создание эффективной системы защиты населения и территории  Элитовского  сельсовета от ЧС природного и техногенного характера;</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rPr>
        <w:t>4.Обеспечение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rPr>
        <w:t>5.Формирование целостности и эффективной системы управления энергосбережением и повышением энергетической эффективности.</w:t>
      </w:r>
    </w:p>
    <w:p w:rsidR="00350102" w:rsidRPr="00DB106A" w:rsidRDefault="00350102" w:rsidP="00350102">
      <w:pPr>
        <w:autoSpaceDE w:val="0"/>
        <w:autoSpaceDN w:val="0"/>
        <w:adjustRightInd w:val="0"/>
        <w:spacing w:line="360" w:lineRule="auto"/>
        <w:rPr>
          <w:rFonts w:ascii="Bookman Old Style" w:eastAsia="Calibri" w:hAnsi="Bookman Old Style" w:cs="Arial"/>
          <w:b/>
        </w:rPr>
      </w:pPr>
      <w:r w:rsidRPr="00DB106A">
        <w:rPr>
          <w:rFonts w:ascii="Bookman Old Style" w:eastAsia="Calibri" w:hAnsi="Bookman Old Style" w:cs="Arial"/>
          <w:b/>
        </w:rPr>
        <w:t>Задачи:</w:t>
      </w:r>
    </w:p>
    <w:p w:rsidR="00350102" w:rsidRPr="00DB106A" w:rsidRDefault="00350102" w:rsidP="00350102">
      <w:pPr>
        <w:autoSpaceDE w:val="0"/>
        <w:autoSpaceDN w:val="0"/>
        <w:adjustRightInd w:val="0"/>
        <w:jc w:val="both"/>
        <w:outlineLvl w:val="0"/>
        <w:rPr>
          <w:rFonts w:ascii="Bookman Old Style" w:eastAsia="Calibri" w:hAnsi="Bookman Old Style" w:cs="Arial"/>
          <w:shd w:val="clear" w:color="auto" w:fill="FFFFFF"/>
        </w:rPr>
      </w:pPr>
      <w:r w:rsidRPr="00DB106A">
        <w:rPr>
          <w:rFonts w:ascii="Bookman Old Style" w:eastAsia="Calibri" w:hAnsi="Bookman Old Style" w:cs="Arial"/>
          <w:color w:val="000000"/>
        </w:rPr>
        <w:t xml:space="preserve">1.Приведение в качественное состояние элементов благоустройства, </w:t>
      </w:r>
      <w:r w:rsidRPr="00DB106A">
        <w:rPr>
          <w:rFonts w:ascii="Bookman Old Style" w:eastAsia="Calibri" w:hAnsi="Bookman Old Style" w:cs="Arial"/>
          <w:shd w:val="clear" w:color="auto" w:fill="FFFFFF"/>
        </w:rPr>
        <w:t>озеленение и благоустройство внутриквартальных территорий и мест общего пользования;</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color w:val="000000"/>
        </w:rPr>
        <w:t>2.О</w:t>
      </w:r>
      <w:r w:rsidRPr="00DB106A">
        <w:rPr>
          <w:rFonts w:ascii="Bookman Old Style" w:eastAsia="Calibri" w:hAnsi="Bookman Old Style" w:cs="Arial"/>
        </w:rPr>
        <w:t>беспечение сохранности, модернизация и развитие сети автомобильных дорог Элитовского   сельсовета;</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 xml:space="preserve">3.Снижение рисков и смягчение последствий чрезвычайных ситуаций природного и техногенного характера в     </w:t>
      </w:r>
      <w:proofErr w:type="spellStart"/>
      <w:r w:rsidRPr="00DB106A">
        <w:rPr>
          <w:rFonts w:ascii="Bookman Old Style" w:eastAsia="Calibri" w:hAnsi="Bookman Old Style" w:cs="Arial"/>
        </w:rPr>
        <w:t>Элитовском</w:t>
      </w:r>
      <w:proofErr w:type="spellEnd"/>
      <w:r w:rsidRPr="00DB106A">
        <w:rPr>
          <w:rFonts w:ascii="Bookman Old Style" w:eastAsia="Calibri" w:hAnsi="Bookman Old Style" w:cs="Arial"/>
        </w:rPr>
        <w:t xml:space="preserve">        сельсовете;</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4.Развитие, модернизация и капитальный ремонт объектов коммунальной инфраструктуры и жилищного фонда  Элитовского сельсовета;</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 xml:space="preserve">5.Повышение энергосбережения и </w:t>
      </w:r>
      <w:proofErr w:type="spellStart"/>
      <w:r w:rsidRPr="00DB106A">
        <w:rPr>
          <w:rFonts w:ascii="Bookman Old Style" w:eastAsia="Calibri" w:hAnsi="Bookman Old Style" w:cs="Arial"/>
        </w:rPr>
        <w:t>энергоэффективности</w:t>
      </w:r>
      <w:proofErr w:type="spellEnd"/>
      <w:r w:rsidRPr="00DB106A">
        <w:rPr>
          <w:rFonts w:ascii="Bookman Old Style" w:eastAsia="Calibri" w:hAnsi="Bookman Old Style" w:cs="Arial"/>
        </w:rPr>
        <w:t>;</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6.Предотвращение возможных проявлений терроризма и экстремизма на территории Элитовского сельсовета.</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4. Перечень подпрограмм и отдельных мероприятий, сроков их реализации и ожидаемых результатов</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b/>
        </w:rPr>
        <w:t>подпрограмма 1</w:t>
      </w:r>
      <w:r w:rsidRPr="00DB106A">
        <w:rPr>
          <w:rFonts w:ascii="Bookman Old Style" w:eastAsia="Calibri" w:hAnsi="Bookman Old Style" w:cs="Arial"/>
        </w:rPr>
        <w:t xml:space="preserve"> «Содержание и благоустройство территории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Срок реализации подпрограммы 2020-2022 годы.</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Ожидаемый результат – улучшение состояния элементов благоустройства, озеленение и благоустройство территории и мест общего пользования, сохранение и развитие сети автомобильных дорог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b/>
        </w:rPr>
        <w:lastRenderedPageBreak/>
        <w:t>подпрограмма 2</w:t>
      </w:r>
      <w:r w:rsidRPr="00DB106A">
        <w:rPr>
          <w:rFonts w:ascii="Bookman Old Style" w:eastAsia="Calibri" w:hAnsi="Bookman Old Style" w:cs="Arial"/>
        </w:rPr>
        <w:t xml:space="preserve"> «Обеспечение пожарной безопасности населения на территории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Срок реализации подпрограммы 2020-2022 годы.</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Ожидаемый результат – повышение уровня пожарной безопасности населения на территории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b/>
        </w:rPr>
        <w:t>подпрограмма 3</w:t>
      </w:r>
      <w:r w:rsidRPr="00DB106A">
        <w:rPr>
          <w:rFonts w:ascii="Bookman Old Style" w:eastAsia="Calibri" w:hAnsi="Bookman Old Style" w:cs="Arial"/>
        </w:rPr>
        <w:t xml:space="preserve"> «Модернизация, реконструкция и капитальный ремонт объектов коммунальной инфраструктуры на территории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Срок реализации подпрограммы 2020-2022 годы.</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Ожидаемый результат – улучшение состояния объектов коммунальной инфраструктуры и жилищного фонда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b/>
        </w:rPr>
        <w:t>подпрограмма 4</w:t>
      </w:r>
      <w:r w:rsidRPr="00DB106A">
        <w:rPr>
          <w:rFonts w:ascii="Bookman Old Style" w:eastAsia="Calibri" w:hAnsi="Bookman Old Style" w:cs="Arial"/>
        </w:rPr>
        <w:t xml:space="preserve"> «Повышение энергосбережения и </w:t>
      </w:r>
      <w:proofErr w:type="spellStart"/>
      <w:r w:rsidRPr="00DB106A">
        <w:rPr>
          <w:rFonts w:ascii="Bookman Old Style" w:eastAsia="Calibri" w:hAnsi="Bookman Old Style" w:cs="Arial"/>
        </w:rPr>
        <w:t>энергоэффективности</w:t>
      </w:r>
      <w:proofErr w:type="spellEnd"/>
      <w:r w:rsidRPr="00DB106A">
        <w:rPr>
          <w:rFonts w:ascii="Bookman Old Style" w:eastAsia="Calibri" w:hAnsi="Bookman Old Style" w:cs="Arial"/>
        </w:rPr>
        <w:t xml:space="preserve"> на территории  Элитовского   сельсовета». </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Срок реализации программы 2020-2022 годы.</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 xml:space="preserve">Ожидаемый результат – снижение уровня </w:t>
      </w:r>
      <w:proofErr w:type="spellStart"/>
      <w:r w:rsidRPr="00DB106A">
        <w:rPr>
          <w:rFonts w:ascii="Bookman Old Style" w:eastAsia="Calibri" w:hAnsi="Bookman Old Style" w:cs="Arial"/>
        </w:rPr>
        <w:t>энергозатрат</w:t>
      </w:r>
      <w:proofErr w:type="spellEnd"/>
      <w:r w:rsidRPr="00DB106A">
        <w:rPr>
          <w:rFonts w:ascii="Bookman Old Style" w:eastAsia="Calibri" w:hAnsi="Bookman Old Style" w:cs="Arial"/>
        </w:rPr>
        <w:t xml:space="preserve"> на территории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b/>
        </w:rPr>
        <w:t xml:space="preserve">Отдельное мероприятие </w:t>
      </w:r>
      <w:r w:rsidRPr="00DB106A">
        <w:rPr>
          <w:rFonts w:ascii="Bookman Old Style" w:eastAsia="Calibri" w:hAnsi="Bookman Old Style" w:cs="Arial"/>
        </w:rPr>
        <w:t xml:space="preserve"> «Профилактика терроризма и экстремизма на территории Элитовского сельсовета».</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Срок реализации  2020-2022 годы.</w:t>
      </w:r>
    </w:p>
    <w:p w:rsidR="00350102" w:rsidRPr="00DB106A" w:rsidRDefault="00350102" w:rsidP="00C53544">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rPr>
        <w:t xml:space="preserve">Ожидаемый результат – снижение </w:t>
      </w:r>
      <w:proofErr w:type="gramStart"/>
      <w:r w:rsidRPr="00DB106A">
        <w:rPr>
          <w:rFonts w:ascii="Bookman Old Style" w:eastAsia="Calibri" w:hAnsi="Bookman Old Style" w:cs="Arial"/>
        </w:rPr>
        <w:t>уровня возможности возникновения проявлений терроризма</w:t>
      </w:r>
      <w:proofErr w:type="gramEnd"/>
      <w:r w:rsidRPr="00DB106A">
        <w:rPr>
          <w:rFonts w:ascii="Bookman Old Style" w:eastAsia="Calibri" w:hAnsi="Bookman Old Style" w:cs="Arial"/>
        </w:rPr>
        <w:t xml:space="preserve"> и экстремизма на территории Элитовского сельсовета.</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5. Механизм реализации программы</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rPr>
        <w:t>Программа состоит из четырех подпрограмм и отдельного мероприятия:</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b/>
        </w:rPr>
        <w:t>подпрограмма 1</w:t>
      </w:r>
      <w:r w:rsidRPr="00DB106A">
        <w:rPr>
          <w:rFonts w:ascii="Bookman Old Style" w:eastAsia="Calibri" w:hAnsi="Bookman Old Style" w:cs="Arial"/>
        </w:rPr>
        <w:t xml:space="preserve"> «Содержание и благоустройство территории Элитовского сельсовета»;</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b/>
        </w:rPr>
        <w:t>подпрограмма 2</w:t>
      </w:r>
      <w:r w:rsidRPr="00DB106A">
        <w:rPr>
          <w:rFonts w:ascii="Bookman Old Style" w:eastAsia="Calibri" w:hAnsi="Bookman Old Style" w:cs="Arial"/>
        </w:rPr>
        <w:t xml:space="preserve"> «Обеспечение пожарной безопасности населения на территории    Элитовского    сельсовета»;</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b/>
        </w:rPr>
        <w:t>подпрограмма 3</w:t>
      </w:r>
      <w:r w:rsidRPr="00DB106A">
        <w:rPr>
          <w:rFonts w:ascii="Bookman Old Style" w:eastAsia="Calibri" w:hAnsi="Bookman Old Style" w:cs="Arial"/>
        </w:rPr>
        <w:t xml:space="preserve"> «Модернизация, реконструкция и капитальный ремонт объектов коммунальной инфраструктуры на территории   Элитовского сельсовета»;</w:t>
      </w:r>
    </w:p>
    <w:p w:rsidR="00350102" w:rsidRPr="00DB106A" w:rsidRDefault="00350102" w:rsidP="00350102">
      <w:pPr>
        <w:autoSpaceDE w:val="0"/>
        <w:autoSpaceDN w:val="0"/>
        <w:adjustRightInd w:val="0"/>
        <w:rPr>
          <w:rFonts w:ascii="Bookman Old Style" w:eastAsia="Calibri" w:hAnsi="Bookman Old Style" w:cs="Arial"/>
        </w:rPr>
      </w:pPr>
      <w:r w:rsidRPr="00DB106A">
        <w:rPr>
          <w:rFonts w:ascii="Bookman Old Style" w:eastAsia="Calibri" w:hAnsi="Bookman Old Style" w:cs="Arial"/>
          <w:b/>
        </w:rPr>
        <w:t>подпрограмма 4</w:t>
      </w:r>
      <w:r w:rsidRPr="00DB106A">
        <w:rPr>
          <w:rFonts w:ascii="Bookman Old Style" w:eastAsia="Calibri" w:hAnsi="Bookman Old Style" w:cs="Arial"/>
        </w:rPr>
        <w:t xml:space="preserve"> «Повышение энергосбережения и </w:t>
      </w:r>
      <w:proofErr w:type="spellStart"/>
      <w:r w:rsidRPr="00DB106A">
        <w:rPr>
          <w:rFonts w:ascii="Bookman Old Style" w:eastAsia="Calibri" w:hAnsi="Bookman Old Style" w:cs="Arial"/>
        </w:rPr>
        <w:t>энергоэффективности</w:t>
      </w:r>
      <w:proofErr w:type="spellEnd"/>
      <w:r w:rsidRPr="00DB106A">
        <w:rPr>
          <w:rFonts w:ascii="Bookman Old Style" w:eastAsia="Calibri" w:hAnsi="Bookman Old Style" w:cs="Arial"/>
        </w:rPr>
        <w:t xml:space="preserve"> на территории  Элитовского   сельсовета».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Механизмы реализации подпрограмм муниципальной программы приведены в паспортах подпрограмм, согласно приложениям №1, №2, №3, №4 к муниципальной программе.</w:t>
      </w:r>
    </w:p>
    <w:p w:rsidR="00350102" w:rsidRPr="00DB106A" w:rsidRDefault="00350102" w:rsidP="00350102">
      <w:pPr>
        <w:autoSpaceDE w:val="0"/>
        <w:autoSpaceDN w:val="0"/>
        <w:adjustRightInd w:val="0"/>
        <w:outlineLvl w:val="0"/>
        <w:rPr>
          <w:rFonts w:ascii="Bookman Old Style" w:eastAsia="Calibri" w:hAnsi="Bookman Old Style" w:cs="Arial"/>
        </w:rPr>
      </w:pPr>
      <w:r w:rsidRPr="00DB106A">
        <w:rPr>
          <w:rFonts w:ascii="Bookman Old Style" w:eastAsia="Calibri" w:hAnsi="Bookman Old Style" w:cs="Arial"/>
          <w:b/>
        </w:rPr>
        <w:t>Отдельное мероприятие</w:t>
      </w:r>
      <w:r w:rsidRPr="00DB106A">
        <w:rPr>
          <w:rFonts w:ascii="Bookman Old Style" w:eastAsia="Calibri" w:hAnsi="Bookman Old Style" w:cs="Arial"/>
        </w:rPr>
        <w:t xml:space="preserve">  «Профилактика терроризма и экстремизма на территории Элитовского сельсовета».</w:t>
      </w:r>
    </w:p>
    <w:p w:rsidR="00350102" w:rsidRPr="00C53544" w:rsidRDefault="00350102" w:rsidP="00C53544">
      <w:pPr>
        <w:autoSpaceDE w:val="0"/>
        <w:autoSpaceDN w:val="0"/>
        <w:adjustRightInd w:val="0"/>
        <w:rPr>
          <w:rFonts w:ascii="Bookman Old Style" w:eastAsia="Calibri" w:hAnsi="Bookman Old Style" w:cs="Arial"/>
        </w:rPr>
      </w:pPr>
      <w:r w:rsidRPr="00DB106A">
        <w:rPr>
          <w:rFonts w:ascii="Bookman Old Style" w:eastAsia="Calibri" w:hAnsi="Bookman Old Style" w:cs="Arial"/>
        </w:rPr>
        <w:lastRenderedPageBreak/>
        <w:t>Механизм реализации отдельного мероприятия муниципальной программы приведен в приложении №5 к муниципальной программе.</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6. Прогноз конечных результатов программы</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Реализация Программы «Обеспечение жизнедеятельности и безопасности     Элитовского     сельсовета» будет способствовать:</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повышению уровня и качества жизни населения, развитию социальной сферы;</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повышению уровня защищенности населения от пожаров, чрезвычайных ситуаций;</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-повышению качества дорог местного значения;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повышению информированности населения сельсовета по вопросам защиты населения и территории поселения от чрезвычайных ситуаций природного и техногенного характера, противодействия терроризму и экстремизму.</w:t>
      </w:r>
    </w:p>
    <w:p w:rsidR="00350102" w:rsidRPr="00DB106A" w:rsidRDefault="00350102" w:rsidP="00C53544">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снижению </w:t>
      </w:r>
      <w:proofErr w:type="gramStart"/>
      <w:r w:rsidRPr="00DB106A">
        <w:rPr>
          <w:rFonts w:ascii="Bookman Old Style" w:eastAsia="Calibri" w:hAnsi="Bookman Old Style" w:cs="Arial"/>
        </w:rPr>
        <w:t>уровня  возможности возникновения проявлений терроризма</w:t>
      </w:r>
      <w:proofErr w:type="gramEnd"/>
      <w:r w:rsidRPr="00DB106A">
        <w:rPr>
          <w:rFonts w:ascii="Bookman Old Style" w:eastAsia="Calibri" w:hAnsi="Bookman Old Style" w:cs="Arial"/>
        </w:rPr>
        <w:t xml:space="preserve"> и экстремизма на территории Элитовского сельсовета.</w:t>
      </w: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7. Информация о распределении планируемых расходов по подпрограммам и отдельным мероприятиям</w:t>
      </w:r>
    </w:p>
    <w:p w:rsidR="00350102" w:rsidRPr="00DB106A" w:rsidRDefault="00350102" w:rsidP="00350102">
      <w:pPr>
        <w:autoSpaceDE w:val="0"/>
        <w:autoSpaceDN w:val="0"/>
        <w:adjustRightInd w:val="0"/>
        <w:jc w:val="center"/>
        <w:rPr>
          <w:rFonts w:ascii="Bookman Old Style" w:eastAsia="Calibri" w:hAnsi="Bookman Old Style" w:cs="Arial"/>
          <w:b/>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Информация о распределении планируемых расходов по подпрограммам и отдельным мероприятиям с указанием главных распорядителей средств бюджета приведена в приложениях №2, №3 к паспорту Программы.</w:t>
      </w:r>
    </w:p>
    <w:p w:rsidR="00350102" w:rsidRPr="00DB106A" w:rsidRDefault="00350102" w:rsidP="00350102">
      <w:pPr>
        <w:tabs>
          <w:tab w:val="left" w:pos="1134"/>
          <w:tab w:val="left" w:pos="1418"/>
        </w:tabs>
        <w:autoSpaceDE w:val="0"/>
        <w:autoSpaceDN w:val="0"/>
        <w:adjustRightInd w:val="0"/>
        <w:spacing w:line="360" w:lineRule="auto"/>
        <w:contextualSpacing/>
        <w:outlineLvl w:val="1"/>
        <w:rPr>
          <w:rFonts w:ascii="Bookman Old Style" w:eastAsia="Calibri" w:hAnsi="Bookman Old Style" w:cs="Arial"/>
          <w:b/>
          <w:highlight w:val="yellow"/>
        </w:rPr>
      </w:pPr>
    </w:p>
    <w:p w:rsidR="00350102" w:rsidRPr="00DB106A" w:rsidRDefault="00350102" w:rsidP="00350102">
      <w:pPr>
        <w:tabs>
          <w:tab w:val="left" w:pos="1134"/>
          <w:tab w:val="left" w:pos="1418"/>
        </w:tabs>
        <w:autoSpaceDE w:val="0"/>
        <w:autoSpaceDN w:val="0"/>
        <w:adjustRightInd w:val="0"/>
        <w:contextualSpacing/>
        <w:jc w:val="center"/>
        <w:outlineLvl w:val="1"/>
        <w:rPr>
          <w:rFonts w:ascii="Bookman Old Style" w:eastAsia="Calibri" w:hAnsi="Bookman Old Style" w:cs="Arial"/>
          <w:b/>
        </w:rPr>
      </w:pPr>
      <w:r w:rsidRPr="00DB106A">
        <w:rPr>
          <w:rFonts w:ascii="Bookman Old Style" w:eastAsia="Calibri" w:hAnsi="Bookman Old Style" w:cs="Arial"/>
          <w:b/>
        </w:rPr>
        <w:t>8. Информация о ресурсном обеспечении и прогнозной оценке расходов на реализацию целей программы.</w:t>
      </w:r>
    </w:p>
    <w:p w:rsidR="00350102" w:rsidRPr="00DB106A" w:rsidRDefault="00350102" w:rsidP="00350102">
      <w:pPr>
        <w:tabs>
          <w:tab w:val="left" w:pos="1134"/>
          <w:tab w:val="left" w:pos="1418"/>
        </w:tabs>
        <w:autoSpaceDE w:val="0"/>
        <w:autoSpaceDN w:val="0"/>
        <w:adjustRightInd w:val="0"/>
        <w:contextualSpacing/>
        <w:jc w:val="center"/>
        <w:outlineLvl w:val="1"/>
        <w:rPr>
          <w:rFonts w:ascii="Bookman Old Style" w:eastAsia="Calibri" w:hAnsi="Bookman Old Style" w:cs="Arial"/>
          <w:b/>
        </w:rPr>
      </w:pP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pPr>
      <w:r w:rsidRPr="00DB106A">
        <w:rPr>
          <w:rFonts w:ascii="Bookman Old Style" w:eastAsia="Calibri" w:hAnsi="Bookman Old Style" w:cs="Arial"/>
        </w:rPr>
        <w:t>Общий объем финансирования программы составляет   35672,563 тыс. рублей, из них:</w:t>
      </w: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pPr>
      <w:r w:rsidRPr="00DB106A">
        <w:rPr>
          <w:rFonts w:ascii="Bookman Old Style" w:eastAsia="Calibri" w:hAnsi="Bookman Old Style" w:cs="Arial"/>
        </w:rPr>
        <w:t>в 2020 году – 19184,478 тыс. рублей;</w:t>
      </w: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pPr>
      <w:r w:rsidRPr="00DB106A">
        <w:rPr>
          <w:rFonts w:ascii="Bookman Old Style" w:eastAsia="Calibri" w:hAnsi="Bookman Old Style" w:cs="Arial"/>
        </w:rPr>
        <w:t>в 2021 году – 8083,338 тыс. рублей;</w:t>
      </w: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pPr>
      <w:r w:rsidRPr="00DB106A">
        <w:rPr>
          <w:rFonts w:ascii="Bookman Old Style" w:eastAsia="Calibri" w:hAnsi="Bookman Old Style" w:cs="Arial"/>
        </w:rPr>
        <w:t>в 2022 году – 8404,747 тыс. рублей.</w:t>
      </w:r>
    </w:p>
    <w:p w:rsidR="00350102" w:rsidRPr="00DB106A" w:rsidRDefault="00350102" w:rsidP="00350102">
      <w:pPr>
        <w:tabs>
          <w:tab w:val="left" w:pos="1134"/>
          <w:tab w:val="left" w:pos="1418"/>
        </w:tabs>
        <w:contextualSpacing/>
        <w:outlineLvl w:val="1"/>
        <w:rPr>
          <w:rFonts w:ascii="Bookman Old Style" w:eastAsia="Calibri" w:hAnsi="Bookman Old Style" w:cs="Arial"/>
        </w:rPr>
      </w:pP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pP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tabs>
          <w:tab w:val="left" w:pos="1134"/>
          <w:tab w:val="left" w:pos="1418"/>
        </w:tabs>
        <w:ind w:left="720"/>
        <w:contextualSpacing/>
        <w:outlineLvl w:val="1"/>
        <w:rPr>
          <w:rFonts w:ascii="Bookman Old Style" w:eastAsia="Calibri" w:hAnsi="Bookman Old Style" w:cs="Arial"/>
        </w:rPr>
        <w:sectPr w:rsidR="00350102" w:rsidRPr="00DB106A" w:rsidSect="00C53544">
          <w:pgSz w:w="11906" w:h="16838"/>
          <w:pgMar w:top="1134" w:right="851" w:bottom="1134" w:left="1701" w:header="709" w:footer="709" w:gutter="0"/>
          <w:cols w:space="708"/>
          <w:docGrid w:linePitch="360"/>
        </w:sectPr>
      </w:pPr>
    </w:p>
    <w:p w:rsidR="00350102" w:rsidRPr="00C53544" w:rsidRDefault="00350102" w:rsidP="00C53544">
      <w:pPr>
        <w:pStyle w:val="a4"/>
        <w:jc w:val="right"/>
        <w:rPr>
          <w:rFonts w:ascii="Bookman Old Style" w:hAnsi="Bookman Old Style" w:cs="Arial"/>
        </w:rPr>
      </w:pPr>
      <w:r w:rsidRPr="00C53544">
        <w:rPr>
          <w:rFonts w:ascii="Bookman Old Style" w:hAnsi="Bookman Old Style" w:cs="Arial"/>
        </w:rPr>
        <w:lastRenderedPageBreak/>
        <w:t xml:space="preserve">Приложение № 1 </w:t>
      </w:r>
    </w:p>
    <w:p w:rsidR="00350102" w:rsidRPr="00C53544" w:rsidRDefault="00350102" w:rsidP="00C53544">
      <w:pPr>
        <w:pStyle w:val="a4"/>
        <w:jc w:val="right"/>
        <w:rPr>
          <w:rFonts w:ascii="Bookman Old Style" w:hAnsi="Bookman Old Style" w:cs="Arial"/>
        </w:rPr>
      </w:pPr>
      <w:r w:rsidRPr="00C53544">
        <w:rPr>
          <w:rFonts w:ascii="Bookman Old Style" w:hAnsi="Bookman Old Style" w:cs="Arial"/>
        </w:rPr>
        <w:t xml:space="preserve">                                                                                                             к Паспорту муниципальной программы  Элитовского сельсовета</w:t>
      </w:r>
    </w:p>
    <w:p w:rsidR="00350102" w:rsidRPr="00C53544" w:rsidRDefault="00350102" w:rsidP="00C53544">
      <w:pPr>
        <w:pStyle w:val="a4"/>
        <w:jc w:val="right"/>
        <w:rPr>
          <w:rFonts w:ascii="Bookman Old Style" w:hAnsi="Bookman Old Style" w:cs="Arial"/>
        </w:rPr>
      </w:pPr>
      <w:r w:rsidRPr="00C53544">
        <w:rPr>
          <w:rFonts w:ascii="Bookman Old Style" w:hAnsi="Bookman Old Style" w:cs="Arial"/>
        </w:rPr>
        <w:t xml:space="preserve">                                                                                      «Обеспечение жизнедеятельности и безопасности Элитовского   сельсовета»</w:t>
      </w:r>
    </w:p>
    <w:p w:rsidR="00350102" w:rsidRPr="00DB106A" w:rsidRDefault="00350102" w:rsidP="00350102">
      <w:pPr>
        <w:autoSpaceDE w:val="0"/>
        <w:autoSpaceDN w:val="0"/>
        <w:adjustRightInd w:val="0"/>
        <w:rPr>
          <w:rFonts w:ascii="Bookman Old Style" w:hAnsi="Bookman Old Style" w:cs="Arial"/>
        </w:rPr>
      </w:pPr>
    </w:p>
    <w:p w:rsidR="00350102" w:rsidRPr="00DB106A" w:rsidRDefault="00350102" w:rsidP="00350102">
      <w:pPr>
        <w:autoSpaceDE w:val="0"/>
        <w:autoSpaceDN w:val="0"/>
        <w:adjustRightInd w:val="0"/>
        <w:jc w:val="center"/>
        <w:rPr>
          <w:rFonts w:ascii="Bookman Old Style" w:hAnsi="Bookman Old Style" w:cs="Arial"/>
          <w:b/>
        </w:rPr>
      </w:pPr>
      <w:r w:rsidRPr="00DB106A">
        <w:rPr>
          <w:rFonts w:ascii="Bookman Old Style" w:hAnsi="Bookman Old Style" w:cs="Arial"/>
          <w:b/>
        </w:rPr>
        <w:t xml:space="preserve">Перечень целевых показателей муниципальной </w:t>
      </w:r>
      <w:proofErr w:type="gramStart"/>
      <w:r w:rsidRPr="00DB106A">
        <w:rPr>
          <w:rFonts w:ascii="Bookman Old Style" w:hAnsi="Bookman Old Style" w:cs="Arial"/>
          <w:b/>
        </w:rPr>
        <w:t>программы</w:t>
      </w:r>
      <w:proofErr w:type="gramEnd"/>
      <w:r w:rsidRPr="00DB106A">
        <w:rPr>
          <w:rFonts w:ascii="Bookman Old Style" w:hAnsi="Bookman Old Style" w:cs="Arial"/>
          <w:b/>
        </w:rPr>
        <w:t xml:space="preserve"> с указанием планируемых к достижению значений в результате реализации муниципальной программы </w:t>
      </w:r>
    </w:p>
    <w:p w:rsidR="00350102" w:rsidRPr="00DB106A" w:rsidRDefault="00350102" w:rsidP="00350102">
      <w:pPr>
        <w:rPr>
          <w:rFonts w:ascii="Bookman Old Style" w:hAnsi="Bookman Old Style" w:cs="Arial"/>
        </w:rPr>
      </w:pPr>
    </w:p>
    <w:tbl>
      <w:tblPr>
        <w:tblW w:w="14601" w:type="dxa"/>
        <w:tblInd w:w="70" w:type="dxa"/>
        <w:tblLayout w:type="fixed"/>
        <w:tblCellMar>
          <w:left w:w="70" w:type="dxa"/>
          <w:right w:w="70" w:type="dxa"/>
        </w:tblCellMar>
        <w:tblLook w:val="0000"/>
      </w:tblPr>
      <w:tblGrid>
        <w:gridCol w:w="754"/>
        <w:gridCol w:w="2159"/>
        <w:gridCol w:w="10"/>
        <w:gridCol w:w="18"/>
        <w:gridCol w:w="33"/>
        <w:gridCol w:w="801"/>
        <w:gridCol w:w="57"/>
        <w:gridCol w:w="1281"/>
        <w:gridCol w:w="852"/>
        <w:gridCol w:w="45"/>
        <w:gridCol w:w="28"/>
        <w:gridCol w:w="31"/>
        <w:gridCol w:w="745"/>
        <w:gridCol w:w="76"/>
        <w:gridCol w:w="28"/>
        <w:gridCol w:w="746"/>
        <w:gridCol w:w="47"/>
        <w:gridCol w:w="29"/>
        <w:gridCol w:w="31"/>
        <w:gridCol w:w="604"/>
        <w:gridCol w:w="43"/>
        <w:gridCol w:w="29"/>
        <w:gridCol w:w="20"/>
        <w:gridCol w:w="16"/>
        <w:gridCol w:w="708"/>
        <w:gridCol w:w="55"/>
        <w:gridCol w:w="894"/>
        <w:gridCol w:w="629"/>
        <w:gridCol w:w="621"/>
        <w:gridCol w:w="27"/>
        <w:gridCol w:w="31"/>
        <w:gridCol w:w="653"/>
        <w:gridCol w:w="30"/>
        <w:gridCol w:w="44"/>
        <w:gridCol w:w="15"/>
        <w:gridCol w:w="622"/>
        <w:gridCol w:w="32"/>
        <w:gridCol w:w="44"/>
        <w:gridCol w:w="10"/>
        <w:gridCol w:w="566"/>
        <w:gridCol w:w="571"/>
        <w:gridCol w:w="566"/>
      </w:tblGrid>
      <w:tr w:rsidR="00350102" w:rsidRPr="00C53544" w:rsidTr="00C53544">
        <w:trPr>
          <w:cantSplit/>
          <w:trHeight w:val="240"/>
        </w:trPr>
        <w:tc>
          <w:tcPr>
            <w:tcW w:w="754" w:type="dxa"/>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  </w:t>
            </w:r>
            <w:r w:rsidRPr="00C53544">
              <w:rPr>
                <w:rFonts w:ascii="Bookman Old Style" w:hAnsi="Bookman Old Style" w:cs="Arial"/>
                <w:sz w:val="10"/>
                <w:szCs w:val="10"/>
              </w:rPr>
              <w:br/>
            </w:r>
            <w:proofErr w:type="spellStart"/>
            <w:proofErr w:type="gramStart"/>
            <w:r w:rsidRPr="00C53544">
              <w:rPr>
                <w:rFonts w:ascii="Bookman Old Style" w:hAnsi="Bookman Old Style" w:cs="Arial"/>
                <w:sz w:val="10"/>
                <w:szCs w:val="10"/>
              </w:rPr>
              <w:t>п</w:t>
            </w:r>
            <w:proofErr w:type="spellEnd"/>
            <w:proofErr w:type="gramEnd"/>
            <w:r w:rsidRPr="00C53544">
              <w:rPr>
                <w:rFonts w:ascii="Bookman Old Style" w:hAnsi="Bookman Old Style" w:cs="Arial"/>
                <w:sz w:val="10"/>
                <w:szCs w:val="10"/>
              </w:rPr>
              <w:t>/</w:t>
            </w:r>
            <w:proofErr w:type="spellStart"/>
            <w:r w:rsidRPr="00C53544">
              <w:rPr>
                <w:rFonts w:ascii="Bookman Old Style" w:hAnsi="Bookman Old Style" w:cs="Arial"/>
                <w:sz w:val="10"/>
                <w:szCs w:val="10"/>
              </w:rPr>
              <w:t>п</w:t>
            </w:r>
            <w:proofErr w:type="spellEnd"/>
          </w:p>
        </w:tc>
        <w:tc>
          <w:tcPr>
            <w:tcW w:w="2159" w:type="dxa"/>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Цели,    </w:t>
            </w:r>
            <w:r w:rsidRPr="00C53544">
              <w:rPr>
                <w:rFonts w:ascii="Bookman Old Style" w:hAnsi="Bookman Old Style" w:cs="Arial"/>
                <w:sz w:val="10"/>
                <w:szCs w:val="10"/>
              </w:rPr>
              <w:br/>
              <w:t xml:space="preserve">целевые показатели </w:t>
            </w:r>
            <w:r w:rsidRPr="00C53544">
              <w:rPr>
                <w:rFonts w:ascii="Bookman Old Style" w:hAnsi="Bookman Old Style" w:cs="Arial"/>
                <w:sz w:val="10"/>
                <w:szCs w:val="10"/>
              </w:rPr>
              <w:br/>
            </w:r>
          </w:p>
        </w:tc>
        <w:tc>
          <w:tcPr>
            <w:tcW w:w="862" w:type="dxa"/>
            <w:gridSpan w:val="4"/>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Единица</w:t>
            </w:r>
            <w:r w:rsidRPr="00C53544">
              <w:rPr>
                <w:rFonts w:ascii="Bookman Old Style" w:hAnsi="Bookman Old Style" w:cs="Arial"/>
                <w:sz w:val="10"/>
                <w:szCs w:val="10"/>
              </w:rPr>
              <w:br/>
              <w:t>измерения</w:t>
            </w:r>
          </w:p>
        </w:tc>
        <w:tc>
          <w:tcPr>
            <w:tcW w:w="1338" w:type="dxa"/>
            <w:gridSpan w:val="2"/>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Год, предшествующий реализации </w:t>
            </w:r>
            <w:proofErr w:type="spellStart"/>
            <w:proofErr w:type="gramStart"/>
            <w:r w:rsidRPr="00C53544">
              <w:rPr>
                <w:rFonts w:ascii="Bookman Old Style" w:hAnsi="Bookman Old Style" w:cs="Arial"/>
                <w:sz w:val="10"/>
                <w:szCs w:val="10"/>
              </w:rPr>
              <w:t>муници-пальной</w:t>
            </w:r>
            <w:proofErr w:type="spellEnd"/>
            <w:proofErr w:type="gramEnd"/>
            <w:r w:rsidRPr="00C53544">
              <w:rPr>
                <w:rFonts w:ascii="Bookman Old Style" w:hAnsi="Bookman Old Style" w:cs="Arial"/>
                <w:sz w:val="10"/>
                <w:szCs w:val="10"/>
              </w:rPr>
              <w:t xml:space="preserve"> программы</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2016 </w:t>
            </w:r>
            <w:r w:rsidRPr="00C53544">
              <w:rPr>
                <w:rFonts w:ascii="Bookman Old Style" w:hAnsi="Bookman Old Style" w:cs="Arial"/>
                <w:sz w:val="10"/>
                <w:szCs w:val="10"/>
              </w:rPr>
              <w:br/>
            </w:r>
          </w:p>
        </w:tc>
        <w:tc>
          <w:tcPr>
            <w:tcW w:w="9488" w:type="dxa"/>
            <w:gridSpan w:val="34"/>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Годы реализации муниципальной программы</w:t>
            </w:r>
          </w:p>
        </w:tc>
      </w:tr>
      <w:tr w:rsidR="00350102" w:rsidRPr="00C53544" w:rsidTr="00C53544">
        <w:trPr>
          <w:cantSplit/>
          <w:trHeight w:val="240"/>
        </w:trPr>
        <w:tc>
          <w:tcPr>
            <w:tcW w:w="754" w:type="dxa"/>
            <w:vMerge/>
            <w:tcBorders>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159" w:type="dxa"/>
            <w:vMerge/>
            <w:tcBorders>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62" w:type="dxa"/>
            <w:gridSpan w:val="4"/>
            <w:vMerge/>
            <w:tcBorders>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338" w:type="dxa"/>
            <w:gridSpan w:val="2"/>
            <w:vMerge/>
            <w:tcBorders>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52" w:type="dxa"/>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2017</w:t>
            </w:r>
          </w:p>
        </w:tc>
        <w:tc>
          <w:tcPr>
            <w:tcW w:w="849" w:type="dxa"/>
            <w:gridSpan w:val="4"/>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2018</w:t>
            </w:r>
          </w:p>
        </w:tc>
        <w:tc>
          <w:tcPr>
            <w:tcW w:w="850" w:type="dxa"/>
            <w:gridSpan w:val="3"/>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roofErr w:type="spellStart"/>
            <w:proofErr w:type="gramStart"/>
            <w:r w:rsidRPr="00C53544">
              <w:rPr>
                <w:rFonts w:ascii="Bookman Old Style" w:hAnsi="Bookman Old Style" w:cs="Arial"/>
                <w:sz w:val="10"/>
                <w:szCs w:val="10"/>
              </w:rPr>
              <w:t>Теку-щий</w:t>
            </w:r>
            <w:proofErr w:type="spellEnd"/>
            <w:proofErr w:type="gramEnd"/>
            <w:r w:rsidRPr="00C53544">
              <w:rPr>
                <w:rFonts w:ascii="Bookman Old Style" w:hAnsi="Bookman Old Style" w:cs="Arial"/>
                <w:sz w:val="10"/>
                <w:szCs w:val="10"/>
              </w:rPr>
              <w:t xml:space="preserve"> </w:t>
            </w:r>
            <w:proofErr w:type="spellStart"/>
            <w:r w:rsidRPr="00C53544">
              <w:rPr>
                <w:rFonts w:ascii="Bookman Old Style" w:hAnsi="Bookman Old Style" w:cs="Arial"/>
                <w:sz w:val="10"/>
                <w:szCs w:val="10"/>
              </w:rPr>
              <w:t>финансо-вый</w:t>
            </w:r>
            <w:proofErr w:type="spellEnd"/>
            <w:r w:rsidRPr="00C53544">
              <w:rPr>
                <w:rFonts w:ascii="Bookman Old Style" w:hAnsi="Bookman Old Style" w:cs="Arial"/>
                <w:sz w:val="10"/>
                <w:szCs w:val="10"/>
              </w:rPr>
              <w:t xml:space="preserve">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2019</w:t>
            </w:r>
          </w:p>
        </w:tc>
        <w:tc>
          <w:tcPr>
            <w:tcW w:w="711" w:type="dxa"/>
            <w:gridSpan w:val="4"/>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Очередной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2020</w:t>
            </w:r>
          </w:p>
        </w:tc>
        <w:tc>
          <w:tcPr>
            <w:tcW w:w="871" w:type="dxa"/>
            <w:gridSpan w:val="6"/>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roofErr w:type="spellStart"/>
            <w:proofErr w:type="gramStart"/>
            <w:r w:rsidRPr="00C53544">
              <w:rPr>
                <w:rFonts w:ascii="Bookman Old Style" w:hAnsi="Bookman Old Style" w:cs="Arial"/>
                <w:sz w:val="10"/>
                <w:szCs w:val="10"/>
              </w:rPr>
              <w:t>Пер-вый</w:t>
            </w:r>
            <w:proofErr w:type="spellEnd"/>
            <w:proofErr w:type="gramEnd"/>
            <w:r w:rsidRPr="00C53544">
              <w:rPr>
                <w:rFonts w:ascii="Bookman Old Style" w:hAnsi="Bookman Old Style" w:cs="Arial"/>
                <w:sz w:val="10"/>
                <w:szCs w:val="10"/>
              </w:rPr>
              <w:t xml:space="preserve">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2021</w:t>
            </w:r>
          </w:p>
        </w:tc>
        <w:tc>
          <w:tcPr>
            <w:tcW w:w="894" w:type="dxa"/>
            <w:vMerge w:val="restart"/>
            <w:tcBorders>
              <w:top w:val="single" w:sz="6" w:space="0" w:color="auto"/>
              <w:left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 </w:t>
            </w:r>
            <w:proofErr w:type="spellStart"/>
            <w:proofErr w:type="gramStart"/>
            <w:r w:rsidRPr="00C53544">
              <w:rPr>
                <w:rFonts w:ascii="Bookman Old Style" w:hAnsi="Bookman Old Style" w:cs="Arial"/>
                <w:sz w:val="10"/>
                <w:szCs w:val="10"/>
              </w:rPr>
              <w:t>Вто-рой</w:t>
            </w:r>
            <w:proofErr w:type="spellEnd"/>
            <w:proofErr w:type="gramEnd"/>
            <w:r w:rsidRPr="00C53544">
              <w:rPr>
                <w:rFonts w:ascii="Bookman Old Style" w:hAnsi="Bookman Old Style" w:cs="Arial"/>
                <w:sz w:val="10"/>
                <w:szCs w:val="10"/>
              </w:rPr>
              <w:t xml:space="preserve">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2022</w:t>
            </w:r>
          </w:p>
        </w:tc>
        <w:tc>
          <w:tcPr>
            <w:tcW w:w="4461" w:type="dxa"/>
            <w:gridSpan w:val="15"/>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Годы до конца реализации муниципальной программы в пятилетнем интервале</w:t>
            </w:r>
          </w:p>
        </w:tc>
      </w:tr>
      <w:tr w:rsidR="00350102" w:rsidRPr="00C53544" w:rsidTr="00C53544">
        <w:trPr>
          <w:cantSplit/>
          <w:trHeight w:val="240"/>
        </w:trPr>
        <w:tc>
          <w:tcPr>
            <w:tcW w:w="754" w:type="dxa"/>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159" w:type="dxa"/>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62" w:type="dxa"/>
            <w:gridSpan w:val="4"/>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338" w:type="dxa"/>
            <w:gridSpan w:val="2"/>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52" w:type="dxa"/>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49" w:type="dxa"/>
            <w:gridSpan w:val="4"/>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50" w:type="dxa"/>
            <w:gridSpan w:val="3"/>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711" w:type="dxa"/>
            <w:gridSpan w:val="4"/>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71" w:type="dxa"/>
            <w:gridSpan w:val="6"/>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894" w:type="dxa"/>
            <w:vMerge/>
            <w:tcBorders>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629" w:type="dxa"/>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2023</w:t>
            </w:r>
          </w:p>
        </w:tc>
        <w:tc>
          <w:tcPr>
            <w:tcW w:w="621" w:type="dxa"/>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2024</w:t>
            </w:r>
          </w:p>
        </w:tc>
        <w:tc>
          <w:tcPr>
            <w:tcW w:w="711" w:type="dxa"/>
            <w:gridSpan w:val="3"/>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2025</w:t>
            </w:r>
          </w:p>
        </w:tc>
        <w:tc>
          <w:tcPr>
            <w:tcW w:w="711" w:type="dxa"/>
            <w:gridSpan w:val="4"/>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2026</w:t>
            </w:r>
          </w:p>
        </w:tc>
        <w:tc>
          <w:tcPr>
            <w:tcW w:w="652" w:type="dxa"/>
            <w:gridSpan w:val="4"/>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2027</w:t>
            </w:r>
          </w:p>
        </w:tc>
        <w:tc>
          <w:tcPr>
            <w:tcW w:w="571" w:type="dxa"/>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2028</w:t>
            </w:r>
          </w:p>
        </w:tc>
        <w:tc>
          <w:tcPr>
            <w:tcW w:w="566" w:type="dxa"/>
            <w:tcBorders>
              <w:top w:val="single" w:sz="6" w:space="0" w:color="auto"/>
              <w:left w:val="single" w:sz="6" w:space="0" w:color="auto"/>
              <w:bottom w:val="single" w:sz="6" w:space="0" w:color="auto"/>
              <w:right w:val="single" w:sz="6" w:space="0" w:color="auto"/>
            </w:tcBorders>
            <w:vAlign w:val="center"/>
          </w:tcPr>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2029</w:t>
            </w:r>
          </w:p>
        </w:tc>
      </w:tr>
      <w:tr w:rsidR="00350102" w:rsidRPr="00C53544" w:rsidTr="00C53544">
        <w:trPr>
          <w:cantSplit/>
          <w:trHeight w:val="504"/>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 xml:space="preserve">1    </w:t>
            </w:r>
          </w:p>
        </w:tc>
        <w:tc>
          <w:tcPr>
            <w:tcW w:w="13847" w:type="dxa"/>
            <w:gridSpan w:val="41"/>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Цель 1:</w:t>
            </w:r>
            <w:r w:rsidRPr="00C53544">
              <w:rPr>
                <w:rFonts w:ascii="Bookman Old Style" w:hAnsi="Bookman Old Style" w:cs="Arial"/>
                <w:sz w:val="10"/>
                <w:szCs w:val="10"/>
              </w:rPr>
              <w:t xml:space="preserve">    Создание безопасной, удобной и привлекательной среды территории муниципального образования</w:t>
            </w:r>
          </w:p>
        </w:tc>
      </w:tr>
      <w:tr w:rsidR="00350102" w:rsidRPr="00C53544" w:rsidTr="00C53544">
        <w:trPr>
          <w:cantSplit/>
          <w:trHeight w:val="3533"/>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169"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Целевой показатель 1:</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Доля расходов бюджета  поселения  на текущее содержание и ремонт объектов внешнего благоустройства в общем объеме расходов бюджета  Элитовского сельсовета</w:t>
            </w:r>
          </w:p>
        </w:tc>
        <w:tc>
          <w:tcPr>
            <w:tcW w:w="909"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w:t>
            </w:r>
          </w:p>
        </w:tc>
        <w:tc>
          <w:tcPr>
            <w:tcW w:w="128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23</w:t>
            </w:r>
          </w:p>
        </w:tc>
        <w:tc>
          <w:tcPr>
            <w:tcW w:w="85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849"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850"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711"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871" w:type="dxa"/>
            <w:gridSpan w:val="6"/>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89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62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62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711"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711"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652"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57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25</w:t>
            </w:r>
          </w:p>
        </w:tc>
      </w:tr>
      <w:tr w:rsidR="00350102" w:rsidRPr="00C53544" w:rsidTr="00C53544">
        <w:trPr>
          <w:cantSplit/>
          <w:trHeight w:val="240"/>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 xml:space="preserve">2  </w:t>
            </w:r>
          </w:p>
        </w:tc>
        <w:tc>
          <w:tcPr>
            <w:tcW w:w="13847" w:type="dxa"/>
            <w:gridSpan w:val="41"/>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both"/>
              <w:outlineLvl w:val="0"/>
              <w:rPr>
                <w:rFonts w:ascii="Bookman Old Style" w:hAnsi="Bookman Old Style" w:cs="Arial"/>
                <w:sz w:val="10"/>
                <w:szCs w:val="10"/>
              </w:rPr>
            </w:pPr>
            <w:r w:rsidRPr="00C53544">
              <w:rPr>
                <w:rFonts w:ascii="Bookman Old Style" w:hAnsi="Bookman Old Style" w:cs="Arial"/>
                <w:b/>
                <w:sz w:val="10"/>
                <w:szCs w:val="10"/>
              </w:rPr>
              <w:t xml:space="preserve">Цель 2:    </w:t>
            </w:r>
            <w:r w:rsidRPr="00C53544">
              <w:rPr>
                <w:rFonts w:ascii="Bookman Old Style" w:hAnsi="Bookman Old Style" w:cs="Arial"/>
                <w:sz w:val="10"/>
                <w:szCs w:val="10"/>
              </w:rPr>
              <w:t>Развитие современной и эффективной транспортной инфраструктуры</w:t>
            </w:r>
          </w:p>
          <w:p w:rsidR="00350102" w:rsidRPr="00C53544" w:rsidRDefault="00350102" w:rsidP="00C53544">
            <w:pPr>
              <w:autoSpaceDE w:val="0"/>
              <w:autoSpaceDN w:val="0"/>
              <w:adjustRightInd w:val="0"/>
              <w:rPr>
                <w:rFonts w:ascii="Bookman Old Style" w:hAnsi="Bookman Old Style" w:cs="Arial"/>
                <w:b/>
                <w:sz w:val="10"/>
                <w:szCs w:val="10"/>
              </w:rPr>
            </w:pPr>
          </w:p>
        </w:tc>
      </w:tr>
      <w:tr w:rsidR="00350102" w:rsidRPr="00C53544" w:rsidTr="00C53544">
        <w:trPr>
          <w:cantSplit/>
          <w:trHeight w:val="240"/>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15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Целевой показатель 2:</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19" w:type="dxa"/>
            <w:gridSpan w:val="5"/>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28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39</w:t>
            </w:r>
          </w:p>
        </w:tc>
        <w:tc>
          <w:tcPr>
            <w:tcW w:w="89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38</w:t>
            </w:r>
          </w:p>
        </w:tc>
        <w:tc>
          <w:tcPr>
            <w:tcW w:w="804"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36</w:t>
            </w:r>
          </w:p>
        </w:tc>
        <w:tc>
          <w:tcPr>
            <w:tcW w:w="897"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34</w:t>
            </w:r>
          </w:p>
        </w:tc>
        <w:tc>
          <w:tcPr>
            <w:tcW w:w="707"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32</w:t>
            </w:r>
          </w:p>
        </w:tc>
        <w:tc>
          <w:tcPr>
            <w:tcW w:w="828" w:type="dxa"/>
            <w:gridSpan w:val="5"/>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89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62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648"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714"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713"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620"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57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r>
      <w:tr w:rsidR="00350102" w:rsidRPr="00C53544" w:rsidTr="00C53544">
        <w:trPr>
          <w:cantSplit/>
          <w:trHeight w:val="240"/>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3</w:t>
            </w:r>
          </w:p>
        </w:tc>
        <w:tc>
          <w:tcPr>
            <w:tcW w:w="13847" w:type="dxa"/>
            <w:gridSpan w:val="41"/>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both"/>
              <w:outlineLvl w:val="0"/>
              <w:rPr>
                <w:rFonts w:ascii="Bookman Old Style" w:hAnsi="Bookman Old Style" w:cs="Arial"/>
                <w:sz w:val="10"/>
                <w:szCs w:val="10"/>
              </w:rPr>
            </w:pPr>
            <w:r w:rsidRPr="00C53544">
              <w:rPr>
                <w:rFonts w:ascii="Bookman Old Style" w:hAnsi="Bookman Old Style" w:cs="Arial"/>
                <w:b/>
                <w:sz w:val="10"/>
                <w:szCs w:val="10"/>
              </w:rPr>
              <w:t>Цель 3</w:t>
            </w:r>
            <w:r w:rsidRPr="00C53544">
              <w:rPr>
                <w:rFonts w:ascii="Bookman Old Style" w:hAnsi="Bookman Old Style" w:cs="Arial"/>
                <w:sz w:val="10"/>
                <w:szCs w:val="10"/>
              </w:rPr>
              <w:t>: Создание эффективной системы защиты населения и территории  Элитовского  сельсовета от ЧС природного и техногенного характера</w:t>
            </w:r>
          </w:p>
          <w:p w:rsidR="00350102" w:rsidRPr="00C53544" w:rsidRDefault="00350102" w:rsidP="00C53544">
            <w:pPr>
              <w:autoSpaceDE w:val="0"/>
              <w:autoSpaceDN w:val="0"/>
              <w:adjustRightInd w:val="0"/>
              <w:rPr>
                <w:rFonts w:ascii="Bookman Old Style" w:hAnsi="Bookman Old Style" w:cs="Arial"/>
                <w:sz w:val="10"/>
                <w:szCs w:val="10"/>
              </w:rPr>
            </w:pPr>
          </w:p>
        </w:tc>
      </w:tr>
      <w:tr w:rsidR="00350102" w:rsidRPr="00C53544" w:rsidTr="00C53544">
        <w:trPr>
          <w:cantSplit/>
          <w:trHeight w:val="240"/>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169"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jc w:val="both"/>
              <w:rPr>
                <w:rFonts w:ascii="Bookman Old Style" w:hAnsi="Bookman Old Style" w:cs="Arial"/>
                <w:sz w:val="10"/>
                <w:szCs w:val="10"/>
              </w:rPr>
            </w:pPr>
            <w:r w:rsidRPr="00C53544">
              <w:rPr>
                <w:rFonts w:ascii="Bookman Old Style" w:hAnsi="Bookman Old Style" w:cs="Arial"/>
                <w:b/>
                <w:sz w:val="10"/>
                <w:szCs w:val="10"/>
              </w:rPr>
              <w:t>Целевой показатель 3</w:t>
            </w:r>
            <w:r w:rsidRPr="00C53544">
              <w:rPr>
                <w:rFonts w:ascii="Bookman Old Style" w:hAnsi="Bookman Old Style" w:cs="Arial"/>
                <w:sz w:val="10"/>
                <w:szCs w:val="10"/>
              </w:rPr>
              <w:t>:  Доля населения проинформированного о мерах пожарной безопасности и возможности возникновения ЧС по Элитовскому сельсовету</w:t>
            </w:r>
          </w:p>
          <w:p w:rsidR="00350102" w:rsidRPr="00C53544" w:rsidRDefault="00350102" w:rsidP="00C53544">
            <w:pPr>
              <w:autoSpaceDE w:val="0"/>
              <w:autoSpaceDN w:val="0"/>
              <w:adjustRightInd w:val="0"/>
              <w:rPr>
                <w:rFonts w:ascii="Bookman Old Style" w:hAnsi="Bookman Old Style" w:cs="Arial"/>
                <w:sz w:val="10"/>
                <w:szCs w:val="10"/>
              </w:rPr>
            </w:pPr>
          </w:p>
        </w:tc>
        <w:tc>
          <w:tcPr>
            <w:tcW w:w="909"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28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38</w:t>
            </w:r>
          </w:p>
        </w:tc>
        <w:tc>
          <w:tcPr>
            <w:tcW w:w="925"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40</w:t>
            </w:r>
          </w:p>
        </w:tc>
        <w:tc>
          <w:tcPr>
            <w:tcW w:w="852"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42</w:t>
            </w:r>
          </w:p>
        </w:tc>
        <w:tc>
          <w:tcPr>
            <w:tcW w:w="850"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tc>
        <w:tc>
          <w:tcPr>
            <w:tcW w:w="707"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44</w:t>
            </w:r>
          </w:p>
        </w:tc>
        <w:tc>
          <w:tcPr>
            <w:tcW w:w="799"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45</w:t>
            </w:r>
          </w:p>
        </w:tc>
        <w:tc>
          <w:tcPr>
            <w:tcW w:w="89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46</w:t>
            </w:r>
          </w:p>
        </w:tc>
        <w:tc>
          <w:tcPr>
            <w:tcW w:w="62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47</w:t>
            </w:r>
          </w:p>
        </w:tc>
        <w:tc>
          <w:tcPr>
            <w:tcW w:w="679"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48</w:t>
            </w:r>
          </w:p>
        </w:tc>
        <w:tc>
          <w:tcPr>
            <w:tcW w:w="727"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49</w:t>
            </w:r>
          </w:p>
        </w:tc>
        <w:tc>
          <w:tcPr>
            <w:tcW w:w="713"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50</w:t>
            </w:r>
          </w:p>
        </w:tc>
        <w:tc>
          <w:tcPr>
            <w:tcW w:w="57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51</w:t>
            </w:r>
          </w:p>
        </w:tc>
        <w:tc>
          <w:tcPr>
            <w:tcW w:w="57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51</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51</w:t>
            </w:r>
          </w:p>
        </w:tc>
      </w:tr>
      <w:tr w:rsidR="00350102" w:rsidRPr="00C53544" w:rsidTr="00C53544">
        <w:trPr>
          <w:cantSplit/>
          <w:trHeight w:val="302"/>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4</w:t>
            </w:r>
          </w:p>
        </w:tc>
        <w:tc>
          <w:tcPr>
            <w:tcW w:w="13847" w:type="dxa"/>
            <w:gridSpan w:val="41"/>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both"/>
              <w:outlineLvl w:val="0"/>
              <w:rPr>
                <w:rFonts w:ascii="Bookman Old Style" w:hAnsi="Bookman Old Style" w:cs="Arial"/>
                <w:sz w:val="10"/>
                <w:szCs w:val="10"/>
              </w:rPr>
            </w:pPr>
            <w:r w:rsidRPr="00C53544">
              <w:rPr>
                <w:rFonts w:ascii="Bookman Old Style" w:hAnsi="Bookman Old Style" w:cs="Arial"/>
                <w:b/>
                <w:sz w:val="10"/>
                <w:szCs w:val="10"/>
              </w:rPr>
              <w:t>Цель 4</w:t>
            </w:r>
            <w:r w:rsidRPr="00C53544">
              <w:rPr>
                <w:rFonts w:ascii="Bookman Old Style" w:hAnsi="Bookman Old Style" w:cs="Arial"/>
                <w:sz w:val="10"/>
                <w:szCs w:val="10"/>
              </w:rPr>
              <w:t>: 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350102" w:rsidRPr="00C53544" w:rsidRDefault="00350102" w:rsidP="00C53544">
            <w:pPr>
              <w:autoSpaceDE w:val="0"/>
              <w:autoSpaceDN w:val="0"/>
              <w:adjustRightInd w:val="0"/>
              <w:rPr>
                <w:rFonts w:ascii="Bookman Old Style" w:hAnsi="Bookman Old Style" w:cs="Arial"/>
                <w:sz w:val="10"/>
                <w:szCs w:val="10"/>
              </w:rPr>
            </w:pPr>
          </w:p>
        </w:tc>
      </w:tr>
      <w:tr w:rsidR="00350102" w:rsidRPr="00C53544" w:rsidTr="00C53544">
        <w:trPr>
          <w:cantSplit/>
          <w:trHeight w:val="302"/>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187"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Целевой показатель 4:</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Снижение уровня износа коммунальной инфраструктуры</w:t>
            </w:r>
          </w:p>
        </w:tc>
        <w:tc>
          <w:tcPr>
            <w:tcW w:w="891"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28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2</w:t>
            </w:r>
          </w:p>
        </w:tc>
        <w:tc>
          <w:tcPr>
            <w:tcW w:w="956"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849"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853"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696"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779"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89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62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679"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742"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708"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57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r>
      <w:tr w:rsidR="00350102" w:rsidRPr="00C53544" w:rsidTr="00C53544">
        <w:trPr>
          <w:cantSplit/>
          <w:trHeight w:val="480"/>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5</w:t>
            </w:r>
          </w:p>
        </w:tc>
        <w:tc>
          <w:tcPr>
            <w:tcW w:w="13847" w:type="dxa"/>
            <w:gridSpan w:val="41"/>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Цель 5</w:t>
            </w:r>
            <w:r w:rsidRPr="00C53544">
              <w:rPr>
                <w:rFonts w:ascii="Bookman Old Style" w:hAnsi="Bookman Old Style" w:cs="Arial"/>
                <w:sz w:val="10"/>
                <w:szCs w:val="10"/>
              </w:rPr>
              <w:t>: Формирование целостности и эффективной системы управления энергосбережением и повышением энергетической эффективности</w:t>
            </w:r>
          </w:p>
        </w:tc>
      </w:tr>
      <w:tr w:rsidR="00350102" w:rsidRPr="00C53544" w:rsidTr="00C53544">
        <w:trPr>
          <w:cantSplit/>
          <w:trHeight w:val="480"/>
        </w:trPr>
        <w:tc>
          <w:tcPr>
            <w:tcW w:w="75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220"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jc w:val="both"/>
              <w:rPr>
                <w:rFonts w:ascii="Bookman Old Style" w:hAnsi="Bookman Old Style" w:cs="Arial"/>
                <w:b/>
                <w:sz w:val="10"/>
                <w:szCs w:val="10"/>
              </w:rPr>
            </w:pPr>
            <w:r w:rsidRPr="00C53544">
              <w:rPr>
                <w:rFonts w:ascii="Bookman Old Style" w:hAnsi="Bookman Old Style" w:cs="Arial"/>
                <w:b/>
                <w:sz w:val="10"/>
                <w:szCs w:val="10"/>
              </w:rPr>
              <w:t>Целевой показатель 5:</w:t>
            </w:r>
          </w:p>
          <w:p w:rsidR="00350102" w:rsidRPr="00C53544" w:rsidRDefault="00350102" w:rsidP="00C53544">
            <w:pPr>
              <w:jc w:val="both"/>
              <w:rPr>
                <w:rFonts w:ascii="Bookman Old Style" w:hAnsi="Bookman Old Style" w:cs="Arial"/>
                <w:sz w:val="10"/>
                <w:szCs w:val="10"/>
              </w:rPr>
            </w:pPr>
            <w:r w:rsidRPr="00C53544">
              <w:rPr>
                <w:rFonts w:ascii="Bookman Old Style" w:hAnsi="Bookman Old Style" w:cs="Arial"/>
                <w:sz w:val="10"/>
                <w:szCs w:val="10"/>
              </w:rPr>
              <w:t>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сельсовета в том числе:</w:t>
            </w:r>
          </w:p>
          <w:p w:rsidR="00350102" w:rsidRPr="00C53544" w:rsidRDefault="00350102" w:rsidP="00C53544">
            <w:pPr>
              <w:jc w:val="both"/>
              <w:rPr>
                <w:rFonts w:ascii="Bookman Old Style" w:hAnsi="Bookman Old Style" w:cs="Arial"/>
                <w:sz w:val="10"/>
                <w:szCs w:val="10"/>
              </w:rPr>
            </w:pPr>
            <w:r w:rsidRPr="00C53544">
              <w:rPr>
                <w:rFonts w:ascii="Bookman Old Style" w:hAnsi="Bookman Old Style" w:cs="Arial"/>
                <w:sz w:val="10"/>
                <w:szCs w:val="10"/>
              </w:rPr>
              <w:t>- электрической энергии;</w:t>
            </w:r>
          </w:p>
          <w:p w:rsidR="00350102" w:rsidRPr="00C53544" w:rsidRDefault="00350102" w:rsidP="00C53544">
            <w:pPr>
              <w:jc w:val="both"/>
              <w:rPr>
                <w:rFonts w:ascii="Bookman Old Style" w:hAnsi="Bookman Old Style" w:cs="Arial"/>
                <w:sz w:val="10"/>
                <w:szCs w:val="10"/>
              </w:rPr>
            </w:pPr>
            <w:r w:rsidRPr="00C53544">
              <w:rPr>
                <w:rFonts w:ascii="Bookman Old Style" w:hAnsi="Bookman Old Style" w:cs="Arial"/>
                <w:sz w:val="10"/>
                <w:szCs w:val="10"/>
              </w:rPr>
              <w:t>- тепловой энергии;</w:t>
            </w:r>
          </w:p>
          <w:p w:rsidR="00350102" w:rsidRPr="00C53544" w:rsidRDefault="00350102" w:rsidP="00C53544">
            <w:pPr>
              <w:jc w:val="both"/>
              <w:rPr>
                <w:rFonts w:ascii="Bookman Old Style" w:hAnsi="Bookman Old Style" w:cs="Arial"/>
                <w:sz w:val="10"/>
                <w:szCs w:val="10"/>
              </w:rPr>
            </w:pPr>
            <w:r w:rsidRPr="00C53544">
              <w:rPr>
                <w:rFonts w:ascii="Bookman Old Style" w:hAnsi="Bookman Old Style" w:cs="Arial"/>
                <w:sz w:val="10"/>
                <w:szCs w:val="10"/>
              </w:rPr>
              <w:t>- воды;</w:t>
            </w:r>
          </w:p>
          <w:p w:rsidR="00350102" w:rsidRPr="00C53544" w:rsidRDefault="00350102" w:rsidP="00C53544">
            <w:pPr>
              <w:autoSpaceDE w:val="0"/>
              <w:autoSpaceDN w:val="0"/>
              <w:adjustRightInd w:val="0"/>
              <w:jc w:val="both"/>
              <w:outlineLvl w:val="0"/>
              <w:rPr>
                <w:rFonts w:ascii="Bookman Old Style" w:hAnsi="Bookman Old Style" w:cs="Arial"/>
                <w:b/>
                <w:sz w:val="10"/>
                <w:szCs w:val="10"/>
              </w:rPr>
            </w:pPr>
          </w:p>
          <w:p w:rsidR="00350102" w:rsidRPr="00C53544" w:rsidRDefault="00350102" w:rsidP="00C53544">
            <w:pPr>
              <w:autoSpaceDE w:val="0"/>
              <w:autoSpaceDN w:val="0"/>
              <w:adjustRightInd w:val="0"/>
              <w:rPr>
                <w:rFonts w:ascii="Bookman Old Style" w:hAnsi="Bookman Old Style" w:cs="Arial"/>
                <w:b/>
                <w:sz w:val="10"/>
                <w:szCs w:val="10"/>
              </w:rPr>
            </w:pPr>
          </w:p>
        </w:tc>
        <w:tc>
          <w:tcPr>
            <w:tcW w:w="858"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28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956"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849"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853"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712" w:type="dxa"/>
            <w:gridSpan w:val="5"/>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70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949"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62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679"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742"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708"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57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c>
          <w:tcPr>
            <w:tcW w:w="56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43</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100</w:t>
            </w:r>
          </w:p>
          <w:p w:rsidR="00350102" w:rsidRPr="00C53544" w:rsidRDefault="00350102" w:rsidP="00C53544">
            <w:pPr>
              <w:autoSpaceDE w:val="0"/>
              <w:autoSpaceDN w:val="0"/>
              <w:adjustRightInd w:val="0"/>
              <w:jc w:val="center"/>
              <w:rPr>
                <w:rFonts w:ascii="Bookman Old Style" w:hAnsi="Bookman Old Style" w:cs="Arial"/>
                <w:sz w:val="10"/>
                <w:szCs w:val="10"/>
              </w:rPr>
            </w:pP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30</w:t>
            </w:r>
          </w:p>
        </w:tc>
      </w:tr>
    </w:tbl>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autoSpaceDE w:val="0"/>
        <w:autoSpaceDN w:val="0"/>
        <w:adjustRightInd w:val="0"/>
        <w:jc w:val="both"/>
        <w:rPr>
          <w:rFonts w:ascii="Bookman Old Style" w:hAnsi="Bookman Old Style" w:cs="Arial"/>
        </w:rPr>
      </w:pPr>
      <w:r w:rsidRPr="00DB106A">
        <w:rPr>
          <w:rFonts w:ascii="Bookman Old Style" w:hAnsi="Bookman Old Style" w:cs="Arial"/>
        </w:rPr>
        <w:lastRenderedPageBreak/>
        <w:t>Глава  сельсовета                                                                                                                                                  В. В. Звягин</w:t>
      </w:r>
    </w:p>
    <w:p w:rsidR="00C53544" w:rsidRDefault="00C53544" w:rsidP="00C53544">
      <w:pPr>
        <w:autoSpaceDE w:val="0"/>
        <w:autoSpaceDN w:val="0"/>
        <w:adjustRightInd w:val="0"/>
        <w:jc w:val="both"/>
        <w:rPr>
          <w:rFonts w:ascii="Bookman Old Style" w:hAnsi="Bookman Old Style"/>
        </w:rPr>
      </w:pPr>
    </w:p>
    <w:p w:rsidR="00350102" w:rsidRPr="00DB106A" w:rsidRDefault="00350102" w:rsidP="00C53544">
      <w:pPr>
        <w:autoSpaceDE w:val="0"/>
        <w:autoSpaceDN w:val="0"/>
        <w:adjustRightInd w:val="0"/>
        <w:jc w:val="both"/>
        <w:rPr>
          <w:rFonts w:ascii="Bookman Old Style" w:hAnsi="Bookman Old Style" w:cs="Arial"/>
        </w:rPr>
      </w:pPr>
    </w:p>
    <w:p w:rsidR="00350102" w:rsidRPr="00C53544" w:rsidRDefault="00350102" w:rsidP="00C53544">
      <w:pPr>
        <w:pStyle w:val="a4"/>
        <w:jc w:val="right"/>
        <w:rPr>
          <w:rFonts w:ascii="Bookman Old Style" w:hAnsi="Bookman Old Style"/>
        </w:rPr>
      </w:pPr>
      <w:r w:rsidRPr="00C53544">
        <w:rPr>
          <w:rFonts w:ascii="Bookman Old Style" w:hAnsi="Bookman Old Style"/>
        </w:rPr>
        <w:t>Приложение № 2</w:t>
      </w:r>
    </w:p>
    <w:p w:rsidR="00350102" w:rsidRPr="00C53544" w:rsidRDefault="00350102" w:rsidP="00C53544">
      <w:pPr>
        <w:pStyle w:val="a4"/>
        <w:jc w:val="right"/>
        <w:rPr>
          <w:rFonts w:ascii="Bookman Old Style" w:eastAsia="Calibri" w:hAnsi="Bookman Old Style"/>
        </w:rPr>
      </w:pPr>
      <w:r w:rsidRPr="00C53544">
        <w:rPr>
          <w:rFonts w:ascii="Bookman Old Style" w:eastAsia="Calibri" w:hAnsi="Bookman Old Style"/>
        </w:rPr>
        <w:t xml:space="preserve">                                                                                                            к Паспорту  муниципальной программы  Элитовского сельсовета</w:t>
      </w:r>
    </w:p>
    <w:p w:rsidR="00350102" w:rsidRPr="00C53544" w:rsidRDefault="00350102" w:rsidP="00C53544">
      <w:pPr>
        <w:pStyle w:val="a4"/>
        <w:jc w:val="right"/>
        <w:rPr>
          <w:rFonts w:ascii="Bookman Old Style" w:eastAsia="Calibri" w:hAnsi="Bookman Old Style"/>
        </w:rPr>
      </w:pPr>
      <w:r w:rsidRPr="00C53544">
        <w:rPr>
          <w:rFonts w:ascii="Bookman Old Style" w:eastAsia="Calibri" w:hAnsi="Bookman Old Style"/>
        </w:rPr>
        <w:t xml:space="preserve">                                                                                        «Обеспечение жизнедеятельности и безопасности Элитовского сельсовета»</w:t>
      </w:r>
    </w:p>
    <w:p w:rsidR="00350102" w:rsidRPr="00DB106A" w:rsidRDefault="00350102" w:rsidP="00350102">
      <w:pPr>
        <w:autoSpaceDE w:val="0"/>
        <w:autoSpaceDN w:val="0"/>
        <w:adjustRightInd w:val="0"/>
        <w:ind w:left="10206"/>
        <w:rPr>
          <w:rFonts w:ascii="Bookman Old Style" w:eastAsia="Calibri" w:hAnsi="Bookman Old Style" w:cs="Arial"/>
        </w:rPr>
      </w:pPr>
    </w:p>
    <w:p w:rsidR="00350102" w:rsidRPr="00DB106A" w:rsidRDefault="00350102" w:rsidP="00350102">
      <w:pPr>
        <w:jc w:val="center"/>
        <w:rPr>
          <w:rFonts w:ascii="Bookman Old Style" w:eastAsia="Calibri" w:hAnsi="Bookman Old Style" w:cs="Arial"/>
          <w:b/>
        </w:rPr>
      </w:pPr>
      <w:r w:rsidRPr="00DB106A">
        <w:rPr>
          <w:rFonts w:ascii="Bookman Old Style" w:eastAsia="Calibri" w:hAnsi="Bookman Old Style" w:cs="Arial"/>
          <w:b/>
        </w:rPr>
        <w:t>Ресурсное обеспечение муниципальной программы за счет средств бюджета Элитовского сельсовета, в том числе средств, поступивших из бюджетов других уровней бюджетной системы.</w:t>
      </w:r>
    </w:p>
    <w:tbl>
      <w:tblPr>
        <w:tblW w:w="14332" w:type="dxa"/>
        <w:tblInd w:w="93" w:type="dxa"/>
        <w:tblLayout w:type="fixed"/>
        <w:tblLook w:val="04A0"/>
      </w:tblPr>
      <w:tblGrid>
        <w:gridCol w:w="2000"/>
        <w:gridCol w:w="2126"/>
        <w:gridCol w:w="1715"/>
        <w:gridCol w:w="837"/>
        <w:gridCol w:w="567"/>
        <w:gridCol w:w="850"/>
        <w:gridCol w:w="851"/>
        <w:gridCol w:w="1417"/>
        <w:gridCol w:w="1276"/>
        <w:gridCol w:w="1276"/>
        <w:gridCol w:w="1417"/>
      </w:tblGrid>
      <w:tr w:rsidR="00350102" w:rsidRPr="00C53544" w:rsidTr="00C53544">
        <w:trPr>
          <w:trHeight w:val="675"/>
        </w:trPr>
        <w:tc>
          <w:tcPr>
            <w:tcW w:w="20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Статус (муниципальная программа, подпрограмма)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Наименование  программы, подпрограммы</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Наименование ГРБС</w:t>
            </w:r>
          </w:p>
        </w:tc>
        <w:tc>
          <w:tcPr>
            <w:tcW w:w="3105" w:type="dxa"/>
            <w:gridSpan w:val="4"/>
            <w:tcBorders>
              <w:top w:val="single" w:sz="4" w:space="0" w:color="auto"/>
              <w:left w:val="nil"/>
              <w:bottom w:val="single" w:sz="4" w:space="0" w:color="auto"/>
              <w:right w:val="single" w:sz="4" w:space="0" w:color="000000"/>
            </w:tcBorders>
            <w:shd w:val="clear" w:color="auto" w:fill="auto"/>
            <w:vAlign w:val="center"/>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xml:space="preserve">Код бюджетной классификации </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xml:space="preserve">Расходы </w:t>
            </w:r>
            <w:r w:rsidRPr="00C53544">
              <w:rPr>
                <w:rFonts w:ascii="Bookman Old Style" w:hAnsi="Bookman Old Style" w:cs="Arial"/>
                <w:sz w:val="14"/>
                <w:szCs w:val="14"/>
              </w:rPr>
              <w:br/>
              <w:t>(тыс. руб.), годы</w:t>
            </w:r>
          </w:p>
        </w:tc>
      </w:tr>
      <w:tr w:rsidR="00350102" w:rsidRPr="00C53544" w:rsidTr="00C53544">
        <w:trPr>
          <w:trHeight w:val="1354"/>
        </w:trPr>
        <w:tc>
          <w:tcPr>
            <w:tcW w:w="2000" w:type="dxa"/>
            <w:vMerge/>
            <w:tcBorders>
              <w:top w:val="single" w:sz="4" w:space="0" w:color="auto"/>
              <w:left w:val="single" w:sz="4" w:space="0" w:color="auto"/>
              <w:bottom w:val="single" w:sz="4" w:space="0" w:color="000000"/>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vMerge/>
            <w:tcBorders>
              <w:top w:val="single" w:sz="4" w:space="0" w:color="auto"/>
              <w:left w:val="single" w:sz="4" w:space="0" w:color="auto"/>
              <w:bottom w:val="single" w:sz="4" w:space="0" w:color="000000"/>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837"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ГРБС</w:t>
            </w:r>
          </w:p>
        </w:tc>
        <w:tc>
          <w:tcPr>
            <w:tcW w:w="567"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proofErr w:type="spellStart"/>
            <w:r w:rsidRPr="00C53544">
              <w:rPr>
                <w:rFonts w:ascii="Bookman Old Style" w:hAnsi="Bookman Old Style" w:cs="Arial"/>
                <w:sz w:val="14"/>
                <w:szCs w:val="14"/>
              </w:rPr>
              <w:t>Рз</w:t>
            </w:r>
            <w:proofErr w:type="spellEnd"/>
            <w:r w:rsidRPr="00C53544">
              <w:rPr>
                <w:rFonts w:ascii="Bookman Old Style" w:hAnsi="Bookman Old Style" w:cs="Arial"/>
                <w:sz w:val="14"/>
                <w:szCs w:val="14"/>
              </w:rPr>
              <w:br/>
            </w:r>
            <w:proofErr w:type="spellStart"/>
            <w:proofErr w:type="gramStart"/>
            <w:r w:rsidRPr="00C53544">
              <w:rPr>
                <w:rFonts w:ascii="Bookman Old Style" w:hAnsi="Bookman Old Style" w:cs="Arial"/>
                <w:sz w:val="14"/>
                <w:szCs w:val="14"/>
              </w:rPr>
              <w:t>Пр</w:t>
            </w:r>
            <w:proofErr w:type="spellEnd"/>
            <w:proofErr w:type="gramEnd"/>
          </w:p>
        </w:tc>
        <w:tc>
          <w:tcPr>
            <w:tcW w:w="850"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ЦСР</w:t>
            </w:r>
          </w:p>
        </w:tc>
        <w:tc>
          <w:tcPr>
            <w:tcW w:w="851"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ВР</w:t>
            </w:r>
          </w:p>
        </w:tc>
        <w:tc>
          <w:tcPr>
            <w:tcW w:w="1417"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очередной финансовый год</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2020</w:t>
            </w:r>
          </w:p>
        </w:tc>
        <w:tc>
          <w:tcPr>
            <w:tcW w:w="1276"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первый год планового периода</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2021</w:t>
            </w:r>
          </w:p>
        </w:tc>
        <w:tc>
          <w:tcPr>
            <w:tcW w:w="1276" w:type="dxa"/>
            <w:tcBorders>
              <w:top w:val="nil"/>
              <w:left w:val="nil"/>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второй год планового периода</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2022</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xml:space="preserve">Итого на очередной </w:t>
            </w:r>
            <w:proofErr w:type="spellStart"/>
            <w:proofErr w:type="gramStart"/>
            <w:r w:rsidRPr="00C53544">
              <w:rPr>
                <w:rFonts w:ascii="Bookman Old Style" w:hAnsi="Bookman Old Style" w:cs="Arial"/>
                <w:sz w:val="14"/>
                <w:szCs w:val="14"/>
              </w:rPr>
              <w:t>финансо-вый</w:t>
            </w:r>
            <w:proofErr w:type="spellEnd"/>
            <w:proofErr w:type="gramEnd"/>
            <w:r w:rsidRPr="00C53544">
              <w:rPr>
                <w:rFonts w:ascii="Bookman Old Style" w:hAnsi="Bookman Old Style" w:cs="Arial"/>
                <w:sz w:val="14"/>
                <w:szCs w:val="14"/>
              </w:rPr>
              <w:t xml:space="preserve"> год и плановый период</w:t>
            </w:r>
          </w:p>
        </w:tc>
      </w:tr>
      <w:tr w:rsidR="00350102" w:rsidRPr="00C53544" w:rsidTr="00C53544">
        <w:trPr>
          <w:trHeight w:val="360"/>
        </w:trPr>
        <w:tc>
          <w:tcPr>
            <w:tcW w:w="2000" w:type="dxa"/>
            <w:vMerge w:val="restart"/>
            <w:tcBorders>
              <w:top w:val="nil"/>
              <w:left w:val="single" w:sz="4" w:space="0" w:color="auto"/>
              <w:bottom w:val="nil"/>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Муниципальная программа</w:t>
            </w:r>
          </w:p>
        </w:tc>
        <w:tc>
          <w:tcPr>
            <w:tcW w:w="2126" w:type="dxa"/>
            <w:vMerge w:val="restart"/>
            <w:tcBorders>
              <w:top w:val="nil"/>
              <w:left w:val="single" w:sz="4" w:space="0" w:color="auto"/>
              <w:bottom w:val="nil"/>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w:t>
            </w:r>
            <w:r w:rsidRPr="00C53544">
              <w:rPr>
                <w:rFonts w:ascii="Bookman Old Style" w:eastAsia="Calibri" w:hAnsi="Bookman Old Style" w:cs="Arial"/>
                <w:sz w:val="14"/>
                <w:szCs w:val="14"/>
              </w:rPr>
              <w:t>«Обеспечение жизнедеятельности и безопасности      Элитовского     сельсовета»</w:t>
            </w: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всего расходные обязательства по 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19184,478</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8083,338</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8404,747</w:t>
            </w: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35672,563</w:t>
            </w:r>
          </w:p>
        </w:tc>
      </w:tr>
      <w:tr w:rsidR="00350102" w:rsidRPr="00C53544" w:rsidTr="00C53544">
        <w:trPr>
          <w:trHeight w:val="360"/>
        </w:trPr>
        <w:tc>
          <w:tcPr>
            <w:tcW w:w="2000" w:type="dxa"/>
            <w:vMerge/>
            <w:tcBorders>
              <w:top w:val="nil"/>
              <w:left w:val="single" w:sz="4" w:space="0" w:color="auto"/>
              <w:bottom w:val="nil"/>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nil"/>
              <w:left w:val="single" w:sz="4" w:space="0" w:color="auto"/>
              <w:bottom w:val="nil"/>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w:t>
            </w: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
        </w:tc>
      </w:tr>
      <w:tr w:rsidR="00350102" w:rsidRPr="00C53544" w:rsidTr="00C53544">
        <w:trPr>
          <w:trHeight w:val="359"/>
        </w:trPr>
        <w:tc>
          <w:tcPr>
            <w:tcW w:w="2000" w:type="dxa"/>
            <w:vMerge/>
            <w:tcBorders>
              <w:top w:val="nil"/>
              <w:left w:val="single" w:sz="4" w:space="0" w:color="auto"/>
              <w:bottom w:val="nil"/>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nil"/>
              <w:left w:val="single" w:sz="4" w:space="0" w:color="auto"/>
              <w:bottom w:val="nil"/>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804 </w:t>
            </w: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19184,478</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8083,338</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8404,747</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35672,563</w:t>
            </w:r>
          </w:p>
        </w:tc>
      </w:tr>
      <w:tr w:rsidR="00350102" w:rsidRPr="00C53544" w:rsidTr="00C53544">
        <w:trPr>
          <w:trHeight w:val="300"/>
        </w:trPr>
        <w:tc>
          <w:tcPr>
            <w:tcW w:w="2000" w:type="dxa"/>
            <w:vMerge w:val="restart"/>
            <w:tcBorders>
              <w:top w:val="single" w:sz="4" w:space="0" w:color="auto"/>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lastRenderedPageBreak/>
              <w:t>Отдельное мероприятие</w:t>
            </w:r>
          </w:p>
        </w:tc>
        <w:tc>
          <w:tcPr>
            <w:tcW w:w="2126" w:type="dxa"/>
            <w:vMerge w:val="restart"/>
            <w:tcBorders>
              <w:top w:val="single" w:sz="4" w:space="0" w:color="auto"/>
              <w:left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4"/>
                <w:szCs w:val="14"/>
              </w:rPr>
            </w:pPr>
            <w:r w:rsidRPr="00C53544">
              <w:rPr>
                <w:rFonts w:ascii="Bookman Old Style" w:hAnsi="Bookman Old Style" w:cs="Arial"/>
                <w:sz w:val="14"/>
                <w:szCs w:val="14"/>
              </w:rPr>
              <w:t>«Профилактика терроризма и экстремизма на территории Элитовского сельсовета»</w:t>
            </w: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всего расходные обязательства по 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Х</w:t>
            </w: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600</w:t>
            </w:r>
          </w:p>
        </w:tc>
      </w:tr>
      <w:tr w:rsidR="00350102" w:rsidRPr="00C53544" w:rsidTr="00C53544">
        <w:trPr>
          <w:trHeight w:val="300"/>
        </w:trPr>
        <w:tc>
          <w:tcPr>
            <w:tcW w:w="2000"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2126" w:type="dxa"/>
            <w:vMerge/>
            <w:tcBorders>
              <w:left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 том числе по ГРБС:</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
        </w:tc>
      </w:tr>
      <w:tr w:rsidR="00350102" w:rsidRPr="00C53544" w:rsidTr="00C53544">
        <w:trPr>
          <w:trHeight w:val="300"/>
        </w:trPr>
        <w:tc>
          <w:tcPr>
            <w:tcW w:w="2000"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2126"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Администрация Элитовского сельсовета Емельяновского района Красноярского края</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804 </w:t>
            </w: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600</w:t>
            </w:r>
          </w:p>
        </w:tc>
      </w:tr>
      <w:tr w:rsidR="00350102" w:rsidRPr="00C53544" w:rsidTr="00C53544">
        <w:trPr>
          <w:trHeight w:val="30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Подпрограмма 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eastAsia="Calibri" w:hAnsi="Bookman Old Style" w:cs="Arial"/>
                <w:sz w:val="14"/>
                <w:szCs w:val="14"/>
              </w:rPr>
            </w:pPr>
            <w:r w:rsidRPr="00C53544">
              <w:rPr>
                <w:rFonts w:ascii="Bookman Old Style" w:hAnsi="Bookman Old Style" w:cs="Arial"/>
                <w:sz w:val="14"/>
                <w:szCs w:val="14"/>
              </w:rPr>
              <w:t> </w:t>
            </w:r>
            <w:r w:rsidRPr="00C53544">
              <w:rPr>
                <w:rFonts w:ascii="Bookman Old Style" w:eastAsia="Calibri" w:hAnsi="Bookman Old Style" w:cs="Arial"/>
                <w:sz w:val="14"/>
                <w:szCs w:val="14"/>
              </w:rPr>
              <w:t>«Содержание и благоустройство территории Элитовского                                   сельсовета»</w:t>
            </w:r>
          </w:p>
          <w:p w:rsidR="00350102" w:rsidRPr="00C53544" w:rsidRDefault="00350102" w:rsidP="00C53544">
            <w:pPr>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804 </w:t>
            </w: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16892,816</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6992,923</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7114,332</w:t>
            </w: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31000,071</w:t>
            </w:r>
          </w:p>
        </w:tc>
      </w:tr>
      <w:tr w:rsidR="00350102" w:rsidRPr="00C53544" w:rsidTr="00C53544">
        <w:trPr>
          <w:trHeight w:val="300"/>
        </w:trPr>
        <w:tc>
          <w:tcPr>
            <w:tcW w:w="2000"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
        </w:tc>
      </w:tr>
      <w:tr w:rsidR="00350102" w:rsidRPr="00C53544" w:rsidTr="00C53544">
        <w:trPr>
          <w:trHeight w:val="1744"/>
        </w:trPr>
        <w:tc>
          <w:tcPr>
            <w:tcW w:w="2000"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804</w:t>
            </w: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16892,816</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6992,923</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7114,332</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31000,071</w:t>
            </w:r>
          </w:p>
        </w:tc>
      </w:tr>
      <w:tr w:rsidR="00350102" w:rsidRPr="00C53544" w:rsidTr="00C53544">
        <w:trPr>
          <w:trHeight w:val="30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Подпрограмма 2</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4"/>
                <w:szCs w:val="14"/>
              </w:rPr>
            </w:pPr>
            <w:r w:rsidRPr="00C53544">
              <w:rPr>
                <w:rFonts w:ascii="Bookman Old Style" w:hAnsi="Bookman Old Style" w:cs="Arial"/>
                <w:sz w:val="14"/>
                <w:szCs w:val="14"/>
              </w:rPr>
              <w:t xml:space="preserve">«Обеспечение пожарной безопасности населения на территории    Элитовского    сельсовета» </w:t>
            </w:r>
          </w:p>
          <w:p w:rsidR="00350102" w:rsidRPr="00C53544" w:rsidRDefault="00350102" w:rsidP="00C53544">
            <w:pPr>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804 </w:t>
            </w: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1036,662</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690,415</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890,415</w:t>
            </w: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2617,492</w:t>
            </w:r>
          </w:p>
        </w:tc>
      </w:tr>
      <w:tr w:rsidR="00350102" w:rsidRPr="00C53544" w:rsidTr="00C53544">
        <w:trPr>
          <w:trHeight w:val="300"/>
        </w:trPr>
        <w:tc>
          <w:tcPr>
            <w:tcW w:w="2000"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
        </w:tc>
      </w:tr>
      <w:tr w:rsidR="00350102" w:rsidRPr="00C53544" w:rsidTr="00C53544">
        <w:trPr>
          <w:trHeight w:val="908"/>
        </w:trPr>
        <w:tc>
          <w:tcPr>
            <w:tcW w:w="2000"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804</w:t>
            </w: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1036,662</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690,415</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890,415</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2617,492</w:t>
            </w:r>
          </w:p>
        </w:tc>
      </w:tr>
      <w:tr w:rsidR="00350102" w:rsidRPr="00C53544" w:rsidTr="00C53544">
        <w:trPr>
          <w:trHeight w:val="860"/>
        </w:trPr>
        <w:tc>
          <w:tcPr>
            <w:tcW w:w="2000" w:type="dxa"/>
            <w:vMerge w:val="restart"/>
            <w:tcBorders>
              <w:top w:val="nil"/>
              <w:left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lastRenderedPageBreak/>
              <w:t>Подпрограмма 3</w:t>
            </w:r>
          </w:p>
          <w:p w:rsidR="00350102" w:rsidRPr="00C53544" w:rsidRDefault="00350102" w:rsidP="00C53544">
            <w:pPr>
              <w:rPr>
                <w:rFonts w:ascii="Bookman Old Style" w:eastAsia="Calibri" w:hAnsi="Bookman Old Style" w:cs="Arial"/>
                <w:sz w:val="14"/>
                <w:szCs w:val="14"/>
              </w:rPr>
            </w:pPr>
          </w:p>
        </w:tc>
        <w:tc>
          <w:tcPr>
            <w:tcW w:w="2126" w:type="dxa"/>
            <w:vMerge w:val="restart"/>
            <w:tcBorders>
              <w:top w:val="nil"/>
              <w:left w:val="nil"/>
              <w:right w:val="single" w:sz="4" w:space="0" w:color="auto"/>
            </w:tcBorders>
            <w:shd w:val="clear" w:color="auto" w:fill="auto"/>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 xml:space="preserve"> «Модернизация, реконструкция и капитальный ремонт объектов коммунальной инфраструктуры на территории   Элитовского сельсовета» </w:t>
            </w: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всего расходные обязательства по подпрограмме</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 xml:space="preserve">804 </w:t>
            </w:r>
          </w:p>
          <w:p w:rsidR="00350102" w:rsidRPr="00C53544" w:rsidRDefault="00350102" w:rsidP="00C53544">
            <w:pPr>
              <w:rPr>
                <w:rFonts w:ascii="Bookman Old Style" w:eastAsia="Calibri" w:hAnsi="Bookman Old Style" w:cs="Arial"/>
                <w:sz w:val="14"/>
                <w:szCs w:val="14"/>
              </w:rPr>
            </w:pP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Х</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Х</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Х</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r w:rsidRPr="00C53544">
              <w:rPr>
                <w:rFonts w:ascii="Bookman Old Style" w:eastAsia="Calibri" w:hAnsi="Bookman Old Style" w:cs="Arial"/>
                <w:sz w:val="14"/>
                <w:szCs w:val="14"/>
              </w:rPr>
              <w:t>1005</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eastAsia="Calibri" w:hAnsi="Bookman Old Style" w:cs="Arial"/>
                <w:sz w:val="14"/>
                <w:szCs w:val="14"/>
              </w:rPr>
            </w:pPr>
            <w:r w:rsidRPr="00C53544">
              <w:rPr>
                <w:rFonts w:ascii="Bookman Old Style" w:eastAsia="Calibri" w:hAnsi="Bookman Old Style" w:cs="Arial"/>
                <w:sz w:val="14"/>
                <w:szCs w:val="14"/>
              </w:rPr>
              <w:t>1005</w:t>
            </w:r>
          </w:p>
        </w:tc>
      </w:tr>
      <w:tr w:rsidR="00350102" w:rsidRPr="00C53544" w:rsidTr="00C53544">
        <w:trPr>
          <w:trHeight w:val="627"/>
        </w:trPr>
        <w:tc>
          <w:tcPr>
            <w:tcW w:w="2000"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2126"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
        </w:tc>
      </w:tr>
      <w:tr w:rsidR="00350102" w:rsidRPr="00C53544" w:rsidTr="00C53544">
        <w:trPr>
          <w:trHeight w:val="1814"/>
        </w:trPr>
        <w:tc>
          <w:tcPr>
            <w:tcW w:w="2000"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2126" w:type="dxa"/>
            <w:vMerge/>
            <w:tcBorders>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1715"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4"/>
                <w:szCs w:val="14"/>
              </w:rPr>
            </w:pPr>
            <w:r w:rsidRPr="00C53544">
              <w:rPr>
                <w:rFonts w:ascii="Bookman Old Style" w:eastAsia="Calibri" w:hAnsi="Bookman Old Style" w:cs="Arial"/>
                <w:sz w:val="14"/>
                <w:szCs w:val="14"/>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r w:rsidRPr="00C53544">
              <w:rPr>
                <w:rFonts w:ascii="Bookman Old Style" w:eastAsia="Calibri" w:hAnsi="Bookman Old Style" w:cs="Arial"/>
                <w:sz w:val="14"/>
                <w:szCs w:val="14"/>
              </w:rPr>
              <w:t xml:space="preserve">804 </w:t>
            </w:r>
          </w:p>
          <w:p w:rsidR="00350102" w:rsidRPr="00C53544" w:rsidRDefault="00350102" w:rsidP="00C53544">
            <w:pPr>
              <w:jc w:val="center"/>
              <w:rPr>
                <w:rFonts w:ascii="Bookman Old Style" w:eastAsia="Calibri" w:hAnsi="Bookman Old Style" w:cs="Arial"/>
                <w:sz w:val="14"/>
                <w:szCs w:val="14"/>
              </w:rPr>
            </w:pPr>
          </w:p>
          <w:p w:rsidR="00350102" w:rsidRPr="00C53544" w:rsidRDefault="00350102" w:rsidP="00C53544">
            <w:pPr>
              <w:jc w:val="center"/>
              <w:rPr>
                <w:rFonts w:ascii="Bookman Old Style" w:hAnsi="Bookman Old Style" w:cs="Arial"/>
                <w:sz w:val="14"/>
                <w:szCs w:val="14"/>
              </w:rPr>
            </w:pP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eastAsia="Calibri" w:hAnsi="Bookman Old Style" w:cs="Arial"/>
                <w:sz w:val="14"/>
                <w:szCs w:val="14"/>
              </w:rPr>
              <w:t>Х</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eastAsia="Calibri" w:hAnsi="Bookman Old Style" w:cs="Arial"/>
                <w:sz w:val="14"/>
                <w:szCs w:val="14"/>
              </w:rPr>
              <w:t>Х</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eastAsia="Calibri" w:hAnsi="Bookman Old Style" w:cs="Arial"/>
                <w:sz w:val="14"/>
                <w:szCs w:val="14"/>
              </w:rPr>
              <w:t>Х</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r w:rsidRPr="00C53544">
              <w:rPr>
                <w:rFonts w:ascii="Bookman Old Style" w:eastAsia="Calibri" w:hAnsi="Bookman Old Style" w:cs="Arial"/>
                <w:sz w:val="14"/>
                <w:szCs w:val="14"/>
              </w:rPr>
              <w:t>1005</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4"/>
                <w:szCs w:val="14"/>
              </w:rPr>
            </w:pP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eastAsia="Calibri" w:hAnsi="Bookman Old Style" w:cs="Arial"/>
                <w:sz w:val="14"/>
                <w:szCs w:val="14"/>
              </w:rPr>
            </w:pPr>
            <w:r w:rsidRPr="00C53544">
              <w:rPr>
                <w:rFonts w:ascii="Bookman Old Style" w:eastAsia="Calibri" w:hAnsi="Bookman Old Style" w:cs="Arial"/>
                <w:sz w:val="14"/>
                <w:szCs w:val="14"/>
              </w:rPr>
              <w:t>1005</w:t>
            </w:r>
          </w:p>
        </w:tc>
      </w:tr>
      <w:tr w:rsidR="00350102" w:rsidRPr="00C53544" w:rsidTr="00C53544">
        <w:trPr>
          <w:trHeight w:val="580"/>
        </w:trPr>
        <w:tc>
          <w:tcPr>
            <w:tcW w:w="2000" w:type="dxa"/>
            <w:vMerge w:val="restart"/>
            <w:tcBorders>
              <w:top w:val="single" w:sz="4" w:space="0" w:color="auto"/>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Подпрограмма 4</w:t>
            </w:r>
          </w:p>
        </w:tc>
        <w:tc>
          <w:tcPr>
            <w:tcW w:w="2126" w:type="dxa"/>
            <w:vMerge w:val="restart"/>
            <w:tcBorders>
              <w:top w:val="single" w:sz="4" w:space="0" w:color="auto"/>
              <w:left w:val="nil"/>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eastAsia="Calibri" w:hAnsi="Bookman Old Style" w:cs="Arial"/>
                <w:sz w:val="14"/>
                <w:szCs w:val="14"/>
              </w:rPr>
              <w:t xml:space="preserve">«Повышение энергосбережения и </w:t>
            </w:r>
            <w:proofErr w:type="spellStart"/>
            <w:r w:rsidRPr="00C53544">
              <w:rPr>
                <w:rFonts w:ascii="Bookman Old Style" w:eastAsia="Calibri" w:hAnsi="Bookman Old Style" w:cs="Arial"/>
                <w:sz w:val="14"/>
                <w:szCs w:val="14"/>
              </w:rPr>
              <w:t>энергоэффективности</w:t>
            </w:r>
            <w:proofErr w:type="spellEnd"/>
            <w:r w:rsidRPr="00C53544">
              <w:rPr>
                <w:rFonts w:ascii="Bookman Old Style" w:eastAsia="Calibri" w:hAnsi="Bookman Old Style" w:cs="Arial"/>
                <w:sz w:val="14"/>
                <w:szCs w:val="14"/>
              </w:rPr>
              <w:t xml:space="preserve"> на территории  Элитовского   сельсовета»</w:t>
            </w:r>
          </w:p>
          <w:p w:rsidR="00350102" w:rsidRPr="00C53544" w:rsidRDefault="00350102" w:rsidP="00C53544">
            <w:pPr>
              <w:rPr>
                <w:rFonts w:ascii="Bookman Old Style" w:hAnsi="Bookman Old Style" w:cs="Arial"/>
                <w:sz w:val="14"/>
                <w:szCs w:val="14"/>
              </w:rPr>
            </w:pPr>
          </w:p>
          <w:p w:rsidR="00350102" w:rsidRPr="00C53544" w:rsidRDefault="00350102" w:rsidP="00C53544">
            <w:pPr>
              <w:rPr>
                <w:rFonts w:ascii="Bookman Old Style" w:hAnsi="Bookman Old Style" w:cs="Arial"/>
                <w:sz w:val="14"/>
                <w:szCs w:val="14"/>
              </w:rPr>
            </w:pPr>
          </w:p>
          <w:p w:rsidR="00350102" w:rsidRPr="00C53544" w:rsidRDefault="00350102" w:rsidP="00C53544">
            <w:pPr>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xml:space="preserve">804 </w:t>
            </w:r>
          </w:p>
          <w:p w:rsidR="00350102" w:rsidRPr="00C53544" w:rsidRDefault="00350102" w:rsidP="00C53544">
            <w:pPr>
              <w:jc w:val="center"/>
              <w:rPr>
                <w:rFonts w:ascii="Bookman Old Style" w:hAnsi="Bookman Old Style" w:cs="Arial"/>
                <w:sz w:val="14"/>
                <w:szCs w:val="14"/>
              </w:rPr>
            </w:pPr>
          </w:p>
          <w:p w:rsidR="00350102" w:rsidRPr="00C53544" w:rsidRDefault="00350102" w:rsidP="00C53544">
            <w:pPr>
              <w:jc w:val="center"/>
              <w:rPr>
                <w:rFonts w:ascii="Bookman Old Style" w:hAnsi="Bookman Old Style" w:cs="Arial"/>
                <w:sz w:val="14"/>
                <w:szCs w:val="14"/>
              </w:rPr>
            </w:pPr>
          </w:p>
        </w:tc>
        <w:tc>
          <w:tcPr>
            <w:tcW w:w="56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417"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50</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417"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450</w:t>
            </w:r>
          </w:p>
        </w:tc>
      </w:tr>
      <w:tr w:rsidR="00350102" w:rsidRPr="00C53544" w:rsidTr="00C53544">
        <w:trPr>
          <w:trHeight w:val="300"/>
        </w:trPr>
        <w:tc>
          <w:tcPr>
            <w:tcW w:w="2000"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2126"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
        </w:tc>
      </w:tr>
      <w:tr w:rsidR="00350102" w:rsidRPr="00C53544" w:rsidTr="00C53544">
        <w:trPr>
          <w:trHeight w:val="1610"/>
        </w:trPr>
        <w:tc>
          <w:tcPr>
            <w:tcW w:w="2000"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2126" w:type="dxa"/>
            <w:vMerge/>
            <w:tcBorders>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p>
        </w:tc>
        <w:tc>
          <w:tcPr>
            <w:tcW w:w="1715"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xml:space="preserve">804 </w:t>
            </w:r>
          </w:p>
          <w:p w:rsidR="00350102" w:rsidRPr="00C53544" w:rsidRDefault="00350102" w:rsidP="00C53544">
            <w:pPr>
              <w:jc w:val="center"/>
              <w:rPr>
                <w:rFonts w:ascii="Bookman Old Style" w:hAnsi="Bookman Old Style" w:cs="Arial"/>
                <w:sz w:val="14"/>
                <w:szCs w:val="14"/>
              </w:rPr>
            </w:pPr>
          </w:p>
          <w:p w:rsidR="00350102" w:rsidRPr="00C53544" w:rsidRDefault="00350102" w:rsidP="00C53544">
            <w:pPr>
              <w:jc w:val="center"/>
              <w:rPr>
                <w:rFonts w:ascii="Bookman Old Style" w:hAnsi="Bookman Old Style" w:cs="Arial"/>
                <w:sz w:val="14"/>
                <w:szCs w:val="14"/>
              </w:rPr>
            </w:pPr>
          </w:p>
        </w:tc>
        <w:tc>
          <w:tcPr>
            <w:tcW w:w="56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Х</w:t>
            </w:r>
          </w:p>
        </w:tc>
        <w:tc>
          <w:tcPr>
            <w:tcW w:w="850"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Х</w:t>
            </w:r>
          </w:p>
        </w:tc>
        <w:tc>
          <w:tcPr>
            <w:tcW w:w="851"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Х</w:t>
            </w:r>
          </w:p>
        </w:tc>
        <w:tc>
          <w:tcPr>
            <w:tcW w:w="1417"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50</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200</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450</w:t>
            </w:r>
          </w:p>
        </w:tc>
      </w:tr>
    </w:tbl>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pPr>
    </w:p>
    <w:p w:rsidR="00350102" w:rsidRPr="00C53544" w:rsidRDefault="00350102" w:rsidP="00C53544">
      <w:pPr>
        <w:pStyle w:val="a4"/>
        <w:jc w:val="right"/>
        <w:rPr>
          <w:rFonts w:ascii="Bookman Old Style" w:hAnsi="Bookman Old Style"/>
        </w:rPr>
      </w:pPr>
      <w:r w:rsidRPr="00C53544">
        <w:rPr>
          <w:rFonts w:ascii="Bookman Old Style" w:hAnsi="Bookman Old Style"/>
        </w:rPr>
        <w:t>Приложение № 3</w:t>
      </w:r>
    </w:p>
    <w:p w:rsidR="00350102" w:rsidRPr="00C53544" w:rsidRDefault="00350102" w:rsidP="00C53544">
      <w:pPr>
        <w:pStyle w:val="a4"/>
        <w:jc w:val="right"/>
        <w:rPr>
          <w:rFonts w:ascii="Bookman Old Style" w:eastAsia="Calibri" w:hAnsi="Bookman Old Style"/>
        </w:rPr>
      </w:pPr>
      <w:r w:rsidRPr="00C53544">
        <w:rPr>
          <w:rFonts w:ascii="Bookman Old Style" w:eastAsia="Calibri" w:hAnsi="Bookman Old Style"/>
        </w:rPr>
        <w:t xml:space="preserve">                                                                                                             к Паспорту муниципальной программы  Элитовского сельсовета</w:t>
      </w:r>
    </w:p>
    <w:p w:rsidR="00350102" w:rsidRPr="00C53544" w:rsidRDefault="00350102" w:rsidP="00C53544">
      <w:pPr>
        <w:pStyle w:val="a4"/>
        <w:jc w:val="right"/>
        <w:rPr>
          <w:rFonts w:ascii="Bookman Old Style" w:eastAsia="Calibri" w:hAnsi="Bookman Old Style"/>
        </w:rPr>
      </w:pPr>
      <w:r w:rsidRPr="00C53544">
        <w:rPr>
          <w:rFonts w:ascii="Bookman Old Style" w:eastAsia="Calibri" w:hAnsi="Bookman Old Style"/>
        </w:rPr>
        <w:t xml:space="preserve">                                                                                      «Обеспечение жизнедеятельности и безопасности Элитовского   сельсовета»</w:t>
      </w:r>
    </w:p>
    <w:p w:rsidR="00350102" w:rsidRPr="00DB106A" w:rsidRDefault="00350102" w:rsidP="00350102">
      <w:pPr>
        <w:jc w:val="center"/>
        <w:rPr>
          <w:rFonts w:ascii="Bookman Old Style" w:eastAsia="Calibri" w:hAnsi="Bookman Old Style" w:cs="Arial"/>
        </w:rPr>
      </w:pPr>
    </w:p>
    <w:p w:rsidR="00350102" w:rsidRPr="00C53544" w:rsidRDefault="00350102" w:rsidP="00C53544">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Информация об источниках финансирования отдельных мероприятий и подпрограмм муниципальной программы (средства бюджета Элитовского сельсовета, в том числе средства, поступившие из других уровней бюджетной системы)</w:t>
      </w:r>
    </w:p>
    <w:tbl>
      <w:tblPr>
        <w:tblW w:w="14474" w:type="dxa"/>
        <w:tblInd w:w="93" w:type="dxa"/>
        <w:tblLook w:val="04A0"/>
      </w:tblPr>
      <w:tblGrid>
        <w:gridCol w:w="1999"/>
        <w:gridCol w:w="3500"/>
        <w:gridCol w:w="2927"/>
        <w:gridCol w:w="1634"/>
        <w:gridCol w:w="1412"/>
        <w:gridCol w:w="1368"/>
        <w:gridCol w:w="1634"/>
      </w:tblGrid>
      <w:tr w:rsidR="00350102" w:rsidRPr="00C53544" w:rsidTr="00C53544">
        <w:trPr>
          <w:trHeight w:val="600"/>
        </w:trPr>
        <w:tc>
          <w:tcPr>
            <w:tcW w:w="1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Статус</w:t>
            </w:r>
          </w:p>
        </w:tc>
        <w:tc>
          <w:tcPr>
            <w:tcW w:w="35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Наименование муниципальной программы, подпрограммы, отдельного мероприятия муниципальной  программы</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Уровень бюджетной системы / источники финансирования</w:t>
            </w:r>
          </w:p>
        </w:tc>
        <w:tc>
          <w:tcPr>
            <w:tcW w:w="6048" w:type="dxa"/>
            <w:gridSpan w:val="4"/>
            <w:tcBorders>
              <w:top w:val="single" w:sz="4" w:space="0" w:color="auto"/>
              <w:left w:val="nil"/>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Расходы</w:t>
            </w:r>
            <w:r w:rsidRPr="00C53544">
              <w:rPr>
                <w:rFonts w:ascii="Bookman Old Style" w:hAnsi="Bookman Old Style" w:cs="Arial"/>
                <w:sz w:val="10"/>
                <w:szCs w:val="10"/>
              </w:rPr>
              <w:br/>
              <w:t>(тыс. руб.), годы</w:t>
            </w:r>
          </w:p>
        </w:tc>
      </w:tr>
      <w:tr w:rsidR="00350102" w:rsidRPr="00C53544" w:rsidTr="00C53544">
        <w:trPr>
          <w:trHeight w:val="782"/>
        </w:trPr>
        <w:tc>
          <w:tcPr>
            <w:tcW w:w="1999"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очередной финансовый год</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2020</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план</w:t>
            </w:r>
          </w:p>
        </w:tc>
        <w:tc>
          <w:tcPr>
            <w:tcW w:w="1412" w:type="dxa"/>
            <w:tcBorders>
              <w:top w:val="nil"/>
              <w:left w:val="nil"/>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первый год планового периода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2021</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план</w:t>
            </w:r>
          </w:p>
        </w:tc>
        <w:tc>
          <w:tcPr>
            <w:tcW w:w="1368" w:type="dxa"/>
            <w:tcBorders>
              <w:top w:val="nil"/>
              <w:left w:val="nil"/>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второй год планового периода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2022</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план</w:t>
            </w:r>
          </w:p>
        </w:tc>
        <w:tc>
          <w:tcPr>
            <w:tcW w:w="1634" w:type="dxa"/>
            <w:tcBorders>
              <w:top w:val="nil"/>
              <w:left w:val="nil"/>
              <w:bottom w:val="single" w:sz="4" w:space="0" w:color="auto"/>
              <w:right w:val="single" w:sz="4" w:space="0" w:color="auto"/>
            </w:tcBorders>
            <w:shd w:val="clear" w:color="auto" w:fill="auto"/>
            <w:vAlign w:val="center"/>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Итого на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очередной финансовый год и плановый период</w:t>
            </w:r>
          </w:p>
        </w:tc>
      </w:tr>
      <w:tr w:rsidR="00350102" w:rsidRPr="00C53544" w:rsidTr="00C53544">
        <w:trPr>
          <w:trHeight w:val="315"/>
        </w:trPr>
        <w:tc>
          <w:tcPr>
            <w:tcW w:w="1999" w:type="dxa"/>
            <w:vMerge w:val="restart"/>
            <w:tcBorders>
              <w:top w:val="nil"/>
              <w:left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Муниципальная программа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3500" w:type="dxa"/>
            <w:vMerge w:val="restart"/>
            <w:tcBorders>
              <w:top w:val="nil"/>
              <w:left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p w:rsidR="00350102" w:rsidRPr="00C53544" w:rsidRDefault="00350102" w:rsidP="00C53544">
            <w:pPr>
              <w:rPr>
                <w:rFonts w:ascii="Bookman Old Style" w:hAnsi="Bookman Old Style" w:cs="Arial"/>
                <w:sz w:val="10"/>
                <w:szCs w:val="10"/>
              </w:rPr>
            </w:pPr>
            <w:r w:rsidRPr="00C53544">
              <w:rPr>
                <w:rFonts w:ascii="Bookman Old Style" w:eastAsia="Calibri" w:hAnsi="Bookman Old Style" w:cs="Arial"/>
                <w:sz w:val="10"/>
                <w:szCs w:val="10"/>
              </w:rPr>
              <w:t>«Обеспечение жизнедеятельности и безопасности     Элитовского сельсовета»</w:t>
            </w: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Всего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19184,478</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8083,338</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8404,747</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35672,563</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Федеральный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24,589</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24,589</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4676,785</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1596,118</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1640,347</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7913,25</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районный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245"/>
        </w:trPr>
        <w:tc>
          <w:tcPr>
            <w:tcW w:w="1999"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14483,104</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6487,22</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6764,4</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27734,724</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юридические лица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0"/>
                <w:szCs w:val="10"/>
              </w:rPr>
            </w:pPr>
          </w:p>
        </w:tc>
        <w:tc>
          <w:tcPr>
            <w:tcW w:w="3500"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jc w:val="cente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tcBorders>
              <w:top w:val="single" w:sz="4" w:space="0" w:color="auto"/>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single" w:sz="4" w:space="0" w:color="auto"/>
              <w:left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0"/>
                <w:szCs w:val="10"/>
              </w:rPr>
            </w:pPr>
          </w:p>
        </w:tc>
        <w:tc>
          <w:tcPr>
            <w:tcW w:w="2927"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412"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368"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634"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600</w:t>
            </w:r>
          </w:p>
        </w:tc>
      </w:tr>
      <w:tr w:rsidR="00350102" w:rsidRPr="00C53544" w:rsidTr="00C53544">
        <w:trPr>
          <w:trHeight w:val="333"/>
        </w:trPr>
        <w:tc>
          <w:tcPr>
            <w:tcW w:w="1999"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Отдельное мероприятие</w:t>
            </w:r>
          </w:p>
        </w:tc>
        <w:tc>
          <w:tcPr>
            <w:tcW w:w="3500" w:type="dxa"/>
            <w:tcBorders>
              <w:top w:val="nil"/>
              <w:left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0"/>
                <w:szCs w:val="10"/>
              </w:rPr>
            </w:pPr>
            <w:r w:rsidRPr="00C53544">
              <w:rPr>
                <w:rFonts w:ascii="Bookman Old Style" w:hAnsi="Bookman Old Style" w:cs="Arial"/>
                <w:sz w:val="10"/>
                <w:szCs w:val="10"/>
              </w:rPr>
              <w:t>«Профилактика терроризма и экстремизма на территории Элитовского сельсовета»</w:t>
            </w: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nil"/>
              <w:left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nil"/>
              <w:left w:val="single" w:sz="4" w:space="0" w:color="auto"/>
              <w:right w:val="single" w:sz="4" w:space="0" w:color="auto"/>
            </w:tcBorders>
            <w:shd w:val="clear" w:color="auto" w:fill="auto"/>
          </w:tcPr>
          <w:p w:rsidR="00350102" w:rsidRPr="00C53544" w:rsidRDefault="00350102" w:rsidP="00C53544">
            <w:pPr>
              <w:autoSpaceDE w:val="0"/>
              <w:autoSpaceDN w:val="0"/>
              <w:adjustRightInd w:val="0"/>
              <w:outlineLvl w:val="0"/>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районный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600</w:t>
            </w:r>
          </w:p>
        </w:tc>
      </w:tr>
      <w:tr w:rsidR="00350102" w:rsidRPr="00C53544" w:rsidTr="00C53544">
        <w:trPr>
          <w:trHeight w:val="300"/>
        </w:trPr>
        <w:tc>
          <w:tcPr>
            <w:tcW w:w="1999"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nil"/>
              <w:left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юридические лица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tcBorders>
              <w:top w:val="nil"/>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tcBorders>
              <w:top w:val="nil"/>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eastAsia="Calibri"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val="restart"/>
            <w:tcBorders>
              <w:top w:val="single" w:sz="4" w:space="0" w:color="auto"/>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Подпрограмма 1</w:t>
            </w:r>
          </w:p>
        </w:tc>
        <w:tc>
          <w:tcPr>
            <w:tcW w:w="3500" w:type="dxa"/>
            <w:vMerge w:val="restart"/>
            <w:tcBorders>
              <w:top w:val="single" w:sz="4" w:space="0" w:color="auto"/>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eastAsia="Calibri" w:hAnsi="Bookman Old Style" w:cs="Arial"/>
                <w:sz w:val="10"/>
                <w:szCs w:val="10"/>
              </w:rPr>
              <w:t>«Содержание и благоустройство территории Элитовского сельсовета»</w:t>
            </w:r>
          </w:p>
        </w:tc>
        <w:tc>
          <w:tcPr>
            <w:tcW w:w="2927"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16892,816</w:t>
            </w:r>
          </w:p>
        </w:tc>
        <w:tc>
          <w:tcPr>
            <w:tcW w:w="1412"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6992,923</w:t>
            </w:r>
          </w:p>
        </w:tc>
        <w:tc>
          <w:tcPr>
            <w:tcW w:w="1368"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7114,332</w:t>
            </w:r>
          </w:p>
        </w:tc>
        <w:tc>
          <w:tcPr>
            <w:tcW w:w="1634"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31000,071</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федеральный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24,589</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24,589</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4326,489</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4326,489</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районный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285"/>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бюджеты поселений</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12541,738</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6992,923</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7114,332</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26648,993</w:t>
            </w:r>
          </w:p>
        </w:tc>
      </w:tr>
      <w:tr w:rsidR="00350102" w:rsidRPr="00C53544" w:rsidTr="00C53544">
        <w:trPr>
          <w:trHeight w:val="300"/>
        </w:trPr>
        <w:tc>
          <w:tcPr>
            <w:tcW w:w="1999"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юридические лица</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3500" w:type="dxa"/>
            <w:vMerge/>
            <w:tcBorders>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val="restart"/>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Подпрограмма 2</w:t>
            </w:r>
          </w:p>
        </w:tc>
        <w:tc>
          <w:tcPr>
            <w:tcW w:w="3500" w:type="dxa"/>
            <w:vMerge w:val="restart"/>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 «Обеспечение пожарной безопасности населения на территории    Элитовского    сельсовета» </w:t>
            </w:r>
          </w:p>
          <w:p w:rsidR="00350102" w:rsidRPr="00C53544" w:rsidRDefault="00350102" w:rsidP="00C53544">
            <w:pPr>
              <w:rPr>
                <w:rFonts w:ascii="Bookman Old Style" w:hAnsi="Bookman Old Style" w:cs="Arial"/>
                <w:sz w:val="10"/>
                <w:szCs w:val="10"/>
              </w:rPr>
            </w:pPr>
          </w:p>
        </w:tc>
        <w:tc>
          <w:tcPr>
            <w:tcW w:w="2927" w:type="dxa"/>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1036,662</w:t>
            </w:r>
          </w:p>
        </w:tc>
        <w:tc>
          <w:tcPr>
            <w:tcW w:w="1412"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690,415</w:t>
            </w:r>
          </w:p>
        </w:tc>
        <w:tc>
          <w:tcPr>
            <w:tcW w:w="1368"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890,415</w:t>
            </w:r>
          </w:p>
        </w:tc>
        <w:tc>
          <w:tcPr>
            <w:tcW w:w="1634" w:type="dxa"/>
            <w:tcBorders>
              <w:top w:val="single" w:sz="4" w:space="0" w:color="auto"/>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2617,492</w:t>
            </w: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350,296</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490,415</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490,415</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1331,126</w:t>
            </w: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районный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бюджеты поселений</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686,366</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400</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1286,366</w:t>
            </w: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юридические лица</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top w:val="single" w:sz="4" w:space="0" w:color="auto"/>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val="restart"/>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Подпрограмма 3</w:t>
            </w:r>
          </w:p>
        </w:tc>
        <w:tc>
          <w:tcPr>
            <w:tcW w:w="3500" w:type="dxa"/>
            <w:vMerge w:val="restart"/>
            <w:tcBorders>
              <w:top w:val="nil"/>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 «Модернизация, реконструкция и капитальный ремонт объектов коммунальной инфраструктуры на территории   Элитовского сельсовета» </w:t>
            </w: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Всего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1005</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0</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0</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1005</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районный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бюджеты поселений</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1005</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0</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0</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eastAsia="Calibri" w:hAnsi="Bookman Old Style" w:cs="Arial"/>
                <w:sz w:val="10"/>
                <w:szCs w:val="10"/>
              </w:rPr>
            </w:pPr>
            <w:r w:rsidRPr="00C53544">
              <w:rPr>
                <w:rFonts w:ascii="Bookman Old Style" w:eastAsia="Calibri" w:hAnsi="Bookman Old Style" w:cs="Arial"/>
                <w:sz w:val="10"/>
                <w:szCs w:val="10"/>
              </w:rPr>
              <w:t>1005</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юридические лица</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val="restart"/>
            <w:tcBorders>
              <w:top w:val="nil"/>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Подпрограмма 4</w:t>
            </w:r>
          </w:p>
        </w:tc>
        <w:tc>
          <w:tcPr>
            <w:tcW w:w="3500" w:type="dxa"/>
            <w:vMerge w:val="restart"/>
            <w:tcBorders>
              <w:top w:val="nil"/>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«Повышение энергосбережения и </w:t>
            </w:r>
            <w:proofErr w:type="spellStart"/>
            <w:r w:rsidRPr="00C53544">
              <w:rPr>
                <w:rFonts w:ascii="Bookman Old Style" w:hAnsi="Bookman Old Style" w:cs="Arial"/>
                <w:sz w:val="10"/>
                <w:szCs w:val="10"/>
              </w:rPr>
              <w:t>энергоэффективности</w:t>
            </w:r>
            <w:proofErr w:type="spellEnd"/>
            <w:r w:rsidRPr="00C53544">
              <w:rPr>
                <w:rFonts w:ascii="Bookman Old Style" w:hAnsi="Bookman Old Style" w:cs="Arial"/>
                <w:sz w:val="10"/>
                <w:szCs w:val="10"/>
              </w:rPr>
              <w:t xml:space="preserve"> на территории  Элитовского   сельсовета» </w:t>
            </w:r>
          </w:p>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Всего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50</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450</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районный бюджет</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50</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200</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450</w:t>
            </w:r>
          </w:p>
        </w:tc>
      </w:tr>
      <w:tr w:rsidR="00350102" w:rsidRPr="00C53544" w:rsidTr="00C53544">
        <w:trPr>
          <w:trHeight w:val="300"/>
        </w:trPr>
        <w:tc>
          <w:tcPr>
            <w:tcW w:w="1999" w:type="dxa"/>
            <w:vMerge/>
            <w:tcBorders>
              <w:left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юридические лица</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w:t>
            </w:r>
          </w:p>
        </w:tc>
      </w:tr>
      <w:tr w:rsidR="00350102" w:rsidRPr="00C53544" w:rsidTr="00C53544">
        <w:trPr>
          <w:trHeight w:val="300"/>
        </w:trPr>
        <w:tc>
          <w:tcPr>
            <w:tcW w:w="1999" w:type="dxa"/>
            <w:vMerge/>
            <w:tcBorders>
              <w:left w:val="single" w:sz="4" w:space="0" w:color="auto"/>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3500" w:type="dxa"/>
            <w:vMerge/>
            <w:tcBorders>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2927" w:type="dxa"/>
            <w:tcBorders>
              <w:top w:val="nil"/>
              <w:left w:val="nil"/>
              <w:bottom w:val="single" w:sz="4" w:space="0" w:color="auto"/>
              <w:right w:val="single" w:sz="4" w:space="0" w:color="auto"/>
            </w:tcBorders>
            <w:shd w:val="clear" w:color="auto" w:fill="auto"/>
          </w:tcPr>
          <w:p w:rsidR="00350102" w:rsidRPr="00C53544" w:rsidRDefault="00350102" w:rsidP="00C53544">
            <w:pP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412"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368"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c>
          <w:tcPr>
            <w:tcW w:w="1634" w:type="dxa"/>
            <w:tcBorders>
              <w:top w:val="nil"/>
              <w:left w:val="nil"/>
              <w:bottom w:val="single" w:sz="4" w:space="0" w:color="auto"/>
              <w:right w:val="single" w:sz="4" w:space="0" w:color="auto"/>
            </w:tcBorders>
            <w:shd w:val="clear" w:color="auto" w:fill="auto"/>
            <w:noWrap/>
          </w:tcPr>
          <w:p w:rsidR="00350102" w:rsidRPr="00C53544" w:rsidRDefault="00350102" w:rsidP="00C53544">
            <w:pPr>
              <w:jc w:val="center"/>
              <w:rPr>
                <w:rFonts w:ascii="Bookman Old Style" w:hAnsi="Bookman Old Style" w:cs="Arial"/>
                <w:sz w:val="10"/>
                <w:szCs w:val="10"/>
              </w:rPr>
            </w:pPr>
          </w:p>
        </w:tc>
      </w:tr>
    </w:tbl>
    <w:p w:rsidR="00350102" w:rsidRPr="00DB106A" w:rsidRDefault="00350102" w:rsidP="00350102">
      <w:pPr>
        <w:rPr>
          <w:rFonts w:ascii="Bookman Old Style" w:eastAsia="Calibri" w:hAnsi="Bookman Old Style" w:cs="Arial"/>
        </w:rPr>
      </w:pPr>
    </w:p>
    <w:p w:rsidR="00350102" w:rsidRPr="00DB106A" w:rsidRDefault="00350102" w:rsidP="00350102">
      <w:pPr>
        <w:rPr>
          <w:rFonts w:ascii="Bookman Old Style" w:eastAsia="Calibri" w:hAnsi="Bookman Old Style" w:cs="Arial"/>
        </w:rPr>
        <w:sectPr w:rsidR="00350102" w:rsidRPr="00DB106A" w:rsidSect="00C53544">
          <w:pgSz w:w="16838" w:h="11906" w:orient="landscape"/>
          <w:pgMar w:top="1701" w:right="1134" w:bottom="851" w:left="1134" w:header="709" w:footer="709" w:gutter="0"/>
          <w:cols w:space="708"/>
          <w:docGrid w:linePitch="360"/>
        </w:sectPr>
      </w:pPr>
      <w:r w:rsidRPr="00DB106A">
        <w:rPr>
          <w:rFonts w:ascii="Bookman Old Style" w:eastAsia="Calibri" w:hAnsi="Bookman Old Style" w:cs="Arial"/>
        </w:rPr>
        <w:t>Глава сельсовета                                                                                                                                                            В. В. Звягин</w:t>
      </w:r>
    </w:p>
    <w:p w:rsidR="00350102" w:rsidRPr="00DB106A" w:rsidRDefault="00350102" w:rsidP="00350102">
      <w:pPr>
        <w:rPr>
          <w:rFonts w:ascii="Bookman Old Style" w:hAnsi="Bookman Old Style" w:cs="Arial"/>
        </w:rPr>
      </w:pPr>
    </w:p>
    <w:p w:rsidR="00350102" w:rsidRPr="00DB106A" w:rsidRDefault="00350102" w:rsidP="00350102">
      <w:pPr>
        <w:ind w:left="4678"/>
        <w:jc w:val="right"/>
        <w:rPr>
          <w:rFonts w:ascii="Bookman Old Style" w:eastAsia="Calibri" w:hAnsi="Bookman Old Style" w:cs="Arial"/>
        </w:rPr>
      </w:pPr>
      <w:r w:rsidRPr="00DB106A">
        <w:rPr>
          <w:rFonts w:ascii="Bookman Old Style" w:eastAsia="Calibri" w:hAnsi="Bookman Old Style" w:cs="Arial"/>
        </w:rPr>
        <w:t>Приложение № 1</w:t>
      </w:r>
    </w:p>
    <w:p w:rsidR="00350102" w:rsidRPr="00DB106A" w:rsidRDefault="00350102" w:rsidP="00C53544">
      <w:pPr>
        <w:autoSpaceDE w:val="0"/>
        <w:autoSpaceDN w:val="0"/>
        <w:adjustRightInd w:val="0"/>
        <w:ind w:left="4678"/>
        <w:rPr>
          <w:rFonts w:ascii="Bookman Old Style" w:eastAsia="Calibri" w:hAnsi="Bookman Old Style" w:cs="Arial"/>
        </w:rPr>
      </w:pPr>
      <w:r w:rsidRPr="00DB106A">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350102" w:rsidRPr="00DB106A" w:rsidRDefault="00350102" w:rsidP="00350102">
      <w:pPr>
        <w:autoSpaceDE w:val="0"/>
        <w:autoSpaceDN w:val="0"/>
        <w:adjustRightInd w:val="0"/>
        <w:jc w:val="center"/>
        <w:rPr>
          <w:rFonts w:ascii="Bookman Old Style" w:eastAsia="Calibri" w:hAnsi="Bookman Old Style" w:cs="Arial"/>
        </w:rPr>
      </w:pP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Подпрограмма</w:t>
      </w:r>
    </w:p>
    <w:p w:rsidR="00350102" w:rsidRPr="00C53544" w:rsidRDefault="00350102" w:rsidP="00C53544">
      <w:pPr>
        <w:autoSpaceDE w:val="0"/>
        <w:autoSpaceDN w:val="0"/>
        <w:adjustRightInd w:val="0"/>
        <w:jc w:val="center"/>
        <w:outlineLvl w:val="0"/>
        <w:rPr>
          <w:rFonts w:ascii="Bookman Old Style" w:eastAsia="Calibri" w:hAnsi="Bookman Old Style" w:cs="Arial"/>
          <w:b/>
        </w:rPr>
      </w:pPr>
      <w:r w:rsidRPr="00DB106A">
        <w:rPr>
          <w:rFonts w:ascii="Bookman Old Style" w:eastAsia="Calibri" w:hAnsi="Bookman Old Style" w:cs="Arial"/>
          <w:b/>
        </w:rPr>
        <w:t>«Содержание и благоустройство территории Элитовского сельсовета»</w:t>
      </w:r>
    </w:p>
    <w:p w:rsidR="00350102" w:rsidRPr="00C53544" w:rsidRDefault="00350102" w:rsidP="00C53544">
      <w:pPr>
        <w:autoSpaceDE w:val="0"/>
        <w:autoSpaceDN w:val="0"/>
        <w:adjustRightInd w:val="0"/>
        <w:jc w:val="center"/>
        <w:outlineLvl w:val="0"/>
        <w:rPr>
          <w:rFonts w:ascii="Bookman Old Style" w:eastAsia="Calibri" w:hAnsi="Bookman Old Style" w:cs="Arial"/>
          <w:b/>
        </w:rPr>
      </w:pPr>
      <w:r w:rsidRPr="00DB106A">
        <w:rPr>
          <w:rFonts w:ascii="Bookman Old Style" w:eastAsia="Calibri" w:hAnsi="Bookman Old Style" w:cs="Arial"/>
          <w:b/>
        </w:rPr>
        <w:t>1. Паспорт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1"/>
        <w:gridCol w:w="4789"/>
      </w:tblGrid>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Наименование подпрограммы</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«Содержание и благоустройство территории Элитовского     сельсовета» (далее – подпрограмма)</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Наименование муниципальной программы, в рамках которой реализуется подпрограмма</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«Обеспечение жизнедеятельности и безопасности     Элитовского     сельсовета» (далее – программа)</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Исполнители мероприятий подпрограммы, главные распорядители бюджетных средств</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Администрация  Элитовского   сельсовета Емельяновского района Красноярского края</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 xml:space="preserve">Цель и задачи подпрограммы </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b/>
                <w:sz w:val="14"/>
                <w:szCs w:val="14"/>
              </w:rPr>
            </w:pPr>
            <w:r w:rsidRPr="00C53544">
              <w:rPr>
                <w:rFonts w:ascii="Bookman Old Style" w:eastAsia="Calibri" w:hAnsi="Bookman Old Style" w:cs="Arial"/>
                <w:b/>
                <w:sz w:val="14"/>
                <w:szCs w:val="14"/>
              </w:rPr>
              <w:t xml:space="preserve">Цели подпрограммы: </w:t>
            </w:r>
          </w:p>
          <w:p w:rsidR="00350102" w:rsidRPr="00C53544" w:rsidRDefault="00350102" w:rsidP="00C53544">
            <w:pPr>
              <w:widowControl w:val="0"/>
              <w:autoSpaceDE w:val="0"/>
              <w:autoSpaceDN w:val="0"/>
              <w:adjustRightInd w:val="0"/>
              <w:jc w:val="both"/>
              <w:rPr>
                <w:rFonts w:ascii="Bookman Old Style" w:hAnsi="Bookman Old Style" w:cs="Arial"/>
                <w:sz w:val="14"/>
                <w:szCs w:val="14"/>
              </w:rPr>
            </w:pPr>
            <w:r w:rsidRPr="00C53544">
              <w:rPr>
                <w:rFonts w:ascii="Bookman Old Style" w:hAnsi="Bookman Old Style" w:cs="Arial"/>
                <w:sz w:val="14"/>
                <w:szCs w:val="14"/>
              </w:rPr>
              <w:t>1.Приведение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2.Обеспечение сохранности, модернизация и развитие сети автомобильных дорог Элитовского сельсовета;</w:t>
            </w:r>
          </w:p>
          <w:p w:rsidR="00350102" w:rsidRPr="00C53544" w:rsidRDefault="00350102" w:rsidP="00C53544">
            <w:pPr>
              <w:autoSpaceDE w:val="0"/>
              <w:autoSpaceDN w:val="0"/>
              <w:adjustRightInd w:val="0"/>
              <w:jc w:val="both"/>
              <w:rPr>
                <w:rFonts w:ascii="Bookman Old Style" w:eastAsia="Calibri" w:hAnsi="Bookman Old Style" w:cs="Arial"/>
                <w:b/>
                <w:sz w:val="14"/>
                <w:szCs w:val="14"/>
              </w:rPr>
            </w:pPr>
            <w:r w:rsidRPr="00C53544">
              <w:rPr>
                <w:rFonts w:ascii="Bookman Old Style" w:eastAsia="Calibri" w:hAnsi="Bookman Old Style" w:cs="Arial"/>
                <w:b/>
                <w:sz w:val="14"/>
                <w:szCs w:val="14"/>
              </w:rPr>
              <w:t>Задачи подпрограммы:</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shd w:val="clear" w:color="auto" w:fill="FFFFFF"/>
              </w:rPr>
            </w:pPr>
            <w:r w:rsidRPr="00C53544">
              <w:rPr>
                <w:rFonts w:ascii="Bookman Old Style" w:eastAsia="Calibri" w:hAnsi="Bookman Old Style" w:cs="Arial"/>
                <w:color w:val="000000"/>
                <w:sz w:val="14"/>
                <w:szCs w:val="14"/>
              </w:rPr>
              <w:t>1.Улучшение состояния элементов внешнего благоустройства и санитарного состояния мест общего пользования</w:t>
            </w:r>
            <w:r w:rsidRPr="00C53544">
              <w:rPr>
                <w:rFonts w:ascii="Bookman Old Style" w:eastAsia="Calibri" w:hAnsi="Bookman Old Style" w:cs="Arial"/>
                <w:sz w:val="14"/>
                <w:szCs w:val="14"/>
                <w:shd w:val="clear" w:color="auto" w:fill="FFFFFF"/>
              </w:rPr>
              <w:t>;</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shd w:val="clear" w:color="auto" w:fill="FFFFFF"/>
              </w:rPr>
            </w:pPr>
            <w:r w:rsidRPr="00C53544">
              <w:rPr>
                <w:rFonts w:ascii="Bookman Old Style" w:eastAsia="Calibri" w:hAnsi="Bookman Old Style" w:cs="Arial"/>
                <w:color w:val="000000"/>
                <w:sz w:val="14"/>
                <w:szCs w:val="14"/>
              </w:rPr>
              <w:t xml:space="preserve"> 2.Приведение в качественное состояние мест </w:t>
            </w:r>
            <w:r w:rsidRPr="00C53544">
              <w:rPr>
                <w:rFonts w:ascii="Bookman Old Style" w:eastAsia="Calibri" w:hAnsi="Bookman Old Style" w:cs="Arial"/>
                <w:sz w:val="14"/>
                <w:szCs w:val="14"/>
                <w:shd w:val="clear" w:color="auto" w:fill="FFFFFF"/>
              </w:rPr>
              <w:t>захоронения;</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shd w:val="clear" w:color="auto" w:fill="FFFFFF"/>
              </w:rPr>
            </w:pPr>
            <w:r w:rsidRPr="00C53544">
              <w:rPr>
                <w:rFonts w:ascii="Bookman Old Style" w:eastAsia="Calibri" w:hAnsi="Bookman Old Style" w:cs="Arial"/>
                <w:sz w:val="14"/>
                <w:szCs w:val="14"/>
                <w:shd w:val="clear" w:color="auto" w:fill="FFFFFF"/>
              </w:rPr>
              <w:t>3.Повышение качества автомобильных дорог местного значения Элитовского сельсовета;</w:t>
            </w:r>
          </w:p>
          <w:p w:rsidR="00350102" w:rsidRPr="00C53544" w:rsidRDefault="00350102" w:rsidP="00C53544">
            <w:pPr>
              <w:autoSpaceDE w:val="0"/>
              <w:autoSpaceDN w:val="0"/>
              <w:adjustRightInd w:val="0"/>
              <w:ind w:left="40"/>
              <w:jc w:val="both"/>
              <w:outlineLvl w:val="1"/>
              <w:rPr>
                <w:rFonts w:ascii="Bookman Old Style" w:eastAsia="Calibri" w:hAnsi="Bookman Old Style" w:cs="Arial"/>
                <w:sz w:val="14"/>
                <w:szCs w:val="14"/>
              </w:rPr>
            </w:pPr>
            <w:r w:rsidRPr="00C53544">
              <w:rPr>
                <w:rFonts w:ascii="Bookman Old Style" w:eastAsia="Calibri" w:hAnsi="Bookman Old Style" w:cs="Arial"/>
                <w:sz w:val="14"/>
                <w:szCs w:val="14"/>
              </w:rPr>
              <w:t>4.Обеспечение безопасности дорожного движения на автомобильных дорогах общего пользования местного значения Элитовского сельсовета;</w:t>
            </w:r>
          </w:p>
          <w:p w:rsidR="00350102" w:rsidRPr="00C53544" w:rsidRDefault="00350102" w:rsidP="00C53544">
            <w:pPr>
              <w:autoSpaceDE w:val="0"/>
              <w:autoSpaceDN w:val="0"/>
              <w:adjustRightInd w:val="0"/>
              <w:ind w:left="40"/>
              <w:jc w:val="both"/>
              <w:outlineLvl w:val="1"/>
              <w:rPr>
                <w:rFonts w:ascii="Bookman Old Style" w:eastAsia="Calibri" w:hAnsi="Bookman Old Style" w:cs="Arial"/>
                <w:sz w:val="14"/>
                <w:szCs w:val="14"/>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1.Доля общей протяженности освещенных улиц, переулков к общей протяженности улиц и переулков.</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2.Доля граждан, привлеченных к работам по благоустройству, от общего числа граждан проживающих на территории МО.</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 xml:space="preserve">3.Количество мероприятий, направленных на защиту экологии </w:t>
            </w:r>
            <w:r w:rsidRPr="00C53544">
              <w:rPr>
                <w:rFonts w:ascii="Bookman Old Style" w:eastAsia="Calibri" w:hAnsi="Bookman Old Style" w:cs="Arial"/>
                <w:sz w:val="14"/>
                <w:szCs w:val="14"/>
              </w:rPr>
              <w:lastRenderedPageBreak/>
              <w:t>на территории МО.</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4.Увеличение количества детских площадок на территории МО.</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5.Количество мероприятий, направленных на содержание территории мест захоронения в качественном состоянии.</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6.Доля протяженности автомобильных дорог общего пользования местного значения, на которой проведены работы по ремонту и капитальному ремонту в общей протяженности сети;</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7.Количество мероприятий, направленных на обеспечение безопасности дорожного движения на автомобильных дорогах общего пользования местного значения.</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lastRenderedPageBreak/>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2020-2022 годы</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Общий объем финансирования подпрограммы за счет средств бюджета сельсовета составляет 31000,071 тыс. руб., из них:</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в 2020 году – 16892,816 тыс. рублей;</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в 2021 году – 6992,923 тыс. рублей;</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в 2022 году – 7114,332 тыс. рублей.</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 xml:space="preserve">Система организации </w:t>
            </w:r>
            <w:proofErr w:type="gramStart"/>
            <w:r w:rsidRPr="00C53544">
              <w:rPr>
                <w:rFonts w:ascii="Bookman Old Style" w:eastAsia="Calibri" w:hAnsi="Bookman Old Style" w:cs="Arial"/>
                <w:sz w:val="14"/>
                <w:szCs w:val="14"/>
              </w:rPr>
              <w:t>контроля за</w:t>
            </w:r>
            <w:proofErr w:type="gramEnd"/>
            <w:r w:rsidRPr="00C53544">
              <w:rPr>
                <w:rFonts w:ascii="Bookman Old Style" w:eastAsia="Calibri" w:hAnsi="Bookman Old Style" w:cs="Arial"/>
                <w:sz w:val="14"/>
                <w:szCs w:val="14"/>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Администрация Элитовского   сельсовета Емельяновского района Красноярского края</w:t>
            </w:r>
          </w:p>
        </w:tc>
      </w:tr>
    </w:tbl>
    <w:p w:rsidR="00350102" w:rsidRPr="00DB106A" w:rsidRDefault="00350102" w:rsidP="00350102">
      <w:pPr>
        <w:autoSpaceDE w:val="0"/>
        <w:autoSpaceDN w:val="0"/>
        <w:adjustRightInd w:val="0"/>
        <w:spacing w:line="360" w:lineRule="auto"/>
        <w:ind w:firstLine="709"/>
        <w:jc w:val="center"/>
        <w:outlineLvl w:val="0"/>
        <w:rPr>
          <w:rFonts w:ascii="Bookman Old Style" w:eastAsia="Calibri" w:hAnsi="Bookman Old Style" w:cs="Arial"/>
          <w:b/>
        </w:rPr>
      </w:pPr>
    </w:p>
    <w:p w:rsidR="00350102" w:rsidRPr="00DB106A" w:rsidRDefault="00350102" w:rsidP="00350102">
      <w:pPr>
        <w:autoSpaceDE w:val="0"/>
        <w:autoSpaceDN w:val="0"/>
        <w:adjustRightInd w:val="0"/>
        <w:spacing w:line="360" w:lineRule="auto"/>
        <w:ind w:firstLine="709"/>
        <w:jc w:val="center"/>
        <w:outlineLvl w:val="0"/>
        <w:rPr>
          <w:rFonts w:ascii="Bookman Old Style" w:eastAsia="Calibri" w:hAnsi="Bookman Old Style" w:cs="Arial"/>
          <w:b/>
        </w:rPr>
      </w:pPr>
    </w:p>
    <w:p w:rsidR="00350102" w:rsidRPr="00DB106A" w:rsidRDefault="00350102" w:rsidP="00350102">
      <w:pPr>
        <w:autoSpaceDE w:val="0"/>
        <w:autoSpaceDN w:val="0"/>
        <w:adjustRightInd w:val="0"/>
        <w:spacing w:line="360" w:lineRule="auto"/>
        <w:ind w:firstLine="709"/>
        <w:outlineLvl w:val="0"/>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autoSpaceDE w:val="0"/>
        <w:autoSpaceDN w:val="0"/>
        <w:adjustRightInd w:val="0"/>
        <w:spacing w:line="360" w:lineRule="auto"/>
        <w:outlineLvl w:val="0"/>
        <w:rPr>
          <w:rFonts w:ascii="Bookman Old Style" w:eastAsia="Calibri" w:hAnsi="Bookman Old Style" w:cs="Arial"/>
          <w:b/>
        </w:rPr>
      </w:pPr>
    </w:p>
    <w:p w:rsidR="00350102" w:rsidRPr="00DB106A" w:rsidRDefault="00350102" w:rsidP="00350102">
      <w:pPr>
        <w:autoSpaceDE w:val="0"/>
        <w:autoSpaceDN w:val="0"/>
        <w:adjustRightInd w:val="0"/>
        <w:spacing w:line="360" w:lineRule="auto"/>
        <w:outlineLvl w:val="0"/>
        <w:rPr>
          <w:rFonts w:ascii="Bookman Old Style" w:eastAsia="Calibri" w:hAnsi="Bookman Old Style" w:cs="Arial"/>
          <w:b/>
        </w:rPr>
      </w:pPr>
    </w:p>
    <w:p w:rsidR="00350102" w:rsidRDefault="00350102" w:rsidP="00350102">
      <w:pPr>
        <w:autoSpaceDE w:val="0"/>
        <w:autoSpaceDN w:val="0"/>
        <w:adjustRightInd w:val="0"/>
        <w:spacing w:line="360" w:lineRule="auto"/>
        <w:outlineLvl w:val="0"/>
        <w:rPr>
          <w:rFonts w:ascii="Bookman Old Style" w:eastAsia="Calibri" w:hAnsi="Bookman Old Style" w:cs="Arial"/>
          <w:b/>
        </w:rPr>
      </w:pPr>
    </w:p>
    <w:p w:rsidR="00C53544" w:rsidRDefault="00C53544" w:rsidP="00350102">
      <w:pPr>
        <w:autoSpaceDE w:val="0"/>
        <w:autoSpaceDN w:val="0"/>
        <w:adjustRightInd w:val="0"/>
        <w:spacing w:line="360" w:lineRule="auto"/>
        <w:outlineLvl w:val="0"/>
        <w:rPr>
          <w:rFonts w:ascii="Bookman Old Style" w:eastAsia="Calibri" w:hAnsi="Bookman Old Style" w:cs="Arial"/>
          <w:b/>
        </w:rPr>
      </w:pPr>
    </w:p>
    <w:p w:rsidR="00C53544" w:rsidRDefault="00C53544" w:rsidP="00350102">
      <w:pPr>
        <w:autoSpaceDE w:val="0"/>
        <w:autoSpaceDN w:val="0"/>
        <w:adjustRightInd w:val="0"/>
        <w:spacing w:line="360" w:lineRule="auto"/>
        <w:outlineLvl w:val="0"/>
        <w:rPr>
          <w:rFonts w:ascii="Bookman Old Style" w:eastAsia="Calibri" w:hAnsi="Bookman Old Style" w:cs="Arial"/>
          <w:b/>
        </w:rPr>
      </w:pPr>
    </w:p>
    <w:p w:rsidR="00C53544" w:rsidRDefault="00C53544" w:rsidP="00350102">
      <w:pPr>
        <w:autoSpaceDE w:val="0"/>
        <w:autoSpaceDN w:val="0"/>
        <w:adjustRightInd w:val="0"/>
        <w:spacing w:line="360" w:lineRule="auto"/>
        <w:outlineLvl w:val="0"/>
        <w:rPr>
          <w:rFonts w:ascii="Bookman Old Style" w:eastAsia="Calibri" w:hAnsi="Bookman Old Style" w:cs="Arial"/>
          <w:b/>
        </w:rPr>
      </w:pPr>
    </w:p>
    <w:p w:rsidR="00C53544" w:rsidRDefault="00C53544" w:rsidP="00350102">
      <w:pPr>
        <w:autoSpaceDE w:val="0"/>
        <w:autoSpaceDN w:val="0"/>
        <w:adjustRightInd w:val="0"/>
        <w:spacing w:line="360" w:lineRule="auto"/>
        <w:outlineLvl w:val="0"/>
        <w:rPr>
          <w:rFonts w:ascii="Bookman Old Style" w:eastAsia="Calibri" w:hAnsi="Bookman Old Style" w:cs="Arial"/>
          <w:b/>
        </w:rPr>
      </w:pPr>
    </w:p>
    <w:p w:rsidR="00C53544" w:rsidRPr="00DB106A" w:rsidRDefault="00C53544" w:rsidP="00350102">
      <w:pPr>
        <w:autoSpaceDE w:val="0"/>
        <w:autoSpaceDN w:val="0"/>
        <w:adjustRightInd w:val="0"/>
        <w:spacing w:line="360" w:lineRule="auto"/>
        <w:outlineLvl w:val="0"/>
        <w:rPr>
          <w:rFonts w:ascii="Bookman Old Style" w:eastAsia="Calibri" w:hAnsi="Bookman Old Style" w:cs="Arial"/>
          <w:b/>
        </w:rPr>
      </w:pPr>
    </w:p>
    <w:p w:rsidR="00350102" w:rsidRPr="00DB106A" w:rsidRDefault="00350102" w:rsidP="00350102">
      <w:pPr>
        <w:autoSpaceDE w:val="0"/>
        <w:autoSpaceDN w:val="0"/>
        <w:adjustRightInd w:val="0"/>
        <w:spacing w:line="360" w:lineRule="auto"/>
        <w:ind w:firstLine="709"/>
        <w:jc w:val="center"/>
        <w:outlineLvl w:val="0"/>
        <w:rPr>
          <w:rFonts w:ascii="Bookman Old Style" w:eastAsia="Calibri" w:hAnsi="Bookman Old Style" w:cs="Arial"/>
          <w:b/>
        </w:rPr>
      </w:pPr>
      <w:r w:rsidRPr="00DB106A">
        <w:rPr>
          <w:rFonts w:ascii="Bookman Old Style" w:eastAsia="Calibri" w:hAnsi="Bookman Old Style" w:cs="Arial"/>
          <w:b/>
        </w:rPr>
        <w:lastRenderedPageBreak/>
        <w:t>2. Основные разделы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2.1 Постановка проблемы поселения и обоснование необходимости разработки подпрограммы</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B106A">
        <w:rPr>
          <w:rFonts w:ascii="Bookman Old Style" w:eastAsia="Calibri" w:hAnsi="Bookman Old Style" w:cs="Arial"/>
        </w:rPr>
        <w:t>Бугачевского</w:t>
      </w:r>
      <w:proofErr w:type="spellEnd"/>
      <w:r w:rsidRPr="00DB106A">
        <w:rPr>
          <w:rFonts w:ascii="Bookman Old Style" w:eastAsia="Calibri" w:hAnsi="Bookman Old Style" w:cs="Arial"/>
        </w:rPr>
        <w:t xml:space="preserve"> сельсовета». Площадь территории составляет 13792,7 га (883,84 га земли населенных пунктов, 8691,1 га земли с/</w:t>
      </w:r>
      <w:proofErr w:type="spellStart"/>
      <w:r w:rsidRPr="00DB106A">
        <w:rPr>
          <w:rFonts w:ascii="Bookman Old Style" w:eastAsia="Calibri" w:hAnsi="Bookman Old Style" w:cs="Arial"/>
        </w:rPr>
        <w:t>х</w:t>
      </w:r>
      <w:proofErr w:type="spellEnd"/>
      <w:r w:rsidRPr="00DB106A">
        <w:rPr>
          <w:rFonts w:ascii="Bookman Old Style" w:eastAsia="Calibri" w:hAnsi="Bookman Old Style" w:cs="Arial"/>
        </w:rPr>
        <w:t xml:space="preserve"> назначения, 4217,76 га – леса).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Сельсовет расположен в пригородной зоне, в западном направлении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Красноярска и граничит с Октябрьским районом г. Красноярска.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Административным центром является поселок Элита, расположенный в 18 км</w:t>
      </w:r>
      <w:proofErr w:type="gramStart"/>
      <w:r w:rsidRPr="00DB106A">
        <w:rPr>
          <w:rFonts w:ascii="Bookman Old Style" w:eastAsia="Calibri" w:hAnsi="Bookman Old Style" w:cs="Arial"/>
        </w:rPr>
        <w:t>.</w:t>
      </w:r>
      <w:proofErr w:type="gramEnd"/>
      <w:r w:rsidRPr="00DB106A">
        <w:rPr>
          <w:rFonts w:ascii="Bookman Old Style" w:eastAsia="Calibri" w:hAnsi="Bookman Old Style" w:cs="Arial"/>
        </w:rPr>
        <w:t xml:space="preserve"> </w:t>
      </w:r>
      <w:proofErr w:type="gramStart"/>
      <w:r w:rsidRPr="00DB106A">
        <w:rPr>
          <w:rFonts w:ascii="Bookman Old Style" w:eastAsia="Calibri" w:hAnsi="Bookman Old Style" w:cs="Arial"/>
        </w:rPr>
        <w:t>о</w:t>
      </w:r>
      <w:proofErr w:type="gramEnd"/>
      <w:r w:rsidRPr="00DB106A">
        <w:rPr>
          <w:rFonts w:ascii="Bookman Old Style" w:eastAsia="Calibri" w:hAnsi="Bookman Old Style" w:cs="Arial"/>
        </w:rPr>
        <w:t xml:space="preserve">т районного центра п. Емельяново и 10 км. от краевого центра г. Красноярска. В состав сельсовета входят 4 населенных пункта: п. Элита, </w:t>
      </w:r>
      <w:proofErr w:type="spellStart"/>
      <w:r w:rsidRPr="00DB106A">
        <w:rPr>
          <w:rFonts w:ascii="Bookman Old Style" w:eastAsia="Calibri" w:hAnsi="Bookman Old Style" w:cs="Arial"/>
        </w:rPr>
        <w:t>с</w:t>
      </w:r>
      <w:proofErr w:type="gramStart"/>
      <w:r w:rsidRPr="00DB106A">
        <w:rPr>
          <w:rFonts w:ascii="Bookman Old Style" w:eastAsia="Calibri" w:hAnsi="Bookman Old Style" w:cs="Arial"/>
        </w:rPr>
        <w:t>.А</w:t>
      </w:r>
      <w:proofErr w:type="gramEnd"/>
      <w:r w:rsidRPr="00DB106A">
        <w:rPr>
          <w:rFonts w:ascii="Bookman Old Style" w:eastAsia="Calibri" w:hAnsi="Bookman Old Style" w:cs="Arial"/>
        </w:rPr>
        <w:t>рейское</w:t>
      </w:r>
      <w:proofErr w:type="spellEnd"/>
      <w:r w:rsidRPr="00DB106A">
        <w:rPr>
          <w:rFonts w:ascii="Bookman Old Style" w:eastAsia="Calibri" w:hAnsi="Bookman Old Style" w:cs="Arial"/>
        </w:rPr>
        <w:t>, д. Бугачево и д. Минино. Население сельсовета составляет 6557 человек.</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Связь с районным центром и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находится в 14 км., Аэропорт «Емельяново» - в 18 км.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Гидрография сельсовета представлена ручьями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xml:space="preserve"> и Пяткова, на которых имеется 6 малых прудов и 2 больших, пруд «Зеркальный» д. Минино с объемом воды 0,65 млн. куб. м, и </w:t>
      </w:r>
      <w:proofErr w:type="spellStart"/>
      <w:r w:rsidRPr="00DB106A">
        <w:rPr>
          <w:rFonts w:ascii="Bookman Old Style" w:eastAsia="Calibri" w:hAnsi="Bookman Old Style" w:cs="Arial"/>
        </w:rPr>
        <w:t>Мясокомбинатский</w:t>
      </w:r>
      <w:proofErr w:type="spellEnd"/>
      <w:r w:rsidRPr="00DB106A">
        <w:rPr>
          <w:rFonts w:ascii="Bookman Old Style" w:eastAsia="Calibri" w:hAnsi="Bookman Old Style" w:cs="Arial"/>
        </w:rPr>
        <w:t xml:space="preserve"> 1,2 млн. куб. 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Среднегодовая температура - (+4 С). Температура в январе - (-22 С). Температура в июле -(+18 С).</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Осадки зимой - 48 мм, летом - 155 мм. Глубина промерзания грунта составляет до 2 метров. Зима начинается с октября месяца и длится 7 месяцев. 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lastRenderedPageBreak/>
        <w:t xml:space="preserve">   Особое внимание уделяется вопросам благоустройства территории Элитовского сельсовета. Общая протяженность дорог составляет 83,388 км.</w:t>
      </w:r>
    </w:p>
    <w:p w:rsidR="00350102" w:rsidRPr="00DB106A" w:rsidRDefault="00350102" w:rsidP="00350102">
      <w:pPr>
        <w:autoSpaceDE w:val="0"/>
        <w:autoSpaceDN w:val="0"/>
        <w:adjustRightInd w:val="0"/>
        <w:rPr>
          <w:rFonts w:ascii="Bookman Old Style" w:eastAsia="Calibri" w:hAnsi="Bookman Old Style" w:cs="Arial"/>
          <w:b/>
          <w:highlight w:val="yellow"/>
        </w:rPr>
      </w:pPr>
    </w:p>
    <w:p w:rsidR="00350102" w:rsidRPr="00DB106A" w:rsidRDefault="00350102" w:rsidP="00350102">
      <w:pPr>
        <w:pStyle w:val="a4"/>
        <w:jc w:val="center"/>
        <w:rPr>
          <w:rFonts w:ascii="Bookman Old Style" w:eastAsia="Calibri" w:hAnsi="Bookman Old Style" w:cs="Arial"/>
          <w:b/>
        </w:rPr>
      </w:pPr>
      <w:r w:rsidRPr="00DB106A">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350102" w:rsidRPr="00DB106A" w:rsidRDefault="00350102" w:rsidP="00350102">
      <w:pPr>
        <w:autoSpaceDE w:val="0"/>
        <w:autoSpaceDN w:val="0"/>
        <w:adjustRightInd w:val="0"/>
        <w:jc w:val="both"/>
        <w:rPr>
          <w:rFonts w:ascii="Bookman Old Style" w:eastAsia="Calibri" w:hAnsi="Bookman Old Style" w:cs="Arial"/>
          <w:b/>
        </w:rPr>
      </w:pPr>
      <w:r w:rsidRPr="00DB106A">
        <w:rPr>
          <w:rFonts w:ascii="Bookman Old Style" w:eastAsia="Calibri" w:hAnsi="Bookman Old Style" w:cs="Arial"/>
          <w:b/>
        </w:rPr>
        <w:t xml:space="preserve">Цель подпрограммы: </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1.Приведение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2.Обеспечение сохранности, модернизация и развитие сети автомобильных дорог Элитовского сельсовета;</w:t>
      </w:r>
    </w:p>
    <w:p w:rsidR="00350102" w:rsidRPr="00DB106A" w:rsidRDefault="00350102" w:rsidP="00350102">
      <w:pPr>
        <w:autoSpaceDE w:val="0"/>
        <w:autoSpaceDN w:val="0"/>
        <w:adjustRightInd w:val="0"/>
        <w:jc w:val="both"/>
        <w:rPr>
          <w:rFonts w:ascii="Bookman Old Style" w:eastAsia="Calibri" w:hAnsi="Bookman Old Style" w:cs="Arial"/>
          <w:b/>
        </w:rPr>
      </w:pPr>
      <w:r w:rsidRPr="00DB106A">
        <w:rPr>
          <w:rFonts w:ascii="Bookman Old Style" w:eastAsia="Calibri" w:hAnsi="Bookman Old Style" w:cs="Arial"/>
          <w:b/>
        </w:rPr>
        <w:t>Для реализации цели необходимо решение следующих задач:</w:t>
      </w:r>
    </w:p>
    <w:p w:rsidR="00350102" w:rsidRPr="00DB106A" w:rsidRDefault="00350102" w:rsidP="00350102">
      <w:pPr>
        <w:autoSpaceDE w:val="0"/>
        <w:autoSpaceDN w:val="0"/>
        <w:adjustRightInd w:val="0"/>
        <w:jc w:val="both"/>
        <w:outlineLvl w:val="0"/>
        <w:rPr>
          <w:rFonts w:ascii="Bookman Old Style" w:eastAsia="Calibri" w:hAnsi="Bookman Old Style" w:cs="Arial"/>
          <w:shd w:val="clear" w:color="auto" w:fill="FFFFFF"/>
        </w:rPr>
      </w:pPr>
      <w:r w:rsidRPr="00DB106A">
        <w:rPr>
          <w:rFonts w:ascii="Bookman Old Style" w:eastAsia="Calibri" w:hAnsi="Bookman Old Style" w:cs="Arial"/>
          <w:color w:val="000000"/>
        </w:rPr>
        <w:t>1.Улучшение состояния элементов внешнего благоустройства</w:t>
      </w:r>
      <w:r w:rsidRPr="00DB106A">
        <w:rPr>
          <w:rFonts w:ascii="Bookman Old Style" w:eastAsia="Calibri" w:hAnsi="Bookman Old Style" w:cs="Arial"/>
          <w:shd w:val="clear" w:color="auto" w:fill="FFFFFF"/>
        </w:rPr>
        <w:t xml:space="preserve"> и санитарного состояния мест общего пользования;</w:t>
      </w:r>
    </w:p>
    <w:p w:rsidR="00350102" w:rsidRPr="00DB106A" w:rsidRDefault="00350102" w:rsidP="00350102">
      <w:pPr>
        <w:autoSpaceDE w:val="0"/>
        <w:autoSpaceDN w:val="0"/>
        <w:adjustRightInd w:val="0"/>
        <w:jc w:val="both"/>
        <w:outlineLvl w:val="0"/>
        <w:rPr>
          <w:rFonts w:ascii="Bookman Old Style" w:eastAsia="Calibri" w:hAnsi="Bookman Old Style" w:cs="Arial"/>
          <w:shd w:val="clear" w:color="auto" w:fill="FFFFFF"/>
        </w:rPr>
      </w:pPr>
      <w:r w:rsidRPr="00DB106A">
        <w:rPr>
          <w:rFonts w:ascii="Bookman Old Style" w:eastAsia="Calibri" w:hAnsi="Bookman Old Style" w:cs="Arial"/>
          <w:shd w:val="clear" w:color="auto" w:fill="FFFFFF"/>
        </w:rPr>
        <w:t>2.Приведение в качественное состояние мест захоронения;</w:t>
      </w:r>
    </w:p>
    <w:p w:rsidR="00350102" w:rsidRPr="00DB106A" w:rsidRDefault="00350102" w:rsidP="00350102">
      <w:pPr>
        <w:autoSpaceDE w:val="0"/>
        <w:autoSpaceDN w:val="0"/>
        <w:adjustRightInd w:val="0"/>
        <w:jc w:val="both"/>
        <w:outlineLvl w:val="0"/>
        <w:rPr>
          <w:rFonts w:ascii="Bookman Old Style" w:eastAsia="Calibri" w:hAnsi="Bookman Old Style" w:cs="Arial"/>
          <w:shd w:val="clear" w:color="auto" w:fill="FFFFFF"/>
        </w:rPr>
      </w:pPr>
      <w:r w:rsidRPr="00DB106A">
        <w:rPr>
          <w:rFonts w:ascii="Bookman Old Style" w:eastAsia="Calibri" w:hAnsi="Bookman Old Style" w:cs="Arial"/>
          <w:shd w:val="clear" w:color="auto" w:fill="FFFFFF"/>
        </w:rPr>
        <w:t>3.Повышение качества автомобильных дорог местного значения Элитовского сельсовета;</w:t>
      </w:r>
    </w:p>
    <w:p w:rsidR="00350102" w:rsidRPr="00C53544" w:rsidRDefault="00350102" w:rsidP="00350102">
      <w:pPr>
        <w:autoSpaceDE w:val="0"/>
        <w:autoSpaceDN w:val="0"/>
        <w:adjustRightInd w:val="0"/>
        <w:jc w:val="both"/>
        <w:outlineLvl w:val="0"/>
        <w:rPr>
          <w:rFonts w:ascii="Bookman Old Style" w:eastAsia="Calibri" w:hAnsi="Bookman Old Style" w:cs="Arial"/>
          <w:shd w:val="clear" w:color="auto" w:fill="FFFFFF"/>
        </w:rPr>
      </w:pPr>
      <w:r w:rsidRPr="00DB106A">
        <w:rPr>
          <w:rFonts w:ascii="Bookman Old Style" w:eastAsia="Calibri" w:hAnsi="Bookman Old Style" w:cs="Arial"/>
          <w:shd w:val="clear" w:color="auto" w:fill="FFFFFF"/>
        </w:rPr>
        <w:t>4.Обеспечение безопасности дорожного движения на автомобильных дорогах общего пользования местного значения Элитовского сельсовета.</w:t>
      </w:r>
    </w:p>
    <w:p w:rsidR="00350102" w:rsidRPr="00C53544" w:rsidRDefault="00350102" w:rsidP="00C53544">
      <w:pPr>
        <w:autoSpaceDE w:val="0"/>
        <w:autoSpaceDN w:val="0"/>
        <w:adjustRightInd w:val="0"/>
        <w:ind w:left="39"/>
        <w:jc w:val="both"/>
        <w:outlineLvl w:val="1"/>
        <w:rPr>
          <w:rFonts w:ascii="Bookman Old Style" w:eastAsia="Calibri" w:hAnsi="Bookman Old Style" w:cs="Arial"/>
          <w:highlight w:val="yellow"/>
        </w:rPr>
      </w:pPr>
      <w:r w:rsidRPr="00DB106A">
        <w:rPr>
          <w:rFonts w:ascii="Bookman Old Style" w:eastAsia="Calibri" w:hAnsi="Bookman Old Style" w:cs="Arial"/>
          <w:b/>
        </w:rPr>
        <w:t xml:space="preserve">Сроки выполнения подпрограммы - </w:t>
      </w:r>
      <w:r w:rsidRPr="00DB106A">
        <w:rPr>
          <w:rFonts w:ascii="Bookman Old Style" w:eastAsia="Calibri" w:hAnsi="Bookman Old Style" w:cs="Arial"/>
        </w:rPr>
        <w:t>2020-2022 годы.</w:t>
      </w:r>
    </w:p>
    <w:p w:rsidR="00350102" w:rsidRPr="00DB106A" w:rsidRDefault="00350102" w:rsidP="00350102">
      <w:pPr>
        <w:autoSpaceDE w:val="0"/>
        <w:autoSpaceDN w:val="0"/>
        <w:adjustRightInd w:val="0"/>
        <w:jc w:val="both"/>
        <w:outlineLvl w:val="0"/>
        <w:rPr>
          <w:rFonts w:ascii="Bookman Old Style" w:eastAsia="Calibri" w:hAnsi="Bookman Old Style" w:cs="Arial"/>
          <w:b/>
        </w:rPr>
      </w:pPr>
      <w:r w:rsidRPr="00DB106A">
        <w:rPr>
          <w:rFonts w:ascii="Bookman Old Style" w:eastAsia="Calibri" w:hAnsi="Bookman Old Style" w:cs="Arial"/>
          <w:b/>
        </w:rPr>
        <w:t>Показатели результативности:</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1.Доля общей протяженности освещенных улиц, переулков к общей протяженности улиц и переулков.</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2.Доля граждан, привлеченных к работам по благоустройству, от общего числа граждан проживающих на территории МО.</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3.Количество мероприятий, направленных на защиту экологии на территории МО.</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4.Увеличение количества детских площадок на территории МО.</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5.Количество мероприятий, направленных на содержание территории мест захоронения в качественном состоянии.</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6.Доля протяженности автомобильных дорог общего пользования местного значения, на которой проведены работы по ремонту и капитальному ремонту в общей протяженности сети;</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7.Количество мероприятий, направленных на обеспечение безопасности дорожного движения на автомобильных дорогах общего пользования местного значения.</w:t>
      </w:r>
    </w:p>
    <w:p w:rsidR="003F1141" w:rsidRDefault="003F1141" w:rsidP="00350102">
      <w:pPr>
        <w:autoSpaceDE w:val="0"/>
        <w:autoSpaceDN w:val="0"/>
        <w:adjustRightInd w:val="0"/>
        <w:spacing w:line="360" w:lineRule="auto"/>
        <w:jc w:val="center"/>
        <w:outlineLvl w:val="1"/>
        <w:rPr>
          <w:rFonts w:ascii="Bookman Old Style" w:eastAsia="Calibri" w:hAnsi="Bookman Old Style" w:cs="Arial"/>
          <w:b/>
        </w:rPr>
      </w:pPr>
    </w:p>
    <w:p w:rsidR="00350102" w:rsidRPr="00DB106A" w:rsidRDefault="00350102" w:rsidP="00350102">
      <w:pPr>
        <w:autoSpaceDE w:val="0"/>
        <w:autoSpaceDN w:val="0"/>
        <w:adjustRightInd w:val="0"/>
        <w:spacing w:line="360" w:lineRule="auto"/>
        <w:jc w:val="center"/>
        <w:outlineLvl w:val="1"/>
        <w:rPr>
          <w:rFonts w:ascii="Bookman Old Style" w:eastAsia="Calibri" w:hAnsi="Bookman Old Style" w:cs="Arial"/>
          <w:b/>
          <w:highlight w:val="yellow"/>
        </w:rPr>
      </w:pPr>
      <w:r w:rsidRPr="00DB106A">
        <w:rPr>
          <w:rFonts w:ascii="Bookman Old Style" w:eastAsia="Calibri" w:hAnsi="Bookman Old Style" w:cs="Arial"/>
          <w:b/>
        </w:rPr>
        <w:lastRenderedPageBreak/>
        <w:t>2.3.Механизм реализации подпрограммы</w:t>
      </w:r>
    </w:p>
    <w:p w:rsidR="00350102" w:rsidRPr="00DB106A" w:rsidRDefault="00350102" w:rsidP="00350102">
      <w:pPr>
        <w:suppressAutoHyphens/>
        <w:autoSpaceDE w:val="0"/>
        <w:autoSpaceDN w:val="0"/>
        <w:adjustRightInd w:val="0"/>
        <w:ind w:firstLine="709"/>
        <w:rPr>
          <w:rFonts w:ascii="Bookman Old Style" w:hAnsi="Bookman Old Style" w:cs="Arial"/>
          <w:lang w:eastAsia="ar-SA"/>
        </w:rPr>
      </w:pPr>
      <w:r w:rsidRPr="00DB106A">
        <w:rPr>
          <w:rFonts w:ascii="Bookman Old Style" w:hAnsi="Bookman Old Style" w:cs="Arial"/>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350102" w:rsidRPr="00DB106A" w:rsidRDefault="00350102" w:rsidP="00350102">
      <w:pPr>
        <w:suppressAutoHyphens/>
        <w:autoSpaceDE w:val="0"/>
        <w:autoSpaceDN w:val="0"/>
        <w:adjustRightInd w:val="0"/>
        <w:ind w:firstLine="709"/>
        <w:rPr>
          <w:rFonts w:ascii="Bookman Old Style" w:hAnsi="Bookman Old Style" w:cs="Arial"/>
          <w:lang w:eastAsia="ar-SA"/>
        </w:rPr>
      </w:pPr>
      <w:r w:rsidRPr="00DB106A">
        <w:rPr>
          <w:rFonts w:ascii="Bookman Old Style" w:hAnsi="Bookman Old Style" w:cs="Arial"/>
          <w:lang w:eastAsia="ar-SA"/>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highlight w:val="yellow"/>
        </w:rPr>
      </w:pPr>
      <w:r w:rsidRPr="00DB106A">
        <w:rPr>
          <w:rFonts w:ascii="Bookman Old Style" w:eastAsia="Calibri" w:hAnsi="Bookman Old Style" w:cs="Arial"/>
          <w:b/>
        </w:rPr>
        <w:t xml:space="preserve">2.4. Управление подпрограммой и </w:t>
      </w:r>
      <w:proofErr w:type="gramStart"/>
      <w:r w:rsidRPr="00DB106A">
        <w:rPr>
          <w:rFonts w:ascii="Bookman Old Style" w:eastAsia="Calibri" w:hAnsi="Bookman Old Style" w:cs="Arial"/>
          <w:b/>
        </w:rPr>
        <w:t>контроль за</w:t>
      </w:r>
      <w:proofErr w:type="gramEnd"/>
      <w:r w:rsidRPr="00DB106A">
        <w:rPr>
          <w:rFonts w:ascii="Bookman Old Style" w:eastAsia="Calibri" w:hAnsi="Bookman Old Style" w:cs="Arial"/>
          <w:b/>
        </w:rPr>
        <w:t xml:space="preserve"> ходом ее выполнения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Управление подпрограммой и  организацию </w:t>
      </w:r>
      <w:proofErr w:type="gramStart"/>
      <w:r w:rsidRPr="00DB106A">
        <w:rPr>
          <w:rFonts w:ascii="Bookman Old Style" w:eastAsia="Calibri" w:hAnsi="Bookman Old Style" w:cs="Arial"/>
        </w:rPr>
        <w:t>контроля за</w:t>
      </w:r>
      <w:proofErr w:type="gramEnd"/>
      <w:r w:rsidRPr="00DB106A">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xml:space="preserve">, составляет отчеты о ходе реализации подпрограммы. </w:t>
      </w:r>
    </w:p>
    <w:p w:rsidR="00350102" w:rsidRPr="00C53544" w:rsidRDefault="00350102" w:rsidP="00C53544">
      <w:pPr>
        <w:widowControl w:val="0"/>
        <w:autoSpaceDE w:val="0"/>
        <w:autoSpaceDN w:val="0"/>
        <w:adjustRightInd w:val="0"/>
        <w:ind w:firstLine="540"/>
        <w:jc w:val="both"/>
        <w:rPr>
          <w:rFonts w:ascii="Bookman Old Style" w:hAnsi="Bookman Old Style" w:cs="Arial"/>
        </w:rPr>
      </w:pPr>
      <w:r w:rsidRPr="00DB106A">
        <w:rPr>
          <w:rFonts w:ascii="Bookman Old Style" w:hAnsi="Bookman Old Style" w:cs="Arial"/>
        </w:rPr>
        <w:t xml:space="preserve">Администрация Элитовского сельсовета Емельяновского района Красноярского края ежегодно до 15 марта года,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формирует годовой отчет о реализации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rPr>
      </w:pPr>
      <w:r w:rsidRPr="00DB106A">
        <w:rPr>
          <w:rFonts w:ascii="Bookman Old Style" w:eastAsia="Calibri" w:hAnsi="Bookman Old Style" w:cs="Arial"/>
          <w:b/>
        </w:rPr>
        <w:t>2.5. Оценка социально-экономической эффективности</w:t>
      </w:r>
    </w:p>
    <w:p w:rsidR="00C53544" w:rsidRPr="00DB106A" w:rsidRDefault="00350102" w:rsidP="00C53544">
      <w:pPr>
        <w:tabs>
          <w:tab w:val="left" w:pos="0"/>
        </w:tabs>
        <w:suppressAutoHyphens/>
        <w:jc w:val="both"/>
        <w:rPr>
          <w:rFonts w:ascii="Bookman Old Style" w:eastAsia="Calibri" w:hAnsi="Bookman Old Style" w:cs="Arial"/>
          <w:b/>
        </w:rPr>
      </w:pPr>
      <w:r w:rsidRPr="00DB106A">
        <w:rPr>
          <w:rFonts w:ascii="Bookman Old Style" w:eastAsia="Calibri" w:hAnsi="Bookman Old Style" w:cs="Arial"/>
        </w:rPr>
        <w:t xml:space="preserve">    Оценка социально-экономической эффективности</w:t>
      </w:r>
      <w:r w:rsidRPr="00DB106A">
        <w:rPr>
          <w:rFonts w:ascii="Bookman Old Style" w:hAnsi="Bookman Old Style" w:cs="Arial"/>
        </w:rPr>
        <w:t xml:space="preserve"> реализации подпрограммы проводится </w:t>
      </w:r>
      <w:r w:rsidRPr="00DB106A">
        <w:rPr>
          <w:rFonts w:ascii="Bookman Old Style" w:eastAsia="Calibri" w:hAnsi="Bookman Old Style" w:cs="Arial"/>
        </w:rPr>
        <w:t>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2.6. Мероприятия подпрограммы</w:t>
      </w:r>
    </w:p>
    <w:p w:rsidR="00350102" w:rsidRPr="00C53544" w:rsidRDefault="00D23A61" w:rsidP="00C53544">
      <w:pPr>
        <w:widowControl w:val="0"/>
        <w:autoSpaceDE w:val="0"/>
        <w:autoSpaceDN w:val="0"/>
        <w:adjustRightInd w:val="0"/>
        <w:ind w:firstLine="708"/>
        <w:outlineLvl w:val="1"/>
        <w:rPr>
          <w:rFonts w:ascii="Bookman Old Style" w:hAnsi="Bookman Old Style" w:cs="Arial"/>
        </w:rPr>
      </w:pPr>
      <w:hyperlink w:anchor="Par573" w:history="1">
        <w:r w:rsidR="00350102" w:rsidRPr="00DB106A">
          <w:rPr>
            <w:rFonts w:ascii="Bookman Old Style" w:hAnsi="Bookman Old Style" w:cs="Arial"/>
          </w:rPr>
          <w:t>Перечень</w:t>
        </w:r>
      </w:hyperlink>
      <w:r w:rsidR="00350102" w:rsidRPr="00DB106A">
        <w:rPr>
          <w:rFonts w:ascii="Bookman Old Style" w:hAnsi="Bookman Old Style" w:cs="Arial"/>
        </w:rPr>
        <w:t xml:space="preserve"> мероприятий подпрограммы приведен в приложении                          № 2 к подпрограмме.</w:t>
      </w:r>
    </w:p>
    <w:p w:rsidR="00350102" w:rsidRPr="00DB106A" w:rsidRDefault="00350102" w:rsidP="00350102">
      <w:pPr>
        <w:spacing w:line="360" w:lineRule="auto"/>
        <w:jc w:val="center"/>
        <w:rPr>
          <w:rFonts w:ascii="Bookman Old Style" w:eastAsia="Calibri" w:hAnsi="Bookman Old Style" w:cs="Arial"/>
          <w:b/>
        </w:rPr>
      </w:pPr>
      <w:r w:rsidRPr="00DB106A">
        <w:rPr>
          <w:rFonts w:ascii="Bookman Old Style" w:eastAsia="Calibri" w:hAnsi="Bookman Old Style" w:cs="Arial"/>
          <w:b/>
        </w:rPr>
        <w:t>2.7.Обоснование финансовых, материальных и трудовых затрат (ресурсное обеспечение подпрограммы) с указанием источников финансирования.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Общий объем финансирования подпрограммы за счет средств бюджета поселения составляет  31000,071 тыс. руб., из них:</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2020 году – 16892,816 тыс. рублей;</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2021 году – 6992,923 тыс. рублей;</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2022 году – 7114,332 тыс. рублей;</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jc w:val="both"/>
        <w:rPr>
          <w:rFonts w:ascii="Bookman Old Style" w:hAnsi="Bookman Old Style" w:cs="Arial"/>
        </w:rPr>
        <w:sectPr w:rsidR="00350102" w:rsidRPr="00DB106A" w:rsidSect="00C53544">
          <w:pgSz w:w="11906" w:h="16838"/>
          <w:pgMar w:top="1134" w:right="851" w:bottom="1134" w:left="1701" w:header="709" w:footer="709" w:gutter="0"/>
          <w:cols w:space="708"/>
          <w:docGrid w:linePitch="360"/>
        </w:sectPr>
      </w:pP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lastRenderedPageBreak/>
        <w:t xml:space="preserve">Приложение № 1 </w:t>
      </w:r>
    </w:p>
    <w:p w:rsidR="00350102" w:rsidRPr="00DB106A" w:rsidRDefault="00350102" w:rsidP="00350102">
      <w:pPr>
        <w:autoSpaceDE w:val="0"/>
        <w:autoSpaceDN w:val="0"/>
        <w:adjustRightInd w:val="0"/>
        <w:ind w:left="9781"/>
        <w:rPr>
          <w:rFonts w:ascii="Bookman Old Style" w:hAnsi="Bookman Old Style" w:cs="Arial"/>
        </w:rPr>
      </w:pPr>
      <w:r w:rsidRPr="00DB106A">
        <w:rPr>
          <w:rFonts w:ascii="Bookman Old Style" w:hAnsi="Bookman Old Style" w:cs="Arial"/>
        </w:rPr>
        <w:t xml:space="preserve">к подпрограмме </w:t>
      </w:r>
    </w:p>
    <w:p w:rsidR="00350102" w:rsidRPr="00DB106A" w:rsidRDefault="00350102" w:rsidP="00350102">
      <w:pPr>
        <w:autoSpaceDE w:val="0"/>
        <w:autoSpaceDN w:val="0"/>
        <w:adjustRightInd w:val="0"/>
        <w:ind w:left="9781"/>
        <w:rPr>
          <w:rFonts w:ascii="Bookman Old Style" w:hAnsi="Bookman Old Style" w:cs="Arial"/>
        </w:rPr>
      </w:pPr>
      <w:r w:rsidRPr="00DB106A">
        <w:rPr>
          <w:rFonts w:ascii="Bookman Old Style" w:hAnsi="Bookman Old Style" w:cs="Arial"/>
        </w:rPr>
        <w:t>«Содержание и благоустройство территории      Элитовского сельсовета»</w:t>
      </w:r>
    </w:p>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autoSpaceDE w:val="0"/>
        <w:autoSpaceDN w:val="0"/>
        <w:adjustRightInd w:val="0"/>
        <w:ind w:firstLine="540"/>
        <w:jc w:val="center"/>
        <w:outlineLvl w:val="0"/>
        <w:rPr>
          <w:rFonts w:ascii="Bookman Old Style" w:hAnsi="Bookman Old Style" w:cs="Arial"/>
          <w:b/>
        </w:rPr>
      </w:pPr>
      <w:r w:rsidRPr="00DB106A">
        <w:rPr>
          <w:rFonts w:ascii="Bookman Old Style" w:hAnsi="Bookman Old Style" w:cs="Arial"/>
          <w:b/>
        </w:rPr>
        <w:t>Перечень и значения показателей результативности подпрограммы</w:t>
      </w:r>
    </w:p>
    <w:p w:rsidR="00350102" w:rsidRPr="00DB106A" w:rsidRDefault="00350102" w:rsidP="00350102">
      <w:pPr>
        <w:autoSpaceDE w:val="0"/>
        <w:autoSpaceDN w:val="0"/>
        <w:adjustRightInd w:val="0"/>
        <w:ind w:firstLine="540"/>
        <w:jc w:val="center"/>
        <w:rPr>
          <w:rFonts w:ascii="Bookman Old Style" w:hAnsi="Bookman Old Style" w:cs="Arial"/>
        </w:rPr>
      </w:pPr>
    </w:p>
    <w:tbl>
      <w:tblPr>
        <w:tblW w:w="14884" w:type="dxa"/>
        <w:tblInd w:w="70" w:type="dxa"/>
        <w:tblLayout w:type="fixed"/>
        <w:tblCellMar>
          <w:left w:w="70" w:type="dxa"/>
          <w:right w:w="70" w:type="dxa"/>
        </w:tblCellMar>
        <w:tblLook w:val="04A0"/>
      </w:tblPr>
      <w:tblGrid>
        <w:gridCol w:w="804"/>
        <w:gridCol w:w="2592"/>
        <w:gridCol w:w="6"/>
        <w:gridCol w:w="1390"/>
        <w:gridCol w:w="28"/>
        <w:gridCol w:w="1559"/>
        <w:gridCol w:w="2126"/>
        <w:gridCol w:w="2127"/>
        <w:gridCol w:w="2126"/>
        <w:gridCol w:w="2126"/>
      </w:tblGrid>
      <w:tr w:rsidR="00350102" w:rsidRPr="00C53544" w:rsidTr="00C53544">
        <w:trPr>
          <w:cantSplit/>
          <w:trHeight w:val="240"/>
        </w:trPr>
        <w:tc>
          <w:tcPr>
            <w:tcW w:w="804"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  </w:t>
            </w:r>
            <w:r w:rsidRPr="00C53544">
              <w:rPr>
                <w:rFonts w:ascii="Bookman Old Style" w:hAnsi="Bookman Old Style" w:cs="Arial"/>
                <w:sz w:val="10"/>
                <w:szCs w:val="10"/>
              </w:rPr>
              <w:br/>
            </w:r>
            <w:proofErr w:type="spellStart"/>
            <w:proofErr w:type="gramStart"/>
            <w:r w:rsidRPr="00C53544">
              <w:rPr>
                <w:rFonts w:ascii="Bookman Old Style" w:hAnsi="Bookman Old Style" w:cs="Arial"/>
                <w:sz w:val="10"/>
                <w:szCs w:val="10"/>
              </w:rPr>
              <w:t>п</w:t>
            </w:r>
            <w:proofErr w:type="spellEnd"/>
            <w:proofErr w:type="gramEnd"/>
            <w:r w:rsidRPr="00C53544">
              <w:rPr>
                <w:rFonts w:ascii="Bookman Old Style" w:hAnsi="Bookman Old Style" w:cs="Arial"/>
                <w:sz w:val="10"/>
                <w:szCs w:val="10"/>
              </w:rPr>
              <w:t>/</w:t>
            </w:r>
            <w:proofErr w:type="spellStart"/>
            <w:r w:rsidRPr="00C53544">
              <w:rPr>
                <w:rFonts w:ascii="Bookman Old Style" w:hAnsi="Bookman Old Style" w:cs="Arial"/>
                <w:sz w:val="10"/>
                <w:szCs w:val="10"/>
              </w:rPr>
              <w:t>п</w:t>
            </w:r>
            <w:proofErr w:type="spellEnd"/>
          </w:p>
        </w:tc>
        <w:tc>
          <w:tcPr>
            <w:tcW w:w="2592"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Цель,    </w:t>
            </w:r>
            <w:r w:rsidRPr="00C53544">
              <w:rPr>
                <w:rFonts w:ascii="Bookman Old Style" w:hAnsi="Bookman Old Style" w:cs="Arial"/>
                <w:sz w:val="10"/>
                <w:szCs w:val="10"/>
              </w:rPr>
              <w:br/>
              <w:t xml:space="preserve">показатели результативности </w:t>
            </w:r>
            <w:r w:rsidRPr="00C53544">
              <w:rPr>
                <w:rFonts w:ascii="Bookman Old Style" w:hAnsi="Bookman Old Style" w:cs="Arial"/>
                <w:sz w:val="10"/>
                <w:szCs w:val="10"/>
              </w:rPr>
              <w:br/>
            </w:r>
          </w:p>
        </w:tc>
        <w:tc>
          <w:tcPr>
            <w:tcW w:w="1396" w:type="dxa"/>
            <w:gridSpan w:val="2"/>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Единица</w:t>
            </w:r>
            <w:r w:rsidRPr="00C53544">
              <w:rPr>
                <w:rFonts w:ascii="Bookman Old Style" w:hAnsi="Bookman Old Style" w:cs="Arial"/>
                <w:sz w:val="10"/>
                <w:szCs w:val="10"/>
              </w:rPr>
              <w:br/>
              <w:t>измерения</w:t>
            </w:r>
          </w:p>
        </w:tc>
        <w:tc>
          <w:tcPr>
            <w:tcW w:w="1587" w:type="dxa"/>
            <w:gridSpan w:val="2"/>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Источник </w:t>
            </w:r>
            <w:r w:rsidRPr="00C53544">
              <w:rPr>
                <w:rFonts w:ascii="Bookman Old Style" w:hAnsi="Bookman Old Style" w:cs="Arial"/>
                <w:sz w:val="10"/>
                <w:szCs w:val="10"/>
              </w:rPr>
              <w:br/>
              <w:t>информации</w:t>
            </w:r>
          </w:p>
        </w:tc>
        <w:tc>
          <w:tcPr>
            <w:tcW w:w="8505"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Годы реализации подпрограммы</w:t>
            </w:r>
          </w:p>
        </w:tc>
      </w:tr>
      <w:tr w:rsidR="00350102" w:rsidRPr="00C53544" w:rsidTr="00C53544">
        <w:trPr>
          <w:cantSplit/>
          <w:trHeight w:val="240"/>
        </w:trPr>
        <w:tc>
          <w:tcPr>
            <w:tcW w:w="804"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592"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396" w:type="dxa"/>
            <w:gridSpan w:val="2"/>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587" w:type="dxa"/>
            <w:gridSpan w:val="2"/>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Текущий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2019</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Очередной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2021</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2022</w:t>
            </w:r>
          </w:p>
        </w:tc>
      </w:tr>
      <w:tr w:rsidR="00350102" w:rsidRPr="00C53544" w:rsidTr="00C53544">
        <w:trPr>
          <w:cantSplit/>
          <w:trHeight w:val="24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4080" w:type="dxa"/>
            <w:gridSpan w:val="9"/>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Цель подпрограммы 1</w:t>
            </w:r>
            <w:r w:rsidRPr="00C53544">
              <w:rPr>
                <w:rFonts w:ascii="Bookman Old Style" w:hAnsi="Bookman Old Style" w:cs="Arial"/>
                <w:sz w:val="10"/>
                <w:szCs w:val="10"/>
              </w:rPr>
              <w:t>:  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4080" w:type="dxa"/>
            <w:gridSpan w:val="9"/>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 xml:space="preserve">Задача 1: </w:t>
            </w:r>
            <w:r w:rsidRPr="00C53544">
              <w:rPr>
                <w:rFonts w:ascii="Bookman Old Style" w:hAnsi="Bookman Old Style" w:cs="Arial"/>
                <w:sz w:val="10"/>
                <w:szCs w:val="10"/>
              </w:rPr>
              <w:t>Улучшение состояния элементов внешнего благоустройства и санитарного состояния мест общего пользования</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Показатель результативности  1</w:t>
            </w:r>
            <w:r w:rsidRPr="00C53544">
              <w:rPr>
                <w:rFonts w:ascii="Bookman Old Style" w:hAnsi="Bookman Old Style" w:cs="Arial"/>
                <w:sz w:val="10"/>
                <w:szCs w:val="10"/>
              </w:rPr>
              <w:t xml:space="preserve">: </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Доля общей протяженности освещенных улиц, переулков к общей протяженности улиц и переулков</w:t>
            </w:r>
          </w:p>
          <w:p w:rsidR="00350102" w:rsidRPr="00C53544" w:rsidRDefault="00350102" w:rsidP="00C53544">
            <w:pPr>
              <w:autoSpaceDE w:val="0"/>
              <w:autoSpaceDN w:val="0"/>
              <w:adjustRightInd w:val="0"/>
              <w:rPr>
                <w:rFonts w:ascii="Bookman Old Style" w:hAnsi="Bookman Old Style" w:cs="Arial"/>
                <w:sz w:val="10"/>
                <w:szCs w:val="10"/>
              </w:rPr>
            </w:pPr>
          </w:p>
          <w:p w:rsidR="00350102" w:rsidRPr="00C53544" w:rsidRDefault="00350102" w:rsidP="00C53544">
            <w:pPr>
              <w:autoSpaceDE w:val="0"/>
              <w:autoSpaceDN w:val="0"/>
              <w:adjustRightInd w:val="0"/>
              <w:rPr>
                <w:rFonts w:ascii="Bookman Old Style" w:hAnsi="Bookman Old Style" w:cs="Arial"/>
                <w:sz w:val="10"/>
                <w:szCs w:val="10"/>
              </w:rPr>
            </w:pPr>
          </w:p>
        </w:tc>
        <w:tc>
          <w:tcPr>
            <w:tcW w:w="139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58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75</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80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85</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90</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2: </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Доля граждан, привлеченных к работам по благоустройству, от общего числа граждан проживающих на территории МО</w:t>
            </w:r>
          </w:p>
        </w:tc>
        <w:tc>
          <w:tcPr>
            <w:tcW w:w="139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58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0,018</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0,018</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0,018</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0,018</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3: </w:t>
            </w:r>
          </w:p>
          <w:p w:rsidR="00350102" w:rsidRPr="00C53544" w:rsidRDefault="00350102" w:rsidP="00C53544">
            <w:pPr>
              <w:widowControl w:val="0"/>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Количество мероприятий, направленных на защиту экологии на территории МО</w:t>
            </w:r>
          </w:p>
        </w:tc>
        <w:tc>
          <w:tcPr>
            <w:tcW w:w="139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ед.</w:t>
            </w:r>
          </w:p>
        </w:tc>
        <w:tc>
          <w:tcPr>
            <w:tcW w:w="158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4: </w:t>
            </w:r>
          </w:p>
          <w:p w:rsidR="00350102" w:rsidRPr="00C53544" w:rsidRDefault="00350102" w:rsidP="00C53544">
            <w:pPr>
              <w:widowControl w:val="0"/>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Увеличение количества детских площадок на территории МО</w:t>
            </w:r>
          </w:p>
        </w:tc>
        <w:tc>
          <w:tcPr>
            <w:tcW w:w="139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roofErr w:type="spellStart"/>
            <w:proofErr w:type="gramStart"/>
            <w:r w:rsidRPr="00C53544">
              <w:rPr>
                <w:rFonts w:ascii="Bookman Old Style" w:hAnsi="Bookman Old Style" w:cs="Arial"/>
                <w:sz w:val="10"/>
                <w:szCs w:val="10"/>
                <w:lang w:val="en-US"/>
              </w:rPr>
              <w:t>ед</w:t>
            </w:r>
            <w:proofErr w:type="spellEnd"/>
            <w:proofErr w:type="gramEnd"/>
            <w:r w:rsidRPr="00C53544">
              <w:rPr>
                <w:rFonts w:ascii="Bookman Old Style" w:hAnsi="Bookman Old Style" w:cs="Arial"/>
                <w:sz w:val="10"/>
                <w:szCs w:val="10"/>
                <w:lang w:val="en-US"/>
              </w:rPr>
              <w:t>.</w:t>
            </w:r>
          </w:p>
        </w:tc>
        <w:tc>
          <w:tcPr>
            <w:tcW w:w="158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4080" w:type="dxa"/>
            <w:gridSpan w:val="9"/>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 xml:space="preserve">Задача 2: </w:t>
            </w:r>
            <w:r w:rsidRPr="00C53544">
              <w:rPr>
                <w:rFonts w:ascii="Bookman Old Style" w:hAnsi="Bookman Old Style" w:cs="Arial"/>
                <w:sz w:val="10"/>
                <w:szCs w:val="10"/>
              </w:rPr>
              <w:t>Приведение в качественное состояние мест захоронения</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8"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5: </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Количество мероприятий, направленных на содержание территории мест захоронения в качественном состоянии</w:t>
            </w:r>
          </w:p>
        </w:tc>
        <w:tc>
          <w:tcPr>
            <w:tcW w:w="1418"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ед.</w:t>
            </w:r>
          </w:p>
        </w:tc>
        <w:tc>
          <w:tcPr>
            <w:tcW w:w="155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5</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4080" w:type="dxa"/>
            <w:gridSpan w:val="9"/>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Цель подпрограммы 2</w:t>
            </w:r>
            <w:r w:rsidRPr="00C53544">
              <w:rPr>
                <w:rFonts w:ascii="Bookman Old Style" w:hAnsi="Bookman Old Style" w:cs="Arial"/>
                <w:sz w:val="10"/>
                <w:szCs w:val="10"/>
              </w:rPr>
              <w:t>: Обеспечение сохранности, модернизация и развитие сети автомобильных дорог Элитовского сельсовета</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4080" w:type="dxa"/>
            <w:gridSpan w:val="9"/>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 xml:space="preserve">Задача 3: </w:t>
            </w:r>
            <w:r w:rsidRPr="00C53544">
              <w:rPr>
                <w:rFonts w:ascii="Bookman Old Style" w:hAnsi="Bookman Old Style" w:cs="Arial"/>
                <w:sz w:val="10"/>
                <w:szCs w:val="10"/>
              </w:rPr>
              <w:t>Повышение качества автомобильных дорог местного значения Элитовского сельсовета</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Показатель результативности  6</w:t>
            </w:r>
            <w:r w:rsidRPr="00C53544">
              <w:rPr>
                <w:rFonts w:ascii="Bookman Old Style" w:hAnsi="Bookman Old Style" w:cs="Arial"/>
                <w:sz w:val="10"/>
                <w:szCs w:val="10"/>
              </w:rPr>
              <w:t xml:space="preserve">: </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Доля протяженности автомобильных дорог общего пользования местного значения, на которой проведены работы по ремонту и капитальному ремонту в общей протяженности сети;</w:t>
            </w:r>
          </w:p>
          <w:p w:rsidR="00350102" w:rsidRPr="00C53544" w:rsidRDefault="00350102" w:rsidP="00C53544">
            <w:pPr>
              <w:autoSpaceDE w:val="0"/>
              <w:autoSpaceDN w:val="0"/>
              <w:adjustRightInd w:val="0"/>
              <w:rPr>
                <w:rFonts w:ascii="Bookman Old Style" w:hAnsi="Bookman Old Style" w:cs="Arial"/>
                <w:sz w:val="10"/>
                <w:szCs w:val="10"/>
              </w:rPr>
            </w:pPr>
          </w:p>
        </w:tc>
        <w:tc>
          <w:tcPr>
            <w:tcW w:w="139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58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66</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68</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70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72</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4080" w:type="dxa"/>
            <w:gridSpan w:val="9"/>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 xml:space="preserve">Задача 4: </w:t>
            </w:r>
            <w:r w:rsidRPr="00C53544">
              <w:rPr>
                <w:rFonts w:ascii="Bookman Old Style" w:hAnsi="Bookman Old Style" w:cs="Arial"/>
                <w:sz w:val="10"/>
                <w:szCs w:val="10"/>
              </w:rPr>
              <w:t>Обеспечение безопасности дорожного движения на автомобильных дорогах общего пользования местного значения Элитовского сельсовета</w:t>
            </w:r>
          </w:p>
        </w:tc>
      </w:tr>
      <w:tr w:rsidR="00350102" w:rsidRPr="00C53544" w:rsidTr="00C53544">
        <w:trPr>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Показатель результативности  7</w:t>
            </w:r>
            <w:r w:rsidRPr="00C53544">
              <w:rPr>
                <w:rFonts w:ascii="Bookman Old Style" w:hAnsi="Bookman Old Style" w:cs="Arial"/>
                <w:sz w:val="10"/>
                <w:szCs w:val="10"/>
              </w:rPr>
              <w:t xml:space="preserve">: </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Количество мероприятий, направленных на обеспечение безопасности дорожного движения на автомобильных дорогах общего пользования местного значения;</w:t>
            </w:r>
          </w:p>
          <w:p w:rsidR="00350102" w:rsidRPr="00C53544" w:rsidRDefault="00350102" w:rsidP="00C53544">
            <w:pPr>
              <w:autoSpaceDE w:val="0"/>
              <w:autoSpaceDN w:val="0"/>
              <w:adjustRightInd w:val="0"/>
              <w:rPr>
                <w:rFonts w:ascii="Bookman Old Style" w:hAnsi="Bookman Old Style" w:cs="Arial"/>
                <w:b/>
                <w:sz w:val="10"/>
                <w:szCs w:val="10"/>
              </w:rPr>
            </w:pPr>
          </w:p>
        </w:tc>
        <w:tc>
          <w:tcPr>
            <w:tcW w:w="1396"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ед.</w:t>
            </w:r>
          </w:p>
        </w:tc>
        <w:tc>
          <w:tcPr>
            <w:tcW w:w="158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отчетность</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3</w:t>
            </w:r>
          </w:p>
        </w:tc>
      </w:tr>
    </w:tbl>
    <w:p w:rsidR="00350102" w:rsidRPr="00DB106A" w:rsidRDefault="00350102" w:rsidP="00350102">
      <w:pPr>
        <w:autoSpaceDE w:val="0"/>
        <w:autoSpaceDN w:val="0"/>
        <w:adjustRightInd w:val="0"/>
        <w:ind w:firstLine="540"/>
        <w:jc w:val="center"/>
        <w:rPr>
          <w:rFonts w:ascii="Bookman Old Style" w:hAnsi="Bookman Old Style" w:cs="Arial"/>
        </w:rPr>
      </w:pPr>
    </w:p>
    <w:p w:rsidR="00350102" w:rsidRPr="00DB106A" w:rsidRDefault="00350102" w:rsidP="00350102">
      <w:pPr>
        <w:autoSpaceDE w:val="0"/>
        <w:autoSpaceDN w:val="0"/>
        <w:adjustRightInd w:val="0"/>
        <w:ind w:firstLine="540"/>
        <w:jc w:val="both"/>
        <w:rPr>
          <w:rFonts w:ascii="Bookman Old Style" w:hAnsi="Bookman Old Style" w:cs="Arial"/>
        </w:rPr>
      </w:pPr>
    </w:p>
    <w:tbl>
      <w:tblPr>
        <w:tblW w:w="0" w:type="auto"/>
        <w:tblLook w:val="04A0"/>
      </w:tblPr>
      <w:tblGrid>
        <w:gridCol w:w="4928"/>
        <w:gridCol w:w="4929"/>
        <w:gridCol w:w="4929"/>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autoSpaceDE w:val="0"/>
        <w:autoSpaceDN w:val="0"/>
        <w:adjustRightInd w:val="0"/>
        <w:ind w:firstLine="540"/>
        <w:jc w:val="both"/>
        <w:rPr>
          <w:rFonts w:ascii="Bookman Old Style" w:hAnsi="Bookman Old Style" w:cs="Arial"/>
        </w:rPr>
      </w:pPr>
    </w:p>
    <w:p w:rsidR="00350102" w:rsidRPr="00DB106A" w:rsidRDefault="00350102" w:rsidP="00350102">
      <w:pPr>
        <w:rPr>
          <w:rFonts w:ascii="Bookman Old Style" w:hAnsi="Bookman Old Style" w:cs="Arial"/>
        </w:rPr>
      </w:pPr>
      <w:r w:rsidRPr="00DB106A">
        <w:rPr>
          <w:rFonts w:ascii="Bookman Old Style" w:hAnsi="Bookman Old Style" w:cs="Arial"/>
        </w:rPr>
        <w:t>Глава сельсовета                                                                                                                              В. В. Звягин</w:t>
      </w: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t xml:space="preserve">Приложение № 2 </w:t>
      </w:r>
    </w:p>
    <w:p w:rsidR="00350102" w:rsidRPr="00DB106A" w:rsidRDefault="00350102" w:rsidP="00C53544">
      <w:pPr>
        <w:autoSpaceDE w:val="0"/>
        <w:autoSpaceDN w:val="0"/>
        <w:adjustRightInd w:val="0"/>
        <w:ind w:left="9781"/>
        <w:rPr>
          <w:rFonts w:ascii="Bookman Old Style" w:hAnsi="Bookman Old Style" w:cs="Arial"/>
        </w:rPr>
      </w:pPr>
      <w:r w:rsidRPr="00DB106A">
        <w:rPr>
          <w:rFonts w:ascii="Bookman Old Style" w:hAnsi="Bookman Old Style" w:cs="Arial"/>
        </w:rPr>
        <w:t>к подпрограмме «Содержание и благоустройство территории Элитовского сельсовета»</w:t>
      </w:r>
    </w:p>
    <w:p w:rsidR="00350102" w:rsidRPr="00DB106A" w:rsidRDefault="00350102" w:rsidP="00C53544">
      <w:pPr>
        <w:jc w:val="center"/>
        <w:outlineLvl w:val="0"/>
        <w:rPr>
          <w:rFonts w:ascii="Bookman Old Style" w:hAnsi="Bookman Old Style" w:cs="Arial"/>
          <w:b/>
        </w:rPr>
      </w:pPr>
      <w:r w:rsidRPr="00DB106A">
        <w:rPr>
          <w:rFonts w:ascii="Bookman Old Style" w:hAnsi="Bookman Old Style" w:cs="Arial"/>
          <w:b/>
        </w:rPr>
        <w:t>Перечень мероприятий подпрограммы</w:t>
      </w:r>
    </w:p>
    <w:tbl>
      <w:tblPr>
        <w:tblW w:w="15111" w:type="dxa"/>
        <w:tblInd w:w="93" w:type="dxa"/>
        <w:tblLayout w:type="fixed"/>
        <w:tblLook w:val="04A0"/>
      </w:tblPr>
      <w:tblGrid>
        <w:gridCol w:w="2141"/>
        <w:gridCol w:w="1772"/>
        <w:gridCol w:w="780"/>
        <w:gridCol w:w="851"/>
        <w:gridCol w:w="1134"/>
        <w:gridCol w:w="851"/>
        <w:gridCol w:w="1417"/>
        <w:gridCol w:w="1417"/>
        <w:gridCol w:w="1276"/>
        <w:gridCol w:w="1276"/>
        <w:gridCol w:w="2196"/>
      </w:tblGrid>
      <w:tr w:rsidR="00350102" w:rsidRPr="00C53544" w:rsidTr="00C53544">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Цели, задачи, мероприятия подпрограммы</w:t>
            </w:r>
          </w:p>
          <w:p w:rsidR="00350102" w:rsidRPr="00C53544" w:rsidRDefault="00350102" w:rsidP="00C53544">
            <w:pPr>
              <w:rPr>
                <w:rFonts w:ascii="Bookman Old Style" w:hAnsi="Bookman Old Style" w:cs="Arial"/>
                <w:sz w:val="12"/>
                <w:szCs w:val="12"/>
              </w:rPr>
            </w:pPr>
          </w:p>
        </w:tc>
        <w:tc>
          <w:tcPr>
            <w:tcW w:w="1772"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ГРБС</w:t>
            </w:r>
          </w:p>
        </w:tc>
        <w:tc>
          <w:tcPr>
            <w:tcW w:w="3616" w:type="dxa"/>
            <w:gridSpan w:val="4"/>
            <w:tcBorders>
              <w:top w:val="single" w:sz="4" w:space="0" w:color="auto"/>
              <w:left w:val="nil"/>
              <w:bottom w:val="single" w:sz="4" w:space="0" w:color="auto"/>
              <w:right w:val="single" w:sz="4" w:space="0" w:color="000000"/>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Код бюджетной классификации</w:t>
            </w:r>
          </w:p>
        </w:tc>
        <w:tc>
          <w:tcPr>
            <w:tcW w:w="5386" w:type="dxa"/>
            <w:gridSpan w:val="4"/>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Расходы по годам реализации 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 xml:space="preserve">Ожидаемый непосредственный результат (краткое описание) от реализации подпрограммного мероприятия </w:t>
            </w:r>
            <w:r w:rsidRPr="00C53544">
              <w:rPr>
                <w:rFonts w:ascii="Bookman Old Style" w:hAnsi="Bookman Old Style" w:cs="Arial"/>
                <w:sz w:val="12"/>
                <w:szCs w:val="12"/>
              </w:rPr>
              <w:br/>
              <w:t>(в том числе в натуральном выражении)</w:t>
            </w:r>
          </w:p>
        </w:tc>
      </w:tr>
      <w:tr w:rsidR="00350102" w:rsidRPr="00C53544" w:rsidTr="00C53544">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2"/>
                <w:szCs w:val="12"/>
              </w:rPr>
            </w:pPr>
          </w:p>
        </w:tc>
        <w:tc>
          <w:tcPr>
            <w:tcW w:w="1772"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2"/>
                <w:szCs w:val="12"/>
              </w:rPr>
            </w:pPr>
          </w:p>
        </w:tc>
        <w:tc>
          <w:tcPr>
            <w:tcW w:w="780"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ГРБС</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proofErr w:type="spellStart"/>
            <w:r w:rsidRPr="00C53544">
              <w:rPr>
                <w:rFonts w:ascii="Bookman Old Style" w:hAnsi="Bookman Old Style" w:cs="Arial"/>
                <w:sz w:val="12"/>
                <w:szCs w:val="12"/>
              </w:rPr>
              <w:t>Рз</w:t>
            </w:r>
            <w:proofErr w:type="spellEnd"/>
            <w:r w:rsidRPr="00C53544">
              <w:rPr>
                <w:rFonts w:ascii="Bookman Old Style" w:hAnsi="Bookman Old Style" w:cs="Arial"/>
                <w:sz w:val="12"/>
                <w:szCs w:val="12"/>
              </w:rPr>
              <w:t xml:space="preserve"> </w:t>
            </w:r>
            <w:proofErr w:type="spellStart"/>
            <w:proofErr w:type="gramStart"/>
            <w:r w:rsidRPr="00C53544">
              <w:rPr>
                <w:rFonts w:ascii="Bookman Old Style" w:hAnsi="Bookman Old Style" w:cs="Arial"/>
                <w:sz w:val="12"/>
                <w:szCs w:val="12"/>
              </w:rPr>
              <w:t>Пр</w:t>
            </w:r>
            <w:proofErr w:type="spellEnd"/>
            <w:proofErr w:type="gramEnd"/>
          </w:p>
        </w:tc>
        <w:tc>
          <w:tcPr>
            <w:tcW w:w="1134"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ЦСР</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ВР</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proofErr w:type="spellStart"/>
            <w:proofErr w:type="gramStart"/>
            <w:r w:rsidRPr="00C53544">
              <w:rPr>
                <w:rFonts w:ascii="Bookman Old Style" w:hAnsi="Bookman Old Style" w:cs="Arial"/>
                <w:sz w:val="12"/>
                <w:szCs w:val="12"/>
              </w:rPr>
              <w:t>Очеред-ной</w:t>
            </w:r>
            <w:proofErr w:type="spellEnd"/>
            <w:proofErr w:type="gramEnd"/>
            <w:r w:rsidRPr="00C53544">
              <w:rPr>
                <w:rFonts w:ascii="Bookman Old Style" w:hAnsi="Bookman Old Style" w:cs="Arial"/>
                <w:sz w:val="12"/>
                <w:szCs w:val="12"/>
              </w:rPr>
              <w:t xml:space="preserve"> </w:t>
            </w:r>
            <w:proofErr w:type="spellStart"/>
            <w:r w:rsidRPr="00C53544">
              <w:rPr>
                <w:rFonts w:ascii="Bookman Old Style" w:hAnsi="Bookman Old Style" w:cs="Arial"/>
                <w:sz w:val="12"/>
                <w:szCs w:val="12"/>
              </w:rPr>
              <w:t>финан-совый</w:t>
            </w:r>
            <w:proofErr w:type="spellEnd"/>
            <w:r w:rsidRPr="00C53544">
              <w:rPr>
                <w:rFonts w:ascii="Bookman Old Style" w:hAnsi="Bookman Old Style" w:cs="Arial"/>
                <w:sz w:val="12"/>
                <w:szCs w:val="12"/>
              </w:rPr>
              <w:t xml:space="preserve"> </w:t>
            </w:r>
          </w:p>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год</w:t>
            </w:r>
          </w:p>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2020</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1-й год планового периода</w:t>
            </w:r>
          </w:p>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2021</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2-й год планового периода</w:t>
            </w:r>
          </w:p>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2022</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Итого на очередной финансовый год и плановый период</w:t>
            </w:r>
          </w:p>
        </w:tc>
        <w:tc>
          <w:tcPr>
            <w:tcW w:w="2196" w:type="dxa"/>
            <w:vMerge/>
            <w:tcBorders>
              <w:top w:val="single" w:sz="4" w:space="0" w:color="auto"/>
              <w:left w:val="nil"/>
              <w:bottom w:val="single" w:sz="4" w:space="0" w:color="auto"/>
              <w:right w:val="single" w:sz="4" w:space="0" w:color="auto"/>
            </w:tcBorders>
            <w:vAlign w:val="center"/>
          </w:tcPr>
          <w:p w:rsidR="00350102" w:rsidRPr="00C53544" w:rsidRDefault="00350102" w:rsidP="00C53544">
            <w:pPr>
              <w:rPr>
                <w:rFonts w:ascii="Bookman Old Style" w:hAnsi="Bookman Old Style" w:cs="Arial"/>
                <w:sz w:val="12"/>
                <w:szCs w:val="12"/>
              </w:rPr>
            </w:pPr>
          </w:p>
        </w:tc>
      </w:tr>
      <w:tr w:rsidR="00350102" w:rsidRPr="00C53544" w:rsidTr="00C53544">
        <w:trPr>
          <w:trHeight w:val="360"/>
        </w:trPr>
        <w:tc>
          <w:tcPr>
            <w:tcW w:w="15111" w:type="dxa"/>
            <w:gridSpan w:val="11"/>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b/>
                <w:sz w:val="12"/>
                <w:szCs w:val="12"/>
              </w:rPr>
              <w:t>Цель подпрограммы 1:</w:t>
            </w:r>
            <w:r w:rsidRPr="00C53544">
              <w:rPr>
                <w:rFonts w:ascii="Bookman Old Style" w:hAnsi="Bookman Old Style" w:cs="Arial"/>
                <w:sz w:val="12"/>
                <w:szCs w:val="12"/>
              </w:rPr>
              <w:t xml:space="preserve"> 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tc>
      </w:tr>
      <w:tr w:rsidR="00350102" w:rsidRPr="00C53544" w:rsidTr="00C53544">
        <w:trPr>
          <w:trHeight w:val="360"/>
        </w:trPr>
        <w:tc>
          <w:tcPr>
            <w:tcW w:w="15111" w:type="dxa"/>
            <w:gridSpan w:val="11"/>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b/>
                <w:sz w:val="12"/>
                <w:szCs w:val="12"/>
              </w:rPr>
              <w:t>Задача 1:</w:t>
            </w:r>
            <w:r w:rsidRPr="00C53544">
              <w:rPr>
                <w:rFonts w:ascii="Bookman Old Style" w:hAnsi="Bookman Old Style" w:cs="Arial"/>
                <w:sz w:val="12"/>
                <w:szCs w:val="12"/>
              </w:rPr>
              <w:t xml:space="preserve"> Улучшение состояния элементов внешнего благоустройства и санитарного состояния мест общего пользования</w:t>
            </w:r>
          </w:p>
        </w:tc>
      </w:tr>
      <w:tr w:rsidR="00350102" w:rsidRPr="00C53544" w:rsidTr="00C53544">
        <w:trPr>
          <w:trHeight w:val="360"/>
        </w:trPr>
        <w:tc>
          <w:tcPr>
            <w:tcW w:w="2141" w:type="dxa"/>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Содержание сетей уличного освещения и проведение мероприятий по устройству уличного освещения на территории Элитовского сельсовета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roofErr w:type="spellStart"/>
            <w:proofErr w:type="gramStart"/>
            <w:r w:rsidRPr="00C53544">
              <w:rPr>
                <w:rFonts w:ascii="Bookman Old Style" w:hAnsi="Bookman Old Style" w:cs="Arial"/>
                <w:sz w:val="12"/>
                <w:szCs w:val="12"/>
              </w:rPr>
              <w:t>Администра-ция</w:t>
            </w:r>
            <w:proofErr w:type="spellEnd"/>
            <w:proofErr w:type="gramEnd"/>
            <w:r w:rsidRPr="00C53544">
              <w:rPr>
                <w:rFonts w:ascii="Bookman Old Style" w:hAnsi="Bookman Old Style" w:cs="Arial"/>
                <w:sz w:val="12"/>
                <w:szCs w:val="12"/>
              </w:rPr>
              <w:t xml:space="preserve"> Элитовского сельсовета</w:t>
            </w: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0503</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0210090060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6321,9</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2800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2800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11921,9</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Освещение улиц:</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67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73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79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Устройство уличного освещения: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- 6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2021 год – 6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6 км.</w:t>
            </w:r>
          </w:p>
        </w:tc>
      </w:tr>
      <w:tr w:rsidR="00350102" w:rsidRPr="00C53544" w:rsidTr="00C53544">
        <w:trPr>
          <w:trHeight w:val="987"/>
        </w:trPr>
        <w:tc>
          <w:tcPr>
            <w:tcW w:w="2141" w:type="dxa"/>
            <w:vMerge w:val="restart"/>
            <w:tcBorders>
              <w:top w:val="single" w:sz="4" w:space="0" w:color="auto"/>
              <w:left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Организация и проведение мероприятий по благоустройству территории Элитовского сельсовета</w:t>
            </w:r>
          </w:p>
        </w:tc>
        <w:tc>
          <w:tcPr>
            <w:tcW w:w="1772" w:type="dxa"/>
            <w:vMerge w:val="restart"/>
            <w:tcBorders>
              <w:top w:val="single" w:sz="4" w:space="0" w:color="auto"/>
              <w:left w:val="nil"/>
              <w:right w:val="single" w:sz="4" w:space="0" w:color="auto"/>
            </w:tcBorders>
          </w:tcPr>
          <w:p w:rsidR="00350102" w:rsidRPr="00C53544" w:rsidRDefault="00350102" w:rsidP="00C53544">
            <w:pPr>
              <w:rPr>
                <w:rFonts w:ascii="Bookman Old Style" w:hAnsi="Bookman Old Style" w:cs="Arial"/>
                <w:sz w:val="12"/>
                <w:szCs w:val="12"/>
              </w:rPr>
            </w:pPr>
            <w:proofErr w:type="spellStart"/>
            <w:proofErr w:type="gramStart"/>
            <w:r w:rsidRPr="00C53544">
              <w:rPr>
                <w:rFonts w:ascii="Bookman Old Style" w:hAnsi="Bookman Old Style" w:cs="Arial"/>
                <w:sz w:val="12"/>
                <w:szCs w:val="12"/>
              </w:rPr>
              <w:t>Администра-ция</w:t>
            </w:r>
            <w:proofErr w:type="spellEnd"/>
            <w:proofErr w:type="gramEnd"/>
            <w:r w:rsidRPr="00C53544">
              <w:rPr>
                <w:rFonts w:ascii="Bookman Old Style" w:hAnsi="Bookman Old Style" w:cs="Arial"/>
                <w:sz w:val="12"/>
                <w:szCs w:val="12"/>
              </w:rPr>
              <w:t xml:space="preserve"> Элитовского сельсовета</w:t>
            </w: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0503</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0210090330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2161,85</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700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600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3461,85</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Борьба с паводками</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- 2</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- 2</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2</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Мероприятия по содержанию ГТС</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Благоустройство территории парка в п</w:t>
            </w:r>
            <w:proofErr w:type="gramStart"/>
            <w:r w:rsidRPr="00C53544">
              <w:rPr>
                <w:rFonts w:ascii="Bookman Old Style" w:hAnsi="Bookman Old Style" w:cs="Arial"/>
                <w:sz w:val="12"/>
                <w:szCs w:val="12"/>
              </w:rPr>
              <w:t>.Э</w:t>
            </w:r>
            <w:proofErr w:type="gramEnd"/>
            <w:r w:rsidRPr="00C53544">
              <w:rPr>
                <w:rFonts w:ascii="Bookman Old Style" w:hAnsi="Bookman Old Style" w:cs="Arial"/>
                <w:sz w:val="12"/>
                <w:szCs w:val="12"/>
              </w:rPr>
              <w:t>лита</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roofErr w:type="spellStart"/>
            <w:r w:rsidRPr="00C53544">
              <w:rPr>
                <w:rFonts w:ascii="Bookman Old Style" w:hAnsi="Bookman Old Style" w:cs="Arial"/>
                <w:sz w:val="12"/>
                <w:szCs w:val="12"/>
              </w:rPr>
              <w:t>акарицидные</w:t>
            </w:r>
            <w:proofErr w:type="spellEnd"/>
            <w:r w:rsidRPr="00C53544">
              <w:rPr>
                <w:rFonts w:ascii="Bookman Old Style" w:hAnsi="Bookman Old Style" w:cs="Arial"/>
                <w:sz w:val="12"/>
                <w:szCs w:val="12"/>
              </w:rPr>
              <w:t xml:space="preserve"> обработки, уборка территории)</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 2</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 2</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 2</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Благоустройство территории лыжного стадиона в п</w:t>
            </w:r>
            <w:proofErr w:type="gramStart"/>
            <w:r w:rsidRPr="00C53544">
              <w:rPr>
                <w:rFonts w:ascii="Bookman Old Style" w:hAnsi="Bookman Old Style" w:cs="Arial"/>
                <w:sz w:val="12"/>
                <w:szCs w:val="12"/>
              </w:rPr>
              <w:t>.Э</w:t>
            </w:r>
            <w:proofErr w:type="gramEnd"/>
            <w:r w:rsidRPr="00C53544">
              <w:rPr>
                <w:rFonts w:ascii="Bookman Old Style" w:hAnsi="Bookman Old Style" w:cs="Arial"/>
                <w:sz w:val="12"/>
                <w:szCs w:val="12"/>
              </w:rPr>
              <w:t>лита</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Благоустройство хоккейной коробки (бытовки)</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Оборудование детских </w:t>
            </w:r>
            <w:r w:rsidRPr="00C53544">
              <w:rPr>
                <w:rFonts w:ascii="Bookman Old Style" w:hAnsi="Bookman Old Style" w:cs="Arial"/>
                <w:sz w:val="12"/>
                <w:szCs w:val="12"/>
              </w:rPr>
              <w:lastRenderedPageBreak/>
              <w:t>площадок</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- 3</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Сбор, вывоз мусора (субботники)</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Ликвидация несанкционированных свалок на земельных участках, находящихся в муниципальной собственности Элитовского сельсовета и расположенных на территории населенных пунктов МО Элитовский сельсовет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2020 год – </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1</w:t>
            </w:r>
          </w:p>
          <w:p w:rsidR="00350102" w:rsidRPr="00C53544" w:rsidRDefault="00350102" w:rsidP="00C53544">
            <w:pPr>
              <w:rPr>
                <w:rFonts w:ascii="Bookman Old Style" w:hAnsi="Bookman Old Style" w:cs="Arial"/>
                <w:sz w:val="12"/>
                <w:szCs w:val="12"/>
              </w:rPr>
            </w:pPr>
            <w:proofErr w:type="spellStart"/>
            <w:r w:rsidRPr="00C53544">
              <w:rPr>
                <w:rFonts w:ascii="Bookman Old Style" w:hAnsi="Bookman Old Style" w:cs="Arial"/>
                <w:sz w:val="12"/>
                <w:szCs w:val="12"/>
              </w:rPr>
              <w:t>Софинансирование</w:t>
            </w:r>
            <w:proofErr w:type="spellEnd"/>
            <w:r w:rsidRPr="00C53544">
              <w:rPr>
                <w:rFonts w:ascii="Bookman Old Style" w:hAnsi="Bookman Old Style" w:cs="Arial"/>
                <w:sz w:val="12"/>
                <w:szCs w:val="12"/>
              </w:rPr>
              <w:t xml:space="preserve"> программы «Содействие органам местного самоуправления в формировании современной городской (сельской) среды</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- 1</w:t>
            </w:r>
          </w:p>
        </w:tc>
      </w:tr>
      <w:tr w:rsidR="00350102" w:rsidRPr="00C53544" w:rsidTr="00C53544">
        <w:trPr>
          <w:trHeight w:val="360"/>
        </w:trPr>
        <w:tc>
          <w:tcPr>
            <w:tcW w:w="2141" w:type="dxa"/>
            <w:vMerge/>
            <w:tcBorders>
              <w:left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1772" w:type="dxa"/>
            <w:vMerge/>
            <w:tcBorders>
              <w:left w:val="nil"/>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0503</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w:t>
            </w:r>
            <w:r w:rsidRPr="00C53544">
              <w:rPr>
                <w:rFonts w:ascii="Bookman Old Style" w:hAnsi="Bookman Old Style" w:cs="Arial"/>
                <w:sz w:val="12"/>
                <w:szCs w:val="12"/>
                <w:lang w:val="en-US"/>
              </w:rPr>
              <w:t>L299</w:t>
            </w:r>
            <w:r w:rsidRPr="00C53544">
              <w:rPr>
                <w:rFonts w:ascii="Bookman Old Style" w:hAnsi="Bookman Old Style" w:cs="Arial"/>
                <w:sz w:val="12"/>
                <w:szCs w:val="12"/>
              </w:rPr>
              <w:t>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500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36</w:t>
            </w:r>
            <w:r w:rsidRPr="00C53544">
              <w:rPr>
                <w:rFonts w:ascii="Bookman Old Style" w:hAnsi="Bookman Old Style" w:cs="Arial"/>
                <w:sz w:val="12"/>
                <w:szCs w:val="12"/>
                <w:lang w:val="en-US"/>
              </w:rPr>
              <w:t>,</w:t>
            </w:r>
            <w:r w:rsidRPr="00C53544">
              <w:rPr>
                <w:rFonts w:ascii="Bookman Old Style" w:hAnsi="Bookman Old Style" w:cs="Arial"/>
                <w:sz w:val="12"/>
                <w:szCs w:val="12"/>
              </w:rPr>
              <w:t>122</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lang w:val="en-US"/>
              </w:rPr>
              <w:t>3</w:t>
            </w:r>
            <w:r w:rsidRPr="00C53544">
              <w:rPr>
                <w:rFonts w:ascii="Bookman Old Style" w:hAnsi="Bookman Old Style" w:cs="Arial"/>
                <w:sz w:val="12"/>
                <w:szCs w:val="12"/>
              </w:rPr>
              <w:t>6</w:t>
            </w:r>
            <w:r w:rsidRPr="00C53544">
              <w:rPr>
                <w:rFonts w:ascii="Bookman Old Style" w:hAnsi="Bookman Old Style" w:cs="Arial"/>
                <w:sz w:val="12"/>
                <w:szCs w:val="12"/>
                <w:lang w:val="en-US"/>
              </w:rPr>
              <w:t>,</w:t>
            </w:r>
            <w:r w:rsidRPr="00C53544">
              <w:rPr>
                <w:rFonts w:ascii="Bookman Old Style" w:hAnsi="Bookman Old Style" w:cs="Arial"/>
                <w:sz w:val="12"/>
                <w:szCs w:val="12"/>
              </w:rPr>
              <w:t>122</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Передача полномочий по организации мероприятий по обустройству и восстановлению воинских захоронений</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1</w:t>
            </w:r>
          </w:p>
        </w:tc>
      </w:tr>
      <w:tr w:rsidR="00350102" w:rsidRPr="00C53544" w:rsidTr="00C53544">
        <w:trPr>
          <w:trHeight w:val="360"/>
        </w:trPr>
        <w:tc>
          <w:tcPr>
            <w:tcW w:w="2141" w:type="dxa"/>
            <w:vMerge/>
            <w:tcBorders>
              <w:left w:val="single" w:sz="4" w:space="0" w:color="auto"/>
              <w:bottom w:val="nil"/>
              <w:right w:val="single" w:sz="4" w:space="0" w:color="auto"/>
            </w:tcBorders>
          </w:tcPr>
          <w:p w:rsidR="00350102" w:rsidRPr="00C53544" w:rsidRDefault="00350102" w:rsidP="00C53544">
            <w:pPr>
              <w:rPr>
                <w:rFonts w:ascii="Bookman Old Style" w:hAnsi="Bookman Old Style" w:cs="Arial"/>
                <w:sz w:val="12"/>
                <w:szCs w:val="12"/>
              </w:rPr>
            </w:pPr>
          </w:p>
        </w:tc>
        <w:tc>
          <w:tcPr>
            <w:tcW w:w="1772" w:type="dxa"/>
            <w:vMerge/>
            <w:tcBorders>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0503</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rPr>
              <w:t>02100</w:t>
            </w:r>
            <w:r w:rsidRPr="00C53544">
              <w:rPr>
                <w:rFonts w:ascii="Bookman Old Style" w:hAnsi="Bookman Old Style" w:cs="Arial"/>
                <w:sz w:val="12"/>
                <w:szCs w:val="12"/>
                <w:lang w:val="en-US"/>
              </w:rPr>
              <w:t>S7450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lang w:val="en-US"/>
              </w:rPr>
              <w:t>2</w:t>
            </w:r>
            <w:r w:rsidRPr="00C53544">
              <w:rPr>
                <w:rFonts w:ascii="Bookman Old Style" w:hAnsi="Bookman Old Style" w:cs="Arial"/>
                <w:sz w:val="12"/>
                <w:szCs w:val="12"/>
              </w:rPr>
              <w:t>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2</w:t>
            </w:r>
            <w:proofErr w:type="spellStart"/>
            <w:r w:rsidRPr="00C53544">
              <w:rPr>
                <w:rFonts w:ascii="Bookman Old Style" w:hAnsi="Bookman Old Style" w:cs="Arial"/>
                <w:sz w:val="12"/>
                <w:szCs w:val="12"/>
              </w:rPr>
              <w:t>2</w:t>
            </w:r>
            <w:proofErr w:type="spellEnd"/>
            <w:r w:rsidRPr="00C53544">
              <w:rPr>
                <w:rFonts w:ascii="Bookman Old Style" w:hAnsi="Bookman Old Style" w:cs="Arial"/>
                <w:sz w:val="12"/>
                <w:szCs w:val="12"/>
                <w:lang w:val="en-US"/>
              </w:rPr>
              <w:t>55,114</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lang w:val="en-US"/>
              </w:rPr>
            </w:pPr>
            <w:r w:rsidRPr="00C53544">
              <w:rPr>
                <w:rFonts w:ascii="Bookman Old Style" w:hAnsi="Bookman Old Style" w:cs="Arial"/>
                <w:sz w:val="12"/>
                <w:szCs w:val="12"/>
                <w:lang w:val="en-US"/>
              </w:rPr>
              <w:t>2</w:t>
            </w:r>
            <w:proofErr w:type="spellStart"/>
            <w:r w:rsidRPr="00C53544">
              <w:rPr>
                <w:rFonts w:ascii="Bookman Old Style" w:hAnsi="Bookman Old Style" w:cs="Arial"/>
                <w:sz w:val="12"/>
                <w:szCs w:val="12"/>
              </w:rPr>
              <w:t>2</w:t>
            </w:r>
            <w:proofErr w:type="spellEnd"/>
            <w:r w:rsidRPr="00C53544">
              <w:rPr>
                <w:rFonts w:ascii="Bookman Old Style" w:hAnsi="Bookman Old Style" w:cs="Arial"/>
                <w:sz w:val="12"/>
                <w:szCs w:val="12"/>
                <w:lang w:val="en-US"/>
              </w:rPr>
              <w:t>55,114</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Реконструкция линий уличного освещения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2020 – 4</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Ремонт памятников</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2020 – </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Устройство контейнерной площадки</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2020 – </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Благоустройство парка Элита</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 1</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Приобретение оборудования для детских площадок</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 3</w:t>
            </w:r>
          </w:p>
          <w:p w:rsidR="00350102" w:rsidRPr="00C53544" w:rsidRDefault="00350102" w:rsidP="00C53544">
            <w:pPr>
              <w:rPr>
                <w:rFonts w:ascii="Bookman Old Style" w:hAnsi="Bookman Old Style" w:cs="Arial"/>
                <w:sz w:val="12"/>
                <w:szCs w:val="12"/>
              </w:rPr>
            </w:pPr>
          </w:p>
        </w:tc>
      </w:tr>
      <w:tr w:rsidR="00350102" w:rsidRPr="00C53544" w:rsidTr="00C53544">
        <w:trPr>
          <w:trHeight w:val="360"/>
        </w:trPr>
        <w:tc>
          <w:tcPr>
            <w:tcW w:w="15111" w:type="dxa"/>
            <w:gridSpan w:val="11"/>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b/>
                <w:sz w:val="12"/>
                <w:szCs w:val="12"/>
              </w:rPr>
              <w:lastRenderedPageBreak/>
              <w:t>Задача 2:</w:t>
            </w:r>
            <w:r w:rsidRPr="00C53544">
              <w:rPr>
                <w:rFonts w:ascii="Bookman Old Style" w:hAnsi="Bookman Old Style" w:cs="Arial"/>
                <w:sz w:val="12"/>
                <w:szCs w:val="12"/>
              </w:rPr>
              <w:t xml:space="preserve"> Приведение в качественное состояние мест захоронения</w:t>
            </w:r>
          </w:p>
        </w:tc>
      </w:tr>
      <w:tr w:rsidR="00350102" w:rsidRPr="00C53544" w:rsidTr="00C53544">
        <w:trPr>
          <w:trHeight w:val="360"/>
        </w:trPr>
        <w:tc>
          <w:tcPr>
            <w:tcW w:w="2141" w:type="dxa"/>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Организация и проведение мероприятий по благоустройству мест захоронения</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0503</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0210090320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991,42</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757</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657</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2405,42</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Содержание и благоустройство территории мест захоронения: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3 ед.</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3 ед.</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3 ед.</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Дератизация открытой территории кладбищ:</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- 1</w:t>
            </w:r>
          </w:p>
        </w:tc>
      </w:tr>
      <w:tr w:rsidR="00350102" w:rsidRPr="00C53544" w:rsidTr="00C53544">
        <w:trPr>
          <w:trHeight w:val="300"/>
        </w:trPr>
        <w:tc>
          <w:tcPr>
            <w:tcW w:w="15111" w:type="dxa"/>
            <w:gridSpan w:val="11"/>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b/>
                <w:sz w:val="12"/>
                <w:szCs w:val="12"/>
              </w:rPr>
              <w:t>Цель подпрограммы 2</w:t>
            </w:r>
            <w:r w:rsidRPr="00C53544">
              <w:rPr>
                <w:rFonts w:ascii="Bookman Old Style" w:hAnsi="Bookman Old Style" w:cs="Arial"/>
                <w:sz w:val="12"/>
                <w:szCs w:val="12"/>
              </w:rPr>
              <w:t>: Обеспечение сохранности, модернизация и развитие сети автомобильных дорог Элитовского сельсовета</w:t>
            </w:r>
          </w:p>
        </w:tc>
      </w:tr>
      <w:tr w:rsidR="00350102" w:rsidRPr="00C53544" w:rsidTr="00C53544">
        <w:trPr>
          <w:trHeight w:val="300"/>
        </w:trPr>
        <w:tc>
          <w:tcPr>
            <w:tcW w:w="15111" w:type="dxa"/>
            <w:gridSpan w:val="11"/>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b/>
                <w:sz w:val="12"/>
                <w:szCs w:val="12"/>
              </w:rPr>
              <w:t>Задача  3</w:t>
            </w:r>
            <w:r w:rsidRPr="00C53544">
              <w:rPr>
                <w:rFonts w:ascii="Bookman Old Style" w:hAnsi="Bookman Old Style" w:cs="Arial"/>
                <w:sz w:val="12"/>
                <w:szCs w:val="12"/>
              </w:rPr>
              <w:t>: Повышение качества автомобильных дорог местного значения Элитовского сельсовета;</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both"/>
              <w:rPr>
                <w:rFonts w:ascii="Bookman Old Style" w:hAnsi="Bookman Old Style" w:cs="Arial"/>
                <w:sz w:val="12"/>
                <w:szCs w:val="12"/>
              </w:rPr>
            </w:pPr>
            <w:r w:rsidRPr="00C53544">
              <w:rPr>
                <w:rFonts w:ascii="Bookman Old Style" w:hAnsi="Bookman Old Style" w:cs="Arial"/>
                <w:sz w:val="12"/>
                <w:szCs w:val="12"/>
              </w:rPr>
              <w:t>Содержание автомобильных дорог общего пользования местного  значения и искусственных сооружений за счет субсидии краевого бюджета</w:t>
            </w:r>
          </w:p>
          <w:p w:rsidR="00350102" w:rsidRPr="00C53544" w:rsidRDefault="00350102" w:rsidP="00C53544">
            <w:pPr>
              <w:jc w:val="both"/>
              <w:rPr>
                <w:rFonts w:ascii="Bookman Old Style" w:hAnsi="Bookman Old Style" w:cs="Arial"/>
                <w:sz w:val="12"/>
                <w:szCs w:val="12"/>
              </w:rPr>
            </w:pP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w:t>
            </w:r>
            <w:r w:rsidRPr="00C53544">
              <w:rPr>
                <w:rFonts w:ascii="Bookman Old Style" w:hAnsi="Bookman Old Style" w:cs="Arial"/>
                <w:sz w:val="12"/>
                <w:szCs w:val="12"/>
                <w:lang w:val="en-US"/>
              </w:rPr>
              <w:t>S</w:t>
            </w:r>
            <w:r w:rsidRPr="00C53544">
              <w:rPr>
                <w:rFonts w:ascii="Bookman Old Style" w:hAnsi="Bookman Old Style" w:cs="Arial"/>
                <w:sz w:val="12"/>
                <w:szCs w:val="12"/>
              </w:rPr>
              <w:t>5080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1063,178</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1105,703</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1149,932</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3318,813</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Содержание автомобильных дорог общего пользования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40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40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2022 год – 40 км.</w:t>
            </w:r>
          </w:p>
          <w:p w:rsidR="00350102" w:rsidRPr="00C53544" w:rsidRDefault="00350102" w:rsidP="00C53544">
            <w:pPr>
              <w:rPr>
                <w:rFonts w:ascii="Bookman Old Style" w:hAnsi="Bookman Old Style" w:cs="Arial"/>
                <w:sz w:val="12"/>
                <w:szCs w:val="12"/>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both"/>
              <w:rPr>
                <w:rFonts w:ascii="Bookman Old Style" w:hAnsi="Bookman Old Style" w:cs="Arial"/>
                <w:sz w:val="12"/>
                <w:szCs w:val="12"/>
              </w:rPr>
            </w:pPr>
            <w:proofErr w:type="spellStart"/>
            <w:r w:rsidRPr="00C53544">
              <w:rPr>
                <w:rFonts w:ascii="Bookman Old Style" w:hAnsi="Bookman Old Style" w:cs="Arial"/>
                <w:sz w:val="12"/>
                <w:szCs w:val="12"/>
              </w:rPr>
              <w:lastRenderedPageBreak/>
              <w:t>Софинансирование</w:t>
            </w:r>
            <w:proofErr w:type="spellEnd"/>
            <w:r w:rsidRPr="00C53544">
              <w:rPr>
                <w:rFonts w:ascii="Bookman Old Style" w:hAnsi="Bookman Old Style" w:cs="Arial"/>
                <w:sz w:val="12"/>
                <w:szCs w:val="12"/>
              </w:rPr>
              <w:t xml:space="preserve"> расходов на содержание автомобильных дорог общего пользования местного  значения и искусственных сооружений за счет средств Элитовского сельсовета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w:t>
            </w:r>
            <w:r w:rsidRPr="00C53544">
              <w:rPr>
                <w:rFonts w:ascii="Bookman Old Style" w:hAnsi="Bookman Old Style" w:cs="Arial"/>
                <w:sz w:val="12"/>
                <w:szCs w:val="12"/>
                <w:lang w:val="en-US"/>
              </w:rPr>
              <w:t>S</w:t>
            </w:r>
            <w:r w:rsidRPr="00C53544">
              <w:rPr>
                <w:rFonts w:ascii="Bookman Old Style" w:hAnsi="Bookman Old Style" w:cs="Arial"/>
                <w:sz w:val="12"/>
                <w:szCs w:val="12"/>
              </w:rPr>
              <w:t>5080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10,632</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11,057</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11,499</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33,188</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Содержание автомобильных дорог общего пользования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2018 год – 0,005 км.</w:t>
            </w:r>
          </w:p>
          <w:p w:rsidR="00350102" w:rsidRPr="00C53544" w:rsidRDefault="00350102" w:rsidP="00C53544">
            <w:pPr>
              <w:rPr>
                <w:rFonts w:ascii="Bookman Old Style" w:hAnsi="Bookman Old Style" w:cs="Arial"/>
                <w:sz w:val="12"/>
                <w:szCs w:val="12"/>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both"/>
              <w:rPr>
                <w:rFonts w:ascii="Bookman Old Style" w:hAnsi="Bookman Old Style" w:cs="Arial"/>
                <w:sz w:val="12"/>
                <w:szCs w:val="12"/>
              </w:rPr>
            </w:pPr>
            <w:r w:rsidRPr="00C53544">
              <w:rPr>
                <w:rFonts w:ascii="Bookman Old Style" w:hAnsi="Bookman Old Style" w:cs="Arial"/>
                <w:sz w:val="12"/>
                <w:szCs w:val="12"/>
              </w:rPr>
              <w:t>Ремонт автомобильных дорог общего пользования местного  значения и искусственных сооружений за счет субсидии краевого бюджета</w:t>
            </w:r>
          </w:p>
          <w:p w:rsidR="00350102" w:rsidRPr="00C53544" w:rsidRDefault="00350102" w:rsidP="00C53544">
            <w:pPr>
              <w:jc w:val="both"/>
              <w:rPr>
                <w:rFonts w:ascii="Bookman Old Style" w:hAnsi="Bookman Old Style" w:cs="Arial"/>
                <w:sz w:val="12"/>
                <w:szCs w:val="12"/>
              </w:rPr>
            </w:pP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0210075090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540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Передача полномочий по ремонту автомобильных дорог общего пользования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2016 год – 2,060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2017 год – 1,380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2018 год – 0,5 км.</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both"/>
              <w:rPr>
                <w:rFonts w:ascii="Bookman Old Style" w:hAnsi="Bookman Old Style" w:cs="Arial"/>
                <w:sz w:val="12"/>
                <w:szCs w:val="12"/>
              </w:rPr>
            </w:pPr>
            <w:proofErr w:type="spellStart"/>
            <w:r w:rsidRPr="00C53544">
              <w:rPr>
                <w:rFonts w:ascii="Bookman Old Style" w:hAnsi="Bookman Old Style" w:cs="Arial"/>
                <w:sz w:val="12"/>
                <w:szCs w:val="12"/>
              </w:rPr>
              <w:t>Софинансирование</w:t>
            </w:r>
            <w:proofErr w:type="spellEnd"/>
            <w:r w:rsidRPr="00C53544">
              <w:rPr>
                <w:rFonts w:ascii="Bookman Old Style" w:hAnsi="Bookman Old Style" w:cs="Arial"/>
                <w:sz w:val="12"/>
                <w:szCs w:val="12"/>
              </w:rPr>
              <w:t xml:space="preserve"> расходов на содержание автомобильных дорог общего пользования местного  значения и искусственных сооружений за счет средств Элитовского сельсовета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w:t>
            </w:r>
            <w:r w:rsidRPr="00C53544">
              <w:rPr>
                <w:rFonts w:ascii="Bookman Old Style" w:hAnsi="Bookman Old Style" w:cs="Arial"/>
                <w:sz w:val="12"/>
                <w:szCs w:val="12"/>
                <w:lang w:val="en-US"/>
              </w:rPr>
              <w:t>S</w:t>
            </w:r>
            <w:r w:rsidRPr="00C53544">
              <w:rPr>
                <w:rFonts w:ascii="Bookman Old Style" w:hAnsi="Bookman Old Style" w:cs="Arial"/>
                <w:sz w:val="12"/>
                <w:szCs w:val="12"/>
              </w:rPr>
              <w:t>5090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540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Ремонт автомобильных дорог общего пользования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2016 год – 0,1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2017 год – 0,1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2018 год – 0,005 км.</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both"/>
              <w:rPr>
                <w:rFonts w:ascii="Bookman Old Style" w:hAnsi="Bookman Old Style" w:cs="Arial"/>
                <w:sz w:val="12"/>
                <w:szCs w:val="12"/>
              </w:rPr>
            </w:pPr>
            <w:r w:rsidRPr="00C53544">
              <w:rPr>
                <w:rFonts w:ascii="Bookman Old Style" w:hAnsi="Bookman Old Style" w:cs="Arial"/>
                <w:sz w:val="12"/>
                <w:szCs w:val="12"/>
              </w:rPr>
              <w:t>Содержание автомобильных дорог общего пользования местного  значения и искусственных сооружений за счет средств дорожного фонда Элитовского сельсовета</w:t>
            </w:r>
          </w:p>
          <w:p w:rsidR="00350102" w:rsidRPr="00C53544" w:rsidRDefault="00350102" w:rsidP="00C53544">
            <w:pPr>
              <w:rPr>
                <w:rFonts w:ascii="Bookman Old Style" w:hAnsi="Bookman Old Style" w:cs="Arial"/>
                <w:sz w:val="12"/>
                <w:szCs w:val="12"/>
              </w:rPr>
            </w:pP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0210090040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1352,6</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1269,163</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1545,901</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4167,664</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Содержание автомобильных дорог общего пользования местного  значения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год–30,4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год–30,4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год–30,4 км.</w:t>
            </w:r>
          </w:p>
          <w:p w:rsidR="00350102" w:rsidRPr="00C53544" w:rsidRDefault="00350102" w:rsidP="00C53544">
            <w:pPr>
              <w:rPr>
                <w:rFonts w:ascii="Bookman Old Style" w:hAnsi="Bookman Old Style" w:cs="Arial"/>
                <w:sz w:val="12"/>
                <w:szCs w:val="12"/>
              </w:rPr>
            </w:pP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Паспортизация автомобильных дорог общего пользования местного значения п</w:t>
            </w:r>
            <w:proofErr w:type="gramStart"/>
            <w:r w:rsidRPr="00C53544">
              <w:rPr>
                <w:rFonts w:ascii="Bookman Old Style" w:hAnsi="Bookman Old Style" w:cs="Arial"/>
                <w:sz w:val="12"/>
                <w:szCs w:val="12"/>
              </w:rPr>
              <w:t>.Э</w:t>
            </w:r>
            <w:proofErr w:type="gramEnd"/>
            <w:r w:rsidRPr="00C53544">
              <w:rPr>
                <w:rFonts w:ascii="Bookman Old Style" w:hAnsi="Bookman Old Style" w:cs="Arial"/>
                <w:sz w:val="12"/>
                <w:szCs w:val="12"/>
              </w:rPr>
              <w:t>лита:</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1 шт.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2021 год – 1 шт.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1 шт.</w:t>
            </w:r>
          </w:p>
          <w:p w:rsidR="00350102" w:rsidRPr="00C53544" w:rsidRDefault="00350102" w:rsidP="00C53544">
            <w:pPr>
              <w:rPr>
                <w:rFonts w:ascii="Bookman Old Style" w:hAnsi="Bookman Old Style" w:cs="Arial"/>
                <w:sz w:val="12"/>
                <w:szCs w:val="12"/>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 xml:space="preserve">Выполнение работ по ремонту автомобильных дорог общего пользования местного значения и искусственных сооружений </w:t>
            </w:r>
            <w:r w:rsidRPr="00C53544">
              <w:rPr>
                <w:rFonts w:ascii="Bookman Old Style" w:hAnsi="Bookman Old Style" w:cs="Arial"/>
                <w:sz w:val="12"/>
                <w:szCs w:val="12"/>
              </w:rPr>
              <w:br/>
              <w:t>на них</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0210090040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Ямочный ремонт гравийных дорог:</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4,2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0 км;</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0 км.</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Выполнение работ по ремонту автомобильных дорог общего пользования местного значения и искусственных сооружений </w:t>
            </w:r>
            <w:r w:rsidRPr="00C53544">
              <w:rPr>
                <w:rFonts w:ascii="Bookman Old Style" w:hAnsi="Bookman Old Style" w:cs="Arial"/>
                <w:sz w:val="12"/>
                <w:szCs w:val="12"/>
              </w:rPr>
              <w:br/>
              <w:t>на них</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w:t>
            </w:r>
            <w:r w:rsidRPr="00C53544">
              <w:rPr>
                <w:rFonts w:ascii="Bookman Old Style" w:hAnsi="Bookman Old Style" w:cs="Arial"/>
                <w:sz w:val="12"/>
                <w:szCs w:val="12"/>
                <w:lang w:val="en-US"/>
              </w:rPr>
              <w:t>S</w:t>
            </w:r>
            <w:r w:rsidRPr="00C53544">
              <w:rPr>
                <w:rFonts w:ascii="Bookman Old Style" w:hAnsi="Bookman Old Style" w:cs="Arial"/>
                <w:sz w:val="12"/>
                <w:szCs w:val="12"/>
              </w:rPr>
              <w:t>7450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10</w:t>
            </w:r>
            <w:r w:rsidRPr="00C53544">
              <w:rPr>
                <w:rFonts w:ascii="Bookman Old Style" w:hAnsi="Bookman Old Style" w:cs="Arial"/>
                <w:sz w:val="12"/>
                <w:szCs w:val="12"/>
                <w:lang w:val="en-US"/>
              </w:rPr>
              <w:t>0</w:t>
            </w:r>
            <w:proofErr w:type="spellStart"/>
            <w:r w:rsidRPr="00C53544">
              <w:rPr>
                <w:rFonts w:ascii="Bookman Old Style" w:hAnsi="Bookman Old Style" w:cs="Arial"/>
                <w:sz w:val="12"/>
                <w:szCs w:val="12"/>
              </w:rPr>
              <w:t>0</w:t>
            </w:r>
            <w:proofErr w:type="spellEnd"/>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10</w:t>
            </w:r>
            <w:r w:rsidRPr="00C53544">
              <w:rPr>
                <w:rFonts w:ascii="Bookman Old Style" w:hAnsi="Bookman Old Style" w:cs="Arial"/>
                <w:sz w:val="12"/>
                <w:szCs w:val="12"/>
                <w:lang w:val="en-US"/>
              </w:rPr>
              <w:t>0</w:t>
            </w:r>
            <w:proofErr w:type="spellStart"/>
            <w:r w:rsidRPr="00C53544">
              <w:rPr>
                <w:rFonts w:ascii="Bookman Old Style" w:hAnsi="Bookman Old Style" w:cs="Arial"/>
                <w:sz w:val="12"/>
                <w:szCs w:val="12"/>
              </w:rPr>
              <w:t>0</w:t>
            </w:r>
            <w:proofErr w:type="spellEnd"/>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Подсыпка дорог щебнем, </w:t>
            </w:r>
            <w:proofErr w:type="spellStart"/>
            <w:r w:rsidRPr="00C53544">
              <w:rPr>
                <w:rFonts w:ascii="Bookman Old Style" w:hAnsi="Bookman Old Style" w:cs="Arial"/>
                <w:sz w:val="12"/>
                <w:szCs w:val="12"/>
              </w:rPr>
              <w:t>скальником</w:t>
            </w:r>
            <w:proofErr w:type="spellEnd"/>
            <w:r w:rsidRPr="00C53544">
              <w:rPr>
                <w:rFonts w:ascii="Bookman Old Style" w:hAnsi="Bookman Old Style" w:cs="Arial"/>
                <w:sz w:val="12"/>
                <w:szCs w:val="12"/>
              </w:rPr>
              <w:t>:</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1182 куб.</w:t>
            </w:r>
            <w:proofErr w:type="gramStart"/>
            <w:r w:rsidRPr="00C53544">
              <w:rPr>
                <w:rFonts w:ascii="Bookman Old Style" w:hAnsi="Bookman Old Style" w:cs="Arial"/>
                <w:sz w:val="12"/>
                <w:szCs w:val="12"/>
              </w:rPr>
              <w:t>м</w:t>
            </w:r>
            <w:proofErr w:type="gramEnd"/>
            <w:r w:rsidRPr="00C53544">
              <w:rPr>
                <w:rFonts w:ascii="Bookman Old Style" w:hAnsi="Bookman Old Style" w:cs="Arial"/>
                <w:sz w:val="12"/>
                <w:szCs w:val="12"/>
              </w:rPr>
              <w:t>.;</w:t>
            </w:r>
          </w:p>
          <w:p w:rsidR="00350102" w:rsidRPr="00C53544" w:rsidRDefault="00350102" w:rsidP="00C53544">
            <w:pPr>
              <w:rPr>
                <w:rFonts w:ascii="Bookman Old Style" w:hAnsi="Bookman Old Style" w:cs="Arial"/>
                <w:sz w:val="12"/>
                <w:szCs w:val="12"/>
              </w:rPr>
            </w:pPr>
          </w:p>
        </w:tc>
      </w:tr>
      <w:tr w:rsidR="00350102" w:rsidRPr="00C53544" w:rsidTr="00C53544">
        <w:trPr>
          <w:trHeight w:val="300"/>
        </w:trPr>
        <w:tc>
          <w:tcPr>
            <w:tcW w:w="15111" w:type="dxa"/>
            <w:gridSpan w:val="11"/>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b/>
                <w:sz w:val="12"/>
                <w:szCs w:val="12"/>
              </w:rPr>
              <w:t>Задача 4</w:t>
            </w:r>
            <w:r w:rsidRPr="00C53544">
              <w:rPr>
                <w:rFonts w:ascii="Bookman Old Style" w:hAnsi="Bookman Old Style" w:cs="Arial"/>
                <w:sz w:val="12"/>
                <w:szCs w:val="12"/>
              </w:rPr>
              <w:t>: Обеспечение безопасности дорожного движения на автомобильных дорогах общего пользования местного значения Элитовского сельсовета</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Выполнение текущих регламентных работ по содержанию автомобильных дорог общего пользования местного значения и искусственных сооружений </w:t>
            </w:r>
            <w:r w:rsidRPr="00C53544">
              <w:rPr>
                <w:rFonts w:ascii="Bookman Old Style" w:hAnsi="Bookman Old Style" w:cs="Arial"/>
                <w:sz w:val="12"/>
                <w:szCs w:val="12"/>
              </w:rPr>
              <w:br/>
              <w:t>на них</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0409</w:t>
            </w: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0210090170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lang w:val="en-US"/>
              </w:rPr>
            </w:pPr>
            <w:r w:rsidRPr="00C53544">
              <w:rPr>
                <w:rFonts w:ascii="Bookman Old Style" w:hAnsi="Bookman Old Style" w:cs="Arial"/>
                <w:sz w:val="12"/>
                <w:szCs w:val="12"/>
                <w:lang w:val="en-US"/>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1700,0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350,0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350,0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2400,0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Установка дорожных знаков:</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40 шт.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2021 год – 40 шт.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2022 год – 40 шт.</w:t>
            </w:r>
          </w:p>
          <w:p w:rsidR="00350102" w:rsidRPr="00C53544" w:rsidRDefault="00350102" w:rsidP="00C53544">
            <w:pPr>
              <w:rPr>
                <w:rFonts w:ascii="Bookman Old Style" w:hAnsi="Bookman Old Style" w:cs="Arial"/>
                <w:sz w:val="12"/>
                <w:szCs w:val="12"/>
              </w:rPr>
            </w:pP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Нанесение дорожной разметки:</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3 шт.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(Э., Б., М.)</w:t>
            </w:r>
          </w:p>
          <w:p w:rsidR="00350102" w:rsidRPr="00C53544" w:rsidRDefault="00350102" w:rsidP="00C53544">
            <w:pPr>
              <w:rPr>
                <w:rFonts w:ascii="Bookman Old Style" w:hAnsi="Bookman Old Style" w:cs="Arial"/>
                <w:sz w:val="12"/>
                <w:szCs w:val="12"/>
              </w:rPr>
            </w:pP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Разработка проекта организации дорожного движения:</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2020 год – 2 шт.</w:t>
            </w:r>
          </w:p>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(Ар</w:t>
            </w:r>
            <w:proofErr w:type="gramStart"/>
            <w:r w:rsidRPr="00C53544">
              <w:rPr>
                <w:rFonts w:ascii="Bookman Old Style" w:hAnsi="Bookman Old Style" w:cs="Arial"/>
                <w:sz w:val="12"/>
                <w:szCs w:val="12"/>
              </w:rPr>
              <w:t xml:space="preserve">., </w:t>
            </w:r>
            <w:proofErr w:type="gramEnd"/>
            <w:r w:rsidRPr="00C53544">
              <w:rPr>
                <w:rFonts w:ascii="Bookman Old Style" w:hAnsi="Bookman Old Style" w:cs="Arial"/>
                <w:sz w:val="12"/>
                <w:szCs w:val="12"/>
              </w:rPr>
              <w:t>Б.)</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lastRenderedPageBreak/>
              <w:t>В том числе</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 xml:space="preserve">ГРБС 1: </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Администрация  Элитовского сельсовета Емельяновского района Красноярского края</w:t>
            </w:r>
          </w:p>
        </w:tc>
        <w:tc>
          <w:tcPr>
            <w:tcW w:w="780"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roofErr w:type="spellStart"/>
            <w:r w:rsidRPr="00C53544">
              <w:rPr>
                <w:rFonts w:ascii="Bookman Old Style" w:hAnsi="Bookman Old Style" w:cs="Arial"/>
                <w:sz w:val="12"/>
                <w:szCs w:val="12"/>
              </w:rPr>
              <w:t>ххх</w:t>
            </w:r>
            <w:proofErr w:type="spellEnd"/>
          </w:p>
        </w:tc>
        <w:tc>
          <w:tcPr>
            <w:tcW w:w="1134"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roofErr w:type="spellStart"/>
            <w:r w:rsidRPr="00C53544">
              <w:rPr>
                <w:rFonts w:ascii="Bookman Old Style" w:hAnsi="Bookman Old Style" w:cs="Arial"/>
                <w:sz w:val="12"/>
                <w:szCs w:val="12"/>
              </w:rPr>
              <w:t>ххх</w:t>
            </w:r>
            <w:proofErr w:type="spellEnd"/>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proofErr w:type="spellStart"/>
            <w:r w:rsidRPr="00C53544">
              <w:rPr>
                <w:rFonts w:ascii="Bookman Old Style" w:hAnsi="Bookman Old Style" w:cs="Arial"/>
                <w:sz w:val="12"/>
                <w:szCs w:val="12"/>
              </w:rPr>
              <w:t>ххх</w:t>
            </w:r>
            <w:proofErr w:type="spellEnd"/>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16892,816</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6992,923</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2"/>
                <w:szCs w:val="12"/>
              </w:rPr>
            </w:pPr>
            <w:r w:rsidRPr="00C53544">
              <w:rPr>
                <w:rFonts w:ascii="Bookman Old Style" w:hAnsi="Bookman Old Style" w:cs="Arial"/>
                <w:sz w:val="12"/>
                <w:szCs w:val="12"/>
              </w:rPr>
              <w:t>7114,332</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r w:rsidRPr="00C53544">
              <w:rPr>
                <w:rFonts w:ascii="Bookman Old Style" w:hAnsi="Bookman Old Style" w:cs="Arial"/>
                <w:sz w:val="12"/>
                <w:szCs w:val="12"/>
              </w:rPr>
              <w:t>31000,071</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2"/>
                <w:szCs w:val="12"/>
              </w:rPr>
            </w:pPr>
          </w:p>
        </w:tc>
      </w:tr>
    </w:tbl>
    <w:p w:rsidR="00350102" w:rsidRPr="00DB106A" w:rsidRDefault="00350102" w:rsidP="00350102">
      <w:pPr>
        <w:autoSpaceDE w:val="0"/>
        <w:autoSpaceDN w:val="0"/>
        <w:adjustRightInd w:val="0"/>
        <w:jc w:val="both"/>
        <w:rPr>
          <w:rFonts w:ascii="Bookman Old Style" w:hAnsi="Bookman Old Style" w:cs="Arial"/>
        </w:rPr>
      </w:pPr>
    </w:p>
    <w:tbl>
      <w:tblPr>
        <w:tblW w:w="0" w:type="auto"/>
        <w:tblLook w:val="04A0"/>
      </w:tblPr>
      <w:tblGrid>
        <w:gridCol w:w="4940"/>
        <w:gridCol w:w="4914"/>
        <w:gridCol w:w="4932"/>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r w:rsidRPr="00DB106A">
              <w:rPr>
                <w:rFonts w:ascii="Bookman Old Style" w:hAnsi="Bookman Old Style" w:cs="Arial"/>
              </w:rPr>
              <w:t xml:space="preserve">Глава сельсовета              </w:t>
            </w: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r w:rsidRPr="00DB106A">
              <w:rPr>
                <w:rFonts w:ascii="Bookman Old Style" w:hAnsi="Bookman Old Style" w:cs="Arial"/>
              </w:rPr>
              <w:t>В. В. Звягин</w:t>
            </w:r>
          </w:p>
        </w:tc>
      </w:tr>
    </w:tbl>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tabs>
          <w:tab w:val="left" w:pos="4365"/>
        </w:tabs>
        <w:rPr>
          <w:rFonts w:ascii="Bookman Old Style" w:hAnsi="Bookman Old Style" w:cs="Arial"/>
        </w:rPr>
        <w:sectPr w:rsidR="00350102" w:rsidRPr="00DB106A" w:rsidSect="00C53544">
          <w:pgSz w:w="16838" w:h="11906" w:orient="landscape"/>
          <w:pgMar w:top="1701" w:right="1134" w:bottom="851" w:left="1134" w:header="709" w:footer="709" w:gutter="0"/>
          <w:cols w:space="708"/>
          <w:docGrid w:linePitch="360"/>
        </w:sectPr>
      </w:pPr>
    </w:p>
    <w:p w:rsidR="00350102" w:rsidRPr="00DB106A" w:rsidRDefault="00350102" w:rsidP="00350102">
      <w:pPr>
        <w:ind w:left="4678"/>
        <w:rPr>
          <w:rFonts w:ascii="Bookman Old Style" w:eastAsia="Calibri" w:hAnsi="Bookman Old Style" w:cs="Arial"/>
        </w:rPr>
      </w:pPr>
      <w:r w:rsidRPr="00DB106A">
        <w:rPr>
          <w:rFonts w:ascii="Bookman Old Style" w:eastAsia="Calibri" w:hAnsi="Bookman Old Style" w:cs="Arial"/>
        </w:rPr>
        <w:lastRenderedPageBreak/>
        <w:t>Приложение № 2</w:t>
      </w:r>
    </w:p>
    <w:p w:rsidR="00350102" w:rsidRPr="00DB106A" w:rsidRDefault="00350102" w:rsidP="00350102">
      <w:pPr>
        <w:autoSpaceDE w:val="0"/>
        <w:autoSpaceDN w:val="0"/>
        <w:adjustRightInd w:val="0"/>
        <w:ind w:left="4678"/>
        <w:rPr>
          <w:rFonts w:ascii="Bookman Old Style" w:eastAsia="Calibri" w:hAnsi="Bookman Old Style" w:cs="Arial"/>
        </w:rPr>
      </w:pPr>
      <w:r w:rsidRPr="00DB106A">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350102" w:rsidRPr="00DB106A" w:rsidRDefault="00350102" w:rsidP="00350102">
      <w:pPr>
        <w:autoSpaceDE w:val="0"/>
        <w:autoSpaceDN w:val="0"/>
        <w:adjustRightInd w:val="0"/>
        <w:rPr>
          <w:rFonts w:ascii="Bookman Old Style" w:eastAsia="Calibri" w:hAnsi="Bookman Old Style" w:cs="Arial"/>
        </w:rPr>
      </w:pPr>
    </w:p>
    <w:p w:rsidR="00350102" w:rsidRPr="00DB106A" w:rsidRDefault="00350102" w:rsidP="00C53544">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Подпрограмма</w:t>
      </w:r>
    </w:p>
    <w:p w:rsidR="00350102" w:rsidRPr="00DB106A" w:rsidRDefault="00350102" w:rsidP="00C53544">
      <w:pPr>
        <w:autoSpaceDE w:val="0"/>
        <w:autoSpaceDN w:val="0"/>
        <w:adjustRightInd w:val="0"/>
        <w:jc w:val="center"/>
        <w:outlineLvl w:val="0"/>
        <w:rPr>
          <w:rFonts w:ascii="Bookman Old Style" w:eastAsia="Calibri" w:hAnsi="Bookman Old Style" w:cs="Arial"/>
          <w:b/>
        </w:rPr>
      </w:pPr>
      <w:r w:rsidRPr="00DB106A">
        <w:rPr>
          <w:rFonts w:ascii="Bookman Old Style" w:eastAsia="Calibri" w:hAnsi="Bookman Old Style" w:cs="Arial"/>
          <w:b/>
        </w:rPr>
        <w:t xml:space="preserve">«Обеспечение пожарной безопасности населения на территории Элитовского    сельсовета» </w:t>
      </w:r>
    </w:p>
    <w:p w:rsidR="00350102" w:rsidRPr="00C53544" w:rsidRDefault="00350102" w:rsidP="00C53544">
      <w:pPr>
        <w:numPr>
          <w:ilvl w:val="0"/>
          <w:numId w:val="4"/>
        </w:numPr>
        <w:autoSpaceDE w:val="0"/>
        <w:autoSpaceDN w:val="0"/>
        <w:adjustRightInd w:val="0"/>
        <w:jc w:val="center"/>
        <w:outlineLvl w:val="0"/>
        <w:rPr>
          <w:rFonts w:ascii="Bookman Old Style" w:eastAsia="Calibri" w:hAnsi="Bookman Old Style" w:cs="Arial"/>
          <w:b/>
        </w:rPr>
      </w:pPr>
      <w:r w:rsidRPr="00DB106A">
        <w:rPr>
          <w:rFonts w:ascii="Bookman Old Style" w:eastAsia="Calibri" w:hAnsi="Bookman Old Style" w:cs="Arial"/>
          <w:b/>
        </w:rPr>
        <w:t>Паспорт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927"/>
      </w:tblGrid>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6"/>
                <w:szCs w:val="16"/>
              </w:rPr>
            </w:pPr>
            <w:r w:rsidRPr="00C53544">
              <w:rPr>
                <w:rFonts w:ascii="Bookman Old Style" w:eastAsia="Calibri" w:hAnsi="Bookman Old Style" w:cs="Arial"/>
                <w:sz w:val="16"/>
                <w:szCs w:val="16"/>
              </w:rPr>
              <w:t>Наименование подпрограммы</w:t>
            </w:r>
          </w:p>
          <w:p w:rsidR="00350102" w:rsidRPr="00C53544" w:rsidRDefault="00350102" w:rsidP="00C53544">
            <w:pPr>
              <w:autoSpaceDE w:val="0"/>
              <w:autoSpaceDN w:val="0"/>
              <w:adjustRightInd w:val="0"/>
              <w:jc w:val="both"/>
              <w:rPr>
                <w:rFonts w:ascii="Bookman Old Style" w:eastAsia="Calibri" w:hAnsi="Bookman Old Style" w:cs="Arial"/>
                <w:sz w:val="16"/>
                <w:szCs w:val="16"/>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«Обеспечение пожарной безопасности населения на территории    Элитовского    сельсовета» (далее – подпрограмма)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Наименование муниципальной программы, в рамках которой реализуется подпрограмма</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6"/>
                <w:szCs w:val="16"/>
              </w:rPr>
            </w:pPr>
            <w:r w:rsidRPr="00C53544">
              <w:rPr>
                <w:rFonts w:ascii="Bookman Old Style" w:eastAsia="Calibri" w:hAnsi="Bookman Old Style" w:cs="Arial"/>
                <w:sz w:val="16"/>
                <w:szCs w:val="16"/>
              </w:rPr>
              <w:t>«Обеспечение жизнедеятельности и безопасности  Элитовского        сельсовета» (далее – 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6"/>
                <w:szCs w:val="16"/>
              </w:rPr>
            </w:pPr>
            <w:r w:rsidRPr="00C53544">
              <w:rPr>
                <w:rFonts w:ascii="Bookman Old Style" w:eastAsia="Calibri" w:hAnsi="Bookman Old Style" w:cs="Arial"/>
                <w:sz w:val="16"/>
                <w:szCs w:val="16"/>
              </w:rPr>
              <w:t>Исполнители мероприятий подпрограммы, главные распорядители бюджетных средств</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Администрация  Элитовского   сельсовета Емельяновского района Красноярского края</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Цель и задачи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ind w:left="39"/>
              <w:jc w:val="both"/>
              <w:outlineLvl w:val="1"/>
              <w:rPr>
                <w:rFonts w:ascii="Bookman Old Style" w:eastAsia="Calibri" w:hAnsi="Bookman Old Style" w:cs="Arial"/>
                <w:sz w:val="16"/>
                <w:szCs w:val="16"/>
              </w:rPr>
            </w:pPr>
            <w:r w:rsidRPr="00C53544">
              <w:rPr>
                <w:rFonts w:ascii="Bookman Old Style" w:eastAsia="Calibri" w:hAnsi="Bookman Old Style" w:cs="Arial"/>
                <w:b/>
                <w:sz w:val="16"/>
                <w:szCs w:val="16"/>
              </w:rPr>
              <w:t>Цель подпрограммы</w:t>
            </w:r>
            <w:r w:rsidRPr="00C53544">
              <w:rPr>
                <w:rFonts w:ascii="Bookman Old Style" w:eastAsia="Calibri" w:hAnsi="Bookman Old Style" w:cs="Arial"/>
                <w:sz w:val="16"/>
                <w:szCs w:val="16"/>
              </w:rPr>
              <w:t xml:space="preserve">: </w:t>
            </w:r>
          </w:p>
          <w:p w:rsidR="00350102" w:rsidRPr="00C53544" w:rsidRDefault="00350102" w:rsidP="00C53544">
            <w:pPr>
              <w:autoSpaceDE w:val="0"/>
              <w:autoSpaceDN w:val="0"/>
              <w:adjustRightInd w:val="0"/>
              <w:ind w:left="39"/>
              <w:jc w:val="both"/>
              <w:outlineLvl w:val="1"/>
              <w:rPr>
                <w:rFonts w:ascii="Bookman Old Style" w:eastAsia="Calibri" w:hAnsi="Bookman Old Style" w:cs="Arial"/>
                <w:sz w:val="16"/>
                <w:szCs w:val="16"/>
                <w:highlight w:val="yellow"/>
              </w:rPr>
            </w:pPr>
            <w:r w:rsidRPr="00C53544">
              <w:rPr>
                <w:rFonts w:ascii="Bookman Old Style" w:eastAsia="Calibri" w:hAnsi="Bookman Old Style" w:cs="Arial"/>
                <w:sz w:val="16"/>
                <w:szCs w:val="16"/>
              </w:rPr>
              <w:t>Создание эффективной системы защиты населения и территории  Элитовского  сельсовета от ЧС природного и техногенного характера</w:t>
            </w:r>
          </w:p>
          <w:p w:rsidR="00350102" w:rsidRPr="00C53544" w:rsidRDefault="00350102" w:rsidP="00C53544">
            <w:pPr>
              <w:autoSpaceDE w:val="0"/>
              <w:autoSpaceDN w:val="0"/>
              <w:adjustRightInd w:val="0"/>
              <w:ind w:left="39"/>
              <w:jc w:val="both"/>
              <w:outlineLvl w:val="1"/>
              <w:rPr>
                <w:rFonts w:ascii="Bookman Old Style" w:eastAsia="Calibri" w:hAnsi="Bookman Old Style" w:cs="Arial"/>
                <w:b/>
                <w:sz w:val="16"/>
                <w:szCs w:val="16"/>
              </w:rPr>
            </w:pPr>
            <w:r w:rsidRPr="00C53544">
              <w:rPr>
                <w:rFonts w:ascii="Bookman Old Style" w:eastAsia="Calibri" w:hAnsi="Bookman Old Style" w:cs="Arial"/>
                <w:b/>
                <w:sz w:val="16"/>
                <w:szCs w:val="16"/>
              </w:rPr>
              <w:t>Задача подпрограммы</w:t>
            </w:r>
          </w:p>
          <w:p w:rsidR="00350102" w:rsidRPr="00C53544" w:rsidRDefault="00350102" w:rsidP="00C53544">
            <w:pPr>
              <w:autoSpaceDE w:val="0"/>
              <w:autoSpaceDN w:val="0"/>
              <w:adjustRightInd w:val="0"/>
              <w:jc w:val="both"/>
              <w:outlineLvl w:val="1"/>
              <w:rPr>
                <w:rFonts w:ascii="Bookman Old Style" w:eastAsia="Calibri" w:hAnsi="Bookman Old Style" w:cs="Arial"/>
                <w:sz w:val="16"/>
                <w:szCs w:val="16"/>
              </w:rPr>
            </w:pPr>
            <w:r w:rsidRPr="00C53544">
              <w:rPr>
                <w:rFonts w:ascii="Bookman Old Style" w:eastAsia="Calibri" w:hAnsi="Bookman Old Style" w:cs="Arial"/>
                <w:sz w:val="16"/>
                <w:szCs w:val="16"/>
              </w:rPr>
              <w:t xml:space="preserve">Снижение рисков и смягчение последствий чрезвычайных ситуаций природного и техногенного характера в     </w:t>
            </w:r>
            <w:proofErr w:type="spellStart"/>
            <w:r w:rsidRPr="00C53544">
              <w:rPr>
                <w:rFonts w:ascii="Bookman Old Style" w:eastAsia="Calibri" w:hAnsi="Bookman Old Style" w:cs="Arial"/>
                <w:sz w:val="16"/>
                <w:szCs w:val="16"/>
              </w:rPr>
              <w:t>Элитовском</w:t>
            </w:r>
            <w:proofErr w:type="spellEnd"/>
            <w:r w:rsidRPr="00C53544">
              <w:rPr>
                <w:rFonts w:ascii="Bookman Old Style" w:eastAsia="Calibri" w:hAnsi="Bookman Old Style" w:cs="Arial"/>
                <w:sz w:val="16"/>
                <w:szCs w:val="16"/>
              </w:rPr>
              <w:t xml:space="preserve">        сельсовете</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Количество проведенных мероприятий по обеспечению пожарной безопасности и предотвращению возможности возникновения ЧС</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2020-2022 годы</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Общий объем финансирования подпрограммы за счет средств бюджета  сельсовета составляет  2617,492 тыс</w:t>
            </w:r>
            <w:proofErr w:type="gramStart"/>
            <w:r w:rsidRPr="00C53544">
              <w:rPr>
                <w:rFonts w:ascii="Bookman Old Style" w:eastAsia="Calibri" w:hAnsi="Bookman Old Style" w:cs="Arial"/>
                <w:sz w:val="16"/>
                <w:szCs w:val="16"/>
              </w:rPr>
              <w:t>.р</w:t>
            </w:r>
            <w:proofErr w:type="gramEnd"/>
            <w:r w:rsidRPr="00C53544">
              <w:rPr>
                <w:rFonts w:ascii="Bookman Old Style" w:eastAsia="Calibri" w:hAnsi="Bookman Old Style" w:cs="Arial"/>
                <w:sz w:val="16"/>
                <w:szCs w:val="16"/>
              </w:rPr>
              <w:t>уб., из них:</w:t>
            </w:r>
          </w:p>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в 2020 году – 1036,662 тыс. рублей;</w:t>
            </w:r>
          </w:p>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в 2021 году – 690,415 тыс. рублей;</w:t>
            </w:r>
          </w:p>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в 2022 году – 890,415 тыс. рублей;</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6"/>
                <w:szCs w:val="16"/>
              </w:rPr>
            </w:pPr>
            <w:r w:rsidRPr="00C53544">
              <w:rPr>
                <w:rFonts w:ascii="Bookman Old Style" w:eastAsia="Calibri" w:hAnsi="Bookman Old Style" w:cs="Arial"/>
                <w:sz w:val="16"/>
                <w:szCs w:val="16"/>
              </w:rPr>
              <w:t xml:space="preserve">Система организации </w:t>
            </w:r>
            <w:proofErr w:type="gramStart"/>
            <w:r w:rsidRPr="00C53544">
              <w:rPr>
                <w:rFonts w:ascii="Bookman Old Style" w:eastAsia="Calibri" w:hAnsi="Bookman Old Style" w:cs="Arial"/>
                <w:sz w:val="16"/>
                <w:szCs w:val="16"/>
              </w:rPr>
              <w:t>контроля за</w:t>
            </w:r>
            <w:proofErr w:type="gramEnd"/>
            <w:r w:rsidRPr="00C53544">
              <w:rPr>
                <w:rFonts w:ascii="Bookman Old Style" w:eastAsia="Calibri" w:hAnsi="Bookman Old Style" w:cs="Arial"/>
                <w:sz w:val="16"/>
                <w:szCs w:val="16"/>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outlineLvl w:val="1"/>
              <w:rPr>
                <w:rFonts w:ascii="Bookman Old Style" w:eastAsia="Calibri" w:hAnsi="Bookman Old Style" w:cs="Arial"/>
                <w:sz w:val="16"/>
                <w:szCs w:val="16"/>
              </w:rPr>
            </w:pPr>
            <w:r w:rsidRPr="00C53544">
              <w:rPr>
                <w:rFonts w:ascii="Bookman Old Style" w:eastAsia="Calibri" w:hAnsi="Bookman Old Style" w:cs="Arial"/>
                <w:sz w:val="16"/>
                <w:szCs w:val="16"/>
              </w:rPr>
              <w:t>Администрация  Элитовского   сельсовета Емельяновского района Красноярского края</w:t>
            </w:r>
          </w:p>
        </w:tc>
      </w:tr>
    </w:tbl>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ind w:firstLine="540"/>
        <w:jc w:val="both"/>
        <w:rPr>
          <w:rFonts w:ascii="Bookman Old Style" w:eastAsia="Calibri" w:hAnsi="Bookman Old Style" w:cs="Arial"/>
        </w:rPr>
      </w:pPr>
    </w:p>
    <w:p w:rsidR="00350102" w:rsidRPr="00DB106A" w:rsidRDefault="00350102" w:rsidP="00350102">
      <w:pPr>
        <w:autoSpaceDE w:val="0"/>
        <w:autoSpaceDN w:val="0"/>
        <w:adjustRightInd w:val="0"/>
        <w:ind w:firstLine="540"/>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autoSpaceDE w:val="0"/>
        <w:autoSpaceDN w:val="0"/>
        <w:adjustRightInd w:val="0"/>
        <w:ind w:firstLine="540"/>
        <w:jc w:val="both"/>
        <w:rPr>
          <w:rFonts w:ascii="Bookman Old Style" w:eastAsia="Calibri" w:hAnsi="Bookman Old Style" w:cs="Arial"/>
        </w:rPr>
      </w:pPr>
    </w:p>
    <w:p w:rsidR="00350102" w:rsidRPr="00DB106A" w:rsidRDefault="00350102" w:rsidP="00350102">
      <w:pPr>
        <w:autoSpaceDE w:val="0"/>
        <w:autoSpaceDN w:val="0"/>
        <w:adjustRightInd w:val="0"/>
        <w:spacing w:line="360" w:lineRule="auto"/>
        <w:ind w:firstLine="709"/>
        <w:jc w:val="center"/>
        <w:outlineLvl w:val="0"/>
        <w:rPr>
          <w:rFonts w:ascii="Bookman Old Style" w:eastAsia="Calibri" w:hAnsi="Bookman Old Style" w:cs="Arial"/>
          <w:b/>
        </w:rPr>
      </w:pPr>
      <w:r w:rsidRPr="00DB106A">
        <w:rPr>
          <w:rFonts w:ascii="Bookman Old Style" w:eastAsia="Calibri" w:hAnsi="Bookman Old Style" w:cs="Arial"/>
          <w:b/>
        </w:rPr>
        <w:t>2. Основные разделы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2.1 Постановка проблемы поселения и обоснование необходимости разработки подпрограммы</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B106A">
        <w:rPr>
          <w:rFonts w:ascii="Bookman Old Style" w:eastAsia="Calibri" w:hAnsi="Bookman Old Style" w:cs="Arial"/>
        </w:rPr>
        <w:t>Бугачевского</w:t>
      </w:r>
      <w:proofErr w:type="spellEnd"/>
      <w:r w:rsidRPr="00DB106A">
        <w:rPr>
          <w:rFonts w:ascii="Bookman Old Style" w:eastAsia="Calibri" w:hAnsi="Bookman Old Style" w:cs="Arial"/>
        </w:rPr>
        <w:t xml:space="preserve"> сельсовета». Площадь территории составляет 13792,7 га (883,84 га земли населенных пунктов, 8691,1 га земли с/</w:t>
      </w:r>
      <w:proofErr w:type="spellStart"/>
      <w:r w:rsidRPr="00DB106A">
        <w:rPr>
          <w:rFonts w:ascii="Bookman Old Style" w:eastAsia="Calibri" w:hAnsi="Bookman Old Style" w:cs="Arial"/>
        </w:rPr>
        <w:t>х</w:t>
      </w:r>
      <w:proofErr w:type="spellEnd"/>
      <w:r w:rsidRPr="00DB106A">
        <w:rPr>
          <w:rFonts w:ascii="Bookman Old Style" w:eastAsia="Calibri" w:hAnsi="Bookman Old Style" w:cs="Arial"/>
        </w:rPr>
        <w:t xml:space="preserve"> назначения, 4217,76 га – леса).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Сельсовет расположен в пригородной зоне, в западном направлении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Красноярска и граничит с Октябрьским районом г. Красноярска.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Административным центром является поселок Элита, расположенный в 18 км</w:t>
      </w:r>
      <w:proofErr w:type="gramStart"/>
      <w:r w:rsidRPr="00DB106A">
        <w:rPr>
          <w:rFonts w:ascii="Bookman Old Style" w:eastAsia="Calibri" w:hAnsi="Bookman Old Style" w:cs="Arial"/>
        </w:rPr>
        <w:t>.</w:t>
      </w:r>
      <w:proofErr w:type="gramEnd"/>
      <w:r w:rsidRPr="00DB106A">
        <w:rPr>
          <w:rFonts w:ascii="Bookman Old Style" w:eastAsia="Calibri" w:hAnsi="Bookman Old Style" w:cs="Arial"/>
        </w:rPr>
        <w:t xml:space="preserve"> </w:t>
      </w:r>
      <w:proofErr w:type="gramStart"/>
      <w:r w:rsidRPr="00DB106A">
        <w:rPr>
          <w:rFonts w:ascii="Bookman Old Style" w:eastAsia="Calibri" w:hAnsi="Bookman Old Style" w:cs="Arial"/>
        </w:rPr>
        <w:t>о</w:t>
      </w:r>
      <w:proofErr w:type="gramEnd"/>
      <w:r w:rsidRPr="00DB106A">
        <w:rPr>
          <w:rFonts w:ascii="Bookman Old Style" w:eastAsia="Calibri" w:hAnsi="Bookman Old Style" w:cs="Arial"/>
        </w:rPr>
        <w:t xml:space="preserve">т районного центра п. Емельяново и 10 км. от краевого центра г. Красноярска. В состав сельсовета входят 4 </w:t>
      </w:r>
      <w:proofErr w:type="gramStart"/>
      <w:r w:rsidRPr="00DB106A">
        <w:rPr>
          <w:rFonts w:ascii="Bookman Old Style" w:eastAsia="Calibri" w:hAnsi="Bookman Old Style" w:cs="Arial"/>
        </w:rPr>
        <w:t>населенных</w:t>
      </w:r>
      <w:proofErr w:type="gramEnd"/>
      <w:r w:rsidRPr="00DB106A">
        <w:rPr>
          <w:rFonts w:ascii="Bookman Old Style" w:eastAsia="Calibri" w:hAnsi="Bookman Old Style" w:cs="Arial"/>
        </w:rPr>
        <w:t xml:space="preserve"> пункта: п. Элита, с. Арейское, д. Бугачево и д. Минино. Население сельсовета составляет 6557 человек.</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Связь с районным центром и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находится в 14 км., Аэропорт «Емельяново» - в 18 км.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Гидрография сельсовета представлена ручьями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xml:space="preserve"> и Пяткова, на которых имеется 6 малых прудов и 2 больших, пруд «Зеркальный» д. Минино с объемом воды 0,65 млн. куб. м, и </w:t>
      </w:r>
      <w:proofErr w:type="spellStart"/>
      <w:r w:rsidRPr="00DB106A">
        <w:rPr>
          <w:rFonts w:ascii="Bookman Old Style" w:eastAsia="Calibri" w:hAnsi="Bookman Old Style" w:cs="Arial"/>
        </w:rPr>
        <w:t>Мясокомбинатский</w:t>
      </w:r>
      <w:proofErr w:type="spellEnd"/>
      <w:r w:rsidRPr="00DB106A">
        <w:rPr>
          <w:rFonts w:ascii="Bookman Old Style" w:eastAsia="Calibri" w:hAnsi="Bookman Old Style" w:cs="Arial"/>
        </w:rPr>
        <w:t xml:space="preserve"> 1,2 млн. куб. 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Среднегодовая температура - (+4 С). Температура в январе - (-22 С). Температура в июле -(+18 С).</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Осадки зимой - 48 мм, летом - 155 мм. Глубина промерзания грунта составляет до 2 метров. Зима начинается с октября месяца и длится 7 месяцев. 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lastRenderedPageBreak/>
        <w:t xml:space="preserve">      Особое внимание уделяется вопросам пожарной безопасности и возможности возникновения ЧС на территории Элитовского сельсовета, так администрацией Элитовского сельсовета на мероприятия по пожарной безопасности в 2019 году израсходовано 813,82 тыс. рублей, из них за счет субсидии краевого бюджета 210,172 тыс. рублей.</w:t>
      </w:r>
    </w:p>
    <w:p w:rsidR="00350102" w:rsidRPr="00DB106A" w:rsidRDefault="00350102" w:rsidP="00350102">
      <w:pPr>
        <w:autoSpaceDE w:val="0"/>
        <w:autoSpaceDN w:val="0"/>
        <w:adjustRightInd w:val="0"/>
        <w:rPr>
          <w:rFonts w:ascii="Bookman Old Style" w:eastAsia="Calibri" w:hAnsi="Bookman Old Style" w:cs="Arial"/>
          <w:b/>
          <w:highlight w:val="yellow"/>
        </w:rPr>
      </w:pPr>
    </w:p>
    <w:p w:rsidR="00350102" w:rsidRPr="00DB106A" w:rsidRDefault="00350102" w:rsidP="00350102">
      <w:pPr>
        <w:autoSpaceDE w:val="0"/>
        <w:autoSpaceDN w:val="0"/>
        <w:adjustRightInd w:val="0"/>
        <w:spacing w:line="360" w:lineRule="auto"/>
        <w:jc w:val="center"/>
        <w:rPr>
          <w:rFonts w:ascii="Bookman Old Style" w:eastAsia="Calibri" w:hAnsi="Bookman Old Style" w:cs="Arial"/>
        </w:rPr>
      </w:pPr>
      <w:r w:rsidRPr="00DB106A">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350102" w:rsidRPr="00DB106A" w:rsidRDefault="00350102" w:rsidP="00350102">
      <w:pPr>
        <w:autoSpaceDE w:val="0"/>
        <w:autoSpaceDN w:val="0"/>
        <w:adjustRightInd w:val="0"/>
        <w:ind w:left="39"/>
        <w:jc w:val="both"/>
        <w:outlineLvl w:val="1"/>
        <w:rPr>
          <w:rFonts w:ascii="Bookman Old Style" w:eastAsia="Calibri" w:hAnsi="Bookman Old Style" w:cs="Arial"/>
        </w:rPr>
      </w:pPr>
      <w:r w:rsidRPr="00DB106A">
        <w:rPr>
          <w:rFonts w:ascii="Bookman Old Style" w:eastAsia="Calibri" w:hAnsi="Bookman Old Style" w:cs="Arial"/>
          <w:b/>
        </w:rPr>
        <w:t xml:space="preserve">Цель подпрограммы - </w:t>
      </w:r>
      <w:r w:rsidRPr="00DB106A">
        <w:rPr>
          <w:rFonts w:ascii="Bookman Old Style" w:eastAsia="Calibri" w:hAnsi="Bookman Old Style" w:cs="Arial"/>
        </w:rPr>
        <w:t>создание эффективной системы защиты населения и территории  Элитовского  сельсовета от ЧС природного и техногенного характера.</w:t>
      </w:r>
    </w:p>
    <w:p w:rsidR="00350102" w:rsidRPr="00DB106A" w:rsidRDefault="00350102" w:rsidP="00350102">
      <w:pPr>
        <w:autoSpaceDE w:val="0"/>
        <w:autoSpaceDN w:val="0"/>
        <w:adjustRightInd w:val="0"/>
        <w:ind w:left="39"/>
        <w:jc w:val="both"/>
        <w:outlineLvl w:val="1"/>
        <w:rPr>
          <w:rFonts w:ascii="Bookman Old Style" w:eastAsia="Calibri" w:hAnsi="Bookman Old Style" w:cs="Arial"/>
        </w:rPr>
      </w:pPr>
      <w:r w:rsidRPr="00DB106A">
        <w:rPr>
          <w:rFonts w:ascii="Bookman Old Style" w:eastAsia="Calibri" w:hAnsi="Bookman Old Style" w:cs="Arial"/>
          <w:b/>
        </w:rPr>
        <w:t xml:space="preserve">Задача подпрограммы - </w:t>
      </w:r>
      <w:r w:rsidRPr="00DB106A">
        <w:rPr>
          <w:rFonts w:ascii="Bookman Old Style" w:eastAsia="Calibri" w:hAnsi="Bookman Old Style" w:cs="Arial"/>
        </w:rPr>
        <w:t xml:space="preserve">снижение рисков и смягчение последствий чрезвычайных ситуаций природного и техногенного характера в     </w:t>
      </w:r>
      <w:proofErr w:type="spellStart"/>
      <w:r w:rsidRPr="00DB106A">
        <w:rPr>
          <w:rFonts w:ascii="Bookman Old Style" w:eastAsia="Calibri" w:hAnsi="Bookman Old Style" w:cs="Arial"/>
        </w:rPr>
        <w:t>Элитовском</w:t>
      </w:r>
      <w:proofErr w:type="spellEnd"/>
      <w:r w:rsidRPr="00DB106A">
        <w:rPr>
          <w:rFonts w:ascii="Bookman Old Style" w:eastAsia="Calibri" w:hAnsi="Bookman Old Style" w:cs="Arial"/>
        </w:rPr>
        <w:t xml:space="preserve">        сельсовете.</w:t>
      </w:r>
    </w:p>
    <w:p w:rsidR="00350102" w:rsidRPr="00DB106A" w:rsidRDefault="00350102" w:rsidP="00350102">
      <w:pPr>
        <w:autoSpaceDE w:val="0"/>
        <w:autoSpaceDN w:val="0"/>
        <w:adjustRightInd w:val="0"/>
        <w:ind w:left="39"/>
        <w:jc w:val="both"/>
        <w:outlineLvl w:val="1"/>
        <w:rPr>
          <w:rFonts w:ascii="Bookman Old Style" w:eastAsia="Calibri" w:hAnsi="Bookman Old Style" w:cs="Arial"/>
          <w:highlight w:val="yellow"/>
        </w:rPr>
      </w:pPr>
      <w:r w:rsidRPr="00DB106A">
        <w:rPr>
          <w:rFonts w:ascii="Bookman Old Style" w:eastAsia="Calibri" w:hAnsi="Bookman Old Style" w:cs="Arial"/>
          <w:b/>
        </w:rPr>
        <w:t xml:space="preserve">Сроки выполнения подпрограммы - </w:t>
      </w:r>
      <w:r w:rsidRPr="00DB106A">
        <w:rPr>
          <w:rFonts w:ascii="Bookman Old Style" w:eastAsia="Calibri" w:hAnsi="Bookman Old Style" w:cs="Arial"/>
        </w:rPr>
        <w:t>2020-2022 годы.</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b/>
        </w:rPr>
        <w:t xml:space="preserve"> Показатели результативности</w:t>
      </w:r>
      <w:r w:rsidRPr="00DB106A">
        <w:rPr>
          <w:rFonts w:ascii="Bookman Old Style" w:eastAsia="Calibri" w:hAnsi="Bookman Old Style" w:cs="Arial"/>
        </w:rPr>
        <w:t xml:space="preserve"> - количество проведенных мероприятий по обеспечению пожарной безопасности и предотвращению возможности возникновения ЧС.</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spacing w:line="360" w:lineRule="auto"/>
        <w:jc w:val="center"/>
        <w:outlineLvl w:val="1"/>
        <w:rPr>
          <w:rFonts w:ascii="Bookman Old Style" w:eastAsia="Calibri" w:hAnsi="Bookman Old Style" w:cs="Arial"/>
          <w:b/>
          <w:highlight w:val="yellow"/>
        </w:rPr>
      </w:pPr>
      <w:r w:rsidRPr="00DB106A">
        <w:rPr>
          <w:rFonts w:ascii="Bookman Old Style" w:eastAsia="Calibri" w:hAnsi="Bookman Old Style" w:cs="Arial"/>
          <w:b/>
        </w:rPr>
        <w:t>2.3.Механизм реализации подпрограммы</w:t>
      </w:r>
    </w:p>
    <w:p w:rsidR="00350102" w:rsidRPr="00DB106A" w:rsidRDefault="00350102" w:rsidP="00350102">
      <w:pPr>
        <w:suppressAutoHyphens/>
        <w:autoSpaceDE w:val="0"/>
        <w:autoSpaceDN w:val="0"/>
        <w:adjustRightInd w:val="0"/>
        <w:ind w:firstLine="709"/>
        <w:rPr>
          <w:rFonts w:ascii="Bookman Old Style" w:hAnsi="Bookman Old Style" w:cs="Arial"/>
          <w:lang w:eastAsia="ar-SA"/>
        </w:rPr>
      </w:pPr>
      <w:r w:rsidRPr="00DB106A">
        <w:rPr>
          <w:rFonts w:ascii="Bookman Old Style" w:hAnsi="Bookman Old Style" w:cs="Arial"/>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350102" w:rsidRPr="00DB106A" w:rsidRDefault="00350102" w:rsidP="00350102">
      <w:pPr>
        <w:suppressAutoHyphens/>
        <w:autoSpaceDE w:val="0"/>
        <w:autoSpaceDN w:val="0"/>
        <w:adjustRightInd w:val="0"/>
        <w:ind w:firstLine="709"/>
        <w:rPr>
          <w:rFonts w:ascii="Bookman Old Style" w:hAnsi="Bookman Old Style" w:cs="Arial"/>
          <w:lang w:eastAsia="ar-SA"/>
        </w:rPr>
      </w:pPr>
      <w:r w:rsidRPr="00DB106A">
        <w:rPr>
          <w:rFonts w:ascii="Bookman Old Style" w:hAnsi="Bookman Old Style" w:cs="Arial"/>
          <w:lang w:eastAsia="ar-SA"/>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highlight w:val="yellow"/>
        </w:rPr>
      </w:pPr>
      <w:r w:rsidRPr="00DB106A">
        <w:rPr>
          <w:rFonts w:ascii="Bookman Old Style" w:eastAsia="Calibri" w:hAnsi="Bookman Old Style" w:cs="Arial"/>
          <w:b/>
        </w:rPr>
        <w:t xml:space="preserve">2.4. Управление подпрограммой и </w:t>
      </w:r>
      <w:proofErr w:type="gramStart"/>
      <w:r w:rsidRPr="00DB106A">
        <w:rPr>
          <w:rFonts w:ascii="Bookman Old Style" w:eastAsia="Calibri" w:hAnsi="Bookman Old Style" w:cs="Arial"/>
          <w:b/>
        </w:rPr>
        <w:t>контроль за</w:t>
      </w:r>
      <w:proofErr w:type="gramEnd"/>
      <w:r w:rsidRPr="00DB106A">
        <w:rPr>
          <w:rFonts w:ascii="Bookman Old Style" w:eastAsia="Calibri" w:hAnsi="Bookman Old Style" w:cs="Arial"/>
          <w:b/>
        </w:rPr>
        <w:t xml:space="preserve"> ходом ее выполнения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Управление подпрограммой и  организацию </w:t>
      </w:r>
      <w:proofErr w:type="gramStart"/>
      <w:r w:rsidRPr="00DB106A">
        <w:rPr>
          <w:rFonts w:ascii="Bookman Old Style" w:eastAsia="Calibri" w:hAnsi="Bookman Old Style" w:cs="Arial"/>
        </w:rPr>
        <w:t>контроля за</w:t>
      </w:r>
      <w:proofErr w:type="gramEnd"/>
      <w:r w:rsidRPr="00DB106A">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xml:space="preserve">, составляет отчеты о ходе реализации подпрограммы. </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ежегодно до 15 марта года,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формирует годовой отчет о ходе реализации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highlight w:val="yellow"/>
        </w:rPr>
      </w:pPr>
    </w:p>
    <w:p w:rsidR="00350102" w:rsidRPr="00DB106A" w:rsidRDefault="00350102" w:rsidP="00350102">
      <w:pPr>
        <w:autoSpaceDE w:val="0"/>
        <w:autoSpaceDN w:val="0"/>
        <w:adjustRightInd w:val="0"/>
        <w:spacing w:line="360" w:lineRule="auto"/>
        <w:jc w:val="center"/>
        <w:rPr>
          <w:rFonts w:ascii="Bookman Old Style" w:eastAsia="Calibri" w:hAnsi="Bookman Old Style" w:cs="Arial"/>
        </w:rPr>
      </w:pPr>
      <w:r w:rsidRPr="00DB106A">
        <w:rPr>
          <w:rFonts w:ascii="Bookman Old Style" w:eastAsia="Calibri" w:hAnsi="Bookman Old Style" w:cs="Arial"/>
          <w:b/>
        </w:rPr>
        <w:t>2.5. Оценка социально-экономической эффективности</w:t>
      </w:r>
    </w:p>
    <w:p w:rsidR="00350102" w:rsidRPr="00DB106A" w:rsidRDefault="00350102" w:rsidP="00350102">
      <w:pPr>
        <w:tabs>
          <w:tab w:val="left" w:pos="0"/>
        </w:tabs>
        <w:suppressAutoHyphens/>
        <w:jc w:val="both"/>
        <w:rPr>
          <w:rFonts w:ascii="Bookman Old Style" w:eastAsia="Calibri" w:hAnsi="Bookman Old Style" w:cs="Arial"/>
        </w:rPr>
      </w:pPr>
      <w:r w:rsidRPr="00DB106A">
        <w:rPr>
          <w:rFonts w:ascii="Bookman Old Style" w:eastAsia="Calibri" w:hAnsi="Bookman Old Style" w:cs="Arial"/>
        </w:rPr>
        <w:lastRenderedPageBreak/>
        <w:t>Оценка социально-экономической эффективности</w:t>
      </w:r>
      <w:r w:rsidRPr="00DB106A">
        <w:rPr>
          <w:rFonts w:ascii="Bookman Old Style" w:hAnsi="Bookman Old Style" w:cs="Arial"/>
        </w:rPr>
        <w:t xml:space="preserve">  реализации подпрограммы проводится </w:t>
      </w:r>
      <w:r w:rsidRPr="00DB106A">
        <w:rPr>
          <w:rFonts w:ascii="Bookman Old Style" w:eastAsia="Calibri" w:hAnsi="Bookman Old Style" w:cs="Arial"/>
        </w:rPr>
        <w:t>Администрацией Элитовского сельсовета Емельяновского района с участием депутатов Элитовского сельского Совета депутатов.</w:t>
      </w:r>
    </w:p>
    <w:p w:rsidR="00350102" w:rsidRPr="00DB106A" w:rsidRDefault="00350102" w:rsidP="00350102">
      <w:pPr>
        <w:tabs>
          <w:tab w:val="left" w:pos="0"/>
        </w:tabs>
        <w:suppressAutoHyphens/>
        <w:rPr>
          <w:rFonts w:ascii="Bookman Old Style" w:eastAsia="Calibri" w:hAnsi="Bookman Old Style" w:cs="Arial"/>
          <w:b/>
        </w:rPr>
      </w:pP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2.6. Мероприятия подпрограммы</w:t>
      </w:r>
    </w:p>
    <w:p w:rsidR="00350102" w:rsidRPr="00DB106A" w:rsidRDefault="00D23A61" w:rsidP="00350102">
      <w:pPr>
        <w:widowControl w:val="0"/>
        <w:autoSpaceDE w:val="0"/>
        <w:autoSpaceDN w:val="0"/>
        <w:adjustRightInd w:val="0"/>
        <w:ind w:firstLine="708"/>
        <w:outlineLvl w:val="1"/>
        <w:rPr>
          <w:rFonts w:ascii="Bookman Old Style" w:hAnsi="Bookman Old Style" w:cs="Arial"/>
        </w:rPr>
      </w:pPr>
      <w:hyperlink w:anchor="Par573" w:history="1">
        <w:r w:rsidR="00350102" w:rsidRPr="00DB106A">
          <w:rPr>
            <w:rFonts w:ascii="Bookman Old Style" w:hAnsi="Bookman Old Style" w:cs="Arial"/>
          </w:rPr>
          <w:t>Перечень</w:t>
        </w:r>
      </w:hyperlink>
      <w:r w:rsidR="00350102" w:rsidRPr="00DB106A">
        <w:rPr>
          <w:rFonts w:ascii="Bookman Old Style" w:hAnsi="Bookman Old Style" w:cs="Arial"/>
        </w:rPr>
        <w:t xml:space="preserve"> мероприятий подпрограммы приведен в приложении                          № 2 к подпрограмме.</w:t>
      </w:r>
    </w:p>
    <w:p w:rsidR="00350102" w:rsidRPr="00DB106A" w:rsidRDefault="00350102" w:rsidP="00350102">
      <w:pPr>
        <w:widowControl w:val="0"/>
        <w:autoSpaceDE w:val="0"/>
        <w:autoSpaceDN w:val="0"/>
        <w:adjustRightInd w:val="0"/>
        <w:ind w:firstLine="708"/>
        <w:outlineLvl w:val="1"/>
        <w:rPr>
          <w:rFonts w:ascii="Bookman Old Style" w:hAnsi="Bookman Old Style" w:cs="Arial"/>
        </w:rPr>
      </w:pPr>
    </w:p>
    <w:p w:rsidR="00350102" w:rsidRPr="00DB106A" w:rsidRDefault="00350102" w:rsidP="00350102">
      <w:pPr>
        <w:spacing w:line="360" w:lineRule="auto"/>
        <w:jc w:val="center"/>
        <w:rPr>
          <w:rFonts w:ascii="Bookman Old Style" w:eastAsia="Calibri" w:hAnsi="Bookman Old Style" w:cs="Arial"/>
          <w:b/>
        </w:rPr>
      </w:pPr>
      <w:r w:rsidRPr="00DB106A">
        <w:rPr>
          <w:rFonts w:ascii="Bookman Old Style" w:eastAsia="Calibri" w:hAnsi="Bookman Old Style" w:cs="Arial"/>
          <w:b/>
        </w:rPr>
        <w:t>2.7.Обоснование финансовых, материальных и трудовых затрат (ресурсное обеспечение подпрограммы) с указанием источников финансирования.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Общий объем финансирования подпрограммы за счет средств бюджета  поселения составляет 2617,492 тыс. руб., из них:</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2020 году – 1036,662 тыс. рублей;</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2021 году – 690,415 тыс. рублей;</w:t>
      </w:r>
    </w:p>
    <w:p w:rsidR="00350102" w:rsidRPr="00DB106A" w:rsidRDefault="00350102" w:rsidP="00350102">
      <w:pPr>
        <w:spacing w:line="360" w:lineRule="auto"/>
        <w:jc w:val="both"/>
        <w:rPr>
          <w:rFonts w:ascii="Bookman Old Style" w:eastAsia="Calibri" w:hAnsi="Bookman Old Style" w:cs="Arial"/>
        </w:rPr>
      </w:pPr>
      <w:r w:rsidRPr="00DB106A">
        <w:rPr>
          <w:rFonts w:ascii="Bookman Old Style" w:eastAsia="Calibri" w:hAnsi="Bookman Old Style" w:cs="Arial"/>
        </w:rPr>
        <w:t>в 2022 году – 890,415 тыс. рублей.</w:t>
      </w:r>
    </w:p>
    <w:p w:rsidR="00350102" w:rsidRPr="00DB106A" w:rsidRDefault="00350102" w:rsidP="00350102">
      <w:pPr>
        <w:spacing w:line="360" w:lineRule="auto"/>
        <w:jc w:val="both"/>
        <w:rPr>
          <w:rFonts w:ascii="Bookman Old Style" w:eastAsia="Calibri" w:hAnsi="Bookman Old Style" w:cs="Arial"/>
        </w:rPr>
      </w:pPr>
    </w:p>
    <w:p w:rsidR="00350102" w:rsidRPr="00DB106A" w:rsidRDefault="00350102" w:rsidP="00350102">
      <w:pPr>
        <w:spacing w:line="360" w:lineRule="auto"/>
        <w:jc w:val="both"/>
        <w:rPr>
          <w:rFonts w:ascii="Bookman Old Style" w:eastAsia="Calibri" w:hAnsi="Bookman Old Style" w:cs="Arial"/>
        </w:rPr>
      </w:pPr>
    </w:p>
    <w:p w:rsidR="00350102" w:rsidRPr="00DB106A" w:rsidRDefault="00350102" w:rsidP="00350102">
      <w:pPr>
        <w:spacing w:line="360" w:lineRule="auto"/>
        <w:jc w:val="both"/>
        <w:rPr>
          <w:rFonts w:ascii="Bookman Old Style" w:eastAsia="Calibri" w:hAnsi="Bookman Old Style" w:cs="Arial"/>
        </w:rPr>
      </w:pPr>
    </w:p>
    <w:p w:rsidR="00350102" w:rsidRPr="00DB106A" w:rsidRDefault="00350102" w:rsidP="00350102">
      <w:pPr>
        <w:spacing w:line="360" w:lineRule="auto"/>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spacing w:line="360" w:lineRule="auto"/>
        <w:jc w:val="both"/>
        <w:rPr>
          <w:rFonts w:ascii="Bookman Old Style" w:eastAsia="Calibri" w:hAnsi="Bookman Old Style" w:cs="Arial"/>
        </w:rPr>
        <w:sectPr w:rsidR="00350102" w:rsidRPr="00DB106A" w:rsidSect="00C53544">
          <w:headerReference w:type="default" r:id="rId39"/>
          <w:pgSz w:w="11905" w:h="16838"/>
          <w:pgMar w:top="993" w:right="850" w:bottom="851" w:left="1418" w:header="426" w:footer="720" w:gutter="0"/>
          <w:cols w:space="720"/>
          <w:noEndnote/>
        </w:sectPr>
      </w:pP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lastRenderedPageBreak/>
        <w:t xml:space="preserve">Приложение № 1 </w:t>
      </w:r>
    </w:p>
    <w:p w:rsidR="00350102" w:rsidRPr="00DB106A" w:rsidRDefault="00350102" w:rsidP="00350102">
      <w:pPr>
        <w:autoSpaceDE w:val="0"/>
        <w:autoSpaceDN w:val="0"/>
        <w:adjustRightInd w:val="0"/>
        <w:ind w:left="9781"/>
        <w:outlineLvl w:val="0"/>
        <w:rPr>
          <w:rFonts w:ascii="Bookman Old Style" w:hAnsi="Bookman Old Style" w:cs="Arial"/>
        </w:rPr>
      </w:pPr>
      <w:r w:rsidRPr="00DB106A">
        <w:rPr>
          <w:rFonts w:ascii="Bookman Old Style" w:hAnsi="Bookman Old Style" w:cs="Arial"/>
        </w:rPr>
        <w:t>к подпрограмме «Обеспечение пожарной безопасности населения  на территории    Элитовского  сельсовета»</w:t>
      </w:r>
    </w:p>
    <w:p w:rsidR="00350102" w:rsidRPr="00DB106A" w:rsidRDefault="00350102" w:rsidP="00350102">
      <w:pPr>
        <w:autoSpaceDE w:val="0"/>
        <w:autoSpaceDN w:val="0"/>
        <w:adjustRightInd w:val="0"/>
        <w:ind w:firstLine="540"/>
        <w:jc w:val="both"/>
        <w:rPr>
          <w:rFonts w:ascii="Bookman Old Style" w:hAnsi="Bookman Old Style" w:cs="Arial"/>
        </w:rPr>
      </w:pPr>
    </w:p>
    <w:p w:rsidR="00350102" w:rsidRPr="00DB106A" w:rsidRDefault="00350102" w:rsidP="00350102">
      <w:pPr>
        <w:autoSpaceDE w:val="0"/>
        <w:autoSpaceDN w:val="0"/>
        <w:adjustRightInd w:val="0"/>
        <w:ind w:firstLine="540"/>
        <w:jc w:val="center"/>
        <w:outlineLvl w:val="0"/>
        <w:rPr>
          <w:rFonts w:ascii="Bookman Old Style" w:hAnsi="Bookman Old Style" w:cs="Arial"/>
          <w:b/>
        </w:rPr>
      </w:pPr>
      <w:r w:rsidRPr="00DB106A">
        <w:rPr>
          <w:rFonts w:ascii="Bookman Old Style" w:hAnsi="Bookman Old Style" w:cs="Arial"/>
          <w:b/>
        </w:rPr>
        <w:t>Перечень и значения показателей результативности подпрограммы</w:t>
      </w:r>
    </w:p>
    <w:p w:rsidR="00350102" w:rsidRPr="00DB106A" w:rsidRDefault="00350102" w:rsidP="00350102">
      <w:pPr>
        <w:autoSpaceDE w:val="0"/>
        <w:autoSpaceDN w:val="0"/>
        <w:adjustRightInd w:val="0"/>
        <w:ind w:firstLine="540"/>
        <w:jc w:val="center"/>
        <w:rPr>
          <w:rFonts w:ascii="Bookman Old Style" w:hAnsi="Bookman Old Style" w:cs="Arial"/>
        </w:rPr>
      </w:pPr>
    </w:p>
    <w:tbl>
      <w:tblPr>
        <w:tblW w:w="14748" w:type="dxa"/>
        <w:tblInd w:w="70" w:type="dxa"/>
        <w:tblLayout w:type="fixed"/>
        <w:tblCellMar>
          <w:left w:w="70" w:type="dxa"/>
          <w:right w:w="70" w:type="dxa"/>
        </w:tblCellMar>
        <w:tblLook w:val="04A0"/>
      </w:tblPr>
      <w:tblGrid>
        <w:gridCol w:w="809"/>
        <w:gridCol w:w="2592"/>
        <w:gridCol w:w="1396"/>
        <w:gridCol w:w="1621"/>
        <w:gridCol w:w="2087"/>
        <w:gridCol w:w="1985"/>
        <w:gridCol w:w="2126"/>
        <w:gridCol w:w="2132"/>
      </w:tblGrid>
      <w:tr w:rsidR="00350102" w:rsidRPr="00C53544" w:rsidTr="00C53544">
        <w:trPr>
          <w:cantSplit/>
          <w:trHeight w:val="240"/>
        </w:trPr>
        <w:tc>
          <w:tcPr>
            <w:tcW w:w="809"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  </w:t>
            </w:r>
            <w:r w:rsidRPr="00C53544">
              <w:rPr>
                <w:rFonts w:ascii="Bookman Old Style" w:hAnsi="Bookman Old Style" w:cs="Arial"/>
                <w:sz w:val="10"/>
                <w:szCs w:val="10"/>
              </w:rPr>
              <w:br/>
            </w:r>
            <w:proofErr w:type="spellStart"/>
            <w:proofErr w:type="gramStart"/>
            <w:r w:rsidRPr="00C53544">
              <w:rPr>
                <w:rFonts w:ascii="Bookman Old Style" w:hAnsi="Bookman Old Style" w:cs="Arial"/>
                <w:sz w:val="10"/>
                <w:szCs w:val="10"/>
              </w:rPr>
              <w:t>п</w:t>
            </w:r>
            <w:proofErr w:type="spellEnd"/>
            <w:proofErr w:type="gramEnd"/>
            <w:r w:rsidRPr="00C53544">
              <w:rPr>
                <w:rFonts w:ascii="Bookman Old Style" w:hAnsi="Bookman Old Style" w:cs="Arial"/>
                <w:sz w:val="10"/>
                <w:szCs w:val="10"/>
              </w:rPr>
              <w:t>/</w:t>
            </w:r>
            <w:proofErr w:type="spellStart"/>
            <w:r w:rsidRPr="00C53544">
              <w:rPr>
                <w:rFonts w:ascii="Bookman Old Style" w:hAnsi="Bookman Old Style" w:cs="Arial"/>
                <w:sz w:val="10"/>
                <w:szCs w:val="10"/>
              </w:rPr>
              <w:t>п</w:t>
            </w:r>
            <w:proofErr w:type="spellEnd"/>
          </w:p>
        </w:tc>
        <w:tc>
          <w:tcPr>
            <w:tcW w:w="2592"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Цель,    </w:t>
            </w:r>
            <w:r w:rsidRPr="00C53544">
              <w:rPr>
                <w:rFonts w:ascii="Bookman Old Style" w:hAnsi="Bookman Old Style" w:cs="Arial"/>
                <w:sz w:val="10"/>
                <w:szCs w:val="10"/>
              </w:rPr>
              <w:br/>
              <w:t xml:space="preserve">показатели результативности </w:t>
            </w:r>
            <w:r w:rsidRPr="00C53544">
              <w:rPr>
                <w:rFonts w:ascii="Bookman Old Style" w:hAnsi="Bookman Old Style" w:cs="Arial"/>
                <w:sz w:val="10"/>
                <w:szCs w:val="10"/>
              </w:rPr>
              <w:br/>
            </w:r>
          </w:p>
        </w:tc>
        <w:tc>
          <w:tcPr>
            <w:tcW w:w="1396"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Единица</w:t>
            </w:r>
            <w:r w:rsidRPr="00C53544">
              <w:rPr>
                <w:rFonts w:ascii="Bookman Old Style" w:hAnsi="Bookman Old Style" w:cs="Arial"/>
                <w:sz w:val="10"/>
                <w:szCs w:val="10"/>
              </w:rPr>
              <w:br/>
              <w:t>измерения</w:t>
            </w:r>
          </w:p>
        </w:tc>
        <w:tc>
          <w:tcPr>
            <w:tcW w:w="1621"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Источник </w:t>
            </w:r>
            <w:r w:rsidRPr="00C53544">
              <w:rPr>
                <w:rFonts w:ascii="Bookman Old Style" w:hAnsi="Bookman Old Style" w:cs="Arial"/>
                <w:sz w:val="10"/>
                <w:szCs w:val="10"/>
              </w:rPr>
              <w:br/>
              <w:t>информации</w:t>
            </w:r>
          </w:p>
        </w:tc>
        <w:tc>
          <w:tcPr>
            <w:tcW w:w="8330" w:type="dxa"/>
            <w:gridSpan w:val="4"/>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Годы реализации подпрограммы</w:t>
            </w:r>
          </w:p>
        </w:tc>
      </w:tr>
      <w:tr w:rsidR="00350102" w:rsidRPr="00C53544" w:rsidTr="00C53544">
        <w:trPr>
          <w:cantSplit/>
          <w:trHeight w:val="240"/>
        </w:trPr>
        <w:tc>
          <w:tcPr>
            <w:tcW w:w="809"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592"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396"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621"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08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Текущий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2019</w:t>
            </w:r>
          </w:p>
        </w:tc>
        <w:tc>
          <w:tcPr>
            <w:tcW w:w="1985"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Очередной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Первый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2021</w:t>
            </w:r>
          </w:p>
        </w:tc>
        <w:tc>
          <w:tcPr>
            <w:tcW w:w="213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Второй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2022</w:t>
            </w:r>
          </w:p>
        </w:tc>
      </w:tr>
      <w:tr w:rsidR="00350102" w:rsidRPr="00C53544" w:rsidTr="00C53544">
        <w:trPr>
          <w:cantSplit/>
          <w:trHeight w:val="240"/>
        </w:trPr>
        <w:tc>
          <w:tcPr>
            <w:tcW w:w="80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3939" w:type="dxa"/>
            <w:gridSpan w:val="7"/>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Цель подпрограммы:</w:t>
            </w:r>
            <w:r w:rsidRPr="00C53544">
              <w:rPr>
                <w:rFonts w:ascii="Bookman Old Style" w:hAnsi="Bookman Old Style" w:cs="Arial"/>
                <w:sz w:val="10"/>
                <w:szCs w:val="10"/>
              </w:rPr>
              <w:t xml:space="preserve">  Создание эффективной системы защиты населения и территории  Элитовского  сельсовета от ЧС природного и техногенного характера</w:t>
            </w:r>
          </w:p>
        </w:tc>
      </w:tr>
      <w:tr w:rsidR="00350102" w:rsidRPr="00C53544" w:rsidTr="00C53544">
        <w:trPr>
          <w:cantSplit/>
          <w:trHeight w:val="360"/>
        </w:trPr>
        <w:tc>
          <w:tcPr>
            <w:tcW w:w="80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3939" w:type="dxa"/>
            <w:gridSpan w:val="7"/>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Задача:</w:t>
            </w:r>
            <w:r w:rsidRPr="00C53544">
              <w:rPr>
                <w:rFonts w:ascii="Bookman Old Style" w:hAnsi="Bookman Old Style" w:cs="Arial"/>
                <w:sz w:val="10"/>
                <w:szCs w:val="10"/>
              </w:rPr>
              <w:t xml:space="preserve"> Снижение рисков и смягчение последствий чрезвычайных ситуаций природного и техногенного характера в </w:t>
            </w:r>
            <w:proofErr w:type="spellStart"/>
            <w:r w:rsidRPr="00C53544">
              <w:rPr>
                <w:rFonts w:ascii="Bookman Old Style" w:hAnsi="Bookman Old Style" w:cs="Arial"/>
                <w:sz w:val="10"/>
                <w:szCs w:val="10"/>
              </w:rPr>
              <w:t>Элитовском</w:t>
            </w:r>
            <w:proofErr w:type="spellEnd"/>
            <w:r w:rsidRPr="00C53544">
              <w:rPr>
                <w:rFonts w:ascii="Bookman Old Style" w:hAnsi="Bookman Old Style" w:cs="Arial"/>
                <w:sz w:val="10"/>
                <w:szCs w:val="10"/>
              </w:rPr>
              <w:t xml:space="preserve"> сельсовете</w:t>
            </w:r>
          </w:p>
        </w:tc>
      </w:tr>
      <w:tr w:rsidR="00350102" w:rsidRPr="00C53544" w:rsidTr="00C53544">
        <w:trPr>
          <w:cantSplit/>
          <w:trHeight w:val="360"/>
        </w:trPr>
        <w:tc>
          <w:tcPr>
            <w:tcW w:w="809"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1: </w:t>
            </w:r>
            <w:r w:rsidRPr="00C53544">
              <w:rPr>
                <w:rFonts w:ascii="Bookman Old Style" w:hAnsi="Bookman Old Style" w:cs="Arial"/>
                <w:sz w:val="10"/>
                <w:szCs w:val="10"/>
              </w:rPr>
              <w:t xml:space="preserve">Количество проведенных мероприятий </w:t>
            </w:r>
            <w:proofErr w:type="spellStart"/>
            <w:r w:rsidRPr="00C53544">
              <w:rPr>
                <w:rFonts w:ascii="Bookman Old Style" w:hAnsi="Bookman Old Style" w:cs="Arial"/>
                <w:sz w:val="10"/>
                <w:szCs w:val="10"/>
              </w:rPr>
              <w:t>пообеспечению</w:t>
            </w:r>
            <w:proofErr w:type="spellEnd"/>
            <w:r w:rsidRPr="00C53544">
              <w:rPr>
                <w:rFonts w:ascii="Bookman Old Style" w:hAnsi="Bookman Old Style" w:cs="Arial"/>
                <w:sz w:val="10"/>
                <w:szCs w:val="10"/>
              </w:rPr>
              <w:t xml:space="preserve"> пожарной безопасности и предотвращению возможности возникновения ЧС</w:t>
            </w: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jc w:val="center"/>
              <w:rPr>
                <w:rFonts w:ascii="Bookman Old Style" w:hAnsi="Bookman Old Style" w:cs="Arial"/>
                <w:sz w:val="10"/>
                <w:szCs w:val="10"/>
              </w:rPr>
            </w:pPr>
            <w:proofErr w:type="spellStart"/>
            <w:proofErr w:type="gramStart"/>
            <w:r w:rsidRPr="00C53544">
              <w:rPr>
                <w:rFonts w:ascii="Bookman Old Style" w:hAnsi="Bookman Old Style" w:cs="Arial"/>
                <w:sz w:val="10"/>
                <w:szCs w:val="10"/>
              </w:rPr>
              <w:t>Ед</w:t>
            </w:r>
            <w:proofErr w:type="spellEnd"/>
            <w:proofErr w:type="gramEnd"/>
          </w:p>
        </w:tc>
        <w:tc>
          <w:tcPr>
            <w:tcW w:w="162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jc w:val="center"/>
              <w:rPr>
                <w:rFonts w:ascii="Bookman Old Style" w:hAnsi="Bookman Old Style" w:cs="Arial"/>
                <w:i/>
                <w:sz w:val="10"/>
                <w:szCs w:val="10"/>
              </w:rPr>
            </w:pPr>
            <w:r w:rsidRPr="00C53544">
              <w:rPr>
                <w:rFonts w:ascii="Bookman Old Style" w:hAnsi="Bookman Old Style" w:cs="Arial"/>
                <w:sz w:val="10"/>
                <w:szCs w:val="10"/>
              </w:rPr>
              <w:t>Внутренняя отчетность</w:t>
            </w:r>
          </w:p>
        </w:tc>
        <w:tc>
          <w:tcPr>
            <w:tcW w:w="208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7</w:t>
            </w:r>
          </w:p>
        </w:tc>
        <w:tc>
          <w:tcPr>
            <w:tcW w:w="1985"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w:t>
            </w:r>
          </w:p>
        </w:tc>
        <w:tc>
          <w:tcPr>
            <w:tcW w:w="213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4</w:t>
            </w:r>
          </w:p>
        </w:tc>
      </w:tr>
    </w:tbl>
    <w:p w:rsidR="00350102" w:rsidRPr="00DB106A" w:rsidRDefault="00350102" w:rsidP="00350102">
      <w:pPr>
        <w:autoSpaceDE w:val="0"/>
        <w:autoSpaceDN w:val="0"/>
        <w:adjustRightInd w:val="0"/>
        <w:ind w:firstLine="540"/>
        <w:jc w:val="center"/>
        <w:rPr>
          <w:rFonts w:ascii="Bookman Old Style" w:hAnsi="Bookman Old Style" w:cs="Arial"/>
        </w:rPr>
      </w:pPr>
    </w:p>
    <w:p w:rsidR="00350102" w:rsidRPr="00DB106A" w:rsidRDefault="00350102" w:rsidP="00350102">
      <w:pPr>
        <w:autoSpaceDE w:val="0"/>
        <w:autoSpaceDN w:val="0"/>
        <w:adjustRightInd w:val="0"/>
        <w:ind w:firstLine="540"/>
        <w:jc w:val="both"/>
        <w:rPr>
          <w:rFonts w:ascii="Bookman Old Style" w:hAnsi="Bookman Old Style" w:cs="Arial"/>
        </w:rPr>
      </w:pPr>
    </w:p>
    <w:tbl>
      <w:tblPr>
        <w:tblW w:w="0" w:type="auto"/>
        <w:tblLook w:val="04A0"/>
      </w:tblPr>
      <w:tblGrid>
        <w:gridCol w:w="5023"/>
        <w:gridCol w:w="5023"/>
        <w:gridCol w:w="5023"/>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autoSpaceDE w:val="0"/>
        <w:autoSpaceDN w:val="0"/>
        <w:adjustRightInd w:val="0"/>
        <w:ind w:firstLine="540"/>
        <w:jc w:val="both"/>
        <w:rPr>
          <w:rFonts w:ascii="Bookman Old Style" w:hAnsi="Bookman Old Style" w:cs="Arial"/>
        </w:rPr>
      </w:pPr>
    </w:p>
    <w:p w:rsidR="00350102" w:rsidRPr="00DB106A" w:rsidRDefault="00350102" w:rsidP="00350102">
      <w:pPr>
        <w:rPr>
          <w:rFonts w:ascii="Bookman Old Style" w:hAnsi="Bookman Old Style" w:cs="Arial"/>
        </w:rPr>
      </w:pPr>
      <w:r w:rsidRPr="00DB106A">
        <w:rPr>
          <w:rFonts w:ascii="Bookman Old Style" w:hAnsi="Bookman Old Style" w:cs="Arial"/>
        </w:rPr>
        <w:t>Глава сельсовета                                                                                                                            В. В. Звягин</w:t>
      </w:r>
    </w:p>
    <w:p w:rsidR="00C53544" w:rsidRDefault="00C53544" w:rsidP="00350102">
      <w:pPr>
        <w:autoSpaceDE w:val="0"/>
        <w:autoSpaceDN w:val="0"/>
        <w:adjustRightInd w:val="0"/>
        <w:jc w:val="both"/>
        <w:rPr>
          <w:rFonts w:ascii="Bookman Old Style" w:hAnsi="Bookman Old Style" w:cs="Arial"/>
        </w:rPr>
      </w:pPr>
    </w:p>
    <w:p w:rsidR="00C53544" w:rsidRDefault="00C53544" w:rsidP="00350102">
      <w:pPr>
        <w:autoSpaceDE w:val="0"/>
        <w:autoSpaceDN w:val="0"/>
        <w:adjustRightInd w:val="0"/>
        <w:jc w:val="both"/>
        <w:rPr>
          <w:rFonts w:ascii="Bookman Old Style" w:hAnsi="Bookman Old Style" w:cs="Arial"/>
        </w:rPr>
      </w:pPr>
    </w:p>
    <w:p w:rsidR="00C53544" w:rsidRDefault="00C53544" w:rsidP="00350102">
      <w:pPr>
        <w:autoSpaceDE w:val="0"/>
        <w:autoSpaceDN w:val="0"/>
        <w:adjustRightInd w:val="0"/>
        <w:jc w:val="both"/>
        <w:rPr>
          <w:rFonts w:ascii="Bookman Old Style" w:hAnsi="Bookman Old Style" w:cs="Arial"/>
        </w:rPr>
      </w:pPr>
    </w:p>
    <w:p w:rsidR="00350102" w:rsidRPr="00DB106A" w:rsidRDefault="00350102" w:rsidP="00C53544">
      <w:pPr>
        <w:autoSpaceDE w:val="0"/>
        <w:autoSpaceDN w:val="0"/>
        <w:adjustRightInd w:val="0"/>
        <w:jc w:val="right"/>
        <w:rPr>
          <w:rFonts w:ascii="Bookman Old Style" w:hAnsi="Bookman Old Style" w:cs="Arial"/>
        </w:rPr>
      </w:pPr>
      <w:r w:rsidRPr="00DB106A">
        <w:rPr>
          <w:rFonts w:ascii="Bookman Old Style" w:hAnsi="Bookman Old Style" w:cs="Arial"/>
        </w:rPr>
        <w:t xml:space="preserve"> Приложение № 2 </w:t>
      </w:r>
    </w:p>
    <w:p w:rsidR="00350102" w:rsidRPr="00DB106A" w:rsidRDefault="00350102" w:rsidP="00350102">
      <w:pPr>
        <w:autoSpaceDE w:val="0"/>
        <w:autoSpaceDN w:val="0"/>
        <w:adjustRightInd w:val="0"/>
        <w:ind w:left="9781"/>
        <w:outlineLvl w:val="0"/>
        <w:rPr>
          <w:rFonts w:ascii="Bookman Old Style" w:hAnsi="Bookman Old Style" w:cs="Arial"/>
        </w:rPr>
      </w:pPr>
      <w:r w:rsidRPr="00DB106A">
        <w:rPr>
          <w:rFonts w:ascii="Bookman Old Style" w:hAnsi="Bookman Old Style" w:cs="Arial"/>
        </w:rPr>
        <w:t xml:space="preserve">к подпрограмме «Обеспечение пожарной безопасности населения на территории  Элитовского сельсовета» </w:t>
      </w:r>
    </w:p>
    <w:p w:rsidR="00350102" w:rsidRPr="00DB106A" w:rsidRDefault="00350102" w:rsidP="00C53544">
      <w:pPr>
        <w:autoSpaceDE w:val="0"/>
        <w:autoSpaceDN w:val="0"/>
        <w:adjustRightInd w:val="0"/>
        <w:jc w:val="both"/>
        <w:rPr>
          <w:rFonts w:ascii="Bookman Old Style" w:hAnsi="Bookman Old Style" w:cs="Arial"/>
        </w:rPr>
      </w:pPr>
    </w:p>
    <w:p w:rsidR="00350102" w:rsidRPr="00DB106A" w:rsidRDefault="00350102" w:rsidP="00350102">
      <w:pPr>
        <w:jc w:val="center"/>
        <w:outlineLvl w:val="0"/>
        <w:rPr>
          <w:rFonts w:ascii="Bookman Old Style" w:hAnsi="Bookman Old Style" w:cs="Arial"/>
          <w:b/>
        </w:rPr>
      </w:pPr>
      <w:r w:rsidRPr="00DB106A">
        <w:rPr>
          <w:rFonts w:ascii="Bookman Old Style" w:hAnsi="Bookman Old Style" w:cs="Arial"/>
          <w:b/>
        </w:rPr>
        <w:t xml:space="preserve">Перечень мероприятий подпрограммы </w:t>
      </w:r>
    </w:p>
    <w:p w:rsidR="00350102" w:rsidRPr="00DB106A" w:rsidRDefault="00350102" w:rsidP="00350102">
      <w:pPr>
        <w:jc w:val="center"/>
        <w:outlineLvl w:val="0"/>
        <w:rPr>
          <w:rFonts w:ascii="Bookman Old Style" w:hAnsi="Bookman Old Style" w:cs="Arial"/>
          <w:b/>
        </w:rPr>
      </w:pPr>
    </w:p>
    <w:tbl>
      <w:tblPr>
        <w:tblW w:w="15180" w:type="dxa"/>
        <w:tblInd w:w="93" w:type="dxa"/>
        <w:tblLayout w:type="fixed"/>
        <w:tblLook w:val="04A0"/>
      </w:tblPr>
      <w:tblGrid>
        <w:gridCol w:w="2141"/>
        <w:gridCol w:w="1772"/>
        <w:gridCol w:w="991"/>
        <w:gridCol w:w="851"/>
        <w:gridCol w:w="992"/>
        <w:gridCol w:w="851"/>
        <w:gridCol w:w="1417"/>
        <w:gridCol w:w="1417"/>
        <w:gridCol w:w="1276"/>
        <w:gridCol w:w="1276"/>
        <w:gridCol w:w="2196"/>
      </w:tblGrid>
      <w:tr w:rsidR="00350102" w:rsidRPr="00C53544" w:rsidTr="00C53544">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Цели, задачи, мероприятия подпрограммы</w:t>
            </w:r>
          </w:p>
          <w:p w:rsidR="00350102" w:rsidRPr="00C53544" w:rsidRDefault="00350102" w:rsidP="00C53544">
            <w:pPr>
              <w:jc w:val="center"/>
              <w:rPr>
                <w:rFonts w:ascii="Bookman Old Style" w:hAnsi="Bookman Old Style" w:cs="Arial"/>
                <w:sz w:val="10"/>
                <w:szCs w:val="10"/>
              </w:rPr>
            </w:pPr>
          </w:p>
        </w:tc>
        <w:tc>
          <w:tcPr>
            <w:tcW w:w="1772"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ГРБС</w:t>
            </w:r>
          </w:p>
        </w:tc>
        <w:tc>
          <w:tcPr>
            <w:tcW w:w="3685" w:type="dxa"/>
            <w:gridSpan w:val="4"/>
            <w:tcBorders>
              <w:top w:val="single" w:sz="4" w:space="0" w:color="auto"/>
              <w:left w:val="nil"/>
              <w:bottom w:val="single" w:sz="4" w:space="0" w:color="auto"/>
              <w:right w:val="single" w:sz="4" w:space="0" w:color="000000"/>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Код бюджетной классификации</w:t>
            </w:r>
          </w:p>
        </w:tc>
        <w:tc>
          <w:tcPr>
            <w:tcW w:w="5386" w:type="dxa"/>
            <w:gridSpan w:val="4"/>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Расходы по годам реализации 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xml:space="preserve">Ожидаемый непосредственный результат (краткое описание) от реализации подпрограммного мероприятия </w:t>
            </w:r>
            <w:r w:rsidRPr="00C53544">
              <w:rPr>
                <w:rFonts w:ascii="Bookman Old Style" w:hAnsi="Bookman Old Style" w:cs="Arial"/>
                <w:sz w:val="10"/>
                <w:szCs w:val="10"/>
              </w:rPr>
              <w:br/>
              <w:t>(в том числе в натуральном выражении)</w:t>
            </w:r>
          </w:p>
        </w:tc>
      </w:tr>
      <w:tr w:rsidR="00350102" w:rsidRPr="00C53544" w:rsidTr="00C53544">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1772"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99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ГРБС</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roofErr w:type="spellStart"/>
            <w:r w:rsidRPr="00C53544">
              <w:rPr>
                <w:rFonts w:ascii="Bookman Old Style" w:hAnsi="Bookman Old Style" w:cs="Arial"/>
                <w:sz w:val="10"/>
                <w:szCs w:val="10"/>
              </w:rPr>
              <w:t>РзПр</w:t>
            </w:r>
            <w:proofErr w:type="spellEnd"/>
          </w:p>
        </w:tc>
        <w:tc>
          <w:tcPr>
            <w:tcW w:w="992"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ЦСР</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ВР</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roofErr w:type="spellStart"/>
            <w:proofErr w:type="gramStart"/>
            <w:r w:rsidRPr="00C53544">
              <w:rPr>
                <w:rFonts w:ascii="Bookman Old Style" w:hAnsi="Bookman Old Style" w:cs="Arial"/>
                <w:sz w:val="10"/>
                <w:szCs w:val="10"/>
              </w:rPr>
              <w:t>Очеред-ной</w:t>
            </w:r>
            <w:proofErr w:type="spellEnd"/>
            <w:proofErr w:type="gramEnd"/>
            <w:r w:rsidRPr="00C53544">
              <w:rPr>
                <w:rFonts w:ascii="Bookman Old Style" w:hAnsi="Bookman Old Style" w:cs="Arial"/>
                <w:sz w:val="10"/>
                <w:szCs w:val="10"/>
              </w:rPr>
              <w:t xml:space="preserve"> </w:t>
            </w:r>
            <w:proofErr w:type="spellStart"/>
            <w:r w:rsidRPr="00C53544">
              <w:rPr>
                <w:rFonts w:ascii="Bookman Old Style" w:hAnsi="Bookman Old Style" w:cs="Arial"/>
                <w:sz w:val="10"/>
                <w:szCs w:val="10"/>
              </w:rPr>
              <w:t>финансо-вый</w:t>
            </w:r>
            <w:proofErr w:type="spellEnd"/>
            <w:r w:rsidRPr="00C53544">
              <w:rPr>
                <w:rFonts w:ascii="Bookman Old Style" w:hAnsi="Bookman Old Style" w:cs="Arial"/>
                <w:sz w:val="10"/>
                <w:szCs w:val="10"/>
              </w:rPr>
              <w:t xml:space="preserve"> год</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2020</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1-й год планового периода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2021</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2-й год планового периода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2022</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xml:space="preserve">итого на </w:t>
            </w:r>
            <w:proofErr w:type="spellStart"/>
            <w:proofErr w:type="gramStart"/>
            <w:r w:rsidRPr="00C53544">
              <w:rPr>
                <w:rFonts w:ascii="Bookman Old Style" w:hAnsi="Bookman Old Style" w:cs="Arial"/>
                <w:sz w:val="10"/>
                <w:szCs w:val="10"/>
              </w:rPr>
              <w:t>очеред-ной</w:t>
            </w:r>
            <w:proofErr w:type="spellEnd"/>
            <w:proofErr w:type="gramEnd"/>
            <w:r w:rsidRPr="00C53544">
              <w:rPr>
                <w:rFonts w:ascii="Bookman Old Style" w:hAnsi="Bookman Old Style" w:cs="Arial"/>
                <w:sz w:val="10"/>
                <w:szCs w:val="10"/>
              </w:rPr>
              <w:t xml:space="preserve"> финансовый год и </w:t>
            </w:r>
            <w:proofErr w:type="spellStart"/>
            <w:r w:rsidRPr="00C53544">
              <w:rPr>
                <w:rFonts w:ascii="Bookman Old Style" w:hAnsi="Bookman Old Style" w:cs="Arial"/>
                <w:sz w:val="10"/>
                <w:szCs w:val="10"/>
              </w:rPr>
              <w:t>пла-новый</w:t>
            </w:r>
            <w:proofErr w:type="spellEnd"/>
            <w:r w:rsidRPr="00C53544">
              <w:rPr>
                <w:rFonts w:ascii="Bookman Old Style" w:hAnsi="Bookman Old Style" w:cs="Arial"/>
                <w:sz w:val="10"/>
                <w:szCs w:val="10"/>
              </w:rPr>
              <w:t xml:space="preserve"> период</w:t>
            </w:r>
          </w:p>
        </w:tc>
        <w:tc>
          <w:tcPr>
            <w:tcW w:w="2196" w:type="dxa"/>
            <w:vMerge/>
            <w:tcBorders>
              <w:top w:val="single" w:sz="4" w:space="0" w:color="auto"/>
              <w:left w:val="nil"/>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r>
      <w:tr w:rsidR="00350102" w:rsidRPr="00C53544" w:rsidTr="00C53544">
        <w:trPr>
          <w:trHeight w:val="360"/>
        </w:trPr>
        <w:tc>
          <w:tcPr>
            <w:tcW w:w="15180" w:type="dxa"/>
            <w:gridSpan w:val="11"/>
            <w:tcBorders>
              <w:top w:val="single" w:sz="4" w:space="0" w:color="auto"/>
              <w:left w:val="single" w:sz="4" w:space="0" w:color="auto"/>
              <w:bottom w:val="single" w:sz="4" w:space="0" w:color="auto"/>
              <w:right w:val="single" w:sz="4" w:space="0" w:color="auto"/>
            </w:tcBorders>
          </w:tcPr>
          <w:p w:rsidR="00350102" w:rsidRPr="00C53544" w:rsidRDefault="00350102" w:rsidP="00C53544">
            <w:pPr>
              <w:autoSpaceDE w:val="0"/>
              <w:autoSpaceDN w:val="0"/>
              <w:adjustRightInd w:val="0"/>
              <w:ind w:left="39"/>
              <w:outlineLvl w:val="1"/>
              <w:rPr>
                <w:rFonts w:ascii="Bookman Old Style" w:hAnsi="Bookman Old Style" w:cs="Arial"/>
                <w:sz w:val="10"/>
                <w:szCs w:val="10"/>
              </w:rPr>
            </w:pPr>
            <w:r w:rsidRPr="00C53544">
              <w:rPr>
                <w:rFonts w:ascii="Bookman Old Style" w:hAnsi="Bookman Old Style" w:cs="Arial"/>
                <w:b/>
                <w:sz w:val="10"/>
                <w:szCs w:val="10"/>
              </w:rPr>
              <w:t>Цель подпрограммы</w:t>
            </w:r>
            <w:r w:rsidRPr="00C53544">
              <w:rPr>
                <w:rFonts w:ascii="Bookman Old Style" w:hAnsi="Bookman Old Style" w:cs="Arial"/>
                <w:sz w:val="10"/>
                <w:szCs w:val="10"/>
              </w:rPr>
              <w:t xml:space="preserve">: Создание эффективной системы защиты населения и территории  Элитовского  сельсовета от ЧС природного и техногенного характера </w:t>
            </w:r>
          </w:p>
        </w:tc>
      </w:tr>
      <w:tr w:rsidR="00350102" w:rsidRPr="00C53544" w:rsidTr="00C53544">
        <w:trPr>
          <w:trHeight w:val="360"/>
        </w:trPr>
        <w:tc>
          <w:tcPr>
            <w:tcW w:w="15180" w:type="dxa"/>
            <w:gridSpan w:val="11"/>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b/>
                <w:sz w:val="10"/>
                <w:szCs w:val="10"/>
              </w:rPr>
              <w:t>Задача</w:t>
            </w:r>
            <w:r w:rsidRPr="00C53544">
              <w:rPr>
                <w:rFonts w:ascii="Bookman Old Style" w:hAnsi="Bookman Old Style" w:cs="Arial"/>
                <w:sz w:val="10"/>
                <w:szCs w:val="10"/>
              </w:rPr>
              <w:t xml:space="preserve">: Снижение рисков и смягчение последствий чрезвычайных ситуаций природного и техногенного характера в </w:t>
            </w:r>
            <w:proofErr w:type="spellStart"/>
            <w:r w:rsidRPr="00C53544">
              <w:rPr>
                <w:rFonts w:ascii="Bookman Old Style" w:hAnsi="Bookman Old Style" w:cs="Arial"/>
                <w:sz w:val="10"/>
                <w:szCs w:val="10"/>
              </w:rPr>
              <w:t>Элитовском</w:t>
            </w:r>
            <w:proofErr w:type="spellEnd"/>
            <w:r w:rsidRPr="00C53544">
              <w:rPr>
                <w:rFonts w:ascii="Bookman Old Style" w:hAnsi="Bookman Old Style" w:cs="Arial"/>
                <w:sz w:val="10"/>
                <w:szCs w:val="10"/>
              </w:rPr>
              <w:t xml:space="preserve">        сельсовете</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Прокладка </w:t>
            </w:r>
            <w:proofErr w:type="spellStart"/>
            <w:r w:rsidRPr="00C53544">
              <w:rPr>
                <w:rFonts w:ascii="Bookman Old Style" w:hAnsi="Bookman Old Style" w:cs="Arial"/>
                <w:sz w:val="10"/>
                <w:szCs w:val="10"/>
              </w:rPr>
              <w:t>менерализированных</w:t>
            </w:r>
            <w:proofErr w:type="spellEnd"/>
            <w:r w:rsidRPr="00C53544">
              <w:rPr>
                <w:rFonts w:ascii="Bookman Old Style" w:hAnsi="Bookman Old Style" w:cs="Arial"/>
                <w:sz w:val="10"/>
                <w:szCs w:val="10"/>
              </w:rPr>
              <w:t xml:space="preserve"> полос</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73,16427</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160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160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393,16427</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Прокладка минерализованных полос:</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10,9 км.</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- 10,9 км. 2 раза</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год – 10,9 км. 2 раза</w:t>
            </w:r>
          </w:p>
        </w:tc>
      </w:tr>
      <w:tr w:rsidR="00350102" w:rsidRPr="00C53544" w:rsidTr="00C53544">
        <w:trPr>
          <w:trHeight w:val="300"/>
        </w:trPr>
        <w:tc>
          <w:tcPr>
            <w:tcW w:w="2141" w:type="dxa"/>
            <w:vMerge w:val="restart"/>
            <w:tcBorders>
              <w:top w:val="single" w:sz="4" w:space="0" w:color="auto"/>
              <w:left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Ремонт и профилактическое обслуживание сетей противопожарного водопровода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120,766</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140,415</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140,415</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401,596</w:t>
            </w:r>
          </w:p>
        </w:tc>
        <w:tc>
          <w:tcPr>
            <w:tcW w:w="2196" w:type="dxa"/>
            <w:vMerge w:val="restart"/>
            <w:tcBorders>
              <w:top w:val="single" w:sz="4" w:space="0" w:color="auto"/>
              <w:left w:val="nil"/>
              <w:right w:val="single" w:sz="4"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Испытание пожарных гидрантов:</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2020 год – 17 шт.</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Испытание внутренних пожарных кранов на водоотдачу:</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2020 год – 2 шт.</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2021</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lastRenderedPageBreak/>
              <w:t>2022</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Ремонт  колонок водоразборных:</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год- 4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Снятие, ремонт и установка пожарных гидрантов:</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2020 год- 4 </w:t>
            </w:r>
            <w:proofErr w:type="spellStart"/>
            <w:proofErr w:type="gramStart"/>
            <w:r w:rsidRPr="00C53544">
              <w:rPr>
                <w:rFonts w:ascii="Bookman Old Style" w:hAnsi="Bookman Old Style" w:cs="Arial"/>
                <w:sz w:val="10"/>
                <w:szCs w:val="10"/>
              </w:rPr>
              <w:t>шт</w:t>
            </w:r>
            <w:proofErr w:type="spellEnd"/>
            <w:proofErr w:type="gramEnd"/>
            <w:r w:rsidRPr="00C53544">
              <w:rPr>
                <w:rFonts w:ascii="Bookman Old Style" w:hAnsi="Bookman Old Style" w:cs="Arial"/>
                <w:sz w:val="10"/>
                <w:szCs w:val="10"/>
              </w:rPr>
              <w:t>;</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год- 4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год- 4 шт.</w:t>
            </w:r>
          </w:p>
        </w:tc>
      </w:tr>
      <w:tr w:rsidR="00350102" w:rsidRPr="00C53544" w:rsidTr="00C53544">
        <w:trPr>
          <w:trHeight w:val="300"/>
        </w:trPr>
        <w:tc>
          <w:tcPr>
            <w:tcW w:w="2141" w:type="dxa"/>
            <w:vMerge/>
            <w:tcBorders>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
        </w:tc>
        <w:tc>
          <w:tcPr>
            <w:tcW w:w="2196" w:type="dxa"/>
            <w:vMerge/>
            <w:tcBorders>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lastRenderedPageBreak/>
              <w:t>Пополнение пожарных водоемов запасами воды</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год</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Устройство подъездов с пирсами у пожарных </w:t>
            </w:r>
            <w:proofErr w:type="spellStart"/>
            <w:r w:rsidRPr="00C53544">
              <w:rPr>
                <w:rFonts w:ascii="Bookman Old Style" w:hAnsi="Bookman Old Style" w:cs="Arial"/>
                <w:sz w:val="10"/>
                <w:szCs w:val="10"/>
              </w:rPr>
              <w:t>водоисточников</w:t>
            </w:r>
            <w:proofErr w:type="spellEnd"/>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100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Ремонт, очистка от снега подъездов к </w:t>
            </w:r>
            <w:proofErr w:type="spellStart"/>
            <w:r w:rsidRPr="00C53544">
              <w:rPr>
                <w:rFonts w:ascii="Bookman Old Style" w:hAnsi="Bookman Old Style" w:cs="Arial"/>
                <w:sz w:val="10"/>
                <w:szCs w:val="10"/>
              </w:rPr>
              <w:t>водоисточникам</w:t>
            </w:r>
            <w:proofErr w:type="spellEnd"/>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80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Установка указателей гидрантов и водоемов (</w:t>
            </w:r>
            <w:proofErr w:type="spellStart"/>
            <w:r w:rsidRPr="00C53544">
              <w:rPr>
                <w:rFonts w:ascii="Bookman Old Style" w:hAnsi="Bookman Old Style" w:cs="Arial"/>
                <w:sz w:val="10"/>
                <w:szCs w:val="10"/>
              </w:rPr>
              <w:t>водоисточ-ников</w:t>
            </w:r>
            <w:proofErr w:type="spellEnd"/>
            <w:r w:rsidRPr="00C53544">
              <w:rPr>
                <w:rFonts w:ascii="Bookman Old Style" w:hAnsi="Bookman Old Style" w:cs="Arial"/>
                <w:sz w:val="10"/>
                <w:szCs w:val="10"/>
              </w:rPr>
              <w:t>)</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Установка указателей гидрантов:</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10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Приобретение, монтаж, обслуживание и ремонт системы оповещения людей на случай пожара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ремонт системы оповещения о пожаре в д. Минино</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2018 год – 1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Приобретение пожарных </w:t>
            </w:r>
            <w:proofErr w:type="spellStart"/>
            <w:r w:rsidRPr="00C53544">
              <w:rPr>
                <w:rFonts w:ascii="Bookman Old Style" w:hAnsi="Bookman Old Style" w:cs="Arial"/>
                <w:sz w:val="10"/>
                <w:szCs w:val="10"/>
              </w:rPr>
              <w:t>мотопомп</w:t>
            </w:r>
            <w:proofErr w:type="spellEnd"/>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2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Приобретение специальной одежды</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2 комплекта</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Материальное стимулирование добровольных пожарных</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30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110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10 человек</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 10 человек</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 10 человек</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Приобретение первичных средств </w:t>
            </w:r>
            <w:r w:rsidRPr="00C53544">
              <w:rPr>
                <w:rFonts w:ascii="Bookman Old Style" w:hAnsi="Bookman Old Style" w:cs="Arial"/>
                <w:sz w:val="10"/>
                <w:szCs w:val="10"/>
              </w:rPr>
              <w:lastRenderedPageBreak/>
              <w:t>пожаротушения</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w:t>
            </w:r>
            <w:r w:rsidRPr="00C53544">
              <w:rPr>
                <w:rFonts w:ascii="Bookman Old Style" w:hAnsi="Bookman Old Style" w:cs="Arial"/>
                <w:sz w:val="10"/>
                <w:szCs w:val="10"/>
                <w:lang w:val="en-US"/>
              </w:rPr>
              <w:t>S</w:t>
            </w:r>
            <w:r w:rsidRPr="00C53544">
              <w:rPr>
                <w:rFonts w:ascii="Bookman Old Style" w:hAnsi="Bookman Old Style" w:cs="Arial"/>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26,36573</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90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90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206,36573</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w:t>
            </w:r>
          </w:p>
          <w:p w:rsidR="00350102" w:rsidRPr="00C53544" w:rsidRDefault="00350102" w:rsidP="00C53544">
            <w:pP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lastRenderedPageBreak/>
              <w:t>Приобретение первичных средств пожаротушения (за счет местного бюджета)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b/>
                <w:i/>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t>02200</w:t>
            </w:r>
            <w:r w:rsidRPr="00C53544">
              <w:rPr>
                <w:rFonts w:ascii="Bookman Old Style" w:hAnsi="Bookman Old Style" w:cs="Arial"/>
                <w:b/>
                <w:i/>
                <w:sz w:val="10"/>
                <w:szCs w:val="10"/>
                <w:lang w:val="en-US"/>
              </w:rPr>
              <w:t>S</w:t>
            </w:r>
            <w:r w:rsidRPr="00C53544">
              <w:rPr>
                <w:rFonts w:ascii="Bookman Old Style" w:hAnsi="Bookman Old Style" w:cs="Arial"/>
                <w:b/>
                <w:i/>
                <w:sz w:val="10"/>
                <w:szCs w:val="10"/>
              </w:rPr>
              <w:t>4120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lang w:val="en-US"/>
              </w:rPr>
            </w:pPr>
            <w:r w:rsidRPr="00C53544">
              <w:rPr>
                <w:rFonts w:ascii="Bookman Old Style" w:hAnsi="Bookman Old Style" w:cs="Arial"/>
                <w:b/>
                <w:i/>
                <w:sz w:val="10"/>
                <w:szCs w:val="10"/>
                <w:lang w:val="en-US"/>
              </w:rPr>
              <w:t>26,366</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t>36,913</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b/>
                <w:i/>
                <w:sz w:val="10"/>
                <w:szCs w:val="10"/>
              </w:rPr>
            </w:pPr>
            <w:r w:rsidRPr="00C53544">
              <w:rPr>
                <w:rFonts w:ascii="Bookman Old Style" w:hAnsi="Bookman Old Style" w:cs="Arial"/>
                <w:b/>
                <w:i/>
                <w:sz w:val="10"/>
                <w:szCs w:val="10"/>
              </w:rPr>
              <w:t>36,913</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b/>
                <w:i/>
                <w:sz w:val="10"/>
                <w:szCs w:val="10"/>
                <w:lang w:val="en-US"/>
              </w:rPr>
            </w:pPr>
            <w:r w:rsidRPr="00C53544">
              <w:rPr>
                <w:rFonts w:ascii="Bookman Old Style" w:hAnsi="Bookman Old Style" w:cs="Arial"/>
                <w:b/>
                <w:i/>
                <w:sz w:val="10"/>
                <w:szCs w:val="10"/>
              </w:rPr>
              <w:t>100,192</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Приобретение пожарный рукав, пожарный ствол</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2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 2 шт.</w:t>
            </w:r>
          </w:p>
          <w:p w:rsidR="00350102" w:rsidRPr="00C53544" w:rsidRDefault="00350102" w:rsidP="00C53544">
            <w:pPr>
              <w:rPr>
                <w:rFonts w:ascii="Bookman Old Style" w:hAnsi="Bookman Old Style" w:cs="Arial"/>
                <w:b/>
                <w:i/>
                <w:sz w:val="10"/>
                <w:szCs w:val="10"/>
              </w:rPr>
            </w:pPr>
            <w:r w:rsidRPr="00C53544">
              <w:rPr>
                <w:rFonts w:ascii="Bookman Old Style" w:hAnsi="Bookman Old Style" w:cs="Arial"/>
                <w:sz w:val="10"/>
                <w:szCs w:val="10"/>
              </w:rPr>
              <w:t>2022 год – 2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Прокладка </w:t>
            </w:r>
            <w:proofErr w:type="spellStart"/>
            <w:r w:rsidRPr="00C53544">
              <w:rPr>
                <w:rFonts w:ascii="Bookman Old Style" w:hAnsi="Bookman Old Style" w:cs="Arial"/>
                <w:sz w:val="10"/>
                <w:szCs w:val="10"/>
              </w:rPr>
              <w:t>менерализированных</w:t>
            </w:r>
            <w:proofErr w:type="spellEnd"/>
            <w:r w:rsidRPr="00C53544">
              <w:rPr>
                <w:rFonts w:ascii="Bookman Old Style" w:hAnsi="Bookman Old Style" w:cs="Arial"/>
                <w:sz w:val="10"/>
                <w:szCs w:val="10"/>
              </w:rPr>
              <w:t xml:space="preserve"> полос</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73,087</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73,087</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146,174</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Прокладка минерализованных полос:</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10,9 км;</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 10,9 км;</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 10,9 км.</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Приобретение спецодежды</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2018 год – </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Пополнение пожарных водоемов запасами воды</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40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120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2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 2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год – 2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Установка пожарных гидрантов</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50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50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50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150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2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 2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2022 год – 2 шт. </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Приобретение первичных средств пожаротушения</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80,00027</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111,123</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191,12327</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гидрант пожарный – 2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опрыскиватель бензиновый – 3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Устройство подъездов к </w:t>
            </w:r>
            <w:proofErr w:type="spellStart"/>
            <w:r w:rsidRPr="00C53544">
              <w:rPr>
                <w:rFonts w:ascii="Bookman Old Style" w:hAnsi="Bookman Old Style" w:cs="Arial"/>
                <w:sz w:val="10"/>
                <w:szCs w:val="10"/>
              </w:rPr>
              <w:t>водоисточникам</w:t>
            </w:r>
            <w:proofErr w:type="spellEnd"/>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30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30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Установка указателей гидрантов и водоемов (</w:t>
            </w:r>
            <w:proofErr w:type="spellStart"/>
            <w:r w:rsidRPr="00C53544">
              <w:rPr>
                <w:rFonts w:ascii="Bookman Old Style" w:hAnsi="Bookman Old Style" w:cs="Arial"/>
                <w:sz w:val="10"/>
                <w:szCs w:val="10"/>
              </w:rPr>
              <w:t>водоисточ-ников</w:t>
            </w:r>
            <w:proofErr w:type="spellEnd"/>
            <w:r w:rsidRPr="00C53544">
              <w:rPr>
                <w:rFonts w:ascii="Bookman Old Style" w:hAnsi="Bookman Old Style" w:cs="Arial"/>
                <w:sz w:val="10"/>
                <w:szCs w:val="10"/>
              </w:rPr>
              <w:t>)</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Техническое обслуживание огнетушителей</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16,37673</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26,37673</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20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год – 15 шт.</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Ремонт и профилактическое обслуживание сетей противопожарного водопровода</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90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90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lastRenderedPageBreak/>
              <w:t>Прочие мероприятия по обеспечению пожарной безопасности</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332,5</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70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402,5</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Приобретение ГСМ для заправки </w:t>
            </w:r>
            <w:proofErr w:type="spellStart"/>
            <w:r w:rsidRPr="00C53544">
              <w:rPr>
                <w:rFonts w:ascii="Bookman Old Style" w:hAnsi="Bookman Old Style" w:cs="Arial"/>
                <w:sz w:val="10"/>
                <w:szCs w:val="10"/>
              </w:rPr>
              <w:t>мотопомпы</w:t>
            </w:r>
            <w:proofErr w:type="spellEnd"/>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год–4000 л.</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2021 год -</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2022 год-1600 л.</w:t>
            </w:r>
          </w:p>
          <w:p w:rsidR="00350102" w:rsidRPr="00C53544" w:rsidRDefault="00350102" w:rsidP="00C53544">
            <w:pP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Материальное стимулирование добровольных пожарных</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0310</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0220090030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300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30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30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r>
      <w:tr w:rsidR="00350102" w:rsidRPr="00C53544" w:rsidTr="00C53544">
        <w:trPr>
          <w:trHeight w:val="1419"/>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ГРБС 1: </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Администрация Элитовского  сельсовета Емельяновского района Красноярского края</w:t>
            </w: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roofErr w:type="spellStart"/>
            <w:r w:rsidRPr="00C53544">
              <w:rPr>
                <w:rFonts w:ascii="Bookman Old Style" w:hAnsi="Bookman Old Style" w:cs="Arial"/>
                <w:sz w:val="10"/>
                <w:szCs w:val="10"/>
              </w:rPr>
              <w:t>ххх</w:t>
            </w:r>
            <w:proofErr w:type="spellEnd"/>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roofErr w:type="spellStart"/>
            <w:r w:rsidRPr="00C53544">
              <w:rPr>
                <w:rFonts w:ascii="Bookman Old Style" w:hAnsi="Bookman Old Style" w:cs="Arial"/>
                <w:sz w:val="10"/>
                <w:szCs w:val="10"/>
              </w:rPr>
              <w:t>ххх</w:t>
            </w:r>
            <w:proofErr w:type="spellEnd"/>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roofErr w:type="spellStart"/>
            <w:r w:rsidRPr="00C53544">
              <w:rPr>
                <w:rFonts w:ascii="Bookman Old Style" w:hAnsi="Bookman Old Style" w:cs="Arial"/>
                <w:sz w:val="10"/>
                <w:szCs w:val="10"/>
              </w:rPr>
              <w:t>ххх</w:t>
            </w:r>
            <w:proofErr w:type="spellEnd"/>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1036,662</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690,415</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890,415</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2617,492</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
        </w:tc>
      </w:tr>
    </w:tbl>
    <w:p w:rsidR="00350102" w:rsidRPr="00DB106A" w:rsidRDefault="00350102" w:rsidP="00350102">
      <w:pPr>
        <w:autoSpaceDE w:val="0"/>
        <w:autoSpaceDN w:val="0"/>
        <w:adjustRightInd w:val="0"/>
        <w:jc w:val="both"/>
        <w:rPr>
          <w:rFonts w:ascii="Bookman Old Style" w:hAnsi="Bookman Old Style" w:cs="Arial"/>
        </w:rPr>
      </w:pPr>
    </w:p>
    <w:tbl>
      <w:tblPr>
        <w:tblW w:w="0" w:type="auto"/>
        <w:tblLook w:val="04A0"/>
      </w:tblPr>
      <w:tblGrid>
        <w:gridCol w:w="5023"/>
        <w:gridCol w:w="5023"/>
        <w:gridCol w:w="5023"/>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autoSpaceDE w:val="0"/>
        <w:autoSpaceDN w:val="0"/>
        <w:adjustRightInd w:val="0"/>
        <w:jc w:val="both"/>
        <w:rPr>
          <w:rFonts w:ascii="Bookman Old Style" w:hAnsi="Bookman Old Style" w:cs="Arial"/>
        </w:rPr>
      </w:pPr>
      <w:r w:rsidRPr="00DB106A">
        <w:rPr>
          <w:rFonts w:ascii="Bookman Old Style" w:hAnsi="Bookman Old Style" w:cs="Arial"/>
        </w:rPr>
        <w:t>Глава сельсовета                                                                                                                                                    В. В. Звягин</w:t>
      </w:r>
    </w:p>
    <w:p w:rsidR="00350102" w:rsidRPr="00DB106A" w:rsidRDefault="00350102" w:rsidP="00350102">
      <w:pPr>
        <w:spacing w:line="360" w:lineRule="auto"/>
        <w:jc w:val="both"/>
        <w:rPr>
          <w:rFonts w:ascii="Bookman Old Style" w:eastAsia="Calibri" w:hAnsi="Bookman Old Style" w:cs="Arial"/>
        </w:rPr>
        <w:sectPr w:rsidR="00350102" w:rsidRPr="00DB106A" w:rsidSect="00C53544">
          <w:pgSz w:w="16838" w:h="11905" w:orient="landscape"/>
          <w:pgMar w:top="1418" w:right="992" w:bottom="851" w:left="851" w:header="425" w:footer="720" w:gutter="0"/>
          <w:cols w:space="720"/>
          <w:noEndnote/>
        </w:sectPr>
      </w:pPr>
    </w:p>
    <w:p w:rsidR="00350102" w:rsidRPr="00DB106A" w:rsidRDefault="00350102" w:rsidP="00350102">
      <w:pPr>
        <w:spacing w:line="360" w:lineRule="auto"/>
        <w:jc w:val="both"/>
        <w:rPr>
          <w:rFonts w:ascii="Bookman Old Style" w:eastAsia="Calibri" w:hAnsi="Bookman Old Style" w:cs="Arial"/>
        </w:rPr>
      </w:pPr>
    </w:p>
    <w:p w:rsidR="00350102" w:rsidRPr="00DB106A" w:rsidRDefault="00350102" w:rsidP="00350102">
      <w:pPr>
        <w:ind w:left="4678"/>
        <w:rPr>
          <w:rFonts w:ascii="Bookman Old Style" w:eastAsia="Calibri" w:hAnsi="Bookman Old Style" w:cs="Arial"/>
        </w:rPr>
      </w:pPr>
      <w:r w:rsidRPr="00DB106A">
        <w:rPr>
          <w:rFonts w:ascii="Bookman Old Style" w:eastAsia="Calibri" w:hAnsi="Bookman Old Style" w:cs="Arial"/>
        </w:rPr>
        <w:t>Приложение № 3</w:t>
      </w:r>
    </w:p>
    <w:p w:rsidR="00350102" w:rsidRPr="00DB106A" w:rsidRDefault="00350102" w:rsidP="00350102">
      <w:pPr>
        <w:autoSpaceDE w:val="0"/>
        <w:autoSpaceDN w:val="0"/>
        <w:adjustRightInd w:val="0"/>
        <w:ind w:left="4678"/>
        <w:rPr>
          <w:rFonts w:ascii="Bookman Old Style" w:eastAsia="Calibri" w:hAnsi="Bookman Old Style" w:cs="Arial"/>
        </w:rPr>
      </w:pPr>
      <w:r w:rsidRPr="00DB106A">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350102" w:rsidRPr="00DB106A" w:rsidRDefault="00350102" w:rsidP="00350102">
      <w:pPr>
        <w:autoSpaceDE w:val="0"/>
        <w:autoSpaceDN w:val="0"/>
        <w:adjustRightInd w:val="0"/>
        <w:jc w:val="center"/>
        <w:rPr>
          <w:rFonts w:ascii="Bookman Old Style" w:eastAsia="Calibri" w:hAnsi="Bookman Old Style" w:cs="Arial"/>
        </w:rPr>
      </w:pP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Подпрограмма</w:t>
      </w:r>
    </w:p>
    <w:p w:rsidR="00350102" w:rsidRPr="00C53544" w:rsidRDefault="00350102" w:rsidP="00C53544">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 xml:space="preserve"> «Модернизация, реконструкция и капитальный ремонт объектов коммунальной инфраструктуры на территории Элитовского сельсовета» </w:t>
      </w:r>
    </w:p>
    <w:p w:rsidR="00350102" w:rsidRPr="00C53544" w:rsidRDefault="00350102" w:rsidP="00C53544">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1. Паспорт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5"/>
        <w:gridCol w:w="4927"/>
      </w:tblGrid>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0"/>
                <w:szCs w:val="10"/>
              </w:rPr>
            </w:pPr>
            <w:r w:rsidRPr="00C53544">
              <w:rPr>
                <w:rFonts w:ascii="Bookman Old Style" w:eastAsia="Calibri" w:hAnsi="Bookman Old Style" w:cs="Arial"/>
                <w:sz w:val="10"/>
                <w:szCs w:val="10"/>
              </w:rPr>
              <w:t>Наименование подпрограммы</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«Модернизация, реконструкция и капитальный ремонт объектов коммунальной инфраструктуры на территории  Элитовского сельсовета»</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(далее - подпрограмма)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Наименование муниципальной программы, в рамках которой реализуется подпрограмма</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«Обеспечение жизнедеятельности и безопасности  Элитовского сельсовета»</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(далее – 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0"/>
                <w:szCs w:val="10"/>
              </w:rPr>
            </w:pPr>
            <w:r w:rsidRPr="00C53544">
              <w:rPr>
                <w:rFonts w:ascii="Bookman Old Style" w:eastAsia="Calibri" w:hAnsi="Bookman Old Style" w:cs="Arial"/>
                <w:sz w:val="10"/>
                <w:szCs w:val="10"/>
              </w:rPr>
              <w:t>Исполнители мероприятий подпрограммы, главные распорядители бюджетных средств</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Администрация  Элитовского   сельсовета Емельяновского района Красноярского края</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 xml:space="preserve">Цель и задачи подпрограммы </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b/>
                <w:sz w:val="10"/>
                <w:szCs w:val="10"/>
              </w:rPr>
            </w:pPr>
            <w:r w:rsidRPr="00C53544">
              <w:rPr>
                <w:rFonts w:ascii="Bookman Old Style" w:eastAsia="Calibri" w:hAnsi="Bookman Old Style" w:cs="Arial"/>
                <w:b/>
                <w:sz w:val="10"/>
                <w:szCs w:val="10"/>
              </w:rPr>
              <w:t xml:space="preserve">Цель подпрограммы: </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350102" w:rsidRPr="00C53544" w:rsidRDefault="00350102" w:rsidP="00C53544">
            <w:pPr>
              <w:autoSpaceDE w:val="0"/>
              <w:autoSpaceDN w:val="0"/>
              <w:adjustRightInd w:val="0"/>
              <w:jc w:val="both"/>
              <w:rPr>
                <w:rFonts w:ascii="Bookman Old Style" w:eastAsia="Calibri" w:hAnsi="Bookman Old Style" w:cs="Arial"/>
                <w:b/>
                <w:sz w:val="10"/>
                <w:szCs w:val="10"/>
              </w:rPr>
            </w:pPr>
            <w:r w:rsidRPr="00C53544">
              <w:rPr>
                <w:rFonts w:ascii="Bookman Old Style" w:eastAsia="Calibri" w:hAnsi="Bookman Old Style" w:cs="Arial"/>
                <w:b/>
                <w:sz w:val="10"/>
                <w:szCs w:val="10"/>
              </w:rPr>
              <w:t>Задача:</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Развитие, модернизация и капитальный ремонт объектов коммунальной инфраструктуры и жилищного фонда  Элитовского сельсовета</w:t>
            </w:r>
          </w:p>
          <w:p w:rsidR="00350102" w:rsidRPr="00C53544" w:rsidRDefault="00350102" w:rsidP="00C53544">
            <w:pPr>
              <w:autoSpaceDE w:val="0"/>
              <w:autoSpaceDN w:val="0"/>
              <w:adjustRightInd w:val="0"/>
              <w:jc w:val="both"/>
              <w:rPr>
                <w:rFonts w:ascii="Bookman Old Style" w:eastAsia="Calibri" w:hAnsi="Bookman Old Style" w:cs="Arial"/>
                <w:b/>
                <w:sz w:val="10"/>
                <w:szCs w:val="10"/>
              </w:rPr>
            </w:pP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1. Количество проведенных мероприятий по обеспечению работы котельной п. Элита в отопительный период;</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2. Снижение доли уличной водопроводной сети, нуждающейся в замене;</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eastAsia="Calibri" w:hAnsi="Bookman Old Style" w:cs="Arial"/>
                <w:sz w:val="10"/>
                <w:szCs w:val="10"/>
              </w:rPr>
              <w:t>3. Снижение доли протяженности теплосети, нуждающейся в замене;</w:t>
            </w:r>
          </w:p>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2020-2022 годы</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Общий объем финансирования подпрограммы за счет средств бюджета сельсовета составляет 1005 тыс. руб., из них:</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в 2020 году -  1005 тыс. рублей;</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в 2021 году -  0 тыс. рублей;</w:t>
            </w:r>
          </w:p>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в 2022 году -  0 тыс. рублей;</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0"/>
                <w:szCs w:val="10"/>
              </w:rPr>
            </w:pPr>
            <w:r w:rsidRPr="00C53544">
              <w:rPr>
                <w:rFonts w:ascii="Bookman Old Style" w:eastAsia="Calibri" w:hAnsi="Bookman Old Style" w:cs="Arial"/>
                <w:sz w:val="10"/>
                <w:szCs w:val="10"/>
              </w:rPr>
              <w:t xml:space="preserve">Система организации </w:t>
            </w:r>
            <w:proofErr w:type="gramStart"/>
            <w:r w:rsidRPr="00C53544">
              <w:rPr>
                <w:rFonts w:ascii="Bookman Old Style" w:eastAsia="Calibri" w:hAnsi="Bookman Old Style" w:cs="Arial"/>
                <w:sz w:val="10"/>
                <w:szCs w:val="10"/>
              </w:rPr>
              <w:t>контроля за</w:t>
            </w:r>
            <w:proofErr w:type="gramEnd"/>
            <w:r w:rsidRPr="00C53544">
              <w:rPr>
                <w:rFonts w:ascii="Bookman Old Style" w:eastAsia="Calibri" w:hAnsi="Bookman Old Style" w:cs="Arial"/>
                <w:sz w:val="10"/>
                <w:szCs w:val="10"/>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outlineLvl w:val="1"/>
              <w:rPr>
                <w:rFonts w:ascii="Bookman Old Style" w:eastAsia="Calibri" w:hAnsi="Bookman Old Style" w:cs="Arial"/>
                <w:sz w:val="10"/>
                <w:szCs w:val="10"/>
              </w:rPr>
            </w:pPr>
            <w:r w:rsidRPr="00C53544">
              <w:rPr>
                <w:rFonts w:ascii="Bookman Old Style" w:eastAsia="Calibri" w:hAnsi="Bookman Old Style" w:cs="Arial"/>
                <w:sz w:val="10"/>
                <w:szCs w:val="10"/>
              </w:rPr>
              <w:t>Администрация Элитовского   сельсовета Емельяновского района Красноярского края</w:t>
            </w:r>
          </w:p>
        </w:tc>
      </w:tr>
    </w:tbl>
    <w:p w:rsidR="00350102" w:rsidRPr="00DB106A" w:rsidRDefault="00350102" w:rsidP="00350102">
      <w:pPr>
        <w:autoSpaceDE w:val="0"/>
        <w:autoSpaceDN w:val="0"/>
        <w:adjustRightInd w:val="0"/>
        <w:ind w:firstLine="540"/>
        <w:jc w:val="both"/>
        <w:rPr>
          <w:rFonts w:ascii="Bookman Old Style" w:eastAsia="Calibri" w:hAnsi="Bookman Old Style" w:cs="Arial"/>
        </w:rPr>
      </w:pPr>
    </w:p>
    <w:p w:rsidR="00350102" w:rsidRPr="00DB106A" w:rsidRDefault="00350102" w:rsidP="00350102">
      <w:pPr>
        <w:autoSpaceDE w:val="0"/>
        <w:autoSpaceDN w:val="0"/>
        <w:adjustRightInd w:val="0"/>
        <w:ind w:firstLine="540"/>
        <w:jc w:val="both"/>
        <w:rPr>
          <w:rFonts w:ascii="Bookman Old Style" w:eastAsia="Calibri" w:hAnsi="Bookman Old Style" w:cs="Arial"/>
        </w:rPr>
      </w:pPr>
    </w:p>
    <w:p w:rsidR="00350102" w:rsidRPr="00DB106A" w:rsidRDefault="00350102" w:rsidP="00C53544">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autoSpaceDE w:val="0"/>
        <w:autoSpaceDN w:val="0"/>
        <w:adjustRightInd w:val="0"/>
        <w:spacing w:line="360" w:lineRule="auto"/>
        <w:ind w:firstLine="709"/>
        <w:jc w:val="center"/>
        <w:outlineLvl w:val="0"/>
        <w:rPr>
          <w:rFonts w:ascii="Bookman Old Style" w:eastAsia="Calibri" w:hAnsi="Bookman Old Style" w:cs="Arial"/>
          <w:b/>
        </w:rPr>
      </w:pPr>
      <w:r w:rsidRPr="00DB106A">
        <w:rPr>
          <w:rFonts w:ascii="Bookman Old Style" w:eastAsia="Calibri" w:hAnsi="Bookman Old Style" w:cs="Arial"/>
          <w:b/>
        </w:rPr>
        <w:lastRenderedPageBreak/>
        <w:t>2. Основные разделы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2.1 Постановка проблемы поселения и обоснование необходимости разработки подпрограммы</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B106A">
        <w:rPr>
          <w:rFonts w:ascii="Bookman Old Style" w:eastAsia="Calibri" w:hAnsi="Bookman Old Style" w:cs="Arial"/>
        </w:rPr>
        <w:t>Бугачевского</w:t>
      </w:r>
      <w:proofErr w:type="spellEnd"/>
      <w:r w:rsidRPr="00DB106A">
        <w:rPr>
          <w:rFonts w:ascii="Bookman Old Style" w:eastAsia="Calibri" w:hAnsi="Bookman Old Style" w:cs="Arial"/>
        </w:rPr>
        <w:t xml:space="preserve"> сельсовета». Площадь территории составляет 13792,7 га (883,84 га земли населенных пунктов, 8691,1 га земли с/</w:t>
      </w:r>
      <w:proofErr w:type="spellStart"/>
      <w:r w:rsidRPr="00DB106A">
        <w:rPr>
          <w:rFonts w:ascii="Bookman Old Style" w:eastAsia="Calibri" w:hAnsi="Bookman Old Style" w:cs="Arial"/>
        </w:rPr>
        <w:t>х</w:t>
      </w:r>
      <w:proofErr w:type="spellEnd"/>
      <w:r w:rsidRPr="00DB106A">
        <w:rPr>
          <w:rFonts w:ascii="Bookman Old Style" w:eastAsia="Calibri" w:hAnsi="Bookman Old Style" w:cs="Arial"/>
        </w:rPr>
        <w:t xml:space="preserve"> назначения, 4217,76 га  леса).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Сельсовет расположен в пригородной зоне, в западном направлении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Красноярска и граничит с Октябрьским районом г. Красноярска.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Административным центром является поселок Элита, расположенный в 18 км</w:t>
      </w:r>
      <w:proofErr w:type="gramStart"/>
      <w:r w:rsidRPr="00DB106A">
        <w:rPr>
          <w:rFonts w:ascii="Bookman Old Style" w:eastAsia="Calibri" w:hAnsi="Bookman Old Style" w:cs="Arial"/>
        </w:rPr>
        <w:t>.</w:t>
      </w:r>
      <w:proofErr w:type="gramEnd"/>
      <w:r w:rsidRPr="00DB106A">
        <w:rPr>
          <w:rFonts w:ascii="Bookman Old Style" w:eastAsia="Calibri" w:hAnsi="Bookman Old Style" w:cs="Arial"/>
        </w:rPr>
        <w:t xml:space="preserve"> </w:t>
      </w:r>
      <w:proofErr w:type="gramStart"/>
      <w:r w:rsidRPr="00DB106A">
        <w:rPr>
          <w:rFonts w:ascii="Bookman Old Style" w:eastAsia="Calibri" w:hAnsi="Bookman Old Style" w:cs="Arial"/>
        </w:rPr>
        <w:t>о</w:t>
      </w:r>
      <w:proofErr w:type="gramEnd"/>
      <w:r w:rsidRPr="00DB106A">
        <w:rPr>
          <w:rFonts w:ascii="Bookman Old Style" w:eastAsia="Calibri" w:hAnsi="Bookman Old Style" w:cs="Arial"/>
        </w:rPr>
        <w:t>т районного центра п. Емельяново и 10 км. от краевого центра г. Красноярска.</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В состав сельсовета входят четыре  населенных пункта: п. Элита, </w:t>
      </w:r>
      <w:proofErr w:type="spellStart"/>
      <w:r w:rsidRPr="00DB106A">
        <w:rPr>
          <w:rFonts w:ascii="Bookman Old Style" w:eastAsia="Calibri" w:hAnsi="Bookman Old Style" w:cs="Arial"/>
        </w:rPr>
        <w:t>с</w:t>
      </w:r>
      <w:proofErr w:type="gramStart"/>
      <w:r w:rsidRPr="00DB106A">
        <w:rPr>
          <w:rFonts w:ascii="Bookman Old Style" w:eastAsia="Calibri" w:hAnsi="Bookman Old Style" w:cs="Arial"/>
        </w:rPr>
        <w:t>.А</w:t>
      </w:r>
      <w:proofErr w:type="gramEnd"/>
      <w:r w:rsidRPr="00DB106A">
        <w:rPr>
          <w:rFonts w:ascii="Bookman Old Style" w:eastAsia="Calibri" w:hAnsi="Bookman Old Style" w:cs="Arial"/>
        </w:rPr>
        <w:t>рейское</w:t>
      </w:r>
      <w:proofErr w:type="spellEnd"/>
      <w:r w:rsidRPr="00DB106A">
        <w:rPr>
          <w:rFonts w:ascii="Bookman Old Style" w:eastAsia="Calibri" w:hAnsi="Bookman Old Style" w:cs="Arial"/>
        </w:rPr>
        <w:t>,</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д. Бугачево</w:t>
      </w:r>
      <w:r w:rsidRPr="00DB106A">
        <w:rPr>
          <w:rFonts w:ascii="Bookman Old Style" w:eastAsia="Calibri" w:hAnsi="Bookman Old Style" w:cs="Arial"/>
        </w:rPr>
        <w:tab/>
        <w:t>и д. Минино. Население сельсовета составляет 6557 человек.</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Связь с районным центром, и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находится в 14 км., Аэропорт «Емельяново» - в 18 км.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Гидрография сельсовета представлена ручьями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xml:space="preserve"> и Пяткова, на которых имеется 6 малых прудов и 2 больших, пруд «Зеркальный» д. Минино с объемом воды 0,65 млн. куб. м, и </w:t>
      </w:r>
      <w:proofErr w:type="spellStart"/>
      <w:r w:rsidRPr="00DB106A">
        <w:rPr>
          <w:rFonts w:ascii="Bookman Old Style" w:eastAsia="Calibri" w:hAnsi="Bookman Old Style" w:cs="Arial"/>
        </w:rPr>
        <w:t>Мясокомбинатский</w:t>
      </w:r>
      <w:proofErr w:type="spellEnd"/>
      <w:r w:rsidRPr="00DB106A">
        <w:rPr>
          <w:rFonts w:ascii="Bookman Old Style" w:eastAsia="Calibri" w:hAnsi="Bookman Old Style" w:cs="Arial"/>
        </w:rPr>
        <w:t xml:space="preserve"> 1,2 млн. куб. м.</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Среднегодовая температура - (+4 С). Температура в январе - (-22 С). Температура в июле -(+18 С).</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Осадки зимой - 48 мм, летом - 155 мм. Глубина промерзания грунта составляет до 2 метров. Зима начинается с октября месяца и длится 7 месяцев. 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lastRenderedPageBreak/>
        <w:t xml:space="preserve">   Большое внимание уделяется вопросам поддержки коммунального хозяйства. На территории Элитовского сельсовета расположена котельная №2 п. Элита, проходят водопроводные сети, теплосети и сети канализации. </w:t>
      </w:r>
    </w:p>
    <w:p w:rsidR="00350102" w:rsidRPr="00DB106A" w:rsidRDefault="00350102" w:rsidP="00350102">
      <w:pPr>
        <w:autoSpaceDE w:val="0"/>
        <w:autoSpaceDN w:val="0"/>
        <w:adjustRightInd w:val="0"/>
        <w:spacing w:line="360" w:lineRule="auto"/>
        <w:ind w:firstLine="709"/>
        <w:jc w:val="center"/>
        <w:rPr>
          <w:rFonts w:ascii="Bookman Old Style" w:eastAsia="Calibri" w:hAnsi="Bookman Old Style" w:cs="Arial"/>
          <w:b/>
        </w:rPr>
      </w:pPr>
    </w:p>
    <w:p w:rsidR="00350102" w:rsidRPr="00DB106A" w:rsidRDefault="00350102" w:rsidP="00350102">
      <w:pPr>
        <w:autoSpaceDE w:val="0"/>
        <w:autoSpaceDN w:val="0"/>
        <w:adjustRightInd w:val="0"/>
        <w:spacing w:line="360" w:lineRule="auto"/>
        <w:ind w:firstLine="709"/>
        <w:jc w:val="center"/>
        <w:rPr>
          <w:rFonts w:ascii="Bookman Old Style" w:eastAsia="Calibri" w:hAnsi="Bookman Old Style" w:cs="Arial"/>
          <w:b/>
        </w:rPr>
      </w:pPr>
      <w:r w:rsidRPr="00DB106A">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350102" w:rsidRPr="00DB106A" w:rsidRDefault="00350102" w:rsidP="00350102">
      <w:pPr>
        <w:autoSpaceDE w:val="0"/>
        <w:autoSpaceDN w:val="0"/>
        <w:adjustRightInd w:val="0"/>
        <w:jc w:val="both"/>
        <w:rPr>
          <w:rFonts w:ascii="Bookman Old Style" w:eastAsia="Calibri" w:hAnsi="Bookman Old Style" w:cs="Arial"/>
          <w:b/>
        </w:rPr>
      </w:pPr>
      <w:r w:rsidRPr="00DB106A">
        <w:rPr>
          <w:rFonts w:ascii="Bookman Old Style" w:eastAsia="Calibri" w:hAnsi="Bookman Old Style" w:cs="Arial"/>
          <w:b/>
        </w:rPr>
        <w:t xml:space="preserve">Цель подпрограммы: </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350102" w:rsidRPr="00DB106A" w:rsidRDefault="00350102" w:rsidP="00350102">
      <w:pPr>
        <w:autoSpaceDE w:val="0"/>
        <w:autoSpaceDN w:val="0"/>
        <w:adjustRightInd w:val="0"/>
        <w:jc w:val="both"/>
        <w:rPr>
          <w:rFonts w:ascii="Bookman Old Style" w:eastAsia="Calibri" w:hAnsi="Bookman Old Style" w:cs="Arial"/>
          <w:b/>
        </w:rPr>
      </w:pPr>
      <w:r w:rsidRPr="00DB106A">
        <w:rPr>
          <w:rFonts w:ascii="Bookman Old Style" w:eastAsia="Calibri" w:hAnsi="Bookman Old Style" w:cs="Arial"/>
          <w:b/>
        </w:rPr>
        <w:t>Для реализации цели необходимо решение следующих задач:</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Развитие, модернизация и капитальный ремонт объектов коммунальной инфраструктуры и жилищного фонда  Элитовского сельсовета.</w:t>
      </w:r>
    </w:p>
    <w:p w:rsidR="00350102" w:rsidRPr="00DB106A" w:rsidRDefault="00350102" w:rsidP="00350102">
      <w:pPr>
        <w:autoSpaceDE w:val="0"/>
        <w:autoSpaceDN w:val="0"/>
        <w:adjustRightInd w:val="0"/>
        <w:ind w:left="39"/>
        <w:jc w:val="both"/>
        <w:outlineLvl w:val="1"/>
        <w:rPr>
          <w:rFonts w:ascii="Bookman Old Style" w:eastAsia="Calibri" w:hAnsi="Bookman Old Style" w:cs="Arial"/>
          <w:highlight w:val="yellow"/>
        </w:rPr>
      </w:pPr>
      <w:r w:rsidRPr="00DB106A">
        <w:rPr>
          <w:rFonts w:ascii="Bookman Old Style" w:eastAsia="Calibri" w:hAnsi="Bookman Old Style" w:cs="Arial"/>
          <w:b/>
        </w:rPr>
        <w:t xml:space="preserve">Сроки выполнения подпрограммы - </w:t>
      </w:r>
      <w:r w:rsidRPr="00DB106A">
        <w:rPr>
          <w:rFonts w:ascii="Bookman Old Style" w:eastAsia="Calibri" w:hAnsi="Bookman Old Style" w:cs="Arial"/>
        </w:rPr>
        <w:t>2020-2022 годы.</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b/>
        </w:rPr>
        <w:t>Показатели результативности</w:t>
      </w:r>
      <w:r w:rsidRPr="00DB106A">
        <w:rPr>
          <w:rFonts w:ascii="Bookman Old Style" w:eastAsia="Calibri" w:hAnsi="Bookman Old Style" w:cs="Arial"/>
        </w:rPr>
        <w:t>:</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1.Количество проведенных мероприятий по обеспечению работы котельной п. Элита в отопительный период;</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2.Снижение доли уличной водопроводной сети, нуждающейся в замене;</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3.Снижение доли протяженности теплосети, нуждающейся в замене.</w:t>
      </w:r>
    </w:p>
    <w:p w:rsidR="00350102" w:rsidRPr="00DB106A" w:rsidRDefault="00350102" w:rsidP="00350102">
      <w:pPr>
        <w:autoSpaceDE w:val="0"/>
        <w:autoSpaceDN w:val="0"/>
        <w:adjustRightInd w:val="0"/>
        <w:jc w:val="both"/>
        <w:outlineLvl w:val="0"/>
        <w:rPr>
          <w:rFonts w:ascii="Bookman Old Style" w:eastAsia="Calibri" w:hAnsi="Bookman Old Style" w:cs="Arial"/>
        </w:rPr>
      </w:pPr>
    </w:p>
    <w:p w:rsidR="00350102" w:rsidRPr="00DB106A" w:rsidRDefault="00350102" w:rsidP="00350102">
      <w:pPr>
        <w:autoSpaceDE w:val="0"/>
        <w:autoSpaceDN w:val="0"/>
        <w:adjustRightInd w:val="0"/>
        <w:spacing w:line="360" w:lineRule="auto"/>
        <w:jc w:val="center"/>
        <w:outlineLvl w:val="1"/>
        <w:rPr>
          <w:rFonts w:ascii="Bookman Old Style" w:eastAsia="Calibri" w:hAnsi="Bookman Old Style" w:cs="Arial"/>
          <w:b/>
          <w:highlight w:val="yellow"/>
        </w:rPr>
      </w:pPr>
      <w:r w:rsidRPr="00DB106A">
        <w:rPr>
          <w:rFonts w:ascii="Bookman Old Style" w:eastAsia="Calibri" w:hAnsi="Bookman Old Style" w:cs="Arial"/>
          <w:b/>
        </w:rPr>
        <w:t>2.3.Механизм реализации подпрограммы</w:t>
      </w:r>
    </w:p>
    <w:p w:rsidR="00350102" w:rsidRPr="00DB106A" w:rsidRDefault="00350102" w:rsidP="00350102">
      <w:pPr>
        <w:suppressAutoHyphens/>
        <w:autoSpaceDE w:val="0"/>
        <w:autoSpaceDN w:val="0"/>
        <w:adjustRightInd w:val="0"/>
        <w:ind w:firstLine="709"/>
        <w:jc w:val="both"/>
        <w:rPr>
          <w:rFonts w:ascii="Bookman Old Style" w:hAnsi="Bookman Old Style" w:cs="Arial"/>
          <w:lang w:eastAsia="ar-SA"/>
        </w:rPr>
      </w:pPr>
      <w:r w:rsidRPr="00DB106A">
        <w:rPr>
          <w:rFonts w:ascii="Bookman Old Style" w:hAnsi="Bookman Old Style" w:cs="Arial"/>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350102" w:rsidRPr="00DB106A" w:rsidRDefault="00350102" w:rsidP="00350102">
      <w:pPr>
        <w:suppressAutoHyphens/>
        <w:autoSpaceDE w:val="0"/>
        <w:autoSpaceDN w:val="0"/>
        <w:adjustRightInd w:val="0"/>
        <w:ind w:firstLine="709"/>
        <w:jc w:val="both"/>
        <w:rPr>
          <w:rFonts w:ascii="Bookman Old Style" w:hAnsi="Bookman Old Style" w:cs="Arial"/>
          <w:lang w:eastAsia="ar-SA"/>
        </w:rPr>
      </w:pPr>
      <w:r w:rsidRPr="00DB106A">
        <w:rPr>
          <w:rFonts w:ascii="Bookman Old Style" w:hAnsi="Bookman Old Style" w:cs="Arial"/>
          <w:lang w:eastAsia="ar-SA"/>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 xml:space="preserve">2.4. Управление подпрограммой и </w:t>
      </w:r>
      <w:proofErr w:type="gramStart"/>
      <w:r w:rsidRPr="00DB106A">
        <w:rPr>
          <w:rFonts w:ascii="Bookman Old Style" w:eastAsia="Calibri" w:hAnsi="Bookman Old Style" w:cs="Arial"/>
          <w:b/>
        </w:rPr>
        <w:t>контроль за</w:t>
      </w:r>
      <w:proofErr w:type="gramEnd"/>
      <w:r w:rsidRPr="00DB106A">
        <w:rPr>
          <w:rFonts w:ascii="Bookman Old Style" w:eastAsia="Calibri" w:hAnsi="Bookman Old Style" w:cs="Arial"/>
          <w:b/>
        </w:rPr>
        <w:t xml:space="preserve"> ходом ее выполнения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Управление подпрограммой и  организацию </w:t>
      </w:r>
      <w:proofErr w:type="gramStart"/>
      <w:r w:rsidRPr="00DB106A">
        <w:rPr>
          <w:rFonts w:ascii="Bookman Old Style" w:eastAsia="Calibri" w:hAnsi="Bookman Old Style" w:cs="Arial"/>
        </w:rPr>
        <w:t>контроля за</w:t>
      </w:r>
      <w:proofErr w:type="gramEnd"/>
      <w:r w:rsidRPr="00DB106A">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xml:space="preserve">, составляет отчеты о ходе реализации подпрограммы. </w:t>
      </w:r>
    </w:p>
    <w:p w:rsidR="00350102" w:rsidRPr="00DB106A" w:rsidRDefault="00350102" w:rsidP="00350102">
      <w:pPr>
        <w:widowControl w:val="0"/>
        <w:autoSpaceDE w:val="0"/>
        <w:autoSpaceDN w:val="0"/>
        <w:adjustRightInd w:val="0"/>
        <w:ind w:firstLine="540"/>
        <w:jc w:val="both"/>
        <w:rPr>
          <w:rFonts w:ascii="Bookman Old Style" w:hAnsi="Bookman Old Style" w:cs="Arial"/>
        </w:rPr>
      </w:pPr>
      <w:r w:rsidRPr="00DB106A">
        <w:rPr>
          <w:rFonts w:ascii="Bookman Old Style" w:hAnsi="Bookman Old Style" w:cs="Arial"/>
        </w:rPr>
        <w:lastRenderedPageBreak/>
        <w:t xml:space="preserve">Администрация Элитовского сельсовета Емельяновского района Красноярского края ежегодно до 15 марта года,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формирует годовой отчет о ходе реализации подпрограммы.</w:t>
      </w:r>
    </w:p>
    <w:p w:rsidR="00350102" w:rsidRPr="00DB106A" w:rsidRDefault="00350102" w:rsidP="00350102">
      <w:pPr>
        <w:autoSpaceDE w:val="0"/>
        <w:autoSpaceDN w:val="0"/>
        <w:adjustRightInd w:val="0"/>
        <w:spacing w:line="360" w:lineRule="auto"/>
        <w:rPr>
          <w:rFonts w:ascii="Bookman Old Style" w:eastAsia="Calibri" w:hAnsi="Bookman Old Style" w:cs="Arial"/>
          <w:highlight w:val="yellow"/>
        </w:rPr>
      </w:pPr>
    </w:p>
    <w:p w:rsidR="00350102" w:rsidRPr="00DB106A" w:rsidRDefault="00350102" w:rsidP="00350102">
      <w:pPr>
        <w:autoSpaceDE w:val="0"/>
        <w:autoSpaceDN w:val="0"/>
        <w:adjustRightInd w:val="0"/>
        <w:spacing w:line="360" w:lineRule="auto"/>
        <w:jc w:val="center"/>
        <w:rPr>
          <w:rFonts w:ascii="Bookman Old Style" w:eastAsia="Calibri" w:hAnsi="Bookman Old Style" w:cs="Arial"/>
        </w:rPr>
      </w:pPr>
      <w:r w:rsidRPr="00DB106A">
        <w:rPr>
          <w:rFonts w:ascii="Bookman Old Style" w:eastAsia="Calibri" w:hAnsi="Bookman Old Style" w:cs="Arial"/>
          <w:b/>
        </w:rPr>
        <w:t>2.5. Оценка социально-экономической эффективности</w:t>
      </w:r>
    </w:p>
    <w:p w:rsidR="00350102" w:rsidRPr="00DB106A" w:rsidRDefault="00350102" w:rsidP="00350102">
      <w:pPr>
        <w:jc w:val="both"/>
        <w:rPr>
          <w:rFonts w:ascii="Bookman Old Style" w:eastAsia="Calibri" w:hAnsi="Bookman Old Style" w:cs="Arial"/>
          <w:b/>
        </w:rPr>
      </w:pPr>
      <w:r w:rsidRPr="00DB106A">
        <w:rPr>
          <w:rFonts w:ascii="Bookman Old Style" w:eastAsia="Calibri" w:hAnsi="Bookman Old Style" w:cs="Arial"/>
        </w:rPr>
        <w:t xml:space="preserve">         Оценка социально-экономической эффективности</w:t>
      </w:r>
      <w:r w:rsidRPr="00DB106A">
        <w:rPr>
          <w:rFonts w:ascii="Bookman Old Style" w:hAnsi="Bookman Old Style" w:cs="Arial"/>
        </w:rPr>
        <w:t xml:space="preserve">  реализации подпрограммы проводится </w:t>
      </w:r>
      <w:r w:rsidRPr="00DB106A">
        <w:rPr>
          <w:rFonts w:ascii="Bookman Old Style" w:eastAsia="Calibri" w:hAnsi="Bookman Old Style" w:cs="Arial"/>
        </w:rPr>
        <w:t>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2.6. Мероприятия подпрограммы</w:t>
      </w:r>
    </w:p>
    <w:p w:rsidR="00350102" w:rsidRPr="00DB106A" w:rsidRDefault="00D23A61" w:rsidP="00350102">
      <w:pPr>
        <w:widowControl w:val="0"/>
        <w:autoSpaceDE w:val="0"/>
        <w:autoSpaceDN w:val="0"/>
        <w:adjustRightInd w:val="0"/>
        <w:ind w:firstLine="708"/>
        <w:outlineLvl w:val="1"/>
        <w:rPr>
          <w:rFonts w:ascii="Bookman Old Style" w:hAnsi="Bookman Old Style" w:cs="Arial"/>
        </w:rPr>
      </w:pPr>
      <w:hyperlink w:anchor="Par573" w:history="1">
        <w:r w:rsidR="00350102" w:rsidRPr="00DB106A">
          <w:rPr>
            <w:rFonts w:ascii="Bookman Old Style" w:hAnsi="Bookman Old Style" w:cs="Arial"/>
          </w:rPr>
          <w:t>Перечень</w:t>
        </w:r>
      </w:hyperlink>
      <w:r w:rsidR="00350102" w:rsidRPr="00DB106A">
        <w:rPr>
          <w:rFonts w:ascii="Bookman Old Style" w:hAnsi="Bookman Old Style" w:cs="Arial"/>
        </w:rPr>
        <w:t xml:space="preserve"> мероприятий подпрограммы приведен в приложении № 2 к подпрограмме.</w:t>
      </w:r>
    </w:p>
    <w:p w:rsidR="00350102" w:rsidRPr="00DB106A" w:rsidRDefault="00350102" w:rsidP="00350102">
      <w:pPr>
        <w:autoSpaceDE w:val="0"/>
        <w:autoSpaceDN w:val="0"/>
        <w:adjustRightInd w:val="0"/>
        <w:spacing w:line="360" w:lineRule="auto"/>
        <w:ind w:firstLine="709"/>
        <w:jc w:val="both"/>
        <w:rPr>
          <w:rFonts w:ascii="Bookman Old Style" w:eastAsia="Calibri" w:hAnsi="Bookman Old Style" w:cs="Arial"/>
        </w:rPr>
      </w:pPr>
    </w:p>
    <w:p w:rsidR="00350102" w:rsidRPr="00DB106A" w:rsidRDefault="00350102" w:rsidP="00350102">
      <w:pPr>
        <w:spacing w:line="360" w:lineRule="auto"/>
        <w:ind w:firstLine="709"/>
        <w:jc w:val="center"/>
        <w:rPr>
          <w:rFonts w:ascii="Bookman Old Style" w:eastAsia="Calibri" w:hAnsi="Bookman Old Style" w:cs="Arial"/>
          <w:b/>
        </w:rPr>
      </w:pPr>
      <w:r w:rsidRPr="00DB106A">
        <w:rPr>
          <w:rFonts w:ascii="Bookman Old Style" w:eastAsia="Calibri" w:hAnsi="Bookman Old Style" w:cs="Arial"/>
          <w:b/>
        </w:rPr>
        <w:t>2.7.Обоснование финансовых, материальных и трудовых затрат (ресурсное обеспечение подпрограммы) с указанием источников финансирования.</w:t>
      </w:r>
    </w:p>
    <w:p w:rsidR="00350102" w:rsidRPr="00DB106A" w:rsidRDefault="00350102" w:rsidP="00350102">
      <w:pPr>
        <w:tabs>
          <w:tab w:val="left" w:pos="1134"/>
          <w:tab w:val="left" w:pos="1418"/>
        </w:tabs>
        <w:autoSpaceDE w:val="0"/>
        <w:autoSpaceDN w:val="0"/>
        <w:adjustRightInd w:val="0"/>
        <w:ind w:left="720" w:firstLine="709"/>
        <w:contextualSpacing/>
        <w:jc w:val="both"/>
        <w:outlineLvl w:val="1"/>
        <w:rPr>
          <w:rFonts w:ascii="Bookman Old Style" w:eastAsia="Calibri" w:hAnsi="Bookman Old Style" w:cs="Arial"/>
        </w:rPr>
      </w:pPr>
      <w:r w:rsidRPr="00DB106A">
        <w:rPr>
          <w:rFonts w:ascii="Bookman Old Style" w:eastAsia="Calibri" w:hAnsi="Bookman Old Style" w:cs="Arial"/>
        </w:rPr>
        <w:t>Общий объем финансирования подпрограммы за счет средств бюджета поселения составляет 1005 тыс. руб., из них:</w:t>
      </w:r>
    </w:p>
    <w:p w:rsidR="00350102" w:rsidRPr="00DB106A" w:rsidRDefault="00350102" w:rsidP="00350102">
      <w:pPr>
        <w:tabs>
          <w:tab w:val="left" w:pos="1134"/>
          <w:tab w:val="left" w:pos="1418"/>
        </w:tabs>
        <w:autoSpaceDE w:val="0"/>
        <w:autoSpaceDN w:val="0"/>
        <w:adjustRightInd w:val="0"/>
        <w:ind w:left="720" w:firstLine="709"/>
        <w:contextualSpacing/>
        <w:jc w:val="both"/>
        <w:outlineLvl w:val="1"/>
        <w:rPr>
          <w:rFonts w:ascii="Bookman Old Style" w:eastAsia="Calibri" w:hAnsi="Bookman Old Style" w:cs="Arial"/>
        </w:rPr>
      </w:pPr>
      <w:r w:rsidRPr="00DB106A">
        <w:rPr>
          <w:rFonts w:ascii="Bookman Old Style" w:eastAsia="Calibri" w:hAnsi="Bookman Old Style" w:cs="Arial"/>
        </w:rPr>
        <w:t>в 2020 году -  1005 тыс. рублей;</w:t>
      </w:r>
    </w:p>
    <w:p w:rsidR="00350102" w:rsidRPr="00DB106A" w:rsidRDefault="00350102" w:rsidP="00350102">
      <w:pPr>
        <w:tabs>
          <w:tab w:val="left" w:pos="1134"/>
          <w:tab w:val="left" w:pos="1418"/>
        </w:tabs>
        <w:autoSpaceDE w:val="0"/>
        <w:autoSpaceDN w:val="0"/>
        <w:adjustRightInd w:val="0"/>
        <w:ind w:left="720" w:firstLine="709"/>
        <w:contextualSpacing/>
        <w:jc w:val="both"/>
        <w:outlineLvl w:val="1"/>
        <w:rPr>
          <w:rFonts w:ascii="Bookman Old Style" w:eastAsia="Calibri" w:hAnsi="Bookman Old Style" w:cs="Arial"/>
        </w:rPr>
      </w:pPr>
      <w:r w:rsidRPr="00DB106A">
        <w:rPr>
          <w:rFonts w:ascii="Bookman Old Style" w:eastAsia="Calibri" w:hAnsi="Bookman Old Style" w:cs="Arial"/>
        </w:rPr>
        <w:t>в 2021 году -  0 тыс. рублей;</w:t>
      </w:r>
    </w:p>
    <w:p w:rsidR="00350102" w:rsidRPr="00DB106A" w:rsidRDefault="00350102" w:rsidP="00350102">
      <w:pPr>
        <w:tabs>
          <w:tab w:val="left" w:pos="1134"/>
          <w:tab w:val="left" w:pos="1418"/>
        </w:tabs>
        <w:autoSpaceDE w:val="0"/>
        <w:autoSpaceDN w:val="0"/>
        <w:adjustRightInd w:val="0"/>
        <w:ind w:firstLine="709"/>
        <w:contextualSpacing/>
        <w:jc w:val="both"/>
        <w:outlineLvl w:val="1"/>
        <w:rPr>
          <w:rFonts w:ascii="Bookman Old Style" w:eastAsia="Calibri" w:hAnsi="Bookman Old Style" w:cs="Arial"/>
        </w:rPr>
      </w:pPr>
      <w:r w:rsidRPr="00DB106A">
        <w:rPr>
          <w:rFonts w:ascii="Bookman Old Style" w:eastAsia="Calibri" w:hAnsi="Bookman Old Style" w:cs="Arial"/>
        </w:rPr>
        <w:t xml:space="preserve">           в 2022 году -  0 тыс. рублей;</w:t>
      </w:r>
    </w:p>
    <w:p w:rsidR="00350102" w:rsidRPr="00DB106A" w:rsidRDefault="00350102" w:rsidP="00350102">
      <w:pPr>
        <w:tabs>
          <w:tab w:val="left" w:pos="1134"/>
          <w:tab w:val="left" w:pos="1418"/>
        </w:tabs>
        <w:autoSpaceDE w:val="0"/>
        <w:autoSpaceDN w:val="0"/>
        <w:adjustRightInd w:val="0"/>
        <w:ind w:firstLine="709"/>
        <w:contextualSpacing/>
        <w:jc w:val="both"/>
        <w:outlineLvl w:val="1"/>
        <w:rPr>
          <w:rFonts w:ascii="Bookman Old Style" w:eastAsia="Calibri" w:hAnsi="Bookman Old Style" w:cs="Arial"/>
        </w:rPr>
      </w:pPr>
    </w:p>
    <w:p w:rsidR="00350102" w:rsidRPr="00DB106A" w:rsidRDefault="00350102" w:rsidP="00350102">
      <w:pPr>
        <w:tabs>
          <w:tab w:val="left" w:pos="1134"/>
          <w:tab w:val="left" w:pos="1418"/>
        </w:tabs>
        <w:autoSpaceDE w:val="0"/>
        <w:autoSpaceDN w:val="0"/>
        <w:adjustRightInd w:val="0"/>
        <w:contextualSpacing/>
        <w:jc w:val="both"/>
        <w:outlineLvl w:val="1"/>
        <w:rPr>
          <w:rFonts w:ascii="Bookman Old Style" w:eastAsia="Calibri" w:hAnsi="Bookman Old Style" w:cs="Arial"/>
        </w:rPr>
      </w:pPr>
    </w:p>
    <w:p w:rsidR="00350102" w:rsidRPr="00DB106A" w:rsidRDefault="00350102" w:rsidP="00350102">
      <w:pPr>
        <w:tabs>
          <w:tab w:val="left" w:pos="1134"/>
          <w:tab w:val="left" w:pos="1418"/>
        </w:tabs>
        <w:autoSpaceDE w:val="0"/>
        <w:autoSpaceDN w:val="0"/>
        <w:adjustRightInd w:val="0"/>
        <w:ind w:firstLine="709"/>
        <w:contextualSpacing/>
        <w:jc w:val="both"/>
        <w:outlineLvl w:val="1"/>
        <w:rPr>
          <w:rFonts w:ascii="Bookman Old Style" w:eastAsia="Calibri" w:hAnsi="Bookman Old Style" w:cs="Arial"/>
        </w:rPr>
      </w:pPr>
    </w:p>
    <w:p w:rsidR="00350102" w:rsidRPr="00DB106A" w:rsidRDefault="00350102" w:rsidP="00350102">
      <w:pPr>
        <w:tabs>
          <w:tab w:val="left" w:pos="4365"/>
        </w:tabs>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tabs>
          <w:tab w:val="left" w:pos="4365"/>
        </w:tabs>
        <w:rPr>
          <w:rFonts w:ascii="Bookman Old Style" w:eastAsia="Calibri" w:hAnsi="Bookman Old Style" w:cs="Arial"/>
        </w:rPr>
        <w:sectPr w:rsidR="00350102" w:rsidRPr="00DB106A" w:rsidSect="00C53544">
          <w:pgSz w:w="11905" w:h="16838"/>
          <w:pgMar w:top="992" w:right="851" w:bottom="851" w:left="1418" w:header="425" w:footer="720" w:gutter="0"/>
          <w:cols w:space="720"/>
          <w:noEndnote/>
        </w:sectPr>
      </w:pP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lastRenderedPageBreak/>
        <w:t xml:space="preserve">Приложение № 1 </w:t>
      </w:r>
    </w:p>
    <w:p w:rsidR="00350102" w:rsidRPr="00DB106A" w:rsidRDefault="00350102" w:rsidP="00350102">
      <w:pPr>
        <w:autoSpaceDE w:val="0"/>
        <w:autoSpaceDN w:val="0"/>
        <w:adjustRightInd w:val="0"/>
        <w:ind w:left="9781"/>
        <w:rPr>
          <w:rFonts w:ascii="Bookman Old Style" w:hAnsi="Bookman Old Style" w:cs="Arial"/>
        </w:rPr>
      </w:pPr>
      <w:r w:rsidRPr="00DB106A">
        <w:rPr>
          <w:rFonts w:ascii="Bookman Old Style" w:hAnsi="Bookman Old Style" w:cs="Arial"/>
        </w:rPr>
        <w:t>к подпрограмме «Модернизация, реконструкция и капитальный ремонт объектов коммунальной инфраструктуры на территории Элитовского сельсовета»</w:t>
      </w:r>
    </w:p>
    <w:p w:rsidR="00350102" w:rsidRPr="00DB106A" w:rsidRDefault="00350102" w:rsidP="00350102">
      <w:pPr>
        <w:autoSpaceDE w:val="0"/>
        <w:autoSpaceDN w:val="0"/>
        <w:adjustRightInd w:val="0"/>
        <w:ind w:firstLine="540"/>
        <w:jc w:val="both"/>
        <w:rPr>
          <w:rFonts w:ascii="Bookman Old Style" w:hAnsi="Bookman Old Style" w:cs="Arial"/>
        </w:rPr>
      </w:pPr>
    </w:p>
    <w:p w:rsidR="00350102" w:rsidRPr="00DB106A" w:rsidRDefault="00350102" w:rsidP="00350102">
      <w:pPr>
        <w:autoSpaceDE w:val="0"/>
        <w:autoSpaceDN w:val="0"/>
        <w:adjustRightInd w:val="0"/>
        <w:ind w:firstLine="540"/>
        <w:jc w:val="center"/>
        <w:outlineLvl w:val="0"/>
        <w:rPr>
          <w:rFonts w:ascii="Bookman Old Style" w:hAnsi="Bookman Old Style" w:cs="Arial"/>
          <w:b/>
        </w:rPr>
      </w:pPr>
      <w:r w:rsidRPr="00DB106A">
        <w:rPr>
          <w:rFonts w:ascii="Bookman Old Style" w:hAnsi="Bookman Old Style" w:cs="Arial"/>
          <w:b/>
        </w:rPr>
        <w:t>Перечень и значения показателей результативности подпрограммы</w:t>
      </w:r>
    </w:p>
    <w:p w:rsidR="00350102" w:rsidRPr="00DB106A" w:rsidRDefault="00350102" w:rsidP="00350102">
      <w:pPr>
        <w:autoSpaceDE w:val="0"/>
        <w:autoSpaceDN w:val="0"/>
        <w:adjustRightInd w:val="0"/>
        <w:ind w:firstLine="540"/>
        <w:jc w:val="center"/>
        <w:rPr>
          <w:rFonts w:ascii="Bookman Old Style" w:hAnsi="Bookman Old Style" w:cs="Arial"/>
        </w:rPr>
      </w:pPr>
    </w:p>
    <w:tbl>
      <w:tblPr>
        <w:tblW w:w="14856" w:type="dxa"/>
        <w:tblInd w:w="-38" w:type="dxa"/>
        <w:tblLayout w:type="fixed"/>
        <w:tblCellMar>
          <w:left w:w="70" w:type="dxa"/>
          <w:right w:w="70" w:type="dxa"/>
        </w:tblCellMar>
        <w:tblLook w:val="04A0"/>
      </w:tblPr>
      <w:tblGrid>
        <w:gridCol w:w="108"/>
        <w:gridCol w:w="804"/>
        <w:gridCol w:w="2592"/>
        <w:gridCol w:w="1396"/>
        <w:gridCol w:w="28"/>
        <w:gridCol w:w="1554"/>
        <w:gridCol w:w="2131"/>
        <w:gridCol w:w="1244"/>
        <w:gridCol w:w="883"/>
        <w:gridCol w:w="2126"/>
        <w:gridCol w:w="1920"/>
        <w:gridCol w:w="64"/>
        <w:gridCol w:w="6"/>
      </w:tblGrid>
      <w:tr w:rsidR="00350102" w:rsidRPr="00C53544" w:rsidTr="00984855">
        <w:trPr>
          <w:gridBefore w:val="1"/>
          <w:wBefore w:w="108" w:type="dxa"/>
          <w:cantSplit/>
          <w:trHeight w:val="240"/>
        </w:trPr>
        <w:tc>
          <w:tcPr>
            <w:tcW w:w="804"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  </w:t>
            </w:r>
            <w:r w:rsidRPr="00C53544">
              <w:rPr>
                <w:rFonts w:ascii="Bookman Old Style" w:hAnsi="Bookman Old Style" w:cs="Arial"/>
                <w:sz w:val="10"/>
                <w:szCs w:val="10"/>
              </w:rPr>
              <w:br/>
            </w:r>
            <w:proofErr w:type="spellStart"/>
            <w:proofErr w:type="gramStart"/>
            <w:r w:rsidRPr="00C53544">
              <w:rPr>
                <w:rFonts w:ascii="Bookman Old Style" w:hAnsi="Bookman Old Style" w:cs="Arial"/>
                <w:sz w:val="10"/>
                <w:szCs w:val="10"/>
              </w:rPr>
              <w:t>п</w:t>
            </w:r>
            <w:proofErr w:type="spellEnd"/>
            <w:proofErr w:type="gramEnd"/>
            <w:r w:rsidRPr="00C53544">
              <w:rPr>
                <w:rFonts w:ascii="Bookman Old Style" w:hAnsi="Bookman Old Style" w:cs="Arial"/>
                <w:sz w:val="10"/>
                <w:szCs w:val="10"/>
              </w:rPr>
              <w:t>/</w:t>
            </w:r>
            <w:proofErr w:type="spellStart"/>
            <w:r w:rsidRPr="00C53544">
              <w:rPr>
                <w:rFonts w:ascii="Bookman Old Style" w:hAnsi="Bookman Old Style" w:cs="Arial"/>
                <w:sz w:val="10"/>
                <w:szCs w:val="10"/>
              </w:rPr>
              <w:t>п</w:t>
            </w:r>
            <w:proofErr w:type="spellEnd"/>
          </w:p>
        </w:tc>
        <w:tc>
          <w:tcPr>
            <w:tcW w:w="2592"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Цель,    </w:t>
            </w:r>
            <w:r w:rsidRPr="00C53544">
              <w:rPr>
                <w:rFonts w:ascii="Bookman Old Style" w:hAnsi="Bookman Old Style" w:cs="Arial"/>
                <w:sz w:val="10"/>
                <w:szCs w:val="10"/>
              </w:rPr>
              <w:br/>
              <w:t>показатели результативности</w:t>
            </w:r>
            <w:r w:rsidRPr="00C53544">
              <w:rPr>
                <w:rFonts w:ascii="Bookman Old Style" w:hAnsi="Bookman Old Style" w:cs="Arial"/>
                <w:sz w:val="10"/>
                <w:szCs w:val="10"/>
              </w:rPr>
              <w:br/>
            </w:r>
          </w:p>
        </w:tc>
        <w:tc>
          <w:tcPr>
            <w:tcW w:w="1396"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Единица</w:t>
            </w:r>
            <w:r w:rsidRPr="00C53544">
              <w:rPr>
                <w:rFonts w:ascii="Bookman Old Style" w:hAnsi="Bookman Old Style" w:cs="Arial"/>
                <w:sz w:val="10"/>
                <w:szCs w:val="10"/>
              </w:rPr>
              <w:br/>
              <w:t>измерения</w:t>
            </w:r>
          </w:p>
        </w:tc>
        <w:tc>
          <w:tcPr>
            <w:tcW w:w="1582" w:type="dxa"/>
            <w:gridSpan w:val="2"/>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 xml:space="preserve">Источник </w:t>
            </w:r>
            <w:r w:rsidRPr="00C53544">
              <w:rPr>
                <w:rFonts w:ascii="Bookman Old Style" w:hAnsi="Bookman Old Style" w:cs="Arial"/>
                <w:sz w:val="10"/>
                <w:szCs w:val="10"/>
              </w:rPr>
              <w:br/>
              <w:t>информации</w:t>
            </w:r>
          </w:p>
        </w:tc>
        <w:tc>
          <w:tcPr>
            <w:tcW w:w="8374" w:type="dxa"/>
            <w:gridSpan w:val="7"/>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Годы реализации подпрограммы</w:t>
            </w:r>
          </w:p>
        </w:tc>
      </w:tr>
      <w:tr w:rsidR="00350102" w:rsidRPr="00C53544" w:rsidTr="00984855">
        <w:trPr>
          <w:gridBefore w:val="1"/>
          <w:wBefore w:w="108" w:type="dxa"/>
          <w:cantSplit/>
          <w:trHeight w:val="240"/>
        </w:trPr>
        <w:tc>
          <w:tcPr>
            <w:tcW w:w="804"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592"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396"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1582" w:type="dxa"/>
            <w:gridSpan w:val="2"/>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p>
        </w:tc>
        <w:tc>
          <w:tcPr>
            <w:tcW w:w="213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Текущий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2019</w:t>
            </w:r>
          </w:p>
        </w:tc>
        <w:tc>
          <w:tcPr>
            <w:tcW w:w="212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Очередной финансовый год</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1-й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2021</w:t>
            </w:r>
          </w:p>
        </w:tc>
        <w:tc>
          <w:tcPr>
            <w:tcW w:w="1990"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2022</w:t>
            </w:r>
          </w:p>
        </w:tc>
      </w:tr>
      <w:tr w:rsidR="00350102" w:rsidRPr="00C53544" w:rsidTr="00984855">
        <w:trPr>
          <w:gridBefore w:val="1"/>
          <w:gridAfter w:val="1"/>
          <w:wBefore w:w="108" w:type="dxa"/>
          <w:wAfter w:w="6" w:type="dxa"/>
          <w:cantSplit/>
          <w:trHeight w:val="24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3938" w:type="dxa"/>
            <w:gridSpan w:val="10"/>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 xml:space="preserve">Цель </w:t>
            </w:r>
            <w:proofErr w:type="spellStart"/>
            <w:r w:rsidRPr="00C53544">
              <w:rPr>
                <w:rFonts w:ascii="Bookman Old Style" w:hAnsi="Bookman Old Style" w:cs="Arial"/>
                <w:b/>
                <w:sz w:val="10"/>
                <w:szCs w:val="10"/>
              </w:rPr>
              <w:t>подпрограммы</w:t>
            </w:r>
            <w:proofErr w:type="gramStart"/>
            <w:r w:rsidRPr="00C53544">
              <w:rPr>
                <w:rFonts w:ascii="Bookman Old Style" w:hAnsi="Bookman Old Style" w:cs="Arial"/>
                <w:b/>
                <w:sz w:val="10"/>
                <w:szCs w:val="10"/>
              </w:rPr>
              <w:t>:</w:t>
            </w:r>
            <w:r w:rsidRPr="00C53544">
              <w:rPr>
                <w:rFonts w:ascii="Bookman Old Style" w:eastAsia="Calibri" w:hAnsi="Bookman Old Style" w:cs="Arial"/>
                <w:sz w:val="10"/>
                <w:szCs w:val="10"/>
              </w:rPr>
              <w:t>О</w:t>
            </w:r>
            <w:proofErr w:type="gramEnd"/>
            <w:r w:rsidRPr="00C53544">
              <w:rPr>
                <w:rFonts w:ascii="Bookman Old Style" w:eastAsia="Calibri" w:hAnsi="Bookman Old Style" w:cs="Arial"/>
                <w:sz w:val="10"/>
                <w:szCs w:val="10"/>
              </w:rPr>
              <w:t>беспечение</w:t>
            </w:r>
            <w:proofErr w:type="spellEnd"/>
            <w:r w:rsidRPr="00C53544">
              <w:rPr>
                <w:rFonts w:ascii="Bookman Old Style" w:eastAsia="Calibri" w:hAnsi="Bookman Old Style" w:cs="Arial"/>
                <w:sz w:val="10"/>
                <w:szCs w:val="10"/>
              </w:rPr>
              <w:t xml:space="preserve">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tc>
      </w:tr>
      <w:tr w:rsidR="00350102" w:rsidRPr="00C53544" w:rsidTr="00984855">
        <w:trPr>
          <w:gridBefore w:val="1"/>
          <w:wBefore w:w="108" w:type="dxa"/>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13944" w:type="dxa"/>
            <w:gridSpan w:val="11"/>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b/>
                <w:sz w:val="10"/>
                <w:szCs w:val="10"/>
              </w:rPr>
              <w:t xml:space="preserve">Задача: </w:t>
            </w:r>
            <w:r w:rsidRPr="00C53544">
              <w:rPr>
                <w:rFonts w:ascii="Bookman Old Style" w:hAnsi="Bookman Old Style" w:cs="Arial"/>
                <w:sz w:val="10"/>
                <w:szCs w:val="10"/>
              </w:rPr>
              <w:t>Развитие, модернизация и капитальный ремонт объектов коммунальной инфраструктуры и жилищного фонда Элитовского сельсовета</w:t>
            </w:r>
          </w:p>
        </w:tc>
      </w:tr>
      <w:tr w:rsidR="00350102" w:rsidRPr="00C53544" w:rsidTr="00984855">
        <w:trPr>
          <w:gridBefore w:val="1"/>
          <w:wBefore w:w="108" w:type="dxa"/>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1: </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eastAsia="Calibri" w:hAnsi="Bookman Old Style" w:cs="Arial"/>
                <w:sz w:val="10"/>
                <w:szCs w:val="10"/>
              </w:rPr>
              <w:t>Количество проведенных мероприятий по обеспечению работы котельной п. Элита в отопительный период</w:t>
            </w: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Ед.</w:t>
            </w:r>
          </w:p>
        </w:tc>
        <w:tc>
          <w:tcPr>
            <w:tcW w:w="1582"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 отчетность</w:t>
            </w:r>
          </w:p>
        </w:tc>
        <w:tc>
          <w:tcPr>
            <w:tcW w:w="213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w:t>
            </w:r>
          </w:p>
        </w:tc>
        <w:tc>
          <w:tcPr>
            <w:tcW w:w="1990"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w:t>
            </w:r>
          </w:p>
        </w:tc>
      </w:tr>
      <w:tr w:rsidR="00350102" w:rsidRPr="00C53544" w:rsidTr="00984855">
        <w:trPr>
          <w:gridBefore w:val="1"/>
          <w:wBefore w:w="108" w:type="dxa"/>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2: </w:t>
            </w:r>
          </w:p>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eastAsia="Calibri" w:hAnsi="Bookman Old Style" w:cs="Arial"/>
                <w:sz w:val="10"/>
                <w:szCs w:val="10"/>
              </w:rPr>
              <w:t>Снижение доли уличной водопроводной сети, нуждающейся в замене</w:t>
            </w: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582"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 отчетность</w:t>
            </w:r>
          </w:p>
        </w:tc>
        <w:tc>
          <w:tcPr>
            <w:tcW w:w="213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1990"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r>
      <w:tr w:rsidR="00350102" w:rsidRPr="00C53544" w:rsidTr="00984855">
        <w:trPr>
          <w:gridBefore w:val="1"/>
          <w:wBefore w:w="108" w:type="dxa"/>
          <w:cantSplit/>
          <w:trHeight w:val="360"/>
        </w:trPr>
        <w:tc>
          <w:tcPr>
            <w:tcW w:w="80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p>
        </w:tc>
        <w:tc>
          <w:tcPr>
            <w:tcW w:w="2592"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hAnsi="Bookman Old Style" w:cs="Arial"/>
                <w:b/>
                <w:sz w:val="10"/>
                <w:szCs w:val="10"/>
              </w:rPr>
              <w:t xml:space="preserve">Показатель результативности 3: </w:t>
            </w:r>
          </w:p>
          <w:p w:rsidR="00350102" w:rsidRPr="00C53544" w:rsidRDefault="00350102" w:rsidP="00C53544">
            <w:pPr>
              <w:autoSpaceDE w:val="0"/>
              <w:autoSpaceDN w:val="0"/>
              <w:adjustRightInd w:val="0"/>
              <w:rPr>
                <w:rFonts w:ascii="Bookman Old Style" w:hAnsi="Bookman Old Style" w:cs="Arial"/>
                <w:b/>
                <w:sz w:val="10"/>
                <w:szCs w:val="10"/>
              </w:rPr>
            </w:pPr>
            <w:r w:rsidRPr="00C53544">
              <w:rPr>
                <w:rFonts w:ascii="Bookman Old Style" w:eastAsia="Calibri" w:hAnsi="Bookman Old Style" w:cs="Arial"/>
                <w:sz w:val="10"/>
                <w:szCs w:val="10"/>
              </w:rPr>
              <w:t>Снижение доли протяженности теплосети, нуждающейся в замене</w:t>
            </w: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w:t>
            </w:r>
          </w:p>
        </w:tc>
        <w:tc>
          <w:tcPr>
            <w:tcW w:w="1582"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0"/>
                <w:szCs w:val="10"/>
              </w:rPr>
            </w:pPr>
            <w:r w:rsidRPr="00C53544">
              <w:rPr>
                <w:rFonts w:ascii="Bookman Old Style" w:hAnsi="Bookman Old Style" w:cs="Arial"/>
                <w:sz w:val="10"/>
                <w:szCs w:val="10"/>
              </w:rPr>
              <w:t>Внутренняя отчетность</w:t>
            </w:r>
          </w:p>
        </w:tc>
        <w:tc>
          <w:tcPr>
            <w:tcW w:w="213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7"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c>
          <w:tcPr>
            <w:tcW w:w="1990" w:type="dxa"/>
            <w:gridSpan w:val="3"/>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0"/>
                <w:szCs w:val="10"/>
              </w:rPr>
            </w:pPr>
            <w:r w:rsidRPr="00C53544">
              <w:rPr>
                <w:rFonts w:ascii="Bookman Old Style" w:hAnsi="Bookman Old Style" w:cs="Arial"/>
                <w:sz w:val="10"/>
                <w:szCs w:val="10"/>
              </w:rPr>
              <w:t>2</w:t>
            </w:r>
          </w:p>
        </w:tc>
      </w:tr>
      <w:tr w:rsidR="00350102" w:rsidRPr="00DB106A" w:rsidTr="00984855">
        <w:tblPrEx>
          <w:tblCellMar>
            <w:left w:w="108" w:type="dxa"/>
            <w:right w:w="108" w:type="dxa"/>
          </w:tblCellMar>
        </w:tblPrEx>
        <w:trPr>
          <w:gridAfter w:val="2"/>
          <w:wAfter w:w="70" w:type="dxa"/>
        </w:trPr>
        <w:tc>
          <w:tcPr>
            <w:tcW w:w="4928" w:type="dxa"/>
            <w:gridSpan w:val="5"/>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4929" w:type="dxa"/>
            <w:gridSpan w:val="3"/>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4929" w:type="dxa"/>
            <w:gridSpan w:val="3"/>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autoSpaceDE w:val="0"/>
        <w:autoSpaceDN w:val="0"/>
        <w:adjustRightInd w:val="0"/>
        <w:ind w:firstLine="540"/>
        <w:jc w:val="both"/>
        <w:rPr>
          <w:rFonts w:ascii="Bookman Old Style" w:hAnsi="Bookman Old Style" w:cs="Arial"/>
          <w:u w:val="single"/>
        </w:rPr>
      </w:pPr>
    </w:p>
    <w:p w:rsidR="00350102" w:rsidRPr="00DB106A" w:rsidRDefault="00350102" w:rsidP="00350102">
      <w:pPr>
        <w:rPr>
          <w:rFonts w:ascii="Bookman Old Style" w:hAnsi="Bookman Old Style" w:cs="Arial"/>
        </w:rPr>
      </w:pPr>
      <w:r w:rsidRPr="00DB106A">
        <w:rPr>
          <w:rFonts w:ascii="Bookman Old Style" w:hAnsi="Bookman Old Style" w:cs="Arial"/>
        </w:rPr>
        <w:t>Глава сельсовета                                                                                                                          В. В. Звяг</w:t>
      </w:r>
      <w:r w:rsidR="00984855">
        <w:rPr>
          <w:rFonts w:ascii="Bookman Old Style" w:hAnsi="Bookman Old Style" w:cs="Arial"/>
        </w:rPr>
        <w:t>ин</w:t>
      </w: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lastRenderedPageBreak/>
        <w:t xml:space="preserve">Приложение № 2 </w:t>
      </w:r>
    </w:p>
    <w:p w:rsidR="00350102" w:rsidRPr="00DB106A" w:rsidRDefault="00350102" w:rsidP="00350102">
      <w:pPr>
        <w:autoSpaceDE w:val="0"/>
        <w:autoSpaceDN w:val="0"/>
        <w:adjustRightInd w:val="0"/>
        <w:ind w:left="9781"/>
        <w:rPr>
          <w:rFonts w:ascii="Bookman Old Style" w:hAnsi="Bookman Old Style" w:cs="Arial"/>
        </w:rPr>
      </w:pPr>
      <w:r w:rsidRPr="00DB106A">
        <w:rPr>
          <w:rFonts w:ascii="Bookman Old Style" w:hAnsi="Bookman Old Style" w:cs="Arial"/>
        </w:rPr>
        <w:t>к подпрограмме «Модернизация, реконструкция и капитальный ремонт объектов коммунальной инфраструктуры на территории Элитовского сельсовета»</w:t>
      </w:r>
    </w:p>
    <w:p w:rsidR="00350102" w:rsidRPr="00DB106A" w:rsidRDefault="00350102" w:rsidP="00350102">
      <w:pPr>
        <w:autoSpaceDE w:val="0"/>
        <w:autoSpaceDN w:val="0"/>
        <w:adjustRightInd w:val="0"/>
        <w:ind w:left="9781"/>
        <w:jc w:val="both"/>
        <w:rPr>
          <w:rFonts w:ascii="Bookman Old Style" w:hAnsi="Bookman Old Style" w:cs="Arial"/>
        </w:rPr>
      </w:pPr>
    </w:p>
    <w:p w:rsidR="00350102" w:rsidRPr="00DB106A" w:rsidRDefault="00350102" w:rsidP="00350102">
      <w:pPr>
        <w:jc w:val="center"/>
        <w:outlineLvl w:val="0"/>
        <w:rPr>
          <w:rFonts w:ascii="Bookman Old Style" w:hAnsi="Bookman Old Style" w:cs="Arial"/>
          <w:b/>
        </w:rPr>
      </w:pPr>
      <w:r w:rsidRPr="00DB106A">
        <w:rPr>
          <w:rFonts w:ascii="Bookman Old Style" w:hAnsi="Bookman Old Style" w:cs="Arial"/>
          <w:b/>
        </w:rPr>
        <w:t xml:space="preserve">Перечень мероприятий подпрограммы </w:t>
      </w:r>
    </w:p>
    <w:p w:rsidR="00350102" w:rsidRPr="00DB106A" w:rsidRDefault="00350102" w:rsidP="00350102">
      <w:pPr>
        <w:jc w:val="center"/>
        <w:outlineLvl w:val="0"/>
        <w:rPr>
          <w:rFonts w:ascii="Bookman Old Style" w:hAnsi="Bookman Old Style" w:cs="Arial"/>
          <w:b/>
        </w:rPr>
      </w:pPr>
    </w:p>
    <w:tbl>
      <w:tblPr>
        <w:tblW w:w="15180" w:type="dxa"/>
        <w:tblInd w:w="93" w:type="dxa"/>
        <w:tblLayout w:type="fixed"/>
        <w:tblLook w:val="04A0"/>
      </w:tblPr>
      <w:tblGrid>
        <w:gridCol w:w="2141"/>
        <w:gridCol w:w="1772"/>
        <w:gridCol w:w="991"/>
        <w:gridCol w:w="851"/>
        <w:gridCol w:w="992"/>
        <w:gridCol w:w="851"/>
        <w:gridCol w:w="1417"/>
        <w:gridCol w:w="1417"/>
        <w:gridCol w:w="1276"/>
        <w:gridCol w:w="1276"/>
        <w:gridCol w:w="2196"/>
      </w:tblGrid>
      <w:tr w:rsidR="00350102" w:rsidRPr="00C53544" w:rsidTr="00C53544">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Цели, задачи, мероприятия подпрограммы</w:t>
            </w:r>
          </w:p>
        </w:tc>
        <w:tc>
          <w:tcPr>
            <w:tcW w:w="1772"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ГРБС</w:t>
            </w:r>
          </w:p>
        </w:tc>
        <w:tc>
          <w:tcPr>
            <w:tcW w:w="3685" w:type="dxa"/>
            <w:gridSpan w:val="4"/>
            <w:tcBorders>
              <w:top w:val="single" w:sz="4" w:space="0" w:color="auto"/>
              <w:left w:val="nil"/>
              <w:bottom w:val="single" w:sz="4" w:space="0" w:color="auto"/>
              <w:right w:val="single" w:sz="4" w:space="0" w:color="000000"/>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Код бюджетной классификации</w:t>
            </w:r>
          </w:p>
        </w:tc>
        <w:tc>
          <w:tcPr>
            <w:tcW w:w="5386" w:type="dxa"/>
            <w:gridSpan w:val="4"/>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Расходы по годам реализации 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 xml:space="preserve">Ожидаемый непосредственный результат (краткое описание) от реализации подпрограммного мероприятия </w:t>
            </w:r>
            <w:r w:rsidRPr="00C53544">
              <w:rPr>
                <w:rFonts w:ascii="Bookman Old Style" w:hAnsi="Bookman Old Style" w:cs="Arial"/>
                <w:sz w:val="10"/>
                <w:szCs w:val="10"/>
              </w:rPr>
              <w:br/>
              <w:t>(в том числе в натуральном выражении)</w:t>
            </w:r>
          </w:p>
        </w:tc>
      </w:tr>
      <w:tr w:rsidR="00350102" w:rsidRPr="00C53544" w:rsidTr="00C53544">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1772"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c>
          <w:tcPr>
            <w:tcW w:w="99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ГРБС</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roofErr w:type="spellStart"/>
            <w:r w:rsidRPr="00C53544">
              <w:rPr>
                <w:rFonts w:ascii="Bookman Old Style" w:hAnsi="Bookman Old Style" w:cs="Arial"/>
                <w:sz w:val="10"/>
                <w:szCs w:val="10"/>
              </w:rPr>
              <w:t>РзПр</w:t>
            </w:r>
            <w:proofErr w:type="spellEnd"/>
          </w:p>
        </w:tc>
        <w:tc>
          <w:tcPr>
            <w:tcW w:w="992"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ЦСР</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ВР</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roofErr w:type="spellStart"/>
            <w:proofErr w:type="gramStart"/>
            <w:r w:rsidRPr="00C53544">
              <w:rPr>
                <w:rFonts w:ascii="Bookman Old Style" w:hAnsi="Bookman Old Style" w:cs="Arial"/>
                <w:sz w:val="10"/>
                <w:szCs w:val="10"/>
              </w:rPr>
              <w:t>Очеред-ной</w:t>
            </w:r>
            <w:proofErr w:type="spellEnd"/>
            <w:proofErr w:type="gramEnd"/>
            <w:r w:rsidRPr="00C53544">
              <w:rPr>
                <w:rFonts w:ascii="Bookman Old Style" w:hAnsi="Bookman Old Style" w:cs="Arial"/>
                <w:sz w:val="10"/>
                <w:szCs w:val="10"/>
              </w:rPr>
              <w:t xml:space="preserve"> </w:t>
            </w:r>
            <w:proofErr w:type="spellStart"/>
            <w:r w:rsidRPr="00C53544">
              <w:rPr>
                <w:rFonts w:ascii="Bookman Old Style" w:hAnsi="Bookman Old Style" w:cs="Arial"/>
                <w:sz w:val="10"/>
                <w:szCs w:val="10"/>
              </w:rPr>
              <w:t>финансо-вый</w:t>
            </w:r>
            <w:proofErr w:type="spellEnd"/>
            <w:r w:rsidRPr="00C53544">
              <w:rPr>
                <w:rFonts w:ascii="Bookman Old Style" w:hAnsi="Bookman Old Style" w:cs="Arial"/>
                <w:sz w:val="10"/>
                <w:szCs w:val="10"/>
              </w:rPr>
              <w:t xml:space="preserve"> год</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2020</w:t>
            </w:r>
          </w:p>
        </w:tc>
        <w:tc>
          <w:tcPr>
            <w:tcW w:w="1417"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1-й год планового периода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2021</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2-й год планового периода</w:t>
            </w:r>
          </w:p>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2022</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Итого на очередной финансовый год и плановый период</w:t>
            </w:r>
          </w:p>
        </w:tc>
        <w:tc>
          <w:tcPr>
            <w:tcW w:w="2196" w:type="dxa"/>
            <w:vMerge/>
            <w:tcBorders>
              <w:top w:val="single" w:sz="4" w:space="0" w:color="auto"/>
              <w:left w:val="nil"/>
              <w:bottom w:val="single" w:sz="4" w:space="0" w:color="auto"/>
              <w:right w:val="single" w:sz="4" w:space="0" w:color="auto"/>
            </w:tcBorders>
            <w:vAlign w:val="center"/>
          </w:tcPr>
          <w:p w:rsidR="00350102" w:rsidRPr="00C53544" w:rsidRDefault="00350102" w:rsidP="00C53544">
            <w:pPr>
              <w:rPr>
                <w:rFonts w:ascii="Bookman Old Style" w:hAnsi="Bookman Old Style" w:cs="Arial"/>
                <w:sz w:val="10"/>
                <w:szCs w:val="10"/>
              </w:rPr>
            </w:pPr>
          </w:p>
        </w:tc>
      </w:tr>
      <w:tr w:rsidR="00350102" w:rsidRPr="00C53544" w:rsidTr="00C53544">
        <w:trPr>
          <w:trHeight w:val="360"/>
        </w:trPr>
        <w:tc>
          <w:tcPr>
            <w:tcW w:w="15180" w:type="dxa"/>
            <w:gridSpan w:val="11"/>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b/>
                <w:sz w:val="10"/>
                <w:szCs w:val="10"/>
              </w:rPr>
              <w:t>Цель подпрограммы</w:t>
            </w:r>
            <w:r w:rsidRPr="00C53544">
              <w:rPr>
                <w:rFonts w:ascii="Bookman Old Style" w:hAnsi="Bookman Old Style" w:cs="Arial"/>
                <w:sz w:val="10"/>
                <w:szCs w:val="10"/>
              </w:rPr>
              <w:t>: 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350102" w:rsidRPr="00C53544" w:rsidRDefault="00350102" w:rsidP="00C53544">
            <w:pPr>
              <w:rPr>
                <w:rFonts w:ascii="Bookman Old Style" w:hAnsi="Bookman Old Style" w:cs="Arial"/>
                <w:sz w:val="10"/>
                <w:szCs w:val="10"/>
              </w:rPr>
            </w:pPr>
          </w:p>
        </w:tc>
      </w:tr>
      <w:tr w:rsidR="00350102" w:rsidRPr="00C53544" w:rsidTr="00C53544">
        <w:trPr>
          <w:trHeight w:val="360"/>
        </w:trPr>
        <w:tc>
          <w:tcPr>
            <w:tcW w:w="15180" w:type="dxa"/>
            <w:gridSpan w:val="11"/>
            <w:tcBorders>
              <w:top w:val="single" w:sz="4" w:space="0" w:color="auto"/>
              <w:left w:val="single" w:sz="4" w:space="0" w:color="auto"/>
              <w:bottom w:val="nil"/>
              <w:right w:val="single" w:sz="4" w:space="0" w:color="auto"/>
            </w:tcBorders>
          </w:tcPr>
          <w:p w:rsidR="00350102" w:rsidRPr="00C53544" w:rsidRDefault="00350102" w:rsidP="00C53544">
            <w:pPr>
              <w:autoSpaceDE w:val="0"/>
              <w:autoSpaceDN w:val="0"/>
              <w:adjustRightInd w:val="0"/>
              <w:jc w:val="both"/>
              <w:outlineLvl w:val="0"/>
              <w:rPr>
                <w:rFonts w:ascii="Bookman Old Style" w:eastAsia="Calibri" w:hAnsi="Bookman Old Style" w:cs="Arial"/>
                <w:sz w:val="10"/>
                <w:szCs w:val="10"/>
              </w:rPr>
            </w:pPr>
            <w:r w:rsidRPr="00C53544">
              <w:rPr>
                <w:rFonts w:ascii="Bookman Old Style" w:hAnsi="Bookman Old Style" w:cs="Arial"/>
                <w:b/>
                <w:sz w:val="10"/>
                <w:szCs w:val="10"/>
              </w:rPr>
              <w:t>Задача</w:t>
            </w:r>
            <w:r w:rsidRPr="00C53544">
              <w:rPr>
                <w:rFonts w:ascii="Bookman Old Style" w:hAnsi="Bookman Old Style" w:cs="Arial"/>
                <w:sz w:val="10"/>
                <w:szCs w:val="10"/>
              </w:rPr>
              <w:t xml:space="preserve">: </w:t>
            </w:r>
            <w:r w:rsidRPr="00C53544">
              <w:rPr>
                <w:rFonts w:ascii="Bookman Old Style" w:eastAsia="Calibri" w:hAnsi="Bookman Old Style" w:cs="Arial"/>
                <w:sz w:val="10"/>
                <w:szCs w:val="10"/>
              </w:rPr>
              <w:t>Развитие, модернизация и капитальный ремонт объектов коммунальной инфраструктуры и жилищного фонда  Элитовского сельсовета</w:t>
            </w:r>
          </w:p>
          <w:p w:rsidR="00350102" w:rsidRPr="00C53544" w:rsidRDefault="00350102" w:rsidP="00C53544">
            <w:pPr>
              <w:rPr>
                <w:rFonts w:ascii="Bookman Old Style" w:hAnsi="Bookman Old Style" w:cs="Arial"/>
                <w:sz w:val="10"/>
                <w:szCs w:val="10"/>
              </w:rPr>
            </w:pPr>
          </w:p>
        </w:tc>
      </w:tr>
      <w:tr w:rsidR="00350102" w:rsidRPr="00C53544" w:rsidTr="00C53544">
        <w:trPr>
          <w:trHeight w:val="360"/>
        </w:trPr>
        <w:tc>
          <w:tcPr>
            <w:tcW w:w="2141" w:type="dxa"/>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eastAsia="Calibri" w:hAnsi="Bookman Old Style" w:cs="Arial"/>
                <w:sz w:val="10"/>
                <w:szCs w:val="10"/>
              </w:rPr>
              <w:t>Проведение мероприятий по обеспечению работы котельной п. Элита в отопительный период</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0502</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0230090050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877,5</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877,5</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Создание аварийного запаса материально-технических средств в отопительный период для обслуживания котельной и инженерных сетей в п. Элита</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год- 0 ед.</w:t>
            </w:r>
          </w:p>
          <w:p w:rsidR="00350102" w:rsidRPr="00C53544" w:rsidRDefault="00350102" w:rsidP="00C53544">
            <w:pPr>
              <w:rPr>
                <w:rFonts w:ascii="Bookman Old Style" w:hAnsi="Bookman Old Style" w:cs="Arial"/>
                <w:sz w:val="10"/>
                <w:szCs w:val="10"/>
              </w:rPr>
            </w:pP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Приобретение насосного оборудования</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2020 год – 2 шт. (276372 </w:t>
            </w:r>
            <w:proofErr w:type="spellStart"/>
            <w:r w:rsidRPr="00C53544">
              <w:rPr>
                <w:rFonts w:ascii="Bookman Old Style" w:hAnsi="Bookman Old Style" w:cs="Arial"/>
                <w:sz w:val="10"/>
                <w:szCs w:val="10"/>
              </w:rPr>
              <w:t>руб</w:t>
            </w:r>
            <w:proofErr w:type="spellEnd"/>
            <w:r w:rsidRPr="00C53544">
              <w:rPr>
                <w:rFonts w:ascii="Bookman Old Style" w:hAnsi="Bookman Old Style" w:cs="Arial"/>
                <w:sz w:val="10"/>
                <w:szCs w:val="10"/>
              </w:rPr>
              <w:t>)</w:t>
            </w:r>
          </w:p>
          <w:p w:rsidR="00350102" w:rsidRPr="00C53544" w:rsidRDefault="00350102" w:rsidP="00C53544">
            <w:pPr>
              <w:rPr>
                <w:rFonts w:ascii="Bookman Old Style" w:hAnsi="Bookman Old Style" w:cs="Arial"/>
                <w:sz w:val="10"/>
                <w:szCs w:val="10"/>
              </w:rPr>
            </w:pP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lastRenderedPageBreak/>
              <w:t>Приобретение котла</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 шт.</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(600000 </w:t>
            </w:r>
            <w:proofErr w:type="spellStart"/>
            <w:r w:rsidRPr="00C53544">
              <w:rPr>
                <w:rFonts w:ascii="Bookman Old Style" w:hAnsi="Bookman Old Style" w:cs="Arial"/>
                <w:sz w:val="10"/>
                <w:szCs w:val="10"/>
              </w:rPr>
              <w:t>руб</w:t>
            </w:r>
            <w:proofErr w:type="spellEnd"/>
            <w:r w:rsidRPr="00C53544">
              <w:rPr>
                <w:rFonts w:ascii="Bookman Old Style" w:hAnsi="Bookman Old Style" w:cs="Arial"/>
                <w:sz w:val="10"/>
                <w:szCs w:val="10"/>
              </w:rPr>
              <w:t>)</w:t>
            </w:r>
          </w:p>
        </w:tc>
      </w:tr>
      <w:tr w:rsidR="00350102" w:rsidRPr="00C53544" w:rsidTr="00C53544">
        <w:trPr>
          <w:trHeight w:val="360"/>
        </w:trPr>
        <w:tc>
          <w:tcPr>
            <w:tcW w:w="2141" w:type="dxa"/>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lastRenderedPageBreak/>
              <w:t>Разработка документации</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0502</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0230090050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127,5</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127,5</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Разработка проектной документации на комплекс учета тепловой энергии на котельной</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2020 год – 1 ед. (97500 </w:t>
            </w:r>
            <w:proofErr w:type="spellStart"/>
            <w:r w:rsidRPr="00C53544">
              <w:rPr>
                <w:rFonts w:ascii="Bookman Old Style" w:hAnsi="Bookman Old Style" w:cs="Arial"/>
                <w:sz w:val="10"/>
                <w:szCs w:val="10"/>
              </w:rPr>
              <w:t>руб</w:t>
            </w:r>
            <w:proofErr w:type="spellEnd"/>
            <w:r w:rsidRPr="00C53544">
              <w:rPr>
                <w:rFonts w:ascii="Bookman Old Style" w:hAnsi="Bookman Old Style" w:cs="Arial"/>
                <w:sz w:val="10"/>
                <w:szCs w:val="10"/>
              </w:rPr>
              <w:t>)</w:t>
            </w:r>
          </w:p>
          <w:p w:rsidR="00350102" w:rsidRPr="00C53544" w:rsidRDefault="00350102" w:rsidP="00C53544">
            <w:pPr>
              <w:rPr>
                <w:rFonts w:ascii="Bookman Old Style" w:hAnsi="Bookman Old Style" w:cs="Arial"/>
                <w:sz w:val="10"/>
                <w:szCs w:val="10"/>
              </w:rPr>
            </w:pP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Технические планы на наружные сети </w:t>
            </w:r>
            <w:proofErr w:type="spellStart"/>
            <w:r w:rsidRPr="00C53544">
              <w:rPr>
                <w:rFonts w:ascii="Bookman Old Style" w:hAnsi="Bookman Old Style" w:cs="Arial"/>
                <w:sz w:val="10"/>
                <w:szCs w:val="10"/>
              </w:rPr>
              <w:t>водоотвеления</w:t>
            </w:r>
            <w:proofErr w:type="spellEnd"/>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2020 год – 1 ед. (30000 </w:t>
            </w:r>
            <w:proofErr w:type="spellStart"/>
            <w:r w:rsidRPr="00C53544">
              <w:rPr>
                <w:rFonts w:ascii="Bookman Old Style" w:hAnsi="Bookman Old Style" w:cs="Arial"/>
                <w:sz w:val="10"/>
                <w:szCs w:val="10"/>
              </w:rPr>
              <w:t>руб</w:t>
            </w:r>
            <w:proofErr w:type="spellEnd"/>
            <w:r w:rsidRPr="00C53544">
              <w:rPr>
                <w:rFonts w:ascii="Bookman Old Style" w:hAnsi="Bookman Old Style" w:cs="Arial"/>
                <w:sz w:val="10"/>
                <w:szCs w:val="10"/>
              </w:rPr>
              <w:t>)</w:t>
            </w:r>
          </w:p>
          <w:p w:rsidR="00350102" w:rsidRPr="00C53544" w:rsidRDefault="00350102" w:rsidP="00C53544">
            <w:pPr>
              <w:rPr>
                <w:rFonts w:ascii="Bookman Old Style" w:hAnsi="Bookman Old Style" w:cs="Arial"/>
                <w:sz w:val="10"/>
                <w:szCs w:val="10"/>
              </w:rPr>
            </w:pPr>
          </w:p>
        </w:tc>
      </w:tr>
      <w:tr w:rsidR="00350102" w:rsidRPr="00C53544" w:rsidTr="00C53544">
        <w:trPr>
          <w:trHeight w:val="360"/>
        </w:trPr>
        <w:tc>
          <w:tcPr>
            <w:tcW w:w="2141" w:type="dxa"/>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Подвоз воды в д. Минино</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0502</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0230090050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2018 год – 1 ед.</w:t>
            </w:r>
          </w:p>
        </w:tc>
      </w:tr>
      <w:tr w:rsidR="00350102" w:rsidRPr="00C53544" w:rsidTr="00C53544">
        <w:trPr>
          <w:trHeight w:val="360"/>
        </w:trPr>
        <w:tc>
          <w:tcPr>
            <w:tcW w:w="2141" w:type="dxa"/>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Организация мероприятий по ремонту уличной водопроводной сети</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0502</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0230090050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Ремонт водопровода:</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15 м.</w:t>
            </w: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autoSpaceDE w:val="0"/>
              <w:autoSpaceDN w:val="0"/>
              <w:adjustRightInd w:val="0"/>
              <w:ind w:left="40"/>
              <w:jc w:val="both"/>
              <w:outlineLvl w:val="1"/>
              <w:rPr>
                <w:rFonts w:ascii="Bookman Old Style" w:hAnsi="Bookman Old Style" w:cs="Arial"/>
                <w:sz w:val="10"/>
                <w:szCs w:val="10"/>
              </w:rPr>
            </w:pPr>
            <w:r w:rsidRPr="00C53544">
              <w:rPr>
                <w:rFonts w:ascii="Bookman Old Style" w:hAnsi="Bookman Old Style" w:cs="Arial"/>
                <w:sz w:val="10"/>
                <w:szCs w:val="10"/>
              </w:rPr>
              <w:t>Организация мероприятий по ремонту теплосети</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0502</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0230090050</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Ремонт теплосети:</w:t>
            </w:r>
          </w:p>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2020 год – 30 м.</w:t>
            </w:r>
          </w:p>
          <w:p w:rsidR="00350102" w:rsidRPr="00C53544" w:rsidRDefault="00350102" w:rsidP="00C53544">
            <w:pPr>
              <w:rPr>
                <w:rFonts w:ascii="Bookman Old Style" w:hAnsi="Bookman Old Style" w:cs="Arial"/>
                <w:sz w:val="10"/>
                <w:szCs w:val="10"/>
              </w:rPr>
            </w:pPr>
          </w:p>
          <w:p w:rsidR="00350102" w:rsidRPr="00C53544" w:rsidRDefault="00350102" w:rsidP="00C53544">
            <w:pP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 xml:space="preserve">ГРБС 1: </w:t>
            </w:r>
          </w:p>
        </w:tc>
        <w:tc>
          <w:tcPr>
            <w:tcW w:w="1772"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Администрация Элитовского сельсовета Емельяновского района Красноярского края</w:t>
            </w:r>
          </w:p>
        </w:tc>
        <w:tc>
          <w:tcPr>
            <w:tcW w:w="99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roofErr w:type="spellStart"/>
            <w:r w:rsidRPr="00C53544">
              <w:rPr>
                <w:rFonts w:ascii="Bookman Old Style" w:hAnsi="Bookman Old Style" w:cs="Arial"/>
                <w:sz w:val="10"/>
                <w:szCs w:val="10"/>
              </w:rPr>
              <w:t>ххх</w:t>
            </w:r>
            <w:proofErr w:type="spellEnd"/>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roofErr w:type="spellStart"/>
            <w:r w:rsidRPr="00C53544">
              <w:rPr>
                <w:rFonts w:ascii="Bookman Old Style" w:hAnsi="Bookman Old Style" w:cs="Arial"/>
                <w:sz w:val="10"/>
                <w:szCs w:val="10"/>
              </w:rPr>
              <w:t>ххх</w:t>
            </w:r>
            <w:proofErr w:type="spellEnd"/>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proofErr w:type="spellStart"/>
            <w:r w:rsidRPr="00C53544">
              <w:rPr>
                <w:rFonts w:ascii="Bookman Old Style" w:hAnsi="Bookman Old Style" w:cs="Arial"/>
                <w:sz w:val="10"/>
                <w:szCs w:val="10"/>
              </w:rPr>
              <w:t>ххх</w:t>
            </w:r>
            <w:proofErr w:type="spellEnd"/>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1005</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0"/>
                <w:szCs w:val="10"/>
              </w:rPr>
            </w:pPr>
            <w:r w:rsidRPr="00C53544">
              <w:rPr>
                <w:rFonts w:ascii="Bookman Old Style" w:hAnsi="Bookman Old Style" w:cs="Arial"/>
                <w:sz w:val="10"/>
                <w:szCs w:val="10"/>
              </w:rPr>
              <w:t>-</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r w:rsidRPr="00C53544">
              <w:rPr>
                <w:rFonts w:ascii="Bookman Old Style" w:hAnsi="Bookman Old Style" w:cs="Arial"/>
                <w:sz w:val="10"/>
                <w:szCs w:val="10"/>
              </w:rPr>
              <w:t>1005</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0"/>
                <w:szCs w:val="10"/>
              </w:rPr>
            </w:pPr>
          </w:p>
        </w:tc>
      </w:tr>
    </w:tbl>
    <w:p w:rsidR="00350102" w:rsidRPr="00DB106A" w:rsidRDefault="00350102" w:rsidP="00350102">
      <w:pPr>
        <w:autoSpaceDE w:val="0"/>
        <w:autoSpaceDN w:val="0"/>
        <w:adjustRightInd w:val="0"/>
        <w:jc w:val="both"/>
        <w:rPr>
          <w:rFonts w:ascii="Bookman Old Style" w:hAnsi="Bookman Old Style" w:cs="Arial"/>
        </w:rPr>
      </w:pPr>
    </w:p>
    <w:tbl>
      <w:tblPr>
        <w:tblW w:w="0" w:type="auto"/>
        <w:tblLook w:val="04A0"/>
      </w:tblPr>
      <w:tblGrid>
        <w:gridCol w:w="4928"/>
        <w:gridCol w:w="4929"/>
        <w:gridCol w:w="4929"/>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autoSpaceDE w:val="0"/>
        <w:autoSpaceDN w:val="0"/>
        <w:adjustRightInd w:val="0"/>
        <w:jc w:val="both"/>
        <w:rPr>
          <w:rFonts w:ascii="Bookman Old Style" w:hAnsi="Bookman Old Style" w:cs="Arial"/>
        </w:rPr>
        <w:sectPr w:rsidR="00350102" w:rsidRPr="00DB106A" w:rsidSect="00C53544">
          <w:pgSz w:w="16838" w:h="11906" w:orient="landscape"/>
          <w:pgMar w:top="993" w:right="1134" w:bottom="851" w:left="1134" w:header="709" w:footer="709" w:gutter="0"/>
          <w:cols w:space="708"/>
          <w:docGrid w:linePitch="360"/>
        </w:sectPr>
      </w:pPr>
      <w:r w:rsidRPr="00DB106A">
        <w:rPr>
          <w:rFonts w:ascii="Bookman Old Style" w:hAnsi="Bookman Old Style" w:cs="Arial"/>
        </w:rPr>
        <w:t>Глава сельсовета                                                         В. В. Звягин</w:t>
      </w:r>
    </w:p>
    <w:p w:rsidR="00350102" w:rsidRPr="00DB106A" w:rsidRDefault="00350102" w:rsidP="00350102">
      <w:pPr>
        <w:rPr>
          <w:rFonts w:ascii="Bookman Old Style" w:eastAsia="Calibri" w:hAnsi="Bookman Old Style" w:cs="Arial"/>
        </w:rPr>
      </w:pPr>
      <w:r w:rsidRPr="00DB106A">
        <w:rPr>
          <w:rFonts w:ascii="Bookman Old Style" w:eastAsia="Calibri" w:hAnsi="Bookman Old Style" w:cs="Arial"/>
        </w:rPr>
        <w:lastRenderedPageBreak/>
        <w:t xml:space="preserve">                                                                      Приложение № 4</w:t>
      </w:r>
    </w:p>
    <w:p w:rsidR="00350102" w:rsidRPr="00DB106A" w:rsidRDefault="00350102" w:rsidP="00C53544">
      <w:pPr>
        <w:autoSpaceDE w:val="0"/>
        <w:autoSpaceDN w:val="0"/>
        <w:adjustRightInd w:val="0"/>
        <w:ind w:left="4678"/>
        <w:rPr>
          <w:rFonts w:ascii="Bookman Old Style" w:eastAsia="Calibri" w:hAnsi="Bookman Old Style" w:cs="Arial"/>
        </w:rPr>
      </w:pPr>
      <w:r w:rsidRPr="00DB106A">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Подпрограмма</w:t>
      </w: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 xml:space="preserve"> «Повышение энергосбережения и </w:t>
      </w:r>
      <w:proofErr w:type="spellStart"/>
      <w:r w:rsidRPr="00DB106A">
        <w:rPr>
          <w:rFonts w:ascii="Bookman Old Style" w:eastAsia="Calibri" w:hAnsi="Bookman Old Style" w:cs="Arial"/>
          <w:b/>
        </w:rPr>
        <w:t>энергоэффективности</w:t>
      </w:r>
      <w:proofErr w:type="spellEnd"/>
      <w:r w:rsidRPr="00DB106A">
        <w:rPr>
          <w:rFonts w:ascii="Bookman Old Style" w:eastAsia="Calibri" w:hAnsi="Bookman Old Style" w:cs="Arial"/>
          <w:b/>
        </w:rPr>
        <w:t xml:space="preserve"> на территории  Элитовского сельсовета»</w:t>
      </w:r>
    </w:p>
    <w:p w:rsidR="00350102" w:rsidRPr="00C53544" w:rsidRDefault="00350102" w:rsidP="00C53544">
      <w:pPr>
        <w:autoSpaceDE w:val="0"/>
        <w:autoSpaceDN w:val="0"/>
        <w:adjustRightInd w:val="0"/>
        <w:ind w:left="720"/>
        <w:outlineLvl w:val="0"/>
        <w:rPr>
          <w:rFonts w:ascii="Bookman Old Style" w:eastAsia="Calibri" w:hAnsi="Bookman Old Style" w:cs="Arial"/>
          <w:b/>
        </w:rPr>
      </w:pPr>
      <w:r w:rsidRPr="00DB106A">
        <w:rPr>
          <w:rFonts w:ascii="Bookman Old Style" w:eastAsia="Calibri" w:hAnsi="Bookman Old Style" w:cs="Arial"/>
        </w:rPr>
        <w:t xml:space="preserve">                                       1.</w:t>
      </w:r>
      <w:r w:rsidRPr="00DB106A">
        <w:rPr>
          <w:rFonts w:ascii="Bookman Old Style" w:eastAsia="Calibri" w:hAnsi="Bookman Old Style" w:cs="Arial"/>
          <w:b/>
        </w:rPr>
        <w:t>Паспорт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927"/>
      </w:tblGrid>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Наименование подпрограммы</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 xml:space="preserve">«Повышение энергосбережения и </w:t>
            </w:r>
            <w:proofErr w:type="spellStart"/>
            <w:r w:rsidRPr="00C53544">
              <w:rPr>
                <w:rFonts w:ascii="Bookman Old Style" w:eastAsia="Calibri" w:hAnsi="Bookman Old Style" w:cs="Arial"/>
                <w:sz w:val="14"/>
                <w:szCs w:val="14"/>
              </w:rPr>
              <w:t>энергоэффективности</w:t>
            </w:r>
            <w:proofErr w:type="spellEnd"/>
            <w:r w:rsidRPr="00C53544">
              <w:rPr>
                <w:rFonts w:ascii="Bookman Old Style" w:eastAsia="Calibri" w:hAnsi="Bookman Old Style" w:cs="Arial"/>
                <w:sz w:val="14"/>
                <w:szCs w:val="14"/>
              </w:rPr>
              <w:t xml:space="preserve"> на территории  Элитовского сельсовета»</w:t>
            </w:r>
          </w:p>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(далее – подпрограмма)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Наименование муниципальной программы, в рамках которой реализуется подпрограмма</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«Обеспечение жизнедеятельности и безопасности  Элитовского сельсовета» (далее – 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4"/>
                <w:szCs w:val="14"/>
              </w:rPr>
            </w:pPr>
            <w:r w:rsidRPr="00C53544">
              <w:rPr>
                <w:rFonts w:ascii="Bookman Old Style" w:eastAsia="Calibri" w:hAnsi="Bookman Old Style" w:cs="Arial"/>
                <w:sz w:val="14"/>
                <w:szCs w:val="14"/>
              </w:rPr>
              <w:t>Исполнители мероприятий подпрограммы, главные распорядители бюджетных средств</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Администрация  Элитовского   сельсовета Емельяновского района Красноярского края</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Цель и задачи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ind w:left="39"/>
              <w:jc w:val="both"/>
              <w:outlineLvl w:val="1"/>
              <w:rPr>
                <w:rFonts w:ascii="Bookman Old Style" w:eastAsia="Calibri" w:hAnsi="Bookman Old Style" w:cs="Arial"/>
                <w:b/>
                <w:sz w:val="14"/>
                <w:szCs w:val="14"/>
                <w:highlight w:val="yellow"/>
              </w:rPr>
            </w:pPr>
            <w:r w:rsidRPr="00C53544">
              <w:rPr>
                <w:rFonts w:ascii="Bookman Old Style" w:eastAsia="Calibri" w:hAnsi="Bookman Old Style" w:cs="Arial"/>
                <w:b/>
                <w:sz w:val="14"/>
                <w:szCs w:val="14"/>
              </w:rPr>
              <w:t>Цель подпрограммы</w:t>
            </w:r>
          </w:p>
          <w:p w:rsidR="00350102" w:rsidRPr="00C53544" w:rsidRDefault="00350102" w:rsidP="00C53544">
            <w:pPr>
              <w:autoSpaceDE w:val="0"/>
              <w:autoSpaceDN w:val="0"/>
              <w:adjustRightInd w:val="0"/>
              <w:ind w:left="39"/>
              <w:jc w:val="both"/>
              <w:outlineLvl w:val="1"/>
              <w:rPr>
                <w:rFonts w:ascii="Bookman Old Style" w:eastAsia="Calibri" w:hAnsi="Bookman Old Style" w:cs="Arial"/>
                <w:sz w:val="14"/>
                <w:szCs w:val="14"/>
              </w:rPr>
            </w:pPr>
            <w:r w:rsidRPr="00C53544">
              <w:rPr>
                <w:rFonts w:ascii="Bookman Old Style" w:eastAsia="Calibri" w:hAnsi="Bookman Old Style" w:cs="Arial"/>
                <w:sz w:val="14"/>
                <w:szCs w:val="14"/>
              </w:rPr>
              <w:t>Формирование целостности и эффективной системы управления энергосбережением и повышением энергетической эффективности;</w:t>
            </w:r>
          </w:p>
          <w:p w:rsidR="00350102" w:rsidRPr="00C53544" w:rsidRDefault="00350102" w:rsidP="00C53544">
            <w:pPr>
              <w:autoSpaceDE w:val="0"/>
              <w:autoSpaceDN w:val="0"/>
              <w:adjustRightInd w:val="0"/>
              <w:ind w:left="39"/>
              <w:jc w:val="both"/>
              <w:outlineLvl w:val="1"/>
              <w:rPr>
                <w:rFonts w:ascii="Bookman Old Style" w:eastAsia="Calibri" w:hAnsi="Bookman Old Style" w:cs="Arial"/>
                <w:b/>
                <w:sz w:val="14"/>
                <w:szCs w:val="14"/>
              </w:rPr>
            </w:pPr>
            <w:r w:rsidRPr="00C53544">
              <w:rPr>
                <w:rFonts w:ascii="Bookman Old Style" w:eastAsia="Calibri" w:hAnsi="Bookman Old Style" w:cs="Arial"/>
                <w:b/>
                <w:sz w:val="14"/>
                <w:szCs w:val="14"/>
              </w:rPr>
              <w:t>Задача подпрограммы</w:t>
            </w:r>
          </w:p>
          <w:p w:rsidR="00350102" w:rsidRPr="00C53544" w:rsidRDefault="00350102" w:rsidP="00C53544">
            <w:pPr>
              <w:autoSpaceDE w:val="0"/>
              <w:autoSpaceDN w:val="0"/>
              <w:adjustRightInd w:val="0"/>
              <w:ind w:left="39"/>
              <w:jc w:val="both"/>
              <w:outlineLvl w:val="1"/>
              <w:rPr>
                <w:rFonts w:ascii="Bookman Old Style" w:eastAsia="Calibri" w:hAnsi="Bookman Old Style" w:cs="Arial"/>
                <w:b/>
                <w:sz w:val="14"/>
                <w:szCs w:val="14"/>
                <w:highlight w:val="yellow"/>
              </w:rPr>
            </w:pPr>
            <w:r w:rsidRPr="00C53544">
              <w:rPr>
                <w:rFonts w:ascii="Bookman Old Style" w:eastAsia="Calibri" w:hAnsi="Bookman Old Style" w:cs="Arial"/>
                <w:sz w:val="14"/>
                <w:szCs w:val="14"/>
              </w:rPr>
              <w:t xml:space="preserve">Повышение энергосбережения и </w:t>
            </w:r>
            <w:proofErr w:type="spellStart"/>
            <w:r w:rsidRPr="00C53544">
              <w:rPr>
                <w:rFonts w:ascii="Bookman Old Style" w:eastAsia="Calibri" w:hAnsi="Bookman Old Style" w:cs="Arial"/>
                <w:sz w:val="14"/>
                <w:szCs w:val="14"/>
              </w:rPr>
              <w:t>энергоэффективности</w:t>
            </w:r>
            <w:proofErr w:type="spellEnd"/>
            <w:r w:rsidRPr="00C53544">
              <w:rPr>
                <w:rFonts w:ascii="Bookman Old Style" w:eastAsia="Calibri" w:hAnsi="Bookman Old Style" w:cs="Arial"/>
                <w:sz w:val="14"/>
                <w:szCs w:val="14"/>
              </w:rPr>
              <w:t>;</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1. Доля установленных энергосберегающих светильников к общему объему;</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2. Количество установленных узлов учета тепловой энергии, воды в муниципальных зданиях и объектах коммунальной инфраструктуры;</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3. Количество проведенных мероприятий, направленных на повышение энергосбережения.</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2020-2022 годы</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Общий объем финансирования подпрограммы за счет средств бюджета сельсовета составляет  450 тыс. руб., из них: в 2020 году – 50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в 2021 году -  200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4"/>
                <w:szCs w:val="14"/>
              </w:rPr>
            </w:pPr>
            <w:r w:rsidRPr="00C53544">
              <w:rPr>
                <w:rFonts w:ascii="Bookman Old Style" w:eastAsia="Calibri" w:hAnsi="Bookman Old Style" w:cs="Arial"/>
                <w:sz w:val="14"/>
                <w:szCs w:val="14"/>
              </w:rPr>
              <w:t>в 2022 году -  200 тыс. рублей.</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 xml:space="preserve">Система организации </w:t>
            </w:r>
            <w:proofErr w:type="gramStart"/>
            <w:r w:rsidRPr="00C53544">
              <w:rPr>
                <w:rFonts w:ascii="Bookman Old Style" w:eastAsia="Calibri" w:hAnsi="Bookman Old Style" w:cs="Arial"/>
                <w:sz w:val="14"/>
                <w:szCs w:val="14"/>
              </w:rPr>
              <w:t>контроля за</w:t>
            </w:r>
            <w:proofErr w:type="gramEnd"/>
            <w:r w:rsidRPr="00C53544">
              <w:rPr>
                <w:rFonts w:ascii="Bookman Old Style" w:eastAsia="Calibri" w:hAnsi="Bookman Old Style" w:cs="Arial"/>
                <w:sz w:val="14"/>
                <w:szCs w:val="14"/>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4"/>
                <w:szCs w:val="14"/>
              </w:rPr>
            </w:pPr>
            <w:r w:rsidRPr="00C53544">
              <w:rPr>
                <w:rFonts w:ascii="Bookman Old Style" w:eastAsia="Calibri" w:hAnsi="Bookman Old Style" w:cs="Arial"/>
                <w:sz w:val="14"/>
                <w:szCs w:val="14"/>
              </w:rPr>
              <w:t>Администрация  Элитовского   сельсовета Емельяновского района Красноярского края</w:t>
            </w:r>
          </w:p>
          <w:p w:rsidR="00350102" w:rsidRPr="00C53544" w:rsidRDefault="00350102" w:rsidP="00C53544">
            <w:pPr>
              <w:autoSpaceDE w:val="0"/>
              <w:autoSpaceDN w:val="0"/>
              <w:adjustRightInd w:val="0"/>
              <w:jc w:val="both"/>
              <w:rPr>
                <w:rFonts w:ascii="Bookman Old Style" w:eastAsia="Calibri" w:hAnsi="Bookman Old Style" w:cs="Arial"/>
                <w:sz w:val="14"/>
                <w:szCs w:val="14"/>
              </w:rPr>
            </w:pPr>
          </w:p>
        </w:tc>
      </w:tr>
    </w:tbl>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C53544" w:rsidRDefault="00C53544" w:rsidP="00350102">
      <w:pPr>
        <w:autoSpaceDE w:val="0"/>
        <w:autoSpaceDN w:val="0"/>
        <w:adjustRightInd w:val="0"/>
        <w:spacing w:line="360" w:lineRule="auto"/>
        <w:ind w:firstLine="709"/>
        <w:jc w:val="center"/>
        <w:outlineLvl w:val="0"/>
        <w:rPr>
          <w:rFonts w:ascii="Bookman Old Style" w:eastAsia="Calibri" w:hAnsi="Bookman Old Style" w:cs="Arial"/>
          <w:b/>
        </w:rPr>
      </w:pPr>
    </w:p>
    <w:p w:rsidR="00C53544" w:rsidRDefault="00C53544" w:rsidP="00350102">
      <w:pPr>
        <w:autoSpaceDE w:val="0"/>
        <w:autoSpaceDN w:val="0"/>
        <w:adjustRightInd w:val="0"/>
        <w:spacing w:line="360" w:lineRule="auto"/>
        <w:ind w:firstLine="709"/>
        <w:jc w:val="center"/>
        <w:outlineLvl w:val="0"/>
        <w:rPr>
          <w:rFonts w:ascii="Bookman Old Style" w:eastAsia="Calibri" w:hAnsi="Bookman Old Style" w:cs="Arial"/>
          <w:b/>
        </w:rPr>
      </w:pPr>
    </w:p>
    <w:p w:rsidR="00350102" w:rsidRPr="00DB106A" w:rsidRDefault="00350102" w:rsidP="00350102">
      <w:pPr>
        <w:autoSpaceDE w:val="0"/>
        <w:autoSpaceDN w:val="0"/>
        <w:adjustRightInd w:val="0"/>
        <w:spacing w:line="360" w:lineRule="auto"/>
        <w:ind w:firstLine="709"/>
        <w:jc w:val="center"/>
        <w:outlineLvl w:val="0"/>
        <w:rPr>
          <w:rFonts w:ascii="Bookman Old Style" w:eastAsia="Calibri" w:hAnsi="Bookman Old Style" w:cs="Arial"/>
          <w:b/>
        </w:rPr>
      </w:pPr>
      <w:r w:rsidRPr="00DB106A">
        <w:rPr>
          <w:rFonts w:ascii="Bookman Old Style" w:eastAsia="Calibri" w:hAnsi="Bookman Old Style" w:cs="Arial"/>
          <w:b/>
        </w:rPr>
        <w:lastRenderedPageBreak/>
        <w:t>2. Основные разделы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2.1 Постановка проблемы поселения и обоснование необходимости разработки подпрограммы</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Муниципальное образование «Элитовский сельсовет» образовано в 1976 году в связи с упразднением «</w:t>
      </w:r>
      <w:proofErr w:type="spellStart"/>
      <w:r w:rsidRPr="00DB106A">
        <w:rPr>
          <w:rFonts w:ascii="Bookman Old Style" w:eastAsia="Calibri" w:hAnsi="Bookman Old Style" w:cs="Arial"/>
        </w:rPr>
        <w:t>Бугачевского</w:t>
      </w:r>
      <w:proofErr w:type="spellEnd"/>
      <w:r w:rsidRPr="00DB106A">
        <w:rPr>
          <w:rFonts w:ascii="Bookman Old Style" w:eastAsia="Calibri" w:hAnsi="Bookman Old Style" w:cs="Arial"/>
        </w:rPr>
        <w:t xml:space="preserve"> сельсовета». Площадь территории составляет 13792,7 га. Сельсовет расположен в пригородной зоне, в западном направлении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xml:space="preserve">. Красноярска и граничит с Октябрьским районом г. Красноярска. Административным центром является поселок Элита, расположенный в 18 км от районного центра п. Емельяново и 10 км. От краевого центра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xml:space="preserve">. Красноярска. В состав сельсовета входят четыре  населенных пункта: п. Элита, </w:t>
      </w:r>
      <w:proofErr w:type="spellStart"/>
      <w:r w:rsidRPr="00DB106A">
        <w:rPr>
          <w:rFonts w:ascii="Bookman Old Style" w:eastAsia="Calibri" w:hAnsi="Bookman Old Style" w:cs="Arial"/>
        </w:rPr>
        <w:t>с</w:t>
      </w:r>
      <w:proofErr w:type="gramStart"/>
      <w:r w:rsidRPr="00DB106A">
        <w:rPr>
          <w:rFonts w:ascii="Bookman Old Style" w:eastAsia="Calibri" w:hAnsi="Bookman Old Style" w:cs="Arial"/>
        </w:rPr>
        <w:t>.А</w:t>
      </w:r>
      <w:proofErr w:type="gramEnd"/>
      <w:r w:rsidRPr="00DB106A">
        <w:rPr>
          <w:rFonts w:ascii="Bookman Old Style" w:eastAsia="Calibri" w:hAnsi="Bookman Old Style" w:cs="Arial"/>
        </w:rPr>
        <w:t>рейское</w:t>
      </w:r>
      <w:proofErr w:type="spellEnd"/>
      <w:r w:rsidRPr="00DB106A">
        <w:rPr>
          <w:rFonts w:ascii="Bookman Old Style" w:eastAsia="Calibri" w:hAnsi="Bookman Old Style" w:cs="Arial"/>
        </w:rPr>
        <w:t>, д. Бугачево</w:t>
      </w:r>
      <w:r w:rsidRPr="00DB106A">
        <w:rPr>
          <w:rFonts w:ascii="Bookman Old Style" w:eastAsia="Calibri" w:hAnsi="Bookman Old Style" w:cs="Arial"/>
        </w:rPr>
        <w:tab/>
        <w:t xml:space="preserve">и д. Минино. Население сельсовета составляет 6557 человек.  </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 xml:space="preserve">     Связь с районным центром, и </w:t>
      </w:r>
      <w:proofErr w:type="gramStart"/>
      <w:r w:rsidRPr="00DB106A">
        <w:rPr>
          <w:rFonts w:ascii="Bookman Old Style" w:eastAsia="Calibri" w:hAnsi="Bookman Old Style" w:cs="Arial"/>
        </w:rPr>
        <w:t>г</w:t>
      </w:r>
      <w:proofErr w:type="gramEnd"/>
      <w:r w:rsidRPr="00DB106A">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находится в 14 км., Аэропорт «Емельяново» - в 18 км.</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 xml:space="preserve">     Гидрография сельсовета представлена ручьями </w:t>
      </w:r>
      <w:proofErr w:type="spellStart"/>
      <w:r w:rsidRPr="00DB106A">
        <w:rPr>
          <w:rFonts w:ascii="Bookman Old Style" w:eastAsia="Calibri" w:hAnsi="Bookman Old Style" w:cs="Arial"/>
        </w:rPr>
        <w:t>Бугач</w:t>
      </w:r>
      <w:proofErr w:type="spellEnd"/>
      <w:r w:rsidRPr="00DB106A">
        <w:rPr>
          <w:rFonts w:ascii="Bookman Old Style" w:eastAsia="Calibri" w:hAnsi="Bookman Old Style" w:cs="Arial"/>
        </w:rPr>
        <w:t xml:space="preserve"> и Пяткова, на которых имеется 6 малых прудов и 2 больших - пруд «Зеркальный» д. Минино с объемом воды 0,65 млн. куб. м. и </w:t>
      </w:r>
      <w:proofErr w:type="spellStart"/>
      <w:r w:rsidRPr="00DB106A">
        <w:rPr>
          <w:rFonts w:ascii="Bookman Old Style" w:eastAsia="Calibri" w:hAnsi="Bookman Old Style" w:cs="Arial"/>
        </w:rPr>
        <w:t>Мясокомбинатский</w:t>
      </w:r>
      <w:proofErr w:type="spellEnd"/>
      <w:r w:rsidRPr="00DB106A">
        <w:rPr>
          <w:rFonts w:ascii="Bookman Old Style" w:eastAsia="Calibri" w:hAnsi="Bookman Old Style" w:cs="Arial"/>
        </w:rPr>
        <w:t xml:space="preserve"> 1,2 млн. куб. м.</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350102" w:rsidRPr="00DB106A" w:rsidRDefault="00350102" w:rsidP="00350102">
      <w:pPr>
        <w:jc w:val="both"/>
        <w:rPr>
          <w:rFonts w:ascii="Bookman Old Style" w:eastAsia="Calibri" w:hAnsi="Bookman Old Style" w:cs="Arial"/>
        </w:rPr>
      </w:pPr>
      <w:r w:rsidRPr="00DB106A">
        <w:rPr>
          <w:rFonts w:ascii="Bookman Old Style" w:eastAsia="Calibri" w:hAnsi="Bookman Old Style" w:cs="Arial"/>
        </w:rPr>
        <w:t xml:space="preserve">     Необходимо уделить внимание вопросу повышения энергосбережения и </w:t>
      </w:r>
      <w:proofErr w:type="spellStart"/>
      <w:r w:rsidRPr="00DB106A">
        <w:rPr>
          <w:rFonts w:ascii="Bookman Old Style" w:eastAsia="Calibri" w:hAnsi="Bookman Old Style" w:cs="Arial"/>
        </w:rPr>
        <w:t>энергоэффективности</w:t>
      </w:r>
      <w:proofErr w:type="spellEnd"/>
      <w:r w:rsidRPr="00DB106A">
        <w:rPr>
          <w:rFonts w:ascii="Bookman Old Style" w:eastAsia="Calibri" w:hAnsi="Bookman Old Style" w:cs="Arial"/>
        </w:rPr>
        <w:t xml:space="preserve"> на территории Элитовского сельсовета.</w:t>
      </w:r>
    </w:p>
    <w:p w:rsidR="00350102" w:rsidRPr="00DB106A" w:rsidRDefault="00350102" w:rsidP="00350102">
      <w:pPr>
        <w:jc w:val="both"/>
        <w:rPr>
          <w:rFonts w:ascii="Bookman Old Style" w:eastAsia="Calibri" w:hAnsi="Bookman Old Style" w:cs="Arial"/>
        </w:rPr>
      </w:pPr>
    </w:p>
    <w:p w:rsidR="00350102" w:rsidRPr="00DB106A" w:rsidRDefault="00350102" w:rsidP="00350102">
      <w:pPr>
        <w:autoSpaceDE w:val="0"/>
        <w:autoSpaceDN w:val="0"/>
        <w:adjustRightInd w:val="0"/>
        <w:spacing w:line="360" w:lineRule="auto"/>
        <w:ind w:firstLine="709"/>
        <w:jc w:val="both"/>
        <w:rPr>
          <w:rFonts w:ascii="Bookman Old Style" w:eastAsia="Calibri" w:hAnsi="Bookman Old Style" w:cs="Arial"/>
        </w:rPr>
      </w:pPr>
      <w:r w:rsidRPr="00DB106A">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350102" w:rsidRPr="00DB106A" w:rsidRDefault="00350102" w:rsidP="00350102">
      <w:pPr>
        <w:autoSpaceDE w:val="0"/>
        <w:autoSpaceDN w:val="0"/>
        <w:adjustRightInd w:val="0"/>
        <w:ind w:left="39"/>
        <w:jc w:val="both"/>
        <w:outlineLvl w:val="1"/>
        <w:rPr>
          <w:rFonts w:ascii="Bookman Old Style" w:eastAsia="Calibri" w:hAnsi="Bookman Old Style" w:cs="Arial"/>
        </w:rPr>
      </w:pPr>
      <w:r w:rsidRPr="00DB106A">
        <w:rPr>
          <w:rFonts w:ascii="Bookman Old Style" w:eastAsia="Calibri" w:hAnsi="Bookman Old Style" w:cs="Arial"/>
        </w:rPr>
        <w:t xml:space="preserve">     Основной целью подпрограммы является формирование целостности и эффективной системы управления энергосбережением и повышением энергетической эффективности на территории муниципального образования Элитовский сельсовет.</w:t>
      </w:r>
    </w:p>
    <w:p w:rsidR="00350102" w:rsidRPr="00DB106A" w:rsidRDefault="00350102" w:rsidP="00350102">
      <w:pPr>
        <w:autoSpaceDE w:val="0"/>
        <w:autoSpaceDN w:val="0"/>
        <w:adjustRightInd w:val="0"/>
        <w:ind w:left="39"/>
        <w:jc w:val="both"/>
        <w:outlineLvl w:val="1"/>
        <w:rPr>
          <w:rFonts w:ascii="Bookman Old Style" w:eastAsia="Calibri" w:hAnsi="Bookman Old Style" w:cs="Arial"/>
          <w:highlight w:val="yellow"/>
        </w:rPr>
      </w:pPr>
      <w:r w:rsidRPr="00DB106A">
        <w:rPr>
          <w:rFonts w:ascii="Bookman Old Style" w:eastAsia="Calibri" w:hAnsi="Bookman Old Style" w:cs="Arial"/>
        </w:rPr>
        <w:t xml:space="preserve">     Задача подпрограммы - Повышение энергосбережения и </w:t>
      </w:r>
      <w:proofErr w:type="spellStart"/>
      <w:r w:rsidRPr="00DB106A">
        <w:rPr>
          <w:rFonts w:ascii="Bookman Old Style" w:eastAsia="Calibri" w:hAnsi="Bookman Old Style" w:cs="Arial"/>
        </w:rPr>
        <w:t>энергоэффективности</w:t>
      </w:r>
      <w:proofErr w:type="spellEnd"/>
      <w:r w:rsidRPr="00DB106A">
        <w:rPr>
          <w:rFonts w:ascii="Bookman Old Style" w:eastAsia="Calibri" w:hAnsi="Bookman Old Style" w:cs="Arial"/>
        </w:rPr>
        <w:t>.</w:t>
      </w:r>
    </w:p>
    <w:p w:rsidR="00350102" w:rsidRPr="00DB106A" w:rsidRDefault="00350102" w:rsidP="00350102">
      <w:pPr>
        <w:autoSpaceDE w:val="0"/>
        <w:autoSpaceDN w:val="0"/>
        <w:adjustRightInd w:val="0"/>
        <w:ind w:left="39"/>
        <w:jc w:val="both"/>
        <w:outlineLvl w:val="1"/>
        <w:rPr>
          <w:rFonts w:ascii="Bookman Old Style" w:eastAsia="Calibri" w:hAnsi="Bookman Old Style" w:cs="Arial"/>
          <w:highlight w:val="yellow"/>
        </w:rPr>
      </w:pPr>
      <w:r w:rsidRPr="00DB106A">
        <w:rPr>
          <w:rFonts w:ascii="Bookman Old Style" w:eastAsia="Calibri" w:hAnsi="Bookman Old Style" w:cs="Arial"/>
        </w:rPr>
        <w:lastRenderedPageBreak/>
        <w:t xml:space="preserve">     Сроки выполнения подпрограммы - 2020-2022 годы.</w:t>
      </w:r>
    </w:p>
    <w:p w:rsidR="00350102" w:rsidRPr="00DB106A" w:rsidRDefault="00350102" w:rsidP="00350102">
      <w:pPr>
        <w:autoSpaceDE w:val="0"/>
        <w:autoSpaceDN w:val="0"/>
        <w:adjustRightInd w:val="0"/>
        <w:jc w:val="both"/>
        <w:rPr>
          <w:rFonts w:ascii="Bookman Old Style" w:eastAsia="Calibri" w:hAnsi="Bookman Old Style" w:cs="Arial"/>
          <w:b/>
        </w:rPr>
      </w:pPr>
      <w:r w:rsidRPr="00DB106A">
        <w:rPr>
          <w:rFonts w:ascii="Bookman Old Style" w:eastAsia="Calibri" w:hAnsi="Bookman Old Style" w:cs="Arial"/>
          <w:b/>
        </w:rPr>
        <w:t xml:space="preserve"> Показатели результативности:</w:t>
      </w:r>
    </w:p>
    <w:p w:rsidR="00350102" w:rsidRPr="00DB106A" w:rsidRDefault="00350102" w:rsidP="00350102">
      <w:pPr>
        <w:numPr>
          <w:ilvl w:val="0"/>
          <w:numId w:val="6"/>
        </w:num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Доля установленных энергосберегающих светильников к общему объему;</w:t>
      </w:r>
    </w:p>
    <w:p w:rsidR="00350102" w:rsidRPr="00DB106A" w:rsidRDefault="00350102" w:rsidP="00350102">
      <w:pPr>
        <w:numPr>
          <w:ilvl w:val="0"/>
          <w:numId w:val="6"/>
        </w:num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Количество установленных узлов учета тепловой энергии, воды в муниципальных зданиях и объектах коммунальной инфраструктуры;</w:t>
      </w:r>
    </w:p>
    <w:p w:rsidR="00350102" w:rsidRPr="00DB106A" w:rsidRDefault="00350102" w:rsidP="00350102">
      <w:pPr>
        <w:numPr>
          <w:ilvl w:val="0"/>
          <w:numId w:val="6"/>
        </w:num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Количество проведенных мероприятий, направленных на повышение энергосбережения.</w:t>
      </w:r>
    </w:p>
    <w:p w:rsidR="00350102" w:rsidRPr="00DB106A" w:rsidRDefault="00350102" w:rsidP="00350102">
      <w:pPr>
        <w:autoSpaceDE w:val="0"/>
        <w:autoSpaceDN w:val="0"/>
        <w:adjustRightInd w:val="0"/>
        <w:ind w:left="435"/>
        <w:jc w:val="both"/>
        <w:rPr>
          <w:rFonts w:ascii="Bookman Old Style" w:eastAsia="Calibri" w:hAnsi="Bookman Old Style" w:cs="Arial"/>
        </w:rPr>
      </w:pPr>
    </w:p>
    <w:p w:rsidR="00350102" w:rsidRPr="00DB106A" w:rsidRDefault="00350102" w:rsidP="00350102">
      <w:pPr>
        <w:numPr>
          <w:ilvl w:val="1"/>
          <w:numId w:val="5"/>
        </w:numPr>
        <w:autoSpaceDE w:val="0"/>
        <w:autoSpaceDN w:val="0"/>
        <w:adjustRightInd w:val="0"/>
        <w:spacing w:line="360" w:lineRule="auto"/>
        <w:jc w:val="center"/>
        <w:outlineLvl w:val="1"/>
        <w:rPr>
          <w:rFonts w:ascii="Bookman Old Style" w:eastAsia="Calibri" w:hAnsi="Bookman Old Style" w:cs="Arial"/>
          <w:b/>
        </w:rPr>
      </w:pPr>
      <w:r w:rsidRPr="00DB106A">
        <w:rPr>
          <w:rFonts w:ascii="Bookman Old Style" w:eastAsia="Calibri" w:hAnsi="Bookman Old Style" w:cs="Arial"/>
          <w:b/>
        </w:rPr>
        <w:t>Механизм реализации подпрограммы</w:t>
      </w:r>
    </w:p>
    <w:p w:rsidR="00350102" w:rsidRPr="00DB106A" w:rsidRDefault="00350102" w:rsidP="00350102">
      <w:pPr>
        <w:autoSpaceDE w:val="0"/>
        <w:autoSpaceDN w:val="0"/>
        <w:adjustRightInd w:val="0"/>
        <w:ind w:firstLine="709"/>
        <w:jc w:val="both"/>
        <w:outlineLvl w:val="1"/>
        <w:rPr>
          <w:rFonts w:ascii="Bookman Old Style" w:eastAsia="Calibri" w:hAnsi="Bookman Old Style" w:cs="Arial"/>
        </w:rPr>
      </w:pPr>
      <w:r w:rsidRPr="00DB106A">
        <w:rPr>
          <w:rFonts w:ascii="Bookman Old Style" w:eastAsia="Calibri" w:hAnsi="Bookman Old Style" w:cs="Arial"/>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350102" w:rsidRPr="00DB106A" w:rsidRDefault="00350102" w:rsidP="00350102">
      <w:pPr>
        <w:autoSpaceDE w:val="0"/>
        <w:autoSpaceDN w:val="0"/>
        <w:adjustRightInd w:val="0"/>
        <w:ind w:firstLine="709"/>
        <w:jc w:val="both"/>
        <w:outlineLvl w:val="1"/>
        <w:rPr>
          <w:rFonts w:ascii="Bookman Old Style" w:eastAsia="Calibri" w:hAnsi="Bookman Old Style" w:cs="Arial"/>
        </w:rPr>
      </w:pPr>
      <w:r w:rsidRPr="00DB106A">
        <w:rPr>
          <w:rFonts w:ascii="Bookman Old Style" w:eastAsia="Calibri" w:hAnsi="Bookman Old Style" w:cs="Arial"/>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350102" w:rsidRPr="00DB106A" w:rsidRDefault="00350102" w:rsidP="00350102">
      <w:pPr>
        <w:autoSpaceDE w:val="0"/>
        <w:autoSpaceDN w:val="0"/>
        <w:adjustRightInd w:val="0"/>
        <w:ind w:firstLine="709"/>
        <w:outlineLvl w:val="1"/>
        <w:rPr>
          <w:rFonts w:ascii="Bookman Old Style" w:eastAsia="Calibri" w:hAnsi="Bookman Old Style" w:cs="Arial"/>
          <w:b/>
          <w:highlight w:val="yellow"/>
        </w:rPr>
      </w:pPr>
    </w:p>
    <w:p w:rsidR="00350102" w:rsidRPr="00DB106A" w:rsidRDefault="00350102" w:rsidP="00350102">
      <w:pPr>
        <w:numPr>
          <w:ilvl w:val="1"/>
          <w:numId w:val="5"/>
        </w:num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 xml:space="preserve">Управление подпрограммой и </w:t>
      </w:r>
      <w:proofErr w:type="gramStart"/>
      <w:r w:rsidRPr="00DB106A">
        <w:rPr>
          <w:rFonts w:ascii="Bookman Old Style" w:eastAsia="Calibri" w:hAnsi="Bookman Old Style" w:cs="Arial"/>
          <w:b/>
        </w:rPr>
        <w:t>контроль за</w:t>
      </w:r>
      <w:proofErr w:type="gramEnd"/>
      <w:r w:rsidRPr="00DB106A">
        <w:rPr>
          <w:rFonts w:ascii="Bookman Old Style" w:eastAsia="Calibri" w:hAnsi="Bookman Old Style" w:cs="Arial"/>
          <w:b/>
        </w:rPr>
        <w:t xml:space="preserve"> ходом ее выполнения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Управление подпрограммой и  организацию </w:t>
      </w:r>
      <w:proofErr w:type="gramStart"/>
      <w:r w:rsidRPr="00DB106A">
        <w:rPr>
          <w:rFonts w:ascii="Bookman Old Style" w:eastAsia="Calibri" w:hAnsi="Bookman Old Style" w:cs="Arial"/>
        </w:rPr>
        <w:t>контроля за</w:t>
      </w:r>
      <w:proofErr w:type="gramEnd"/>
      <w:r w:rsidRPr="00DB106A">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xml:space="preserve">, составляет отчеты о ходе реализации подпрограммы. </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ежегодно до 15 марта года,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формирует годовой отчет о ходе реализации подпрограммы.</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2.5 Оценка социально-экономической эффективности</w:t>
      </w:r>
    </w:p>
    <w:p w:rsidR="00350102" w:rsidRPr="00DB106A" w:rsidRDefault="00350102" w:rsidP="00350102">
      <w:pPr>
        <w:jc w:val="both"/>
        <w:rPr>
          <w:rFonts w:ascii="Bookman Old Style" w:eastAsia="Calibri" w:hAnsi="Bookman Old Style" w:cs="Arial"/>
          <w:b/>
          <w:highlight w:val="yellow"/>
        </w:rPr>
      </w:pPr>
      <w:r w:rsidRPr="00DB106A">
        <w:rPr>
          <w:rFonts w:ascii="Bookman Old Style" w:eastAsia="Calibri" w:hAnsi="Bookman Old Style" w:cs="Arial"/>
        </w:rPr>
        <w:t xml:space="preserve">     Оценка социально-экономической эффективности реализации подпрограммы проводится 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2.6 Мероприятия подпрограммы</w:t>
      </w:r>
    </w:p>
    <w:p w:rsidR="00350102" w:rsidRPr="00DB106A" w:rsidRDefault="00D23A61" w:rsidP="00350102">
      <w:pPr>
        <w:widowControl w:val="0"/>
        <w:autoSpaceDE w:val="0"/>
        <w:autoSpaceDN w:val="0"/>
        <w:adjustRightInd w:val="0"/>
        <w:ind w:firstLine="708"/>
        <w:jc w:val="both"/>
        <w:outlineLvl w:val="1"/>
        <w:rPr>
          <w:rFonts w:ascii="Bookman Old Style" w:hAnsi="Bookman Old Style" w:cs="Arial"/>
        </w:rPr>
      </w:pPr>
      <w:hyperlink w:anchor="Par573" w:history="1">
        <w:r w:rsidR="00350102" w:rsidRPr="00DB106A">
          <w:rPr>
            <w:rFonts w:ascii="Bookman Old Style" w:hAnsi="Bookman Old Style" w:cs="Arial"/>
          </w:rPr>
          <w:t>Перечень</w:t>
        </w:r>
      </w:hyperlink>
      <w:r w:rsidR="00350102" w:rsidRPr="00DB106A">
        <w:rPr>
          <w:rFonts w:ascii="Bookman Old Style" w:hAnsi="Bookman Old Style" w:cs="Arial"/>
        </w:rPr>
        <w:t xml:space="preserve"> мероприятий подпрограммы приведен в приложении № 2 к подпрограмме.</w:t>
      </w:r>
    </w:p>
    <w:p w:rsidR="00350102" w:rsidRPr="00DB106A" w:rsidRDefault="00350102" w:rsidP="00350102">
      <w:pPr>
        <w:autoSpaceDE w:val="0"/>
        <w:autoSpaceDN w:val="0"/>
        <w:adjustRightInd w:val="0"/>
        <w:spacing w:line="360" w:lineRule="auto"/>
        <w:jc w:val="both"/>
        <w:rPr>
          <w:rFonts w:ascii="Bookman Old Style" w:eastAsia="Calibri" w:hAnsi="Bookman Old Style" w:cs="Arial"/>
          <w:highlight w:val="yellow"/>
        </w:rPr>
      </w:pPr>
    </w:p>
    <w:p w:rsidR="00350102" w:rsidRPr="00DB106A" w:rsidRDefault="00350102" w:rsidP="00350102">
      <w:pPr>
        <w:jc w:val="center"/>
        <w:rPr>
          <w:rFonts w:ascii="Bookman Old Style" w:eastAsia="Calibri" w:hAnsi="Bookman Old Style" w:cs="Arial"/>
          <w:b/>
        </w:rPr>
      </w:pPr>
      <w:r w:rsidRPr="00DB106A">
        <w:rPr>
          <w:rFonts w:ascii="Bookman Old Style" w:eastAsia="Calibri" w:hAnsi="Bookman Old Style" w:cs="Arial"/>
          <w:b/>
        </w:rPr>
        <w:lastRenderedPageBreak/>
        <w:t>2.7 Обоснование финансовых, материальных и трудовых затрат (ресурсное обеспечение подпрограммы) с указанием источников финансирования.</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Общий объем финансирования подпрограммы за счет средств бюджета поселения составляет  450 тыс. руб., из них:</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в 2020 году – 50 тыс. рублей;</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в 2021 году -  200 тыс. рублей;</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2022 году -  200 тыс. рублей.</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autoSpaceDE w:val="0"/>
        <w:autoSpaceDN w:val="0"/>
        <w:adjustRightInd w:val="0"/>
        <w:jc w:val="both"/>
        <w:rPr>
          <w:rFonts w:ascii="Bookman Old Style" w:eastAsia="Calibri" w:hAnsi="Bookman Old Style" w:cs="Arial"/>
        </w:rPr>
        <w:sectPr w:rsidR="00350102" w:rsidRPr="00DB106A" w:rsidSect="00C53544">
          <w:pgSz w:w="11906" w:h="16838"/>
          <w:pgMar w:top="1134" w:right="851" w:bottom="1134" w:left="992" w:header="709" w:footer="709" w:gutter="0"/>
          <w:cols w:space="708"/>
          <w:docGrid w:linePitch="360"/>
        </w:sectPr>
      </w:pPr>
    </w:p>
    <w:p w:rsidR="00350102" w:rsidRPr="00DB106A" w:rsidRDefault="00350102" w:rsidP="00350102">
      <w:pPr>
        <w:autoSpaceDE w:val="0"/>
        <w:autoSpaceDN w:val="0"/>
        <w:adjustRightInd w:val="0"/>
        <w:jc w:val="both"/>
        <w:rPr>
          <w:rFonts w:ascii="Bookman Old Style" w:eastAsia="Calibri" w:hAnsi="Bookman Old Style" w:cs="Arial"/>
          <w:highlight w:val="yellow"/>
        </w:rPr>
      </w:pP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t xml:space="preserve">Приложение № 1 </w:t>
      </w:r>
    </w:p>
    <w:p w:rsidR="00350102" w:rsidRPr="00DB106A" w:rsidRDefault="00350102" w:rsidP="00350102">
      <w:pPr>
        <w:autoSpaceDE w:val="0"/>
        <w:autoSpaceDN w:val="0"/>
        <w:adjustRightInd w:val="0"/>
        <w:ind w:left="9781"/>
        <w:rPr>
          <w:rFonts w:ascii="Bookman Old Style" w:hAnsi="Bookman Old Style" w:cs="Arial"/>
        </w:rPr>
      </w:pPr>
      <w:r w:rsidRPr="00DB106A">
        <w:rPr>
          <w:rFonts w:ascii="Bookman Old Style" w:hAnsi="Bookman Old Style" w:cs="Arial"/>
        </w:rPr>
        <w:t xml:space="preserve">к подпрограмме «Повышение энергосбережения и </w:t>
      </w:r>
      <w:proofErr w:type="spellStart"/>
      <w:r w:rsidRPr="00DB106A">
        <w:rPr>
          <w:rFonts w:ascii="Bookman Old Style" w:hAnsi="Bookman Old Style" w:cs="Arial"/>
        </w:rPr>
        <w:t>энергоэффективности</w:t>
      </w:r>
      <w:proofErr w:type="spellEnd"/>
      <w:r w:rsidRPr="00DB106A">
        <w:rPr>
          <w:rFonts w:ascii="Bookman Old Style" w:hAnsi="Bookman Old Style" w:cs="Arial"/>
        </w:rPr>
        <w:t xml:space="preserve"> на территории  Элитовского  сельсовета»</w:t>
      </w:r>
    </w:p>
    <w:p w:rsidR="00350102" w:rsidRPr="00DB106A" w:rsidRDefault="00350102" w:rsidP="00350102">
      <w:pPr>
        <w:autoSpaceDE w:val="0"/>
        <w:autoSpaceDN w:val="0"/>
        <w:adjustRightInd w:val="0"/>
        <w:ind w:left="4678"/>
        <w:rPr>
          <w:rFonts w:ascii="Bookman Old Style" w:hAnsi="Bookman Old Style" w:cs="Arial"/>
        </w:rPr>
      </w:pPr>
    </w:p>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autoSpaceDE w:val="0"/>
        <w:autoSpaceDN w:val="0"/>
        <w:adjustRightInd w:val="0"/>
        <w:ind w:firstLine="540"/>
        <w:jc w:val="center"/>
        <w:outlineLvl w:val="0"/>
        <w:rPr>
          <w:rFonts w:ascii="Bookman Old Style" w:hAnsi="Bookman Old Style" w:cs="Arial"/>
          <w:b/>
        </w:rPr>
      </w:pPr>
      <w:r w:rsidRPr="00DB106A">
        <w:rPr>
          <w:rFonts w:ascii="Bookman Old Style" w:hAnsi="Bookman Old Style" w:cs="Arial"/>
          <w:b/>
        </w:rPr>
        <w:t>Перечень и значения показателей результативности подпрограммы</w:t>
      </w:r>
    </w:p>
    <w:p w:rsidR="00350102" w:rsidRPr="00DB106A" w:rsidRDefault="00350102" w:rsidP="00350102">
      <w:pPr>
        <w:autoSpaceDE w:val="0"/>
        <w:autoSpaceDN w:val="0"/>
        <w:adjustRightInd w:val="0"/>
        <w:ind w:firstLine="540"/>
        <w:jc w:val="center"/>
        <w:rPr>
          <w:rFonts w:ascii="Bookman Old Style" w:hAnsi="Bookman Old Style" w:cs="Arial"/>
        </w:rPr>
      </w:pPr>
    </w:p>
    <w:tbl>
      <w:tblPr>
        <w:tblW w:w="14748" w:type="dxa"/>
        <w:tblInd w:w="70" w:type="dxa"/>
        <w:tblLayout w:type="fixed"/>
        <w:tblCellMar>
          <w:left w:w="70" w:type="dxa"/>
          <w:right w:w="70" w:type="dxa"/>
        </w:tblCellMar>
        <w:tblLook w:val="04A0"/>
      </w:tblPr>
      <w:tblGrid>
        <w:gridCol w:w="810"/>
        <w:gridCol w:w="2591"/>
        <w:gridCol w:w="1396"/>
        <w:gridCol w:w="1620"/>
        <w:gridCol w:w="2088"/>
        <w:gridCol w:w="2127"/>
        <w:gridCol w:w="2126"/>
        <w:gridCol w:w="1984"/>
        <w:gridCol w:w="6"/>
      </w:tblGrid>
      <w:tr w:rsidR="00350102" w:rsidRPr="00C53544" w:rsidTr="00C53544">
        <w:trPr>
          <w:cantSplit/>
          <w:trHeight w:val="240"/>
        </w:trPr>
        <w:tc>
          <w:tcPr>
            <w:tcW w:w="810"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 xml:space="preserve">№  </w:t>
            </w:r>
            <w:r w:rsidRPr="00C53544">
              <w:rPr>
                <w:rFonts w:ascii="Bookman Old Style" w:hAnsi="Bookman Old Style" w:cs="Arial"/>
                <w:sz w:val="14"/>
                <w:szCs w:val="14"/>
              </w:rPr>
              <w:br/>
            </w:r>
            <w:proofErr w:type="spellStart"/>
            <w:proofErr w:type="gramStart"/>
            <w:r w:rsidRPr="00C53544">
              <w:rPr>
                <w:rFonts w:ascii="Bookman Old Style" w:hAnsi="Bookman Old Style" w:cs="Arial"/>
                <w:sz w:val="14"/>
                <w:szCs w:val="14"/>
              </w:rPr>
              <w:t>п</w:t>
            </w:r>
            <w:proofErr w:type="spellEnd"/>
            <w:proofErr w:type="gramEnd"/>
            <w:r w:rsidRPr="00C53544">
              <w:rPr>
                <w:rFonts w:ascii="Bookman Old Style" w:hAnsi="Bookman Old Style" w:cs="Arial"/>
                <w:sz w:val="14"/>
                <w:szCs w:val="14"/>
              </w:rPr>
              <w:t>/</w:t>
            </w:r>
            <w:proofErr w:type="spellStart"/>
            <w:r w:rsidRPr="00C53544">
              <w:rPr>
                <w:rFonts w:ascii="Bookman Old Style" w:hAnsi="Bookman Old Style" w:cs="Arial"/>
                <w:sz w:val="14"/>
                <w:szCs w:val="14"/>
              </w:rPr>
              <w:t>п</w:t>
            </w:r>
            <w:proofErr w:type="spellEnd"/>
          </w:p>
        </w:tc>
        <w:tc>
          <w:tcPr>
            <w:tcW w:w="2591"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 xml:space="preserve">Цель,    </w:t>
            </w:r>
            <w:r w:rsidRPr="00C53544">
              <w:rPr>
                <w:rFonts w:ascii="Bookman Old Style" w:hAnsi="Bookman Old Style" w:cs="Arial"/>
                <w:sz w:val="14"/>
                <w:szCs w:val="14"/>
              </w:rPr>
              <w:br/>
              <w:t>показатели результативности</w:t>
            </w:r>
            <w:r w:rsidRPr="00C53544">
              <w:rPr>
                <w:rFonts w:ascii="Bookman Old Style" w:hAnsi="Bookman Old Style" w:cs="Arial"/>
                <w:sz w:val="14"/>
                <w:szCs w:val="14"/>
              </w:rPr>
              <w:br/>
            </w:r>
          </w:p>
        </w:tc>
        <w:tc>
          <w:tcPr>
            <w:tcW w:w="1396"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Единица</w:t>
            </w:r>
            <w:r w:rsidRPr="00C53544">
              <w:rPr>
                <w:rFonts w:ascii="Bookman Old Style" w:hAnsi="Bookman Old Style" w:cs="Arial"/>
                <w:sz w:val="14"/>
                <w:szCs w:val="14"/>
              </w:rPr>
              <w:br/>
              <w:t>измерения</w:t>
            </w:r>
          </w:p>
        </w:tc>
        <w:tc>
          <w:tcPr>
            <w:tcW w:w="1620"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 xml:space="preserve">Источник </w:t>
            </w:r>
            <w:r w:rsidRPr="00C53544">
              <w:rPr>
                <w:rFonts w:ascii="Bookman Old Style" w:hAnsi="Bookman Old Style" w:cs="Arial"/>
                <w:sz w:val="14"/>
                <w:szCs w:val="14"/>
              </w:rPr>
              <w:br/>
              <w:t>информации</w:t>
            </w:r>
          </w:p>
        </w:tc>
        <w:tc>
          <w:tcPr>
            <w:tcW w:w="8331" w:type="dxa"/>
            <w:gridSpan w:val="5"/>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Годы реализации подпрограммы</w:t>
            </w:r>
          </w:p>
        </w:tc>
      </w:tr>
      <w:tr w:rsidR="00350102" w:rsidRPr="00C53544" w:rsidTr="00C53544">
        <w:trPr>
          <w:gridAfter w:val="1"/>
          <w:wAfter w:w="6" w:type="dxa"/>
          <w:cantSplit/>
          <w:trHeight w:val="240"/>
        </w:trPr>
        <w:tc>
          <w:tcPr>
            <w:tcW w:w="810"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2591"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1396"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1620"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208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Текущий финансовый год</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2019</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Очередной финансовый год</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2020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2021</w:t>
            </w:r>
          </w:p>
        </w:tc>
        <w:tc>
          <w:tcPr>
            <w:tcW w:w="198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2022</w:t>
            </w:r>
          </w:p>
        </w:tc>
      </w:tr>
      <w:tr w:rsidR="00350102" w:rsidRPr="00C53544" w:rsidTr="00C53544">
        <w:trPr>
          <w:cantSplit/>
          <w:trHeight w:val="24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13938" w:type="dxa"/>
            <w:gridSpan w:val="8"/>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sz w:val="14"/>
                <w:szCs w:val="14"/>
              </w:rPr>
            </w:pPr>
            <w:r w:rsidRPr="00C53544">
              <w:rPr>
                <w:rFonts w:ascii="Bookman Old Style" w:hAnsi="Bookman Old Style" w:cs="Arial"/>
                <w:b/>
                <w:sz w:val="14"/>
                <w:szCs w:val="14"/>
              </w:rPr>
              <w:t>Цель подпрограммы:</w:t>
            </w:r>
            <w:r w:rsidRPr="00C53544">
              <w:rPr>
                <w:rFonts w:ascii="Bookman Old Style" w:hAnsi="Bookman Old Style" w:cs="Arial"/>
                <w:sz w:val="14"/>
                <w:szCs w:val="14"/>
              </w:rPr>
              <w:t xml:space="preserve">  Формирование целостности и эффективной системы управления энергосбережением и повышением энергетической эффективности</w:t>
            </w:r>
          </w:p>
          <w:p w:rsidR="00350102" w:rsidRPr="00C53544" w:rsidRDefault="00350102" w:rsidP="00C53544">
            <w:pPr>
              <w:autoSpaceDE w:val="0"/>
              <w:autoSpaceDN w:val="0"/>
              <w:adjustRightInd w:val="0"/>
              <w:rPr>
                <w:rFonts w:ascii="Bookman Old Style" w:hAnsi="Bookman Old Style" w:cs="Arial"/>
                <w:sz w:val="14"/>
                <w:szCs w:val="14"/>
              </w:rPr>
            </w:pPr>
          </w:p>
        </w:tc>
      </w:tr>
      <w:tr w:rsidR="00350102" w:rsidRPr="00C53544" w:rsidTr="00C53544">
        <w:trPr>
          <w:cantSplit/>
          <w:trHeight w:val="36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13938" w:type="dxa"/>
            <w:gridSpan w:val="8"/>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b/>
                <w:sz w:val="14"/>
                <w:szCs w:val="14"/>
              </w:rPr>
              <w:t>Задача:</w:t>
            </w:r>
            <w:r w:rsidRPr="00C53544">
              <w:rPr>
                <w:rFonts w:ascii="Bookman Old Style" w:hAnsi="Bookman Old Style" w:cs="Arial"/>
                <w:sz w:val="14"/>
                <w:szCs w:val="14"/>
              </w:rPr>
              <w:t xml:space="preserve"> Повышение энергосбережения и </w:t>
            </w:r>
            <w:proofErr w:type="spellStart"/>
            <w:r w:rsidRPr="00C53544">
              <w:rPr>
                <w:rFonts w:ascii="Bookman Old Style" w:hAnsi="Bookman Old Style" w:cs="Arial"/>
                <w:sz w:val="14"/>
                <w:szCs w:val="14"/>
              </w:rPr>
              <w:t>энергоэффективности</w:t>
            </w:r>
            <w:proofErr w:type="spellEnd"/>
          </w:p>
        </w:tc>
      </w:tr>
      <w:tr w:rsidR="00350102" w:rsidRPr="00C53544" w:rsidTr="00C53544">
        <w:trPr>
          <w:cantSplit/>
          <w:trHeight w:val="36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259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4"/>
                <w:szCs w:val="14"/>
              </w:rPr>
            </w:pPr>
            <w:r w:rsidRPr="00C53544">
              <w:rPr>
                <w:rFonts w:ascii="Bookman Old Style" w:hAnsi="Bookman Old Style" w:cs="Arial"/>
                <w:b/>
                <w:sz w:val="14"/>
                <w:szCs w:val="14"/>
              </w:rPr>
              <w:t>Показатель результативности  1:</w:t>
            </w:r>
          </w:p>
          <w:p w:rsidR="00350102" w:rsidRPr="00C53544" w:rsidRDefault="00350102" w:rsidP="00C53544">
            <w:pPr>
              <w:widowControl w:val="0"/>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Доля установленных энергосберегающих светильников к общему объему</w:t>
            </w:r>
          </w:p>
          <w:p w:rsidR="00350102" w:rsidRPr="00C53544" w:rsidRDefault="00350102" w:rsidP="00C53544">
            <w:pPr>
              <w:autoSpaceDE w:val="0"/>
              <w:autoSpaceDN w:val="0"/>
              <w:adjustRightInd w:val="0"/>
              <w:rPr>
                <w:rFonts w:ascii="Bookman Old Style" w:hAnsi="Bookman Old Style" w:cs="Arial"/>
                <w:sz w:val="14"/>
                <w:szCs w:val="14"/>
              </w:rPr>
            </w:pP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w:t>
            </w:r>
          </w:p>
        </w:tc>
        <w:tc>
          <w:tcPr>
            <w:tcW w:w="162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10</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10</w:t>
            </w:r>
          </w:p>
        </w:tc>
        <w:tc>
          <w:tcPr>
            <w:tcW w:w="1990"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10</w:t>
            </w:r>
          </w:p>
        </w:tc>
      </w:tr>
      <w:tr w:rsidR="00350102" w:rsidRPr="00C53544" w:rsidTr="00C53544">
        <w:trPr>
          <w:cantSplit/>
          <w:trHeight w:val="36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259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4"/>
                <w:szCs w:val="14"/>
              </w:rPr>
            </w:pPr>
            <w:r w:rsidRPr="00C53544">
              <w:rPr>
                <w:rFonts w:ascii="Bookman Old Style" w:hAnsi="Bookman Old Style" w:cs="Arial"/>
                <w:b/>
                <w:sz w:val="14"/>
                <w:szCs w:val="14"/>
              </w:rPr>
              <w:t>Показатель результативности  2:</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Количество установленных узлов учета тепловой энергии, воды в муниципальных зданиях и объектах коммунальной инфраструктуры</w:t>
            </w:r>
          </w:p>
          <w:p w:rsidR="00350102" w:rsidRPr="00C53544" w:rsidRDefault="00350102" w:rsidP="00C53544">
            <w:pPr>
              <w:autoSpaceDE w:val="0"/>
              <w:autoSpaceDN w:val="0"/>
              <w:adjustRightInd w:val="0"/>
              <w:rPr>
                <w:rFonts w:ascii="Bookman Old Style" w:hAnsi="Bookman Old Style" w:cs="Arial"/>
                <w:sz w:val="14"/>
                <w:szCs w:val="14"/>
              </w:rPr>
            </w:pP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roofErr w:type="spellStart"/>
            <w:proofErr w:type="gramStart"/>
            <w:r w:rsidRPr="00C53544">
              <w:rPr>
                <w:rFonts w:ascii="Bookman Old Style" w:hAnsi="Bookman Old Style" w:cs="Arial"/>
                <w:sz w:val="14"/>
                <w:szCs w:val="14"/>
              </w:rPr>
              <w:t>ед</w:t>
            </w:r>
            <w:proofErr w:type="spellEnd"/>
            <w:proofErr w:type="gramEnd"/>
          </w:p>
        </w:tc>
        <w:tc>
          <w:tcPr>
            <w:tcW w:w="162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1990"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r>
      <w:tr w:rsidR="00350102" w:rsidRPr="00C53544" w:rsidTr="00C53544">
        <w:trPr>
          <w:cantSplit/>
          <w:trHeight w:val="36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259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4"/>
                <w:szCs w:val="14"/>
              </w:rPr>
            </w:pPr>
            <w:r w:rsidRPr="00C53544">
              <w:rPr>
                <w:rFonts w:ascii="Bookman Old Style" w:hAnsi="Bookman Old Style" w:cs="Arial"/>
                <w:b/>
                <w:sz w:val="14"/>
                <w:szCs w:val="14"/>
              </w:rPr>
              <w:t>Показатель результативности  3:</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Количество проведенных мероприятий, направленных на повышение энергосбережения</w:t>
            </w:r>
          </w:p>
          <w:p w:rsidR="00350102" w:rsidRPr="00C53544" w:rsidRDefault="00350102" w:rsidP="00C53544">
            <w:pPr>
              <w:autoSpaceDE w:val="0"/>
              <w:autoSpaceDN w:val="0"/>
              <w:adjustRightInd w:val="0"/>
              <w:rPr>
                <w:rFonts w:ascii="Bookman Old Style" w:hAnsi="Bookman Old Style" w:cs="Arial"/>
                <w:b/>
                <w:sz w:val="14"/>
                <w:szCs w:val="14"/>
              </w:rPr>
            </w:pP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ед.</w:t>
            </w:r>
          </w:p>
        </w:tc>
        <w:tc>
          <w:tcPr>
            <w:tcW w:w="162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1990"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r>
    </w:tbl>
    <w:p w:rsidR="00350102" w:rsidRPr="00DB106A" w:rsidRDefault="00350102" w:rsidP="00350102">
      <w:pPr>
        <w:autoSpaceDE w:val="0"/>
        <w:autoSpaceDN w:val="0"/>
        <w:adjustRightInd w:val="0"/>
        <w:ind w:firstLine="540"/>
        <w:jc w:val="center"/>
        <w:rPr>
          <w:rFonts w:ascii="Bookman Old Style" w:hAnsi="Bookman Old Style" w:cs="Arial"/>
        </w:rPr>
      </w:pPr>
    </w:p>
    <w:p w:rsidR="00350102" w:rsidRPr="00DB106A" w:rsidRDefault="00350102" w:rsidP="00350102">
      <w:pPr>
        <w:autoSpaceDE w:val="0"/>
        <w:autoSpaceDN w:val="0"/>
        <w:adjustRightInd w:val="0"/>
        <w:ind w:firstLine="540"/>
        <w:jc w:val="both"/>
        <w:rPr>
          <w:rFonts w:ascii="Bookman Old Style" w:hAnsi="Bookman Old Style" w:cs="Arial"/>
        </w:rPr>
      </w:pPr>
    </w:p>
    <w:tbl>
      <w:tblPr>
        <w:tblW w:w="0" w:type="auto"/>
        <w:tblLook w:val="04A0"/>
      </w:tblPr>
      <w:tblGrid>
        <w:gridCol w:w="4928"/>
        <w:gridCol w:w="4929"/>
        <w:gridCol w:w="4929"/>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r w:rsidRPr="00DB106A">
        <w:rPr>
          <w:rFonts w:ascii="Bookman Old Style" w:hAnsi="Bookman Old Style" w:cs="Arial"/>
        </w:rPr>
        <w:t>Глава сельсовета                                                                                                                                            В. В. Звягин</w:t>
      </w: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p>
    <w:p w:rsidR="00350102" w:rsidRPr="00DB106A" w:rsidRDefault="00350102" w:rsidP="00350102">
      <w:pPr>
        <w:autoSpaceDE w:val="0"/>
        <w:autoSpaceDN w:val="0"/>
        <w:adjustRightInd w:val="0"/>
        <w:rPr>
          <w:rFonts w:ascii="Bookman Old Style" w:hAnsi="Bookman Old Style" w:cs="Arial"/>
        </w:rPr>
      </w:pPr>
      <w:r w:rsidRPr="00DB106A">
        <w:rPr>
          <w:rFonts w:ascii="Bookman Old Style" w:hAnsi="Bookman Old Style" w:cs="Arial"/>
        </w:rPr>
        <w:t xml:space="preserve">                                                                                                                                            Приложение № 2 </w:t>
      </w:r>
    </w:p>
    <w:p w:rsidR="00350102" w:rsidRPr="00DB106A" w:rsidRDefault="00350102" w:rsidP="00350102">
      <w:pPr>
        <w:autoSpaceDE w:val="0"/>
        <w:autoSpaceDN w:val="0"/>
        <w:adjustRightInd w:val="0"/>
        <w:ind w:left="9356"/>
        <w:rPr>
          <w:rFonts w:ascii="Bookman Old Style" w:hAnsi="Bookman Old Style" w:cs="Arial"/>
        </w:rPr>
      </w:pPr>
      <w:r w:rsidRPr="00DB106A">
        <w:rPr>
          <w:rFonts w:ascii="Bookman Old Style" w:hAnsi="Bookman Old Style" w:cs="Arial"/>
        </w:rPr>
        <w:t xml:space="preserve">к подпрограмме «Повышение энергосбережения и </w:t>
      </w:r>
      <w:proofErr w:type="spellStart"/>
      <w:r w:rsidRPr="00DB106A">
        <w:rPr>
          <w:rFonts w:ascii="Bookman Old Style" w:hAnsi="Bookman Old Style" w:cs="Arial"/>
        </w:rPr>
        <w:t>энергоэффективности</w:t>
      </w:r>
      <w:proofErr w:type="spellEnd"/>
      <w:r w:rsidRPr="00DB106A">
        <w:rPr>
          <w:rFonts w:ascii="Bookman Old Style" w:hAnsi="Bookman Old Style" w:cs="Arial"/>
        </w:rPr>
        <w:t xml:space="preserve"> на территории  Элитовского сельсовета»</w:t>
      </w:r>
    </w:p>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jc w:val="center"/>
        <w:outlineLvl w:val="0"/>
        <w:rPr>
          <w:rFonts w:ascii="Bookman Old Style" w:hAnsi="Bookman Old Style" w:cs="Arial"/>
          <w:b/>
        </w:rPr>
      </w:pPr>
      <w:r w:rsidRPr="00DB106A">
        <w:rPr>
          <w:rFonts w:ascii="Bookman Old Style" w:hAnsi="Bookman Old Style" w:cs="Arial"/>
          <w:b/>
        </w:rPr>
        <w:t xml:space="preserve">Перечень мероприятий подпрограммы </w:t>
      </w:r>
    </w:p>
    <w:p w:rsidR="00350102" w:rsidRPr="00DB106A" w:rsidRDefault="00350102" w:rsidP="00350102">
      <w:pPr>
        <w:jc w:val="center"/>
        <w:outlineLvl w:val="0"/>
        <w:rPr>
          <w:rFonts w:ascii="Bookman Old Style" w:hAnsi="Bookman Old Style" w:cs="Arial"/>
          <w:b/>
        </w:rPr>
      </w:pPr>
    </w:p>
    <w:tbl>
      <w:tblPr>
        <w:tblW w:w="15180" w:type="dxa"/>
        <w:tblInd w:w="93" w:type="dxa"/>
        <w:tblLayout w:type="fixed"/>
        <w:tblLook w:val="04A0"/>
      </w:tblPr>
      <w:tblGrid>
        <w:gridCol w:w="2141"/>
        <w:gridCol w:w="1560"/>
        <w:gridCol w:w="992"/>
        <w:gridCol w:w="851"/>
        <w:gridCol w:w="1203"/>
        <w:gridCol w:w="781"/>
        <w:gridCol w:w="70"/>
        <w:gridCol w:w="1417"/>
        <w:gridCol w:w="72"/>
        <w:gridCol w:w="1345"/>
        <w:gridCol w:w="1276"/>
        <w:gridCol w:w="1276"/>
        <w:gridCol w:w="2196"/>
      </w:tblGrid>
      <w:tr w:rsidR="00350102" w:rsidRPr="00C53544" w:rsidTr="00C53544">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Цели, задачи, мероприятия подпрограммы</w:t>
            </w:r>
          </w:p>
        </w:tc>
        <w:tc>
          <w:tcPr>
            <w:tcW w:w="1560" w:type="dxa"/>
            <w:vMerge w:val="restart"/>
            <w:tcBorders>
              <w:top w:val="single" w:sz="4" w:space="0" w:color="auto"/>
              <w:left w:val="single" w:sz="4" w:space="0" w:color="auto"/>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ГРБС</w:t>
            </w:r>
          </w:p>
        </w:tc>
        <w:tc>
          <w:tcPr>
            <w:tcW w:w="3827" w:type="dxa"/>
            <w:gridSpan w:val="4"/>
            <w:tcBorders>
              <w:top w:val="single" w:sz="4" w:space="0" w:color="auto"/>
              <w:left w:val="nil"/>
              <w:bottom w:val="single" w:sz="4" w:space="0" w:color="auto"/>
              <w:right w:val="single" w:sz="4" w:space="0" w:color="000000"/>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Код бюджетной классификации</w:t>
            </w:r>
          </w:p>
        </w:tc>
        <w:tc>
          <w:tcPr>
            <w:tcW w:w="5456" w:type="dxa"/>
            <w:gridSpan w:val="6"/>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Расходы по годам реализации</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 xml:space="preserve">Ожидаемый непосредственный результат (краткое описание) от реализации подпрограммного мероприятия </w:t>
            </w:r>
            <w:r w:rsidRPr="00C53544">
              <w:rPr>
                <w:rFonts w:ascii="Bookman Old Style" w:hAnsi="Bookman Old Style" w:cs="Arial"/>
                <w:sz w:val="14"/>
                <w:szCs w:val="14"/>
              </w:rPr>
              <w:br/>
              <w:t>(в том числе в натуральном выражении)</w:t>
            </w:r>
          </w:p>
        </w:tc>
      </w:tr>
      <w:tr w:rsidR="00350102" w:rsidRPr="00C53544" w:rsidTr="00C53544">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c>
          <w:tcPr>
            <w:tcW w:w="992"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ГРБС</w:t>
            </w:r>
          </w:p>
        </w:tc>
        <w:tc>
          <w:tcPr>
            <w:tcW w:w="85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proofErr w:type="spellStart"/>
            <w:r w:rsidRPr="00C53544">
              <w:rPr>
                <w:rFonts w:ascii="Bookman Old Style" w:hAnsi="Bookman Old Style" w:cs="Arial"/>
                <w:sz w:val="14"/>
                <w:szCs w:val="14"/>
              </w:rPr>
              <w:t>РзПр</w:t>
            </w:r>
            <w:proofErr w:type="spellEnd"/>
          </w:p>
        </w:tc>
        <w:tc>
          <w:tcPr>
            <w:tcW w:w="1203"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ЦСР</w:t>
            </w:r>
          </w:p>
        </w:tc>
        <w:tc>
          <w:tcPr>
            <w:tcW w:w="781"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ВР</w:t>
            </w:r>
          </w:p>
        </w:tc>
        <w:tc>
          <w:tcPr>
            <w:tcW w:w="1559" w:type="dxa"/>
            <w:gridSpan w:val="3"/>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Очередной финансовый год</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2020</w:t>
            </w:r>
          </w:p>
        </w:tc>
        <w:tc>
          <w:tcPr>
            <w:tcW w:w="1345"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1-й год планового периода</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2021</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2-й год планового периода</w:t>
            </w:r>
          </w:p>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2022</w:t>
            </w:r>
          </w:p>
        </w:tc>
        <w:tc>
          <w:tcPr>
            <w:tcW w:w="1276" w:type="dxa"/>
            <w:tcBorders>
              <w:top w:val="nil"/>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Итого на очередной финансовый год и плановый период</w:t>
            </w:r>
          </w:p>
        </w:tc>
        <w:tc>
          <w:tcPr>
            <w:tcW w:w="2196" w:type="dxa"/>
            <w:vMerge/>
            <w:tcBorders>
              <w:top w:val="single" w:sz="4" w:space="0" w:color="auto"/>
              <w:left w:val="nil"/>
              <w:bottom w:val="single" w:sz="4" w:space="0" w:color="auto"/>
              <w:right w:val="single" w:sz="4" w:space="0" w:color="auto"/>
            </w:tcBorders>
            <w:vAlign w:val="center"/>
          </w:tcPr>
          <w:p w:rsidR="00350102" w:rsidRPr="00C53544" w:rsidRDefault="00350102" w:rsidP="00C53544">
            <w:pPr>
              <w:rPr>
                <w:rFonts w:ascii="Bookman Old Style" w:hAnsi="Bookman Old Style" w:cs="Arial"/>
                <w:sz w:val="14"/>
                <w:szCs w:val="14"/>
              </w:rPr>
            </w:pPr>
          </w:p>
        </w:tc>
      </w:tr>
      <w:tr w:rsidR="00350102" w:rsidRPr="00C53544" w:rsidTr="00C53544">
        <w:trPr>
          <w:trHeight w:val="360"/>
        </w:trPr>
        <w:tc>
          <w:tcPr>
            <w:tcW w:w="15180" w:type="dxa"/>
            <w:gridSpan w:val="13"/>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r w:rsidRPr="00C53544">
              <w:rPr>
                <w:rFonts w:ascii="Bookman Old Style" w:hAnsi="Bookman Old Style" w:cs="Arial"/>
                <w:b/>
                <w:sz w:val="14"/>
                <w:szCs w:val="14"/>
              </w:rPr>
              <w:t xml:space="preserve">Цель подпрограммы: </w:t>
            </w:r>
            <w:r w:rsidRPr="00C53544">
              <w:rPr>
                <w:rFonts w:ascii="Bookman Old Style" w:hAnsi="Bookman Old Style" w:cs="Arial"/>
                <w:sz w:val="14"/>
                <w:szCs w:val="14"/>
              </w:rPr>
              <w:t>Формирование целостности и эффективной системы управления энергосбережением и повышением энергетической эффективности</w:t>
            </w:r>
          </w:p>
          <w:p w:rsidR="00350102" w:rsidRPr="00C53544" w:rsidRDefault="00350102" w:rsidP="00C53544">
            <w:pPr>
              <w:rPr>
                <w:rFonts w:ascii="Bookman Old Style" w:hAnsi="Bookman Old Style" w:cs="Arial"/>
                <w:sz w:val="14"/>
                <w:szCs w:val="14"/>
              </w:rPr>
            </w:pPr>
          </w:p>
        </w:tc>
      </w:tr>
      <w:tr w:rsidR="00350102" w:rsidRPr="00C53544" w:rsidTr="00C53544">
        <w:trPr>
          <w:trHeight w:val="360"/>
        </w:trPr>
        <w:tc>
          <w:tcPr>
            <w:tcW w:w="15180" w:type="dxa"/>
            <w:gridSpan w:val="13"/>
            <w:tcBorders>
              <w:top w:val="single" w:sz="4" w:space="0" w:color="auto"/>
              <w:left w:val="single" w:sz="4" w:space="0" w:color="auto"/>
              <w:bottom w:val="nil"/>
              <w:right w:val="single" w:sz="4" w:space="0" w:color="auto"/>
            </w:tcBorders>
          </w:tcPr>
          <w:p w:rsidR="00350102" w:rsidRPr="00C53544" w:rsidRDefault="00350102" w:rsidP="00C53544">
            <w:pPr>
              <w:rPr>
                <w:rFonts w:ascii="Bookman Old Style" w:hAnsi="Bookman Old Style" w:cs="Arial"/>
                <w:b/>
                <w:sz w:val="14"/>
                <w:szCs w:val="14"/>
              </w:rPr>
            </w:pPr>
            <w:r w:rsidRPr="00C53544">
              <w:rPr>
                <w:rFonts w:ascii="Bookman Old Style" w:hAnsi="Bookman Old Style" w:cs="Arial"/>
                <w:b/>
                <w:sz w:val="14"/>
                <w:szCs w:val="14"/>
              </w:rPr>
              <w:t>Задача:</w:t>
            </w:r>
            <w:r w:rsidRPr="00C53544">
              <w:rPr>
                <w:rFonts w:ascii="Bookman Old Style" w:hAnsi="Bookman Old Style" w:cs="Arial"/>
                <w:sz w:val="14"/>
                <w:szCs w:val="14"/>
              </w:rPr>
              <w:t xml:space="preserve"> Повышение энергосбережения и </w:t>
            </w:r>
            <w:proofErr w:type="spellStart"/>
            <w:r w:rsidRPr="00C53544">
              <w:rPr>
                <w:rFonts w:ascii="Bookman Old Style" w:hAnsi="Bookman Old Style" w:cs="Arial"/>
                <w:sz w:val="14"/>
                <w:szCs w:val="14"/>
              </w:rPr>
              <w:t>энергоэффективности</w:t>
            </w:r>
            <w:proofErr w:type="spellEnd"/>
          </w:p>
          <w:p w:rsidR="00350102" w:rsidRPr="00C53544" w:rsidRDefault="00350102" w:rsidP="00C53544">
            <w:pPr>
              <w:rPr>
                <w:rFonts w:ascii="Bookman Old Style" w:hAnsi="Bookman Old Style" w:cs="Arial"/>
                <w:sz w:val="14"/>
                <w:szCs w:val="14"/>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Организация и проведение мероприятий по энергосбережению</w:t>
            </w:r>
          </w:p>
        </w:tc>
        <w:tc>
          <w:tcPr>
            <w:tcW w:w="1560"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0503</w:t>
            </w:r>
          </w:p>
        </w:tc>
        <w:tc>
          <w:tcPr>
            <w:tcW w:w="1203"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0240090070</w:t>
            </w:r>
          </w:p>
        </w:tc>
        <w:tc>
          <w:tcPr>
            <w:tcW w:w="851" w:type="dxa"/>
            <w:gridSpan w:val="2"/>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200</w:t>
            </w:r>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50</w:t>
            </w:r>
          </w:p>
        </w:tc>
        <w:tc>
          <w:tcPr>
            <w:tcW w:w="1417" w:type="dxa"/>
            <w:gridSpan w:val="2"/>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450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Установка энергосберегающих светильников:</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xml:space="preserve">2020 – 12 </w:t>
            </w:r>
            <w:proofErr w:type="spellStart"/>
            <w:proofErr w:type="gramStart"/>
            <w:r w:rsidRPr="00C53544">
              <w:rPr>
                <w:rFonts w:ascii="Bookman Old Style" w:hAnsi="Bookman Old Style" w:cs="Arial"/>
                <w:sz w:val="14"/>
                <w:szCs w:val="14"/>
              </w:rPr>
              <w:t>шт</w:t>
            </w:r>
            <w:proofErr w:type="spellEnd"/>
            <w:proofErr w:type="gramEnd"/>
            <w:r w:rsidRPr="00C53544">
              <w:rPr>
                <w:rFonts w:ascii="Bookman Old Style" w:hAnsi="Bookman Old Style" w:cs="Arial"/>
                <w:sz w:val="14"/>
                <w:szCs w:val="14"/>
              </w:rPr>
              <w:t>,</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xml:space="preserve">2021 – 20 </w:t>
            </w:r>
            <w:proofErr w:type="spellStart"/>
            <w:proofErr w:type="gramStart"/>
            <w:r w:rsidRPr="00C53544">
              <w:rPr>
                <w:rFonts w:ascii="Bookman Old Style" w:hAnsi="Bookman Old Style" w:cs="Arial"/>
                <w:sz w:val="14"/>
                <w:szCs w:val="14"/>
              </w:rPr>
              <w:t>шт</w:t>
            </w:r>
            <w:proofErr w:type="spellEnd"/>
            <w:proofErr w:type="gramEnd"/>
            <w:r w:rsidRPr="00C53544">
              <w:rPr>
                <w:rFonts w:ascii="Bookman Old Style" w:hAnsi="Bookman Old Style" w:cs="Arial"/>
                <w:sz w:val="14"/>
                <w:szCs w:val="14"/>
              </w:rPr>
              <w:t>,</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2022 – 20 шт.</w:t>
            </w:r>
          </w:p>
          <w:p w:rsidR="00350102" w:rsidRPr="00C53544" w:rsidRDefault="00350102" w:rsidP="00C53544">
            <w:pPr>
              <w:rPr>
                <w:rFonts w:ascii="Bookman Old Style" w:hAnsi="Bookman Old Style" w:cs="Arial"/>
                <w:sz w:val="14"/>
                <w:szCs w:val="14"/>
              </w:rPr>
            </w:pP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Установка счетчиков:</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 xml:space="preserve">2021 год – </w:t>
            </w:r>
            <w:proofErr w:type="spellStart"/>
            <w:r w:rsidRPr="00C53544">
              <w:rPr>
                <w:rFonts w:ascii="Bookman Old Style" w:hAnsi="Bookman Old Style" w:cs="Arial"/>
                <w:sz w:val="14"/>
                <w:szCs w:val="14"/>
              </w:rPr>
              <w:t>теплоэнергии</w:t>
            </w:r>
            <w:proofErr w:type="spellEnd"/>
            <w:r w:rsidRPr="00C53544">
              <w:rPr>
                <w:rFonts w:ascii="Bookman Old Style" w:hAnsi="Bookman Old Style" w:cs="Arial"/>
                <w:sz w:val="14"/>
                <w:szCs w:val="14"/>
              </w:rPr>
              <w:t xml:space="preserve"> 1 шт.</w:t>
            </w:r>
          </w:p>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2022 год –</w:t>
            </w:r>
          </w:p>
          <w:p w:rsidR="00350102" w:rsidRPr="00C53544" w:rsidRDefault="00350102" w:rsidP="00C53544">
            <w:pPr>
              <w:rPr>
                <w:rFonts w:ascii="Bookman Old Style" w:hAnsi="Bookman Old Style" w:cs="Arial"/>
                <w:sz w:val="14"/>
                <w:szCs w:val="14"/>
              </w:rPr>
            </w:pPr>
            <w:proofErr w:type="spellStart"/>
            <w:r w:rsidRPr="00C53544">
              <w:rPr>
                <w:rFonts w:ascii="Bookman Old Style" w:hAnsi="Bookman Old Style" w:cs="Arial"/>
                <w:sz w:val="14"/>
                <w:szCs w:val="14"/>
              </w:rPr>
              <w:t>теплоэнергии</w:t>
            </w:r>
            <w:proofErr w:type="spellEnd"/>
            <w:r w:rsidRPr="00C53544">
              <w:rPr>
                <w:rFonts w:ascii="Bookman Old Style" w:hAnsi="Bookman Old Style" w:cs="Arial"/>
                <w:sz w:val="14"/>
                <w:szCs w:val="14"/>
              </w:rPr>
              <w:t xml:space="preserve"> 1 шт.</w:t>
            </w:r>
          </w:p>
          <w:p w:rsidR="00350102" w:rsidRPr="00C53544" w:rsidRDefault="00350102" w:rsidP="00C53544">
            <w:pPr>
              <w:rPr>
                <w:rFonts w:ascii="Bookman Old Style" w:hAnsi="Bookman Old Style" w:cs="Arial"/>
                <w:sz w:val="14"/>
                <w:szCs w:val="14"/>
              </w:rPr>
            </w:pPr>
          </w:p>
        </w:tc>
      </w:tr>
      <w:tr w:rsidR="00350102" w:rsidRPr="00C53544" w:rsidTr="00C53544">
        <w:trPr>
          <w:trHeight w:val="300"/>
        </w:trPr>
        <w:tc>
          <w:tcPr>
            <w:tcW w:w="2141" w:type="dxa"/>
            <w:tcBorders>
              <w:top w:val="single" w:sz="4" w:space="0" w:color="auto"/>
              <w:left w:val="single" w:sz="4" w:space="0" w:color="auto"/>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lastRenderedPageBreak/>
              <w:t>ГРБС 1:</w:t>
            </w:r>
          </w:p>
        </w:tc>
        <w:tc>
          <w:tcPr>
            <w:tcW w:w="1560"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Администрация Элитовского сельсовета Емельяновского района Красноярского края</w:t>
            </w:r>
          </w:p>
        </w:tc>
        <w:tc>
          <w:tcPr>
            <w:tcW w:w="992"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804</w:t>
            </w:r>
          </w:p>
        </w:tc>
        <w:tc>
          <w:tcPr>
            <w:tcW w:w="851"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proofErr w:type="spellStart"/>
            <w:r w:rsidRPr="00C53544">
              <w:rPr>
                <w:rFonts w:ascii="Bookman Old Style" w:hAnsi="Bookman Old Style" w:cs="Arial"/>
                <w:sz w:val="14"/>
                <w:szCs w:val="14"/>
              </w:rPr>
              <w:t>ххх</w:t>
            </w:r>
            <w:proofErr w:type="spellEnd"/>
          </w:p>
        </w:tc>
        <w:tc>
          <w:tcPr>
            <w:tcW w:w="1203"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proofErr w:type="spellStart"/>
            <w:r w:rsidRPr="00C53544">
              <w:rPr>
                <w:rFonts w:ascii="Bookman Old Style" w:hAnsi="Bookman Old Style" w:cs="Arial"/>
                <w:sz w:val="14"/>
                <w:szCs w:val="14"/>
              </w:rPr>
              <w:t>ххх</w:t>
            </w:r>
            <w:proofErr w:type="spellEnd"/>
          </w:p>
        </w:tc>
        <w:tc>
          <w:tcPr>
            <w:tcW w:w="851" w:type="dxa"/>
            <w:gridSpan w:val="2"/>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proofErr w:type="spellStart"/>
            <w:r w:rsidRPr="00C53544">
              <w:rPr>
                <w:rFonts w:ascii="Bookman Old Style" w:hAnsi="Bookman Old Style" w:cs="Arial"/>
                <w:sz w:val="14"/>
                <w:szCs w:val="14"/>
              </w:rPr>
              <w:t>ххх</w:t>
            </w:r>
            <w:proofErr w:type="spellEnd"/>
          </w:p>
        </w:tc>
        <w:tc>
          <w:tcPr>
            <w:tcW w:w="1417"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50</w:t>
            </w:r>
          </w:p>
        </w:tc>
        <w:tc>
          <w:tcPr>
            <w:tcW w:w="1417" w:type="dxa"/>
            <w:gridSpan w:val="2"/>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noWrap/>
          </w:tcPr>
          <w:p w:rsidR="00350102" w:rsidRPr="00C53544" w:rsidRDefault="00350102" w:rsidP="00C53544">
            <w:pPr>
              <w:rPr>
                <w:rFonts w:ascii="Bookman Old Style" w:hAnsi="Bookman Old Style" w:cs="Arial"/>
                <w:sz w:val="14"/>
                <w:szCs w:val="14"/>
              </w:rPr>
            </w:pPr>
            <w:r w:rsidRPr="00C53544">
              <w:rPr>
                <w:rFonts w:ascii="Bookman Old Style" w:hAnsi="Bookman Old Style" w:cs="Arial"/>
                <w:sz w:val="14"/>
                <w:szCs w:val="14"/>
              </w:rPr>
              <w:t>200</w:t>
            </w:r>
          </w:p>
        </w:tc>
        <w:tc>
          <w:tcPr>
            <w:tcW w:w="1276" w:type="dxa"/>
            <w:tcBorders>
              <w:top w:val="single" w:sz="4" w:space="0" w:color="auto"/>
              <w:left w:val="nil"/>
              <w:bottom w:val="single" w:sz="4" w:space="0" w:color="auto"/>
              <w:right w:val="single" w:sz="4" w:space="0" w:color="auto"/>
            </w:tcBorders>
          </w:tcPr>
          <w:p w:rsidR="00350102" w:rsidRPr="00C53544" w:rsidRDefault="00350102" w:rsidP="00C53544">
            <w:pPr>
              <w:jc w:val="center"/>
              <w:rPr>
                <w:rFonts w:ascii="Bookman Old Style" w:hAnsi="Bookman Old Style" w:cs="Arial"/>
                <w:sz w:val="14"/>
                <w:szCs w:val="14"/>
              </w:rPr>
            </w:pPr>
            <w:r w:rsidRPr="00C53544">
              <w:rPr>
                <w:rFonts w:ascii="Bookman Old Style" w:hAnsi="Bookman Old Style" w:cs="Arial"/>
                <w:sz w:val="14"/>
                <w:szCs w:val="14"/>
              </w:rPr>
              <w:t>450</w:t>
            </w:r>
          </w:p>
        </w:tc>
        <w:tc>
          <w:tcPr>
            <w:tcW w:w="2196" w:type="dxa"/>
            <w:tcBorders>
              <w:top w:val="single" w:sz="4" w:space="0" w:color="auto"/>
              <w:left w:val="nil"/>
              <w:bottom w:val="single" w:sz="4" w:space="0" w:color="auto"/>
              <w:right w:val="single" w:sz="4" w:space="0" w:color="auto"/>
            </w:tcBorders>
          </w:tcPr>
          <w:p w:rsidR="00350102" w:rsidRPr="00C53544" w:rsidRDefault="00350102" w:rsidP="00C53544">
            <w:pPr>
              <w:rPr>
                <w:rFonts w:ascii="Bookman Old Style" w:hAnsi="Bookman Old Style" w:cs="Arial"/>
                <w:sz w:val="14"/>
                <w:szCs w:val="14"/>
              </w:rPr>
            </w:pPr>
          </w:p>
        </w:tc>
      </w:tr>
    </w:tbl>
    <w:p w:rsidR="00350102" w:rsidRPr="00DB106A" w:rsidRDefault="00350102" w:rsidP="00350102">
      <w:pPr>
        <w:autoSpaceDE w:val="0"/>
        <w:autoSpaceDN w:val="0"/>
        <w:adjustRightInd w:val="0"/>
        <w:jc w:val="both"/>
        <w:rPr>
          <w:rFonts w:ascii="Bookman Old Style" w:hAnsi="Bookman Old Style" w:cs="Arial"/>
        </w:rPr>
      </w:pPr>
    </w:p>
    <w:tbl>
      <w:tblPr>
        <w:tblW w:w="0" w:type="auto"/>
        <w:tblLook w:val="04A0"/>
      </w:tblPr>
      <w:tblGrid>
        <w:gridCol w:w="4928"/>
        <w:gridCol w:w="4929"/>
        <w:gridCol w:w="4929"/>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rPr>
          <w:rFonts w:ascii="Bookman Old Style" w:hAnsi="Bookman Old Style" w:cs="Arial"/>
        </w:rPr>
      </w:pPr>
      <w:r w:rsidRPr="00DB106A">
        <w:rPr>
          <w:rFonts w:ascii="Bookman Old Style" w:hAnsi="Bookman Old Style" w:cs="Arial"/>
        </w:rPr>
        <w:t>Глава сельсовета                                                                                                                                            В. В. Звягин</w:t>
      </w:r>
    </w:p>
    <w:p w:rsidR="00350102" w:rsidRPr="00DB106A" w:rsidRDefault="00350102" w:rsidP="00350102">
      <w:pPr>
        <w:tabs>
          <w:tab w:val="left" w:pos="4365"/>
        </w:tabs>
        <w:rPr>
          <w:rFonts w:ascii="Bookman Old Style" w:hAnsi="Bookman Old Style" w:cs="Arial"/>
        </w:rPr>
      </w:pPr>
    </w:p>
    <w:p w:rsidR="00350102" w:rsidRPr="00DB106A" w:rsidRDefault="00350102" w:rsidP="00350102">
      <w:pPr>
        <w:tabs>
          <w:tab w:val="left" w:pos="4365"/>
        </w:tabs>
        <w:rPr>
          <w:rFonts w:ascii="Bookman Old Style" w:hAnsi="Bookman Old Style" w:cs="Arial"/>
        </w:rPr>
      </w:pPr>
    </w:p>
    <w:p w:rsidR="00350102" w:rsidRPr="00DB106A" w:rsidRDefault="00350102" w:rsidP="00350102">
      <w:pPr>
        <w:tabs>
          <w:tab w:val="left" w:pos="4365"/>
        </w:tabs>
        <w:rPr>
          <w:rFonts w:ascii="Bookman Old Style" w:hAnsi="Bookman Old Style" w:cs="Arial"/>
        </w:rPr>
      </w:pPr>
    </w:p>
    <w:p w:rsidR="00350102" w:rsidRPr="00DB106A" w:rsidRDefault="00350102" w:rsidP="00350102">
      <w:pPr>
        <w:tabs>
          <w:tab w:val="left" w:pos="4365"/>
        </w:tabs>
        <w:rPr>
          <w:rFonts w:ascii="Bookman Old Style" w:hAnsi="Bookman Old Style" w:cs="Arial"/>
        </w:rPr>
      </w:pPr>
    </w:p>
    <w:p w:rsidR="00350102" w:rsidRPr="00DB106A" w:rsidRDefault="00350102" w:rsidP="00350102">
      <w:pPr>
        <w:tabs>
          <w:tab w:val="left" w:pos="4365"/>
        </w:tabs>
        <w:rPr>
          <w:rFonts w:ascii="Bookman Old Style" w:hAnsi="Bookman Old Style" w:cs="Arial"/>
        </w:rPr>
      </w:pPr>
    </w:p>
    <w:p w:rsidR="00350102" w:rsidRPr="00DB106A" w:rsidRDefault="00350102" w:rsidP="00350102">
      <w:pPr>
        <w:tabs>
          <w:tab w:val="left" w:pos="4365"/>
        </w:tabs>
        <w:rPr>
          <w:rFonts w:ascii="Bookman Old Style" w:hAnsi="Bookman Old Style" w:cs="Arial"/>
        </w:rPr>
      </w:pPr>
    </w:p>
    <w:p w:rsidR="00350102" w:rsidRPr="00DB106A" w:rsidRDefault="00350102" w:rsidP="00350102">
      <w:pPr>
        <w:tabs>
          <w:tab w:val="left" w:pos="4365"/>
        </w:tabs>
        <w:rPr>
          <w:rFonts w:ascii="Bookman Old Style" w:hAnsi="Bookman Old Style" w:cs="Arial"/>
        </w:rPr>
        <w:sectPr w:rsidR="00350102" w:rsidRPr="00DB106A" w:rsidSect="00C53544">
          <w:pgSz w:w="16838" w:h="11906" w:orient="landscape"/>
          <w:pgMar w:top="992" w:right="1134" w:bottom="851" w:left="1134" w:header="709" w:footer="709" w:gutter="0"/>
          <w:cols w:space="708"/>
          <w:docGrid w:linePitch="360"/>
        </w:sectPr>
      </w:pPr>
    </w:p>
    <w:p w:rsidR="00350102" w:rsidRPr="00DB106A" w:rsidRDefault="00350102" w:rsidP="00350102">
      <w:pPr>
        <w:tabs>
          <w:tab w:val="left" w:pos="4365"/>
        </w:tabs>
        <w:rPr>
          <w:rFonts w:ascii="Bookman Old Style" w:hAnsi="Bookman Old Style" w:cs="Arial"/>
        </w:rPr>
      </w:pPr>
    </w:p>
    <w:p w:rsidR="00350102" w:rsidRPr="00DB106A" w:rsidRDefault="00350102" w:rsidP="00350102">
      <w:pPr>
        <w:rPr>
          <w:rFonts w:ascii="Bookman Old Style" w:eastAsia="Calibri" w:hAnsi="Bookman Old Style" w:cs="Arial"/>
        </w:rPr>
      </w:pPr>
      <w:r w:rsidRPr="00DB106A">
        <w:rPr>
          <w:rFonts w:ascii="Bookman Old Style" w:eastAsia="Calibri" w:hAnsi="Bookman Old Style" w:cs="Arial"/>
        </w:rPr>
        <w:t xml:space="preserve">                                                                      Приложение № 5</w:t>
      </w:r>
    </w:p>
    <w:p w:rsidR="00350102" w:rsidRPr="00DB106A" w:rsidRDefault="00350102" w:rsidP="00350102">
      <w:pPr>
        <w:autoSpaceDE w:val="0"/>
        <w:autoSpaceDN w:val="0"/>
        <w:adjustRightInd w:val="0"/>
        <w:ind w:left="4678"/>
        <w:rPr>
          <w:rFonts w:ascii="Bookman Old Style" w:eastAsia="Calibri" w:hAnsi="Bookman Old Style" w:cs="Arial"/>
        </w:rPr>
      </w:pPr>
      <w:r w:rsidRPr="00DB106A">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350102" w:rsidRPr="00DB106A" w:rsidRDefault="00350102" w:rsidP="00350102">
      <w:pPr>
        <w:autoSpaceDE w:val="0"/>
        <w:autoSpaceDN w:val="0"/>
        <w:adjustRightInd w:val="0"/>
        <w:ind w:left="4678"/>
        <w:rPr>
          <w:rFonts w:ascii="Bookman Old Style" w:eastAsia="Calibri" w:hAnsi="Bookman Old Style" w:cs="Arial"/>
        </w:rPr>
      </w:pP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Отдельное мероприятие</w:t>
      </w:r>
    </w:p>
    <w:p w:rsidR="00350102" w:rsidRPr="00DB106A" w:rsidRDefault="00350102" w:rsidP="00350102">
      <w:pPr>
        <w:autoSpaceDE w:val="0"/>
        <w:autoSpaceDN w:val="0"/>
        <w:adjustRightInd w:val="0"/>
        <w:jc w:val="center"/>
        <w:rPr>
          <w:rFonts w:ascii="Bookman Old Style" w:eastAsia="Calibri" w:hAnsi="Bookman Old Style" w:cs="Arial"/>
          <w:b/>
        </w:rPr>
      </w:pPr>
      <w:r w:rsidRPr="00DB106A">
        <w:rPr>
          <w:rFonts w:ascii="Bookman Old Style" w:eastAsia="Calibri" w:hAnsi="Bookman Old Style" w:cs="Arial"/>
          <w:b/>
        </w:rPr>
        <w:t xml:space="preserve"> «Профилактика терроризма и экстремизма на территории  Элитовского сельсовета»</w:t>
      </w:r>
    </w:p>
    <w:p w:rsidR="00350102" w:rsidRPr="00DB106A" w:rsidRDefault="00350102" w:rsidP="00350102">
      <w:pPr>
        <w:autoSpaceDE w:val="0"/>
        <w:autoSpaceDN w:val="0"/>
        <w:adjustRightInd w:val="0"/>
        <w:ind w:left="720"/>
        <w:outlineLvl w:val="0"/>
        <w:rPr>
          <w:rFonts w:ascii="Bookman Old Style" w:eastAsia="Calibri" w:hAnsi="Bookman Old Style" w:cs="Arial"/>
        </w:rPr>
      </w:pPr>
    </w:p>
    <w:p w:rsidR="00350102" w:rsidRPr="00DB106A" w:rsidRDefault="00350102" w:rsidP="00350102">
      <w:pPr>
        <w:autoSpaceDE w:val="0"/>
        <w:autoSpaceDN w:val="0"/>
        <w:adjustRightInd w:val="0"/>
        <w:ind w:left="720"/>
        <w:outlineLvl w:val="0"/>
        <w:rPr>
          <w:rFonts w:ascii="Bookman Old Style" w:eastAsia="Calibri" w:hAnsi="Bookman Old Style" w:cs="Arial"/>
          <w:b/>
        </w:rPr>
      </w:pPr>
      <w:r w:rsidRPr="00DB106A">
        <w:rPr>
          <w:rFonts w:ascii="Bookman Old Style" w:eastAsia="Calibri" w:hAnsi="Bookman Old Style" w:cs="Arial"/>
        </w:rPr>
        <w:t xml:space="preserve">                                Информация об отдельном мероприятии</w:t>
      </w:r>
    </w:p>
    <w:p w:rsidR="00350102" w:rsidRPr="00DB106A" w:rsidRDefault="00350102" w:rsidP="00350102">
      <w:pPr>
        <w:autoSpaceDE w:val="0"/>
        <w:autoSpaceDN w:val="0"/>
        <w:adjustRightInd w:val="0"/>
        <w:ind w:firstLine="540"/>
        <w:jc w:val="both"/>
        <w:rPr>
          <w:rFonts w:ascii="Bookman Old Style" w:eastAsia="Calibri" w:hAnsi="Bookman Old Style"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788"/>
      </w:tblGrid>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2"/>
                <w:szCs w:val="12"/>
              </w:rPr>
            </w:pPr>
            <w:r w:rsidRPr="00C53544">
              <w:rPr>
                <w:rFonts w:ascii="Bookman Old Style" w:eastAsia="Calibri" w:hAnsi="Bookman Old Style" w:cs="Arial"/>
                <w:sz w:val="12"/>
                <w:szCs w:val="12"/>
              </w:rPr>
              <w:t>Наименование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2"/>
                <w:szCs w:val="12"/>
              </w:rPr>
            </w:pPr>
            <w:r w:rsidRPr="00C53544">
              <w:rPr>
                <w:rFonts w:ascii="Bookman Old Style" w:eastAsia="Calibri" w:hAnsi="Bookman Old Style" w:cs="Arial"/>
                <w:sz w:val="12"/>
                <w:szCs w:val="12"/>
              </w:rPr>
              <w:t>«Профилактика терроризма и экстремизма на территории  Элитовского сельсовета»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Наименование муниципальной программы, в рамках которой реализуется отдельное мероприятие</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2"/>
                <w:szCs w:val="12"/>
              </w:rPr>
            </w:pPr>
            <w:r w:rsidRPr="00C53544">
              <w:rPr>
                <w:rFonts w:ascii="Bookman Old Style" w:eastAsia="Calibri" w:hAnsi="Bookman Old Style" w:cs="Arial"/>
                <w:sz w:val="12"/>
                <w:szCs w:val="12"/>
              </w:rPr>
              <w:t>«Обеспечение жизнедеятельности и безопасности  Элитовского сельсовета» (далее – программа)</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rPr>
                <w:rFonts w:ascii="Bookman Old Style" w:eastAsia="Calibri" w:hAnsi="Bookman Old Style" w:cs="Arial"/>
                <w:sz w:val="12"/>
                <w:szCs w:val="12"/>
              </w:rPr>
            </w:pPr>
            <w:r w:rsidRPr="00C53544">
              <w:rPr>
                <w:rFonts w:ascii="Bookman Old Style" w:eastAsia="Calibri" w:hAnsi="Bookman Old Style" w:cs="Arial"/>
                <w:sz w:val="12"/>
                <w:szCs w:val="12"/>
              </w:rPr>
              <w:t>Исполнители отдельного мероприятия, главные распорядители бюджетных средств</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Администрация  Элитовского   сельсовета Емельяновского района Красноярского края</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Цель реализации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ind w:left="39"/>
              <w:jc w:val="both"/>
              <w:outlineLvl w:val="1"/>
              <w:rPr>
                <w:rFonts w:ascii="Bookman Old Style" w:eastAsia="Calibri" w:hAnsi="Bookman Old Style" w:cs="Arial"/>
                <w:sz w:val="12"/>
                <w:szCs w:val="12"/>
              </w:rPr>
            </w:pPr>
            <w:r w:rsidRPr="00C53544">
              <w:rPr>
                <w:rFonts w:ascii="Bookman Old Style" w:eastAsia="Calibri" w:hAnsi="Bookman Old Style" w:cs="Arial"/>
                <w:sz w:val="12"/>
                <w:szCs w:val="12"/>
              </w:rPr>
              <w:t>Предотвращение возможных проявлений терроризма и экстремизма на территории Элитовского сельсовета</w:t>
            </w:r>
          </w:p>
          <w:p w:rsidR="00350102" w:rsidRPr="00C53544" w:rsidRDefault="00350102" w:rsidP="00C53544">
            <w:pPr>
              <w:autoSpaceDE w:val="0"/>
              <w:autoSpaceDN w:val="0"/>
              <w:adjustRightInd w:val="0"/>
              <w:ind w:left="39"/>
              <w:jc w:val="both"/>
              <w:outlineLvl w:val="1"/>
              <w:rPr>
                <w:rFonts w:ascii="Bookman Old Style" w:eastAsia="Calibri" w:hAnsi="Bookman Old Style" w:cs="Arial"/>
                <w:sz w:val="12"/>
                <w:szCs w:val="12"/>
                <w:highlight w:val="yellow"/>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Количество проведенных мероприятий по предотвращению случаев терроризма и экстремизма</w:t>
            </w:r>
          </w:p>
          <w:p w:rsidR="00350102" w:rsidRPr="00C53544" w:rsidRDefault="00350102" w:rsidP="00C53544">
            <w:pPr>
              <w:autoSpaceDE w:val="0"/>
              <w:autoSpaceDN w:val="0"/>
              <w:adjustRightInd w:val="0"/>
              <w:jc w:val="both"/>
              <w:rPr>
                <w:rFonts w:ascii="Bookman Old Style" w:eastAsia="Calibri" w:hAnsi="Bookman Old Style" w:cs="Arial"/>
                <w:sz w:val="12"/>
                <w:szCs w:val="12"/>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Сроки реализации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2020-2022 годы</w:t>
            </w: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Информация по ресурсному обеспечению отдельного мероприятия,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Общий объем финансирования за счет средств бюджета сельсовета составляет  600 тыс. руб., из них:</w:t>
            </w:r>
          </w:p>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в 2020 году – 200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2"/>
                <w:szCs w:val="12"/>
              </w:rPr>
            </w:pPr>
            <w:r w:rsidRPr="00C53544">
              <w:rPr>
                <w:rFonts w:ascii="Bookman Old Style" w:eastAsia="Calibri" w:hAnsi="Bookman Old Style" w:cs="Arial"/>
                <w:sz w:val="12"/>
                <w:szCs w:val="12"/>
              </w:rPr>
              <w:t>в 2021 году -  200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2"/>
                <w:szCs w:val="12"/>
              </w:rPr>
            </w:pPr>
            <w:r w:rsidRPr="00C53544">
              <w:rPr>
                <w:rFonts w:ascii="Bookman Old Style" w:eastAsia="Calibri" w:hAnsi="Bookman Old Style" w:cs="Arial"/>
                <w:sz w:val="12"/>
                <w:szCs w:val="12"/>
              </w:rPr>
              <w:t>в 2022 году -  200 тыс. рублей.</w:t>
            </w:r>
          </w:p>
          <w:p w:rsidR="00350102" w:rsidRPr="00C53544" w:rsidRDefault="00350102" w:rsidP="00C53544">
            <w:pPr>
              <w:autoSpaceDE w:val="0"/>
              <w:autoSpaceDN w:val="0"/>
              <w:adjustRightInd w:val="0"/>
              <w:jc w:val="both"/>
              <w:outlineLvl w:val="0"/>
              <w:rPr>
                <w:rFonts w:ascii="Bookman Old Style" w:eastAsia="Calibri" w:hAnsi="Bookman Old Style" w:cs="Arial"/>
                <w:sz w:val="12"/>
                <w:szCs w:val="12"/>
              </w:rPr>
            </w:pPr>
          </w:p>
        </w:tc>
      </w:tr>
      <w:tr w:rsidR="00350102" w:rsidRPr="00C53544" w:rsidTr="00C53544">
        <w:tc>
          <w:tcPr>
            <w:tcW w:w="4926" w:type="dxa"/>
            <w:tcBorders>
              <w:top w:val="single" w:sz="4" w:space="0" w:color="000000"/>
              <w:left w:val="single" w:sz="4" w:space="0" w:color="000000"/>
              <w:bottom w:val="single" w:sz="4" w:space="0" w:color="000000"/>
              <w:right w:val="single" w:sz="4" w:space="0" w:color="000000"/>
            </w:tcBorders>
            <w:hideMark/>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 xml:space="preserve">Система организации </w:t>
            </w:r>
            <w:proofErr w:type="gramStart"/>
            <w:r w:rsidRPr="00C53544">
              <w:rPr>
                <w:rFonts w:ascii="Bookman Old Style" w:eastAsia="Calibri" w:hAnsi="Bookman Old Style" w:cs="Arial"/>
                <w:sz w:val="12"/>
                <w:szCs w:val="12"/>
              </w:rPr>
              <w:t>контроля за</w:t>
            </w:r>
            <w:proofErr w:type="gramEnd"/>
            <w:r w:rsidRPr="00C53544">
              <w:rPr>
                <w:rFonts w:ascii="Bookman Old Style" w:eastAsia="Calibri" w:hAnsi="Bookman Old Style" w:cs="Arial"/>
                <w:sz w:val="12"/>
                <w:szCs w:val="12"/>
              </w:rPr>
              <w:t xml:space="preserve"> исполнением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350102" w:rsidRPr="00C53544" w:rsidRDefault="00350102" w:rsidP="00C53544">
            <w:pPr>
              <w:autoSpaceDE w:val="0"/>
              <w:autoSpaceDN w:val="0"/>
              <w:adjustRightInd w:val="0"/>
              <w:jc w:val="both"/>
              <w:rPr>
                <w:rFonts w:ascii="Bookman Old Style" w:eastAsia="Calibri" w:hAnsi="Bookman Old Style" w:cs="Arial"/>
                <w:sz w:val="12"/>
                <w:szCs w:val="12"/>
              </w:rPr>
            </w:pPr>
            <w:r w:rsidRPr="00C53544">
              <w:rPr>
                <w:rFonts w:ascii="Bookman Old Style" w:eastAsia="Calibri" w:hAnsi="Bookman Old Style" w:cs="Arial"/>
                <w:sz w:val="12"/>
                <w:szCs w:val="12"/>
              </w:rPr>
              <w:t>Администрация  Элитовского   сельсовета Емельяновского района Красноярского края</w:t>
            </w:r>
          </w:p>
          <w:p w:rsidR="00350102" w:rsidRPr="00C53544" w:rsidRDefault="00350102" w:rsidP="00C53544">
            <w:pPr>
              <w:autoSpaceDE w:val="0"/>
              <w:autoSpaceDN w:val="0"/>
              <w:adjustRightInd w:val="0"/>
              <w:jc w:val="both"/>
              <w:rPr>
                <w:rFonts w:ascii="Bookman Old Style" w:eastAsia="Calibri" w:hAnsi="Bookman Old Style" w:cs="Arial"/>
                <w:sz w:val="12"/>
                <w:szCs w:val="12"/>
              </w:rPr>
            </w:pPr>
          </w:p>
        </w:tc>
      </w:tr>
    </w:tbl>
    <w:p w:rsidR="00350102" w:rsidRDefault="00350102" w:rsidP="00350102">
      <w:pPr>
        <w:autoSpaceDE w:val="0"/>
        <w:autoSpaceDN w:val="0"/>
        <w:adjustRightInd w:val="0"/>
        <w:jc w:val="both"/>
        <w:rPr>
          <w:rFonts w:ascii="Bookman Old Style" w:eastAsia="Calibri" w:hAnsi="Bookman Old Style" w:cs="Arial"/>
        </w:rPr>
      </w:pPr>
    </w:p>
    <w:p w:rsidR="00C53544" w:rsidRPr="00DB106A" w:rsidRDefault="00C53544"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Глава сельсовета                                                        В. В. Звягин</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numPr>
          <w:ilvl w:val="0"/>
          <w:numId w:val="4"/>
        </w:numPr>
        <w:autoSpaceDE w:val="0"/>
        <w:autoSpaceDN w:val="0"/>
        <w:adjustRightInd w:val="0"/>
        <w:spacing w:line="360" w:lineRule="auto"/>
        <w:ind w:firstLine="709"/>
        <w:jc w:val="both"/>
        <w:outlineLvl w:val="1"/>
        <w:rPr>
          <w:rFonts w:ascii="Bookman Old Style" w:eastAsia="Calibri" w:hAnsi="Bookman Old Style" w:cs="Arial"/>
        </w:rPr>
      </w:pPr>
      <w:r w:rsidRPr="00DB106A">
        <w:rPr>
          <w:rFonts w:ascii="Bookman Old Style" w:eastAsia="Calibri" w:hAnsi="Bookman Old Style" w:cs="Arial"/>
          <w:b/>
        </w:rPr>
        <w:lastRenderedPageBreak/>
        <w:t>Механизм реализации отдельного мероприятия</w:t>
      </w:r>
    </w:p>
    <w:p w:rsidR="00350102" w:rsidRPr="00DB106A" w:rsidRDefault="00350102" w:rsidP="00350102">
      <w:pPr>
        <w:pStyle w:val="a4"/>
        <w:rPr>
          <w:rFonts w:ascii="Bookman Old Style" w:eastAsia="Calibri" w:hAnsi="Bookman Old Style" w:cs="Arial"/>
        </w:rPr>
      </w:pPr>
      <w:r w:rsidRPr="00DB106A">
        <w:rPr>
          <w:rFonts w:ascii="Bookman Old Style" w:eastAsia="Calibri" w:hAnsi="Bookman Old Style" w:cs="Arial"/>
        </w:rPr>
        <w:t xml:space="preserve">    Реализация отдельного мероприятия осуществляется путем предоставления муниципальных услуг  соответствующим группам населения.</w:t>
      </w:r>
    </w:p>
    <w:p w:rsidR="00350102" w:rsidRPr="00DB106A" w:rsidRDefault="00350102" w:rsidP="00350102">
      <w:pPr>
        <w:autoSpaceDE w:val="0"/>
        <w:autoSpaceDN w:val="0"/>
        <w:adjustRightInd w:val="0"/>
        <w:ind w:firstLine="709"/>
        <w:jc w:val="both"/>
        <w:outlineLvl w:val="1"/>
        <w:rPr>
          <w:rFonts w:ascii="Bookman Old Style" w:eastAsia="Calibri" w:hAnsi="Bookman Old Style" w:cs="Arial"/>
        </w:rPr>
      </w:pPr>
      <w:r w:rsidRPr="00DB106A">
        <w:rPr>
          <w:rFonts w:ascii="Bookman Old Style" w:eastAsia="Calibri" w:hAnsi="Bookman Old Style" w:cs="Arial"/>
        </w:rPr>
        <w:t>Ответственный исполнитель реализации отдельного мероприятия -  Администрация Элитовского сельсовета Емельяновского района Красноярского края.</w:t>
      </w:r>
    </w:p>
    <w:p w:rsidR="00350102" w:rsidRPr="00DB106A" w:rsidRDefault="00350102" w:rsidP="00350102">
      <w:pPr>
        <w:autoSpaceDE w:val="0"/>
        <w:autoSpaceDN w:val="0"/>
        <w:adjustRightInd w:val="0"/>
        <w:ind w:firstLine="709"/>
        <w:outlineLvl w:val="1"/>
        <w:rPr>
          <w:rFonts w:ascii="Bookman Old Style" w:eastAsia="Calibri" w:hAnsi="Bookman Old Style" w:cs="Arial"/>
          <w:b/>
          <w:highlight w:val="yellow"/>
        </w:rPr>
      </w:pPr>
    </w:p>
    <w:p w:rsidR="00350102" w:rsidRPr="00DB106A" w:rsidRDefault="00350102" w:rsidP="00350102">
      <w:pPr>
        <w:numPr>
          <w:ilvl w:val="1"/>
          <w:numId w:val="7"/>
        </w:numPr>
        <w:autoSpaceDE w:val="0"/>
        <w:autoSpaceDN w:val="0"/>
        <w:adjustRightInd w:val="0"/>
        <w:spacing w:line="360" w:lineRule="auto"/>
        <w:rPr>
          <w:rFonts w:ascii="Bookman Old Style" w:eastAsia="Calibri" w:hAnsi="Bookman Old Style" w:cs="Arial"/>
          <w:b/>
        </w:rPr>
      </w:pPr>
      <w:r w:rsidRPr="00DB106A">
        <w:rPr>
          <w:rFonts w:ascii="Bookman Old Style" w:eastAsia="Calibri" w:hAnsi="Bookman Old Style" w:cs="Arial"/>
          <w:b/>
        </w:rPr>
        <w:t xml:space="preserve">Управление отдельным мероприятием и </w:t>
      </w:r>
      <w:proofErr w:type="gramStart"/>
      <w:r w:rsidRPr="00DB106A">
        <w:rPr>
          <w:rFonts w:ascii="Bookman Old Style" w:eastAsia="Calibri" w:hAnsi="Bookman Old Style" w:cs="Arial"/>
          <w:b/>
        </w:rPr>
        <w:t>контроль за</w:t>
      </w:r>
      <w:proofErr w:type="gramEnd"/>
      <w:r w:rsidRPr="00DB106A">
        <w:rPr>
          <w:rFonts w:ascii="Bookman Old Style" w:eastAsia="Calibri" w:hAnsi="Bookman Old Style" w:cs="Arial"/>
          <w:b/>
        </w:rPr>
        <w:t xml:space="preserve"> ходом его выполнения</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 xml:space="preserve">     Управление и организацию </w:t>
      </w:r>
      <w:proofErr w:type="gramStart"/>
      <w:r w:rsidRPr="00DB106A">
        <w:rPr>
          <w:rFonts w:ascii="Bookman Old Style" w:eastAsia="Calibri" w:hAnsi="Bookman Old Style" w:cs="Arial"/>
        </w:rPr>
        <w:t>контроля за</w:t>
      </w:r>
      <w:proofErr w:type="gramEnd"/>
      <w:r w:rsidRPr="00DB106A">
        <w:rPr>
          <w:rFonts w:ascii="Bookman Old Style" w:eastAsia="Calibri" w:hAnsi="Bookman Old Style" w:cs="Arial"/>
        </w:rPr>
        <w:t xml:space="preserve"> ходом выполнения отдельного мероприятия  осуществляет Администрация  Элитовского   сельсовета Емельяновского района Красноярского края.</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xml:space="preserve">, составляет отчеты о ходе реализации отдельного мероприятия. </w:t>
      </w:r>
    </w:p>
    <w:p w:rsidR="00350102" w:rsidRPr="00DB106A" w:rsidRDefault="00350102" w:rsidP="00350102">
      <w:pPr>
        <w:widowControl w:val="0"/>
        <w:autoSpaceDE w:val="0"/>
        <w:autoSpaceDN w:val="0"/>
        <w:adjustRightInd w:val="0"/>
        <w:jc w:val="both"/>
        <w:rPr>
          <w:rFonts w:ascii="Bookman Old Style" w:hAnsi="Bookman Old Style" w:cs="Arial"/>
        </w:rPr>
      </w:pPr>
      <w:r w:rsidRPr="00DB106A">
        <w:rPr>
          <w:rFonts w:ascii="Bookman Old Style" w:hAnsi="Bookman Old Style" w:cs="Arial"/>
        </w:rPr>
        <w:t xml:space="preserve">    Администрация Элитовского сельсовета Емельяновского района Красноярского края ежегодно до 15 марта года, следующего за </w:t>
      </w:r>
      <w:proofErr w:type="gramStart"/>
      <w:r w:rsidRPr="00DB106A">
        <w:rPr>
          <w:rFonts w:ascii="Bookman Old Style" w:hAnsi="Bookman Old Style" w:cs="Arial"/>
        </w:rPr>
        <w:t>отчетным</w:t>
      </w:r>
      <w:proofErr w:type="gramEnd"/>
      <w:r w:rsidRPr="00DB106A">
        <w:rPr>
          <w:rFonts w:ascii="Bookman Old Style" w:hAnsi="Bookman Old Style" w:cs="Arial"/>
        </w:rPr>
        <w:t>, формирует годовой отчет о ходе реализации отдельного мероприятия.</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2.2 Оценка социально-экономической эффективности</w:t>
      </w:r>
    </w:p>
    <w:p w:rsidR="00350102" w:rsidRPr="00DB106A" w:rsidRDefault="00350102" w:rsidP="00350102">
      <w:pPr>
        <w:jc w:val="both"/>
        <w:rPr>
          <w:rFonts w:ascii="Bookman Old Style" w:eastAsia="Calibri" w:hAnsi="Bookman Old Style" w:cs="Arial"/>
          <w:b/>
          <w:highlight w:val="yellow"/>
        </w:rPr>
      </w:pPr>
      <w:r w:rsidRPr="00DB106A">
        <w:rPr>
          <w:rFonts w:ascii="Bookman Old Style" w:eastAsia="Calibri" w:hAnsi="Bookman Old Style" w:cs="Arial"/>
        </w:rPr>
        <w:t xml:space="preserve">     Оценка социально-экономической эффективности реализации отдельного мероприятия проводится 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350102" w:rsidRPr="00DB106A" w:rsidRDefault="00350102" w:rsidP="00350102">
      <w:pPr>
        <w:autoSpaceDE w:val="0"/>
        <w:autoSpaceDN w:val="0"/>
        <w:adjustRightInd w:val="0"/>
        <w:spacing w:line="360" w:lineRule="auto"/>
        <w:jc w:val="center"/>
        <w:rPr>
          <w:rFonts w:ascii="Bookman Old Style" w:eastAsia="Calibri" w:hAnsi="Bookman Old Style" w:cs="Arial"/>
          <w:b/>
        </w:rPr>
      </w:pPr>
      <w:r w:rsidRPr="00DB106A">
        <w:rPr>
          <w:rFonts w:ascii="Bookman Old Style" w:eastAsia="Calibri" w:hAnsi="Bookman Old Style" w:cs="Arial"/>
          <w:b/>
        </w:rPr>
        <w:t>2.6 Ожидаемые результаты</w:t>
      </w:r>
    </w:p>
    <w:p w:rsidR="00350102" w:rsidRPr="00DB106A" w:rsidRDefault="00350102" w:rsidP="00350102">
      <w:pPr>
        <w:widowControl w:val="0"/>
        <w:autoSpaceDE w:val="0"/>
        <w:autoSpaceDN w:val="0"/>
        <w:adjustRightInd w:val="0"/>
        <w:ind w:firstLine="708"/>
        <w:jc w:val="both"/>
        <w:outlineLvl w:val="1"/>
        <w:rPr>
          <w:rFonts w:ascii="Bookman Old Style" w:hAnsi="Bookman Old Style" w:cs="Arial"/>
        </w:rPr>
      </w:pPr>
      <w:r w:rsidRPr="00DB106A">
        <w:rPr>
          <w:rFonts w:ascii="Bookman Old Style" w:hAnsi="Bookman Old Style" w:cs="Arial"/>
        </w:rPr>
        <w:t>Ожидаемый результат от реализации отдельного мероприятия – снижение риска возможных случаев проявления терроризма и экстремизма на территории Элитовского сельсовета.</w:t>
      </w:r>
    </w:p>
    <w:p w:rsidR="00350102" w:rsidRPr="00DB106A" w:rsidRDefault="00D23A61" w:rsidP="00350102">
      <w:pPr>
        <w:widowControl w:val="0"/>
        <w:autoSpaceDE w:val="0"/>
        <w:autoSpaceDN w:val="0"/>
        <w:adjustRightInd w:val="0"/>
        <w:ind w:firstLine="708"/>
        <w:jc w:val="both"/>
        <w:outlineLvl w:val="1"/>
        <w:rPr>
          <w:rFonts w:ascii="Bookman Old Style" w:hAnsi="Bookman Old Style" w:cs="Arial"/>
        </w:rPr>
      </w:pPr>
      <w:hyperlink w:anchor="Par573" w:history="1">
        <w:r w:rsidR="00350102" w:rsidRPr="00DB106A">
          <w:rPr>
            <w:rFonts w:ascii="Bookman Old Style" w:hAnsi="Bookman Old Style" w:cs="Arial"/>
          </w:rPr>
          <w:t>Перечень</w:t>
        </w:r>
      </w:hyperlink>
      <w:r w:rsidR="00350102" w:rsidRPr="00DB106A">
        <w:rPr>
          <w:rFonts w:ascii="Bookman Old Style" w:hAnsi="Bookman Old Style" w:cs="Arial"/>
        </w:rPr>
        <w:t xml:space="preserve"> показателей результативности от реализации отдельного мероприятия приведен в приложении №1 к отдельному мероприятию.</w:t>
      </w:r>
    </w:p>
    <w:p w:rsidR="00350102" w:rsidRPr="00DB106A" w:rsidRDefault="00350102" w:rsidP="00350102">
      <w:pPr>
        <w:autoSpaceDE w:val="0"/>
        <w:autoSpaceDN w:val="0"/>
        <w:adjustRightInd w:val="0"/>
        <w:spacing w:line="360" w:lineRule="auto"/>
        <w:jc w:val="both"/>
        <w:rPr>
          <w:rFonts w:ascii="Bookman Old Style" w:eastAsia="Calibri" w:hAnsi="Bookman Old Style" w:cs="Arial"/>
          <w:highlight w:val="yellow"/>
        </w:rPr>
      </w:pPr>
    </w:p>
    <w:p w:rsidR="00350102" w:rsidRPr="00DB106A" w:rsidRDefault="00350102" w:rsidP="00350102">
      <w:pPr>
        <w:jc w:val="center"/>
        <w:rPr>
          <w:rFonts w:ascii="Bookman Old Style" w:eastAsia="Calibri" w:hAnsi="Bookman Old Style" w:cs="Arial"/>
          <w:b/>
        </w:rPr>
      </w:pPr>
      <w:r w:rsidRPr="00DB106A">
        <w:rPr>
          <w:rFonts w:ascii="Bookman Old Style" w:eastAsia="Calibri" w:hAnsi="Bookman Old Style" w:cs="Arial"/>
          <w:b/>
        </w:rPr>
        <w:t>2.7 Обоснование финансовых, материальных и трудовых затрат (ресурсное обеспечение подпрограммы) с указанием источников финансирования.</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lastRenderedPageBreak/>
        <w:t xml:space="preserve">     Общий объем финансирования отдельного мероприятия за счет средств бюджета поселения составляет  600 тыс. руб., из них:</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в 2020 году – 200 тыс. рублей;</w:t>
      </w:r>
    </w:p>
    <w:p w:rsidR="00350102" w:rsidRPr="00DB106A" w:rsidRDefault="00350102" w:rsidP="00350102">
      <w:pPr>
        <w:autoSpaceDE w:val="0"/>
        <w:autoSpaceDN w:val="0"/>
        <w:adjustRightInd w:val="0"/>
        <w:jc w:val="both"/>
        <w:outlineLvl w:val="0"/>
        <w:rPr>
          <w:rFonts w:ascii="Bookman Old Style" w:eastAsia="Calibri" w:hAnsi="Bookman Old Style" w:cs="Arial"/>
        </w:rPr>
      </w:pPr>
      <w:r w:rsidRPr="00DB106A">
        <w:rPr>
          <w:rFonts w:ascii="Bookman Old Style" w:eastAsia="Calibri" w:hAnsi="Bookman Old Style" w:cs="Arial"/>
        </w:rPr>
        <w:t>в 2021 году -  200 тыс. рублей;</w:t>
      </w:r>
    </w:p>
    <w:p w:rsidR="00350102" w:rsidRPr="00DB106A" w:rsidRDefault="00350102" w:rsidP="00350102">
      <w:pPr>
        <w:autoSpaceDE w:val="0"/>
        <w:autoSpaceDN w:val="0"/>
        <w:adjustRightInd w:val="0"/>
        <w:jc w:val="both"/>
        <w:rPr>
          <w:rFonts w:ascii="Bookman Old Style" w:eastAsia="Calibri" w:hAnsi="Bookman Old Style" w:cs="Arial"/>
        </w:rPr>
      </w:pPr>
      <w:r w:rsidRPr="00DB106A">
        <w:rPr>
          <w:rFonts w:ascii="Bookman Old Style" w:eastAsia="Calibri" w:hAnsi="Bookman Old Style" w:cs="Arial"/>
        </w:rPr>
        <w:t>в 2022 году -  200 тыс. рублей.</w:t>
      </w: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pPr>
    </w:p>
    <w:p w:rsidR="00350102" w:rsidRPr="00DB106A" w:rsidRDefault="00350102" w:rsidP="00350102">
      <w:pPr>
        <w:autoSpaceDE w:val="0"/>
        <w:autoSpaceDN w:val="0"/>
        <w:adjustRightInd w:val="0"/>
        <w:jc w:val="both"/>
        <w:rPr>
          <w:rFonts w:ascii="Bookman Old Style" w:eastAsia="Calibri" w:hAnsi="Bookman Old Style" w:cs="Arial"/>
        </w:rPr>
        <w:sectPr w:rsidR="00350102" w:rsidRPr="00DB106A" w:rsidSect="00C53544">
          <w:pgSz w:w="11906" w:h="16838"/>
          <w:pgMar w:top="1134" w:right="851" w:bottom="1134" w:left="1701" w:header="709" w:footer="709" w:gutter="0"/>
          <w:cols w:space="708"/>
          <w:docGrid w:linePitch="360"/>
        </w:sectPr>
      </w:pPr>
      <w:r w:rsidRPr="00DB106A">
        <w:rPr>
          <w:rFonts w:ascii="Bookman Old Style" w:eastAsia="Calibri" w:hAnsi="Bookman Old Style" w:cs="Arial"/>
        </w:rPr>
        <w:t>Глава сельсовета                                                                                      В. В. Звягин</w:t>
      </w:r>
    </w:p>
    <w:p w:rsidR="00350102" w:rsidRPr="00DB106A" w:rsidRDefault="00350102" w:rsidP="00350102">
      <w:pPr>
        <w:autoSpaceDE w:val="0"/>
        <w:autoSpaceDN w:val="0"/>
        <w:adjustRightInd w:val="0"/>
        <w:ind w:left="9781"/>
        <w:jc w:val="both"/>
        <w:rPr>
          <w:rFonts w:ascii="Bookman Old Style" w:hAnsi="Bookman Old Style" w:cs="Arial"/>
        </w:rPr>
      </w:pPr>
      <w:r w:rsidRPr="00DB106A">
        <w:rPr>
          <w:rFonts w:ascii="Bookman Old Style" w:hAnsi="Bookman Old Style" w:cs="Arial"/>
        </w:rPr>
        <w:lastRenderedPageBreak/>
        <w:t xml:space="preserve">Приложение № 1 </w:t>
      </w:r>
    </w:p>
    <w:p w:rsidR="00350102" w:rsidRPr="00DB106A" w:rsidRDefault="00350102" w:rsidP="00350102">
      <w:pPr>
        <w:autoSpaceDE w:val="0"/>
        <w:autoSpaceDN w:val="0"/>
        <w:adjustRightInd w:val="0"/>
        <w:ind w:left="9781"/>
        <w:rPr>
          <w:rFonts w:ascii="Bookman Old Style" w:hAnsi="Bookman Old Style" w:cs="Arial"/>
        </w:rPr>
      </w:pPr>
      <w:r w:rsidRPr="00DB106A">
        <w:rPr>
          <w:rFonts w:ascii="Bookman Old Style" w:hAnsi="Bookman Old Style" w:cs="Arial"/>
        </w:rPr>
        <w:t>к отдельному мероприятию «Профилактика терроризма и экстремизма на территории  Элитовского  сельсовета»</w:t>
      </w:r>
    </w:p>
    <w:p w:rsidR="00350102" w:rsidRPr="00DB106A" w:rsidRDefault="00350102" w:rsidP="00350102">
      <w:pPr>
        <w:autoSpaceDE w:val="0"/>
        <w:autoSpaceDN w:val="0"/>
        <w:adjustRightInd w:val="0"/>
        <w:jc w:val="both"/>
        <w:rPr>
          <w:rFonts w:ascii="Bookman Old Style" w:hAnsi="Bookman Old Style" w:cs="Arial"/>
        </w:rPr>
      </w:pPr>
    </w:p>
    <w:p w:rsidR="00350102" w:rsidRPr="00DB106A" w:rsidRDefault="00350102" w:rsidP="00350102">
      <w:pPr>
        <w:autoSpaceDE w:val="0"/>
        <w:autoSpaceDN w:val="0"/>
        <w:adjustRightInd w:val="0"/>
        <w:ind w:firstLine="540"/>
        <w:jc w:val="center"/>
        <w:outlineLvl w:val="0"/>
        <w:rPr>
          <w:rFonts w:ascii="Bookman Old Style" w:hAnsi="Bookman Old Style" w:cs="Arial"/>
          <w:b/>
        </w:rPr>
      </w:pPr>
      <w:r w:rsidRPr="00DB106A">
        <w:rPr>
          <w:rFonts w:ascii="Bookman Old Style" w:hAnsi="Bookman Old Style" w:cs="Arial"/>
          <w:b/>
        </w:rPr>
        <w:t>Перечень и значения показателей результативности отдельного мероприятия</w:t>
      </w:r>
    </w:p>
    <w:p w:rsidR="00350102" w:rsidRPr="00DB106A" w:rsidRDefault="00350102" w:rsidP="00350102">
      <w:pPr>
        <w:autoSpaceDE w:val="0"/>
        <w:autoSpaceDN w:val="0"/>
        <w:adjustRightInd w:val="0"/>
        <w:ind w:firstLine="540"/>
        <w:jc w:val="center"/>
        <w:rPr>
          <w:rFonts w:ascii="Bookman Old Style" w:hAnsi="Bookman Old Style" w:cs="Arial"/>
        </w:rPr>
      </w:pPr>
    </w:p>
    <w:tbl>
      <w:tblPr>
        <w:tblW w:w="14748" w:type="dxa"/>
        <w:tblInd w:w="70" w:type="dxa"/>
        <w:tblLayout w:type="fixed"/>
        <w:tblCellMar>
          <w:left w:w="70" w:type="dxa"/>
          <w:right w:w="70" w:type="dxa"/>
        </w:tblCellMar>
        <w:tblLook w:val="04A0"/>
      </w:tblPr>
      <w:tblGrid>
        <w:gridCol w:w="810"/>
        <w:gridCol w:w="2591"/>
        <w:gridCol w:w="1396"/>
        <w:gridCol w:w="1620"/>
        <w:gridCol w:w="2088"/>
        <w:gridCol w:w="2127"/>
        <w:gridCol w:w="2126"/>
        <w:gridCol w:w="1984"/>
        <w:gridCol w:w="6"/>
      </w:tblGrid>
      <w:tr w:rsidR="00350102" w:rsidRPr="00C53544" w:rsidTr="00C53544">
        <w:trPr>
          <w:cantSplit/>
          <w:trHeight w:val="240"/>
        </w:trPr>
        <w:tc>
          <w:tcPr>
            <w:tcW w:w="810"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 xml:space="preserve">№  </w:t>
            </w:r>
            <w:r w:rsidRPr="00C53544">
              <w:rPr>
                <w:rFonts w:ascii="Bookman Old Style" w:hAnsi="Bookman Old Style" w:cs="Arial"/>
                <w:sz w:val="14"/>
                <w:szCs w:val="14"/>
              </w:rPr>
              <w:br/>
            </w:r>
            <w:proofErr w:type="spellStart"/>
            <w:proofErr w:type="gramStart"/>
            <w:r w:rsidRPr="00C53544">
              <w:rPr>
                <w:rFonts w:ascii="Bookman Old Style" w:hAnsi="Bookman Old Style" w:cs="Arial"/>
                <w:sz w:val="14"/>
                <w:szCs w:val="14"/>
              </w:rPr>
              <w:t>п</w:t>
            </w:r>
            <w:proofErr w:type="spellEnd"/>
            <w:proofErr w:type="gramEnd"/>
            <w:r w:rsidRPr="00C53544">
              <w:rPr>
                <w:rFonts w:ascii="Bookman Old Style" w:hAnsi="Bookman Old Style" w:cs="Arial"/>
                <w:sz w:val="14"/>
                <w:szCs w:val="14"/>
              </w:rPr>
              <w:t>/</w:t>
            </w:r>
            <w:proofErr w:type="spellStart"/>
            <w:r w:rsidRPr="00C53544">
              <w:rPr>
                <w:rFonts w:ascii="Bookman Old Style" w:hAnsi="Bookman Old Style" w:cs="Arial"/>
                <w:sz w:val="14"/>
                <w:szCs w:val="14"/>
              </w:rPr>
              <w:t>п</w:t>
            </w:r>
            <w:proofErr w:type="spellEnd"/>
          </w:p>
        </w:tc>
        <w:tc>
          <w:tcPr>
            <w:tcW w:w="2591"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 xml:space="preserve">Цель,    </w:t>
            </w:r>
            <w:r w:rsidRPr="00C53544">
              <w:rPr>
                <w:rFonts w:ascii="Bookman Old Style" w:hAnsi="Bookman Old Style" w:cs="Arial"/>
                <w:sz w:val="14"/>
                <w:szCs w:val="14"/>
              </w:rPr>
              <w:br/>
              <w:t>показатели результативности</w:t>
            </w:r>
            <w:r w:rsidRPr="00C53544">
              <w:rPr>
                <w:rFonts w:ascii="Bookman Old Style" w:hAnsi="Bookman Old Style" w:cs="Arial"/>
                <w:sz w:val="14"/>
                <w:szCs w:val="14"/>
              </w:rPr>
              <w:br/>
            </w:r>
          </w:p>
        </w:tc>
        <w:tc>
          <w:tcPr>
            <w:tcW w:w="1396"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Единица</w:t>
            </w:r>
            <w:r w:rsidRPr="00C53544">
              <w:rPr>
                <w:rFonts w:ascii="Bookman Old Style" w:hAnsi="Bookman Old Style" w:cs="Arial"/>
                <w:sz w:val="14"/>
                <w:szCs w:val="14"/>
              </w:rPr>
              <w:br/>
              <w:t>измерения</w:t>
            </w:r>
          </w:p>
        </w:tc>
        <w:tc>
          <w:tcPr>
            <w:tcW w:w="1620" w:type="dxa"/>
            <w:vMerge w:val="restart"/>
            <w:tcBorders>
              <w:top w:val="single" w:sz="6" w:space="0" w:color="auto"/>
              <w:left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 xml:space="preserve">Источник </w:t>
            </w:r>
            <w:r w:rsidRPr="00C53544">
              <w:rPr>
                <w:rFonts w:ascii="Bookman Old Style" w:hAnsi="Bookman Old Style" w:cs="Arial"/>
                <w:sz w:val="14"/>
                <w:szCs w:val="14"/>
              </w:rPr>
              <w:br/>
              <w:t>информации</w:t>
            </w:r>
          </w:p>
        </w:tc>
        <w:tc>
          <w:tcPr>
            <w:tcW w:w="8331" w:type="dxa"/>
            <w:gridSpan w:val="5"/>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Годы реализации подпрограммы</w:t>
            </w:r>
          </w:p>
        </w:tc>
      </w:tr>
      <w:tr w:rsidR="00350102" w:rsidRPr="00C53544" w:rsidTr="00C53544">
        <w:trPr>
          <w:gridAfter w:val="1"/>
          <w:wAfter w:w="6" w:type="dxa"/>
          <w:cantSplit/>
          <w:trHeight w:val="240"/>
        </w:trPr>
        <w:tc>
          <w:tcPr>
            <w:tcW w:w="810"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2591"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1396"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1620" w:type="dxa"/>
            <w:vMerge/>
            <w:tcBorders>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p>
        </w:tc>
        <w:tc>
          <w:tcPr>
            <w:tcW w:w="208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Текущий финансовый год</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2019</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Очередной финансовый год</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2020</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2021</w:t>
            </w:r>
          </w:p>
        </w:tc>
        <w:tc>
          <w:tcPr>
            <w:tcW w:w="1984"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2-й год планового периода</w:t>
            </w:r>
          </w:p>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2022</w:t>
            </w:r>
          </w:p>
        </w:tc>
      </w:tr>
      <w:tr w:rsidR="00350102" w:rsidRPr="00C53544" w:rsidTr="00C53544">
        <w:trPr>
          <w:cantSplit/>
          <w:trHeight w:val="24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13938" w:type="dxa"/>
            <w:gridSpan w:val="8"/>
            <w:tcBorders>
              <w:top w:val="single" w:sz="6" w:space="0" w:color="auto"/>
              <w:left w:val="single" w:sz="6" w:space="0" w:color="auto"/>
              <w:bottom w:val="single" w:sz="6" w:space="0" w:color="auto"/>
              <w:right w:val="single" w:sz="6" w:space="0" w:color="auto"/>
            </w:tcBorders>
          </w:tcPr>
          <w:p w:rsidR="00350102" w:rsidRPr="00C53544" w:rsidRDefault="00350102" w:rsidP="00C53544">
            <w:pPr>
              <w:widowControl w:val="0"/>
              <w:autoSpaceDE w:val="0"/>
              <w:autoSpaceDN w:val="0"/>
              <w:adjustRightInd w:val="0"/>
              <w:rPr>
                <w:rFonts w:ascii="Bookman Old Style" w:hAnsi="Bookman Old Style" w:cs="Arial"/>
                <w:sz w:val="14"/>
                <w:szCs w:val="14"/>
              </w:rPr>
            </w:pPr>
            <w:r w:rsidRPr="00C53544">
              <w:rPr>
                <w:rFonts w:ascii="Bookman Old Style" w:hAnsi="Bookman Old Style" w:cs="Arial"/>
                <w:b/>
                <w:sz w:val="14"/>
                <w:szCs w:val="14"/>
              </w:rPr>
              <w:t>Цель:</w:t>
            </w:r>
            <w:r w:rsidRPr="00C53544">
              <w:rPr>
                <w:rFonts w:ascii="Bookman Old Style" w:hAnsi="Bookman Old Style" w:cs="Arial"/>
                <w:sz w:val="14"/>
                <w:szCs w:val="14"/>
              </w:rPr>
              <w:t xml:space="preserve">  Предотвращение возможных проявлений терроризма и экстремизма на территории Элитовского сельсовета</w:t>
            </w:r>
          </w:p>
          <w:p w:rsidR="00350102" w:rsidRPr="00C53544" w:rsidRDefault="00350102" w:rsidP="00C53544">
            <w:pPr>
              <w:autoSpaceDE w:val="0"/>
              <w:autoSpaceDN w:val="0"/>
              <w:adjustRightInd w:val="0"/>
              <w:rPr>
                <w:rFonts w:ascii="Bookman Old Style" w:hAnsi="Bookman Old Style" w:cs="Arial"/>
                <w:sz w:val="14"/>
                <w:szCs w:val="14"/>
              </w:rPr>
            </w:pPr>
          </w:p>
        </w:tc>
      </w:tr>
      <w:tr w:rsidR="00350102" w:rsidRPr="00C53544" w:rsidTr="00C53544">
        <w:trPr>
          <w:cantSplit/>
          <w:trHeight w:val="360"/>
        </w:trPr>
        <w:tc>
          <w:tcPr>
            <w:tcW w:w="81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p>
        </w:tc>
        <w:tc>
          <w:tcPr>
            <w:tcW w:w="2591"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b/>
                <w:sz w:val="14"/>
                <w:szCs w:val="14"/>
              </w:rPr>
            </w:pPr>
            <w:r w:rsidRPr="00C53544">
              <w:rPr>
                <w:rFonts w:ascii="Bookman Old Style" w:hAnsi="Bookman Old Style" w:cs="Arial"/>
                <w:b/>
                <w:sz w:val="14"/>
                <w:szCs w:val="14"/>
              </w:rPr>
              <w:t>Показатель результативности:</w:t>
            </w:r>
          </w:p>
          <w:p w:rsidR="00350102" w:rsidRPr="00C53544" w:rsidRDefault="00350102" w:rsidP="00C53544">
            <w:pPr>
              <w:widowControl w:val="0"/>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Количество проведенных мероприятий по предотвращению случаев терроризма и экстремизма</w:t>
            </w:r>
          </w:p>
          <w:p w:rsidR="00350102" w:rsidRPr="00C53544" w:rsidRDefault="00350102" w:rsidP="00C53544">
            <w:pPr>
              <w:autoSpaceDE w:val="0"/>
              <w:autoSpaceDN w:val="0"/>
              <w:adjustRightInd w:val="0"/>
              <w:rPr>
                <w:rFonts w:ascii="Bookman Old Style" w:hAnsi="Bookman Old Style" w:cs="Arial"/>
                <w:sz w:val="14"/>
                <w:szCs w:val="14"/>
              </w:rPr>
            </w:pPr>
          </w:p>
        </w:tc>
        <w:tc>
          <w:tcPr>
            <w:tcW w:w="139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ед.</w:t>
            </w:r>
          </w:p>
        </w:tc>
        <w:tc>
          <w:tcPr>
            <w:tcW w:w="1620"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rPr>
                <w:rFonts w:ascii="Bookman Old Style" w:hAnsi="Bookman Old Style" w:cs="Arial"/>
                <w:sz w:val="14"/>
                <w:szCs w:val="14"/>
              </w:rPr>
            </w:pPr>
            <w:r w:rsidRPr="00C53544">
              <w:rPr>
                <w:rFonts w:ascii="Bookman Old Style" w:hAnsi="Bookman Old Style" w:cs="Arial"/>
                <w:sz w:val="14"/>
                <w:szCs w:val="14"/>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2127"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2</w:t>
            </w:r>
          </w:p>
        </w:tc>
        <w:tc>
          <w:tcPr>
            <w:tcW w:w="2126" w:type="dxa"/>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c>
          <w:tcPr>
            <w:tcW w:w="1990" w:type="dxa"/>
            <w:gridSpan w:val="2"/>
            <w:tcBorders>
              <w:top w:val="single" w:sz="6" w:space="0" w:color="auto"/>
              <w:left w:val="single" w:sz="6" w:space="0" w:color="auto"/>
              <w:bottom w:val="single" w:sz="6" w:space="0" w:color="auto"/>
              <w:right w:val="single" w:sz="6" w:space="0" w:color="auto"/>
            </w:tcBorders>
          </w:tcPr>
          <w:p w:rsidR="00350102" w:rsidRPr="00C53544" w:rsidRDefault="00350102" w:rsidP="00C53544">
            <w:pPr>
              <w:autoSpaceDE w:val="0"/>
              <w:autoSpaceDN w:val="0"/>
              <w:adjustRightInd w:val="0"/>
              <w:jc w:val="center"/>
              <w:rPr>
                <w:rFonts w:ascii="Bookman Old Style" w:hAnsi="Bookman Old Style" w:cs="Arial"/>
                <w:sz w:val="14"/>
                <w:szCs w:val="14"/>
              </w:rPr>
            </w:pPr>
            <w:r w:rsidRPr="00C53544">
              <w:rPr>
                <w:rFonts w:ascii="Bookman Old Style" w:hAnsi="Bookman Old Style" w:cs="Arial"/>
                <w:sz w:val="14"/>
                <w:szCs w:val="14"/>
              </w:rPr>
              <w:t>1</w:t>
            </w:r>
          </w:p>
        </w:tc>
      </w:tr>
    </w:tbl>
    <w:p w:rsidR="00350102" w:rsidRPr="00DB106A" w:rsidRDefault="00350102" w:rsidP="00C53544">
      <w:pPr>
        <w:autoSpaceDE w:val="0"/>
        <w:autoSpaceDN w:val="0"/>
        <w:adjustRightInd w:val="0"/>
        <w:jc w:val="both"/>
        <w:rPr>
          <w:rFonts w:ascii="Bookman Old Style" w:hAnsi="Bookman Old Style" w:cs="Arial"/>
        </w:rPr>
      </w:pPr>
    </w:p>
    <w:tbl>
      <w:tblPr>
        <w:tblW w:w="0" w:type="auto"/>
        <w:tblLook w:val="04A0"/>
      </w:tblPr>
      <w:tblGrid>
        <w:gridCol w:w="5023"/>
        <w:gridCol w:w="5023"/>
        <w:gridCol w:w="5023"/>
      </w:tblGrid>
      <w:tr w:rsidR="00350102" w:rsidRPr="00DB106A" w:rsidTr="00C53544">
        <w:tc>
          <w:tcPr>
            <w:tcW w:w="5023" w:type="dxa"/>
            <w:shd w:val="clear" w:color="auto" w:fill="auto"/>
          </w:tcPr>
          <w:p w:rsidR="00350102" w:rsidRPr="00DB106A" w:rsidRDefault="00350102" w:rsidP="00C53544">
            <w:pPr>
              <w:autoSpaceDE w:val="0"/>
              <w:autoSpaceDN w:val="0"/>
              <w:adjustRightInd w:val="0"/>
              <w:jc w:val="both"/>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c>
          <w:tcPr>
            <w:tcW w:w="5023" w:type="dxa"/>
            <w:shd w:val="clear" w:color="auto" w:fill="auto"/>
          </w:tcPr>
          <w:p w:rsidR="00350102" w:rsidRPr="00DB106A" w:rsidRDefault="00350102" w:rsidP="00C53544">
            <w:pPr>
              <w:autoSpaceDE w:val="0"/>
              <w:autoSpaceDN w:val="0"/>
              <w:adjustRightInd w:val="0"/>
              <w:jc w:val="center"/>
              <w:rPr>
                <w:rFonts w:ascii="Bookman Old Style" w:hAnsi="Bookman Old Style" w:cs="Arial"/>
              </w:rPr>
            </w:pPr>
          </w:p>
        </w:tc>
      </w:tr>
    </w:tbl>
    <w:p w:rsidR="00350102" w:rsidRPr="00DB106A" w:rsidRDefault="00350102" w:rsidP="00350102">
      <w:pPr>
        <w:rPr>
          <w:rFonts w:ascii="Bookman Old Style" w:hAnsi="Bookman Old Style" w:cs="Arial"/>
        </w:rPr>
      </w:pPr>
    </w:p>
    <w:p w:rsidR="00350102" w:rsidRPr="00DB106A" w:rsidRDefault="00350102" w:rsidP="00350102">
      <w:pPr>
        <w:rPr>
          <w:rFonts w:ascii="Bookman Old Style" w:hAnsi="Bookman Old Style" w:cs="Arial"/>
        </w:rPr>
      </w:pPr>
      <w:r w:rsidRPr="00DB106A">
        <w:rPr>
          <w:rFonts w:ascii="Bookman Old Style" w:hAnsi="Bookman Old Style" w:cs="Arial"/>
        </w:rPr>
        <w:t>Глава сельсовета                                                                                                                                            В. В. Звягин</w:t>
      </w:r>
    </w:p>
    <w:p w:rsidR="00350102" w:rsidRPr="00DB106A" w:rsidRDefault="00350102" w:rsidP="00350102">
      <w:pPr>
        <w:autoSpaceDE w:val="0"/>
        <w:autoSpaceDN w:val="0"/>
        <w:adjustRightInd w:val="0"/>
        <w:jc w:val="both"/>
        <w:rPr>
          <w:rFonts w:ascii="Bookman Old Style" w:eastAsia="Calibri" w:hAnsi="Bookman Old Style" w:cs="Arial"/>
        </w:rPr>
        <w:sectPr w:rsidR="00350102" w:rsidRPr="00DB106A" w:rsidSect="00C53544">
          <w:pgSz w:w="16838" w:h="11906" w:orient="landscape"/>
          <w:pgMar w:top="1701" w:right="851" w:bottom="1134" w:left="851" w:header="709" w:footer="709" w:gutter="0"/>
          <w:cols w:space="708"/>
          <w:docGrid w:linePitch="360"/>
        </w:sectPr>
      </w:pPr>
    </w:p>
    <w:p w:rsidR="00350102" w:rsidRPr="001331AE" w:rsidRDefault="00350102" w:rsidP="001331AE">
      <w:pPr>
        <w:pStyle w:val="a4"/>
        <w:jc w:val="center"/>
        <w:rPr>
          <w:rFonts w:ascii="Bookman Old Style" w:hAnsi="Bookman Old Style"/>
          <w:b/>
          <w:sz w:val="18"/>
          <w:szCs w:val="18"/>
        </w:rPr>
      </w:pPr>
      <w:r w:rsidRPr="001331AE">
        <w:rPr>
          <w:rFonts w:ascii="Bookman Old Style" w:hAnsi="Bookman Old Style"/>
          <w:b/>
          <w:sz w:val="18"/>
          <w:szCs w:val="18"/>
        </w:rPr>
        <w:lastRenderedPageBreak/>
        <w:t>АДМИНИСТРАЦИЯ ЭЛИТОВСКОГО СЕЛЬСОВЕТА</w:t>
      </w:r>
    </w:p>
    <w:p w:rsidR="00350102" w:rsidRPr="001331AE" w:rsidRDefault="00350102" w:rsidP="001331AE">
      <w:pPr>
        <w:pStyle w:val="a4"/>
        <w:jc w:val="center"/>
        <w:rPr>
          <w:rFonts w:ascii="Bookman Old Style" w:hAnsi="Bookman Old Style"/>
          <w:b/>
          <w:sz w:val="18"/>
          <w:szCs w:val="18"/>
        </w:rPr>
      </w:pPr>
      <w:r w:rsidRPr="001331AE">
        <w:rPr>
          <w:rFonts w:ascii="Bookman Old Style" w:hAnsi="Bookman Old Style"/>
          <w:b/>
          <w:sz w:val="18"/>
          <w:szCs w:val="18"/>
        </w:rPr>
        <w:t>ЕМЕЛЬЯНОВСКОГО РАЙОНА</w:t>
      </w:r>
    </w:p>
    <w:p w:rsidR="00350102" w:rsidRPr="001331AE" w:rsidRDefault="00350102" w:rsidP="00350102">
      <w:pPr>
        <w:pStyle w:val="1"/>
        <w:spacing w:line="240" w:lineRule="auto"/>
        <w:jc w:val="center"/>
        <w:rPr>
          <w:rFonts w:ascii="Bookman Old Style" w:hAnsi="Bookman Old Style" w:cs="Arial"/>
          <w:spacing w:val="20"/>
          <w:sz w:val="18"/>
          <w:szCs w:val="18"/>
        </w:rPr>
      </w:pPr>
      <w:r w:rsidRPr="001331AE">
        <w:rPr>
          <w:rFonts w:ascii="Bookman Old Style" w:hAnsi="Bookman Old Style" w:cs="Arial"/>
          <w:spacing w:val="20"/>
          <w:sz w:val="18"/>
          <w:szCs w:val="18"/>
        </w:rPr>
        <w:t>КРАСНОЯРСКОГО КРАЯ</w:t>
      </w:r>
    </w:p>
    <w:p w:rsidR="00350102" w:rsidRPr="001331AE" w:rsidRDefault="00350102" w:rsidP="00350102">
      <w:pPr>
        <w:rPr>
          <w:rFonts w:ascii="Bookman Old Style" w:hAnsi="Bookman Old Style" w:cs="Arial"/>
          <w:b/>
          <w:sz w:val="18"/>
          <w:szCs w:val="18"/>
        </w:rPr>
      </w:pPr>
    </w:p>
    <w:p w:rsidR="00350102" w:rsidRPr="001331AE" w:rsidRDefault="00350102" w:rsidP="00350102">
      <w:pPr>
        <w:jc w:val="center"/>
        <w:rPr>
          <w:rFonts w:ascii="Bookman Old Style" w:hAnsi="Bookman Old Style" w:cs="Arial"/>
          <w:b/>
          <w:sz w:val="18"/>
          <w:szCs w:val="18"/>
        </w:rPr>
      </w:pPr>
      <w:r w:rsidRPr="001331AE">
        <w:rPr>
          <w:rFonts w:ascii="Bookman Old Style" w:hAnsi="Bookman Old Style" w:cs="Arial"/>
          <w:b/>
          <w:sz w:val="18"/>
          <w:szCs w:val="18"/>
        </w:rPr>
        <w:t xml:space="preserve">ПОСТАНОВЛЕНИЕ </w:t>
      </w:r>
    </w:p>
    <w:p w:rsidR="00350102" w:rsidRPr="001331AE" w:rsidRDefault="00350102" w:rsidP="00350102">
      <w:pPr>
        <w:jc w:val="center"/>
        <w:rPr>
          <w:rFonts w:ascii="Bookman Old Style" w:hAnsi="Bookman Old Style" w:cs="Arial"/>
          <w:sz w:val="18"/>
          <w:szCs w:val="18"/>
        </w:rPr>
      </w:pPr>
    </w:p>
    <w:p w:rsidR="00350102" w:rsidRPr="001331AE" w:rsidRDefault="00350102" w:rsidP="00350102">
      <w:pPr>
        <w:rPr>
          <w:rFonts w:ascii="Bookman Old Style" w:hAnsi="Bookman Old Style" w:cs="Arial"/>
          <w:sz w:val="18"/>
          <w:szCs w:val="18"/>
        </w:rPr>
      </w:pPr>
      <w:r w:rsidRPr="001331AE">
        <w:rPr>
          <w:rFonts w:ascii="Bookman Old Style" w:hAnsi="Bookman Old Style" w:cs="Arial"/>
          <w:sz w:val="18"/>
          <w:szCs w:val="18"/>
        </w:rPr>
        <w:t>26.04.2021г.                                      п. Элита                                       №</w:t>
      </w:r>
      <w:r w:rsidRPr="001331AE">
        <w:rPr>
          <w:rFonts w:ascii="Bookman Old Style" w:hAnsi="Bookman Old Style" w:cs="Arial"/>
          <w:b/>
          <w:bCs/>
          <w:sz w:val="18"/>
          <w:szCs w:val="18"/>
        </w:rPr>
        <w:t>114</w:t>
      </w:r>
    </w:p>
    <w:p w:rsidR="00350102" w:rsidRPr="001331AE" w:rsidRDefault="00350102" w:rsidP="00350102">
      <w:pPr>
        <w:rPr>
          <w:rFonts w:ascii="Bookman Old Style" w:hAnsi="Bookman Old Style" w:cs="Arial"/>
          <w:sz w:val="18"/>
          <w:szCs w:val="18"/>
        </w:rPr>
      </w:pPr>
    </w:p>
    <w:p w:rsidR="00350102" w:rsidRPr="001331AE" w:rsidRDefault="00350102" w:rsidP="001331AE">
      <w:pPr>
        <w:jc w:val="both"/>
        <w:rPr>
          <w:rFonts w:ascii="Bookman Old Style" w:hAnsi="Bookman Old Style" w:cs="Arial"/>
          <w:i/>
          <w:sz w:val="18"/>
          <w:szCs w:val="18"/>
        </w:rPr>
      </w:pPr>
      <w:r w:rsidRPr="001331AE">
        <w:rPr>
          <w:rFonts w:ascii="Bookman Old Style" w:hAnsi="Bookman Old Style" w:cs="Arial"/>
          <w:sz w:val="18"/>
          <w:szCs w:val="18"/>
        </w:rPr>
        <w:t>О внесении изменений в постановление администрации Элитовского сельсовета от 14.10.2014 № 424 «Об утверждении Примерного положения об оплате труда работников администрации Элитовского сельсовета, не являющихся лицами, замещающими муниципальные должности муниципальной службы»</w:t>
      </w:r>
    </w:p>
    <w:p w:rsidR="00350102" w:rsidRPr="001331AE" w:rsidRDefault="00350102" w:rsidP="001331AE">
      <w:pPr>
        <w:ind w:firstLine="709"/>
        <w:jc w:val="both"/>
        <w:rPr>
          <w:rFonts w:ascii="Bookman Old Style" w:hAnsi="Bookman Old Style" w:cs="Arial"/>
          <w:sz w:val="18"/>
          <w:szCs w:val="18"/>
        </w:rPr>
      </w:pPr>
      <w:proofErr w:type="gramStart"/>
      <w:r w:rsidRPr="001331AE">
        <w:rPr>
          <w:rFonts w:ascii="Bookman Old Style" w:hAnsi="Bookman Old Style" w:cs="Arial"/>
          <w:sz w:val="18"/>
          <w:szCs w:val="18"/>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1331AE">
        <w:rPr>
          <w:rFonts w:ascii="Bookman Old Style" w:hAnsi="Bookman Old Style" w:cs="Arial"/>
          <w:sz w:val="18"/>
          <w:szCs w:val="18"/>
        </w:rPr>
        <w:t>, от 02.02.2017 №13-64р, от 20.09.2018 №28-162р), руководствуясь Уставом Элитовского сельсовета, администрация постановляет:</w:t>
      </w:r>
    </w:p>
    <w:p w:rsidR="00350102" w:rsidRPr="001331AE" w:rsidRDefault="00350102" w:rsidP="00350102">
      <w:pPr>
        <w:tabs>
          <w:tab w:val="left" w:pos="709"/>
        </w:tabs>
        <w:jc w:val="both"/>
        <w:rPr>
          <w:rFonts w:ascii="Bookman Old Style" w:hAnsi="Bookman Old Style" w:cs="Arial"/>
          <w:sz w:val="18"/>
          <w:szCs w:val="18"/>
        </w:rPr>
      </w:pPr>
      <w:r w:rsidRPr="001331AE">
        <w:rPr>
          <w:rFonts w:ascii="Bookman Old Style" w:hAnsi="Bookman Old Style" w:cs="Arial"/>
          <w:sz w:val="18"/>
          <w:szCs w:val="18"/>
        </w:rPr>
        <w:t xml:space="preserve">            1. Внести в приложение к постановлению от 14.10.2014 № 424 «Об утверждении Примерного положения об оплате труда работников администрации Элитовского сельсовета, не являющихся лицами, замещающими муниципальные должности и должности муниципальной службы»</w:t>
      </w:r>
      <w:r w:rsidRPr="001331AE">
        <w:rPr>
          <w:rFonts w:ascii="Bookman Old Style" w:hAnsi="Bookman Old Style" w:cs="Arial"/>
          <w:color w:val="000000"/>
          <w:sz w:val="18"/>
          <w:szCs w:val="18"/>
          <w:shd w:val="clear" w:color="auto" w:fill="FFFFFF"/>
        </w:rPr>
        <w:t xml:space="preserve"> (далее – Примерное положение),</w:t>
      </w:r>
      <w:r w:rsidRPr="001331AE">
        <w:rPr>
          <w:rFonts w:ascii="Bookman Old Style" w:hAnsi="Bookman Old Style" w:cs="Arial"/>
          <w:sz w:val="18"/>
          <w:szCs w:val="18"/>
        </w:rPr>
        <w:t xml:space="preserve"> следующие изменения:</w:t>
      </w:r>
    </w:p>
    <w:p w:rsidR="00350102" w:rsidRPr="001331AE" w:rsidRDefault="00350102" w:rsidP="001331AE">
      <w:pPr>
        <w:jc w:val="both"/>
        <w:rPr>
          <w:rFonts w:ascii="Bookman Old Style" w:hAnsi="Bookman Old Style" w:cs="Arial"/>
          <w:sz w:val="18"/>
          <w:szCs w:val="18"/>
        </w:rPr>
      </w:pPr>
      <w:r w:rsidRPr="001331AE">
        <w:rPr>
          <w:rFonts w:ascii="Bookman Old Style" w:hAnsi="Bookman Old Style" w:cs="Arial"/>
          <w:sz w:val="18"/>
          <w:szCs w:val="18"/>
        </w:rPr>
        <w:t xml:space="preserve">        1.1. Приложение №1 к Примерному положению об оплате труда работников администрации Элитовского сельсовета, не являющихся лицами, замещающими муниципальные должности и должности муниципальной службы изложить в следующей редакции:</w:t>
      </w:r>
    </w:p>
    <w:p w:rsidR="00350102" w:rsidRPr="001331AE" w:rsidRDefault="00350102" w:rsidP="00350102">
      <w:pPr>
        <w:pStyle w:val="63"/>
        <w:tabs>
          <w:tab w:val="left" w:pos="709"/>
        </w:tabs>
        <w:ind w:left="0"/>
        <w:jc w:val="both"/>
        <w:rPr>
          <w:rFonts w:ascii="Bookman Old Style" w:hAnsi="Bookman Old Style" w:cs="Arial"/>
          <w:sz w:val="18"/>
          <w:szCs w:val="18"/>
          <w:lang w:eastAsia="ru-RU"/>
        </w:rPr>
      </w:pPr>
      <w:r w:rsidRPr="001331AE">
        <w:rPr>
          <w:rFonts w:ascii="Bookman Old Style" w:hAnsi="Bookman Old Style" w:cs="Arial"/>
          <w:sz w:val="18"/>
          <w:szCs w:val="18"/>
          <w:lang w:eastAsia="ru-RU"/>
        </w:rPr>
        <w:t xml:space="preserve">       пп.4.5.2. </w:t>
      </w:r>
      <w:proofErr w:type="gramStart"/>
      <w:r w:rsidRPr="001331AE">
        <w:rPr>
          <w:rFonts w:ascii="Bookman Old Style" w:hAnsi="Bookman Old Style" w:cs="Arial"/>
          <w:sz w:val="18"/>
          <w:szCs w:val="18"/>
          <w:lang w:eastAsia="ru-RU"/>
        </w:rPr>
        <w:t>Персональные выплаты в целях обеспечения заработной платы работника учреждения на уровне размера минимальной заработной платы (минимального размера оплаты труда)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учетом выплат стимулирующего характера ниже размера минимальной заработной платы, установленного в Красноярском крае, в размере, определяемом как разница между размером минимальной</w:t>
      </w:r>
      <w:proofErr w:type="gramEnd"/>
      <w:r w:rsidRPr="001331AE">
        <w:rPr>
          <w:rFonts w:ascii="Bookman Old Style" w:hAnsi="Bookman Old Style" w:cs="Arial"/>
          <w:sz w:val="18"/>
          <w:szCs w:val="18"/>
          <w:lang w:eastAsia="ru-RU"/>
        </w:rPr>
        <w:t xml:space="preserve"> заработной платы, установленным в Красноярском </w:t>
      </w:r>
      <w:proofErr w:type="gramStart"/>
      <w:r w:rsidRPr="001331AE">
        <w:rPr>
          <w:rFonts w:ascii="Bookman Old Style" w:hAnsi="Bookman Old Style" w:cs="Arial"/>
          <w:sz w:val="18"/>
          <w:szCs w:val="18"/>
          <w:lang w:eastAsia="ru-RU"/>
        </w:rPr>
        <w:t>крае</w:t>
      </w:r>
      <w:proofErr w:type="gramEnd"/>
      <w:r w:rsidRPr="001331AE">
        <w:rPr>
          <w:rFonts w:ascii="Bookman Old Style" w:hAnsi="Bookman Old Style" w:cs="Arial"/>
          <w:sz w:val="18"/>
          <w:szCs w:val="18"/>
          <w:lang w:eastAsia="ru-RU"/>
        </w:rPr>
        <w:t>, и величиной заработной платы конкретного работника учреждения за соответствующий период времени.</w:t>
      </w:r>
    </w:p>
    <w:p w:rsidR="00350102" w:rsidRPr="001331AE" w:rsidRDefault="00350102" w:rsidP="00350102">
      <w:pPr>
        <w:pStyle w:val="63"/>
        <w:tabs>
          <w:tab w:val="left" w:pos="709"/>
        </w:tabs>
        <w:spacing w:after="0" w:line="240" w:lineRule="auto"/>
        <w:ind w:left="0"/>
        <w:jc w:val="both"/>
        <w:rPr>
          <w:rFonts w:ascii="Bookman Old Style" w:hAnsi="Bookman Old Style" w:cs="Arial"/>
          <w:sz w:val="18"/>
          <w:szCs w:val="18"/>
        </w:rPr>
      </w:pPr>
      <w:r w:rsidRPr="001331AE">
        <w:rPr>
          <w:rFonts w:ascii="Bookman Old Style" w:hAnsi="Bookman Old Style" w:cs="Arial"/>
          <w:sz w:val="18"/>
          <w:szCs w:val="18"/>
          <w:lang w:eastAsia="ru-RU"/>
        </w:rPr>
        <w:t xml:space="preserve">     </w:t>
      </w:r>
      <w:proofErr w:type="gramStart"/>
      <w:r w:rsidRPr="001331AE">
        <w:rPr>
          <w:rFonts w:ascii="Bookman Old Style" w:hAnsi="Bookman Old Style" w:cs="Arial"/>
          <w:sz w:val="18"/>
          <w:szCs w:val="18"/>
          <w:lang w:eastAsia="ru-RU"/>
        </w:rPr>
        <w:t>Работникам учреждения, месячная заработная плата которых по основному месту работы при не полностью отработанной норме рабочего времени с учетом выплат стимулирующего характера ниже размера минимальной заработной платы, установленного в Красноярском крае,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исчисленным пропорционально</w:t>
      </w:r>
      <w:proofErr w:type="gramEnd"/>
      <w:r w:rsidRPr="001331AE">
        <w:rPr>
          <w:rFonts w:ascii="Bookman Old Style" w:hAnsi="Bookman Old Style" w:cs="Arial"/>
          <w:sz w:val="18"/>
          <w:szCs w:val="18"/>
          <w:lang w:eastAsia="ru-RU"/>
        </w:rPr>
        <w:t xml:space="preserve"> отработанному работником учреждения времени, и величиной заработной платы конкретного работника учреждения за соответствующий период времени.</w:t>
      </w:r>
    </w:p>
    <w:p w:rsidR="00350102" w:rsidRPr="001331AE" w:rsidRDefault="00350102" w:rsidP="00350102">
      <w:pPr>
        <w:pStyle w:val="63"/>
        <w:tabs>
          <w:tab w:val="left" w:pos="709"/>
        </w:tabs>
        <w:spacing w:after="0" w:line="240" w:lineRule="auto"/>
        <w:ind w:left="0"/>
        <w:jc w:val="both"/>
        <w:rPr>
          <w:rFonts w:ascii="Bookman Old Style" w:hAnsi="Bookman Old Style" w:cs="Arial"/>
          <w:sz w:val="18"/>
          <w:szCs w:val="18"/>
        </w:rPr>
      </w:pPr>
      <w:r w:rsidRPr="001331AE">
        <w:rPr>
          <w:rFonts w:ascii="Bookman Old Style" w:hAnsi="Bookman Old Style" w:cs="Arial"/>
          <w:sz w:val="18"/>
          <w:szCs w:val="18"/>
        </w:rPr>
        <w:t xml:space="preserve"> 2. </w:t>
      </w:r>
      <w:proofErr w:type="gramStart"/>
      <w:r w:rsidRPr="001331AE">
        <w:rPr>
          <w:rFonts w:ascii="Bookman Old Style" w:hAnsi="Bookman Old Style" w:cs="Arial"/>
          <w:sz w:val="18"/>
          <w:szCs w:val="18"/>
        </w:rPr>
        <w:t>Контроль за</w:t>
      </w:r>
      <w:proofErr w:type="gramEnd"/>
      <w:r w:rsidRPr="001331AE">
        <w:rPr>
          <w:rFonts w:ascii="Bookman Old Style" w:hAnsi="Bookman Old Style" w:cs="Arial"/>
          <w:sz w:val="18"/>
          <w:szCs w:val="18"/>
        </w:rPr>
        <w:t xml:space="preserve"> исполнением постановления возложить на главного бухгалтера администрации Элитовского сельсовета Плотникову А. Л.</w:t>
      </w:r>
    </w:p>
    <w:p w:rsidR="00350102" w:rsidRPr="001331AE" w:rsidRDefault="00350102" w:rsidP="00350102">
      <w:pPr>
        <w:pStyle w:val="63"/>
        <w:spacing w:after="0" w:line="240" w:lineRule="auto"/>
        <w:ind w:left="0"/>
        <w:jc w:val="both"/>
        <w:rPr>
          <w:rFonts w:ascii="Bookman Old Style" w:hAnsi="Bookman Old Style" w:cs="Arial"/>
          <w:sz w:val="18"/>
          <w:szCs w:val="18"/>
        </w:rPr>
      </w:pPr>
      <w:r w:rsidRPr="001331AE">
        <w:rPr>
          <w:rFonts w:ascii="Bookman Old Style" w:hAnsi="Bookman Old Style" w:cs="Arial"/>
          <w:sz w:val="18"/>
          <w:szCs w:val="18"/>
        </w:rPr>
        <w:t xml:space="preserve">       3. Настоящее постановление вступает в силу со дня его официального опубликования в газете «Элитовский вестник» и распространяет свое действие на правоотношения, возникающие с 01 октября 2020 года.</w:t>
      </w:r>
    </w:p>
    <w:p w:rsidR="001331AE" w:rsidRDefault="001331AE" w:rsidP="00350102">
      <w:pPr>
        <w:rPr>
          <w:rFonts w:ascii="Bookman Old Style" w:hAnsi="Bookman Old Style" w:cs="Arial"/>
          <w:sz w:val="18"/>
          <w:szCs w:val="18"/>
        </w:rPr>
      </w:pPr>
    </w:p>
    <w:p w:rsidR="00C53544" w:rsidRPr="001331AE" w:rsidRDefault="00350102" w:rsidP="001331AE">
      <w:pPr>
        <w:rPr>
          <w:rFonts w:ascii="Bookman Old Style" w:hAnsi="Bookman Old Style" w:cs="Arial"/>
          <w:sz w:val="18"/>
          <w:szCs w:val="18"/>
        </w:rPr>
      </w:pPr>
      <w:r w:rsidRPr="001331AE">
        <w:rPr>
          <w:rFonts w:ascii="Bookman Old Style" w:hAnsi="Bookman Old Style" w:cs="Arial"/>
          <w:sz w:val="18"/>
          <w:szCs w:val="18"/>
        </w:rPr>
        <w:t xml:space="preserve">Глава сельсовета                                                                                 </w:t>
      </w:r>
      <w:r w:rsidR="001331AE">
        <w:rPr>
          <w:rFonts w:ascii="Bookman Old Style" w:hAnsi="Bookman Old Style" w:cs="Arial"/>
          <w:sz w:val="18"/>
          <w:szCs w:val="18"/>
        </w:rPr>
        <w:t xml:space="preserve">                                 </w:t>
      </w:r>
      <w:r w:rsidRPr="001331AE">
        <w:rPr>
          <w:rFonts w:ascii="Bookman Old Style" w:hAnsi="Bookman Old Style" w:cs="Arial"/>
          <w:sz w:val="18"/>
          <w:szCs w:val="18"/>
        </w:rPr>
        <w:t xml:space="preserve"> В. В. Звягин</w:t>
      </w:r>
    </w:p>
    <w:p w:rsidR="00350102" w:rsidRPr="009A3097" w:rsidRDefault="00350102" w:rsidP="00350102">
      <w:pPr>
        <w:spacing w:after="0" w:line="240" w:lineRule="auto"/>
        <w:jc w:val="center"/>
        <w:rPr>
          <w:rFonts w:ascii="Bookman Old Style" w:eastAsia="Times New Roman" w:hAnsi="Bookman Old Style"/>
          <w:b/>
          <w:lang w:eastAsia="ru-RU"/>
        </w:rPr>
      </w:pPr>
      <w:r w:rsidRPr="009A3097">
        <w:rPr>
          <w:rFonts w:ascii="Bookman Old Style" w:eastAsia="Times New Roman" w:hAnsi="Bookman Old Style"/>
          <w:b/>
          <w:lang w:eastAsia="ru-RU"/>
        </w:rPr>
        <w:lastRenderedPageBreak/>
        <w:t>Администрация Элитовского сельсовета</w:t>
      </w:r>
    </w:p>
    <w:p w:rsidR="00350102" w:rsidRPr="009A3097" w:rsidRDefault="00350102" w:rsidP="00350102">
      <w:pPr>
        <w:spacing w:after="0" w:line="240" w:lineRule="auto"/>
        <w:jc w:val="center"/>
        <w:rPr>
          <w:rFonts w:ascii="Bookman Old Style" w:eastAsia="Times New Roman" w:hAnsi="Bookman Old Style"/>
          <w:b/>
          <w:lang w:eastAsia="ru-RU"/>
        </w:rPr>
      </w:pPr>
      <w:r w:rsidRPr="009A3097">
        <w:rPr>
          <w:rFonts w:ascii="Bookman Old Style" w:eastAsia="Times New Roman" w:hAnsi="Bookman Old Style"/>
          <w:b/>
          <w:lang w:eastAsia="ru-RU"/>
        </w:rPr>
        <w:t>Емельяновского района</w:t>
      </w:r>
    </w:p>
    <w:p w:rsidR="00350102" w:rsidRPr="009A3097" w:rsidRDefault="00350102" w:rsidP="00350102">
      <w:pPr>
        <w:spacing w:after="0" w:line="240" w:lineRule="auto"/>
        <w:jc w:val="center"/>
        <w:rPr>
          <w:rFonts w:ascii="Bookman Old Style" w:eastAsia="Times New Roman" w:hAnsi="Bookman Old Style"/>
          <w:b/>
          <w:lang w:eastAsia="ru-RU"/>
        </w:rPr>
      </w:pPr>
      <w:r w:rsidRPr="009A3097">
        <w:rPr>
          <w:rFonts w:ascii="Bookman Old Style" w:eastAsia="Times New Roman" w:hAnsi="Bookman Old Style"/>
          <w:b/>
          <w:lang w:eastAsia="ru-RU"/>
        </w:rPr>
        <w:t>Красноярского края</w:t>
      </w:r>
    </w:p>
    <w:p w:rsidR="00350102" w:rsidRPr="009A3097" w:rsidRDefault="00350102" w:rsidP="00350102">
      <w:pPr>
        <w:spacing w:after="0" w:line="240" w:lineRule="auto"/>
        <w:jc w:val="center"/>
        <w:rPr>
          <w:rFonts w:ascii="Bookman Old Style" w:eastAsia="Times New Roman" w:hAnsi="Bookman Old Style"/>
          <w:b/>
          <w:lang w:eastAsia="ru-RU"/>
        </w:rPr>
      </w:pPr>
    </w:p>
    <w:p w:rsidR="00350102" w:rsidRPr="009A3097" w:rsidRDefault="00350102" w:rsidP="00350102">
      <w:pPr>
        <w:spacing w:after="0" w:line="240" w:lineRule="auto"/>
        <w:jc w:val="center"/>
        <w:rPr>
          <w:rFonts w:ascii="Bookman Old Style" w:eastAsia="Times New Roman" w:hAnsi="Bookman Old Style"/>
          <w:b/>
          <w:lang w:eastAsia="ru-RU"/>
        </w:rPr>
      </w:pPr>
      <w:r w:rsidRPr="009A3097">
        <w:rPr>
          <w:rFonts w:ascii="Bookman Old Style" w:eastAsia="Times New Roman" w:hAnsi="Bookman Old Style"/>
          <w:b/>
          <w:lang w:eastAsia="ru-RU"/>
        </w:rPr>
        <w:t>ПОСТАНОВЛЕНИЕ</w:t>
      </w:r>
    </w:p>
    <w:p w:rsidR="00350102" w:rsidRPr="009A3097" w:rsidRDefault="00350102" w:rsidP="00350102">
      <w:pPr>
        <w:spacing w:after="0" w:line="240" w:lineRule="auto"/>
        <w:jc w:val="center"/>
        <w:rPr>
          <w:rFonts w:ascii="Bookman Old Style" w:eastAsia="Times New Roman" w:hAnsi="Bookman Old Style" w:cs="Arial"/>
          <w:lang w:eastAsia="ru-RU"/>
        </w:rPr>
      </w:pPr>
      <w:proofErr w:type="gramStart"/>
      <w:r w:rsidRPr="009A3097">
        <w:rPr>
          <w:rFonts w:ascii="Bookman Old Style" w:eastAsia="Times New Roman" w:hAnsi="Bookman Old Style" w:cs="Arial"/>
          <w:lang w:eastAsia="ru-RU"/>
        </w:rPr>
        <w:t>(в ред. постановления администрации Элитовского сельсовета</w:t>
      </w:r>
      <w:proofErr w:type="gramEnd"/>
    </w:p>
    <w:p w:rsidR="00350102" w:rsidRPr="009A3097" w:rsidRDefault="00350102" w:rsidP="00350102">
      <w:pPr>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от 15.05.2015 №216,ред. от 10.02.2017 №46, ред. от 27.12.2017 №482,</w:t>
      </w:r>
    </w:p>
    <w:p w:rsidR="00350102" w:rsidRPr="009A3097" w:rsidRDefault="00350102" w:rsidP="00350102">
      <w:pPr>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ред. от 27.09.2018 №287, ред. от 24.09.2019 №360,ред. от 20.05.2020 №238,</w:t>
      </w:r>
    </w:p>
    <w:p w:rsidR="00350102" w:rsidRPr="009A3097" w:rsidRDefault="00350102" w:rsidP="00350102">
      <w:pPr>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ред. от 12.10.2020 №382, ред. от 26.04.2021 № 114)</w:t>
      </w:r>
    </w:p>
    <w:p w:rsidR="00350102" w:rsidRPr="009A3097" w:rsidRDefault="00350102" w:rsidP="00350102">
      <w:pPr>
        <w:spacing w:after="0" w:line="240" w:lineRule="auto"/>
        <w:rPr>
          <w:rFonts w:ascii="Bookman Old Style" w:eastAsia="Times New Roman" w:hAnsi="Bookman Old Style" w:cs="Arial"/>
          <w:lang w:eastAsia="ru-RU"/>
        </w:rPr>
      </w:pPr>
    </w:p>
    <w:p w:rsidR="00350102" w:rsidRPr="009A3097" w:rsidRDefault="00350102" w:rsidP="00350102">
      <w:pPr>
        <w:spacing w:after="0" w:line="240" w:lineRule="auto"/>
        <w:jc w:val="both"/>
        <w:rPr>
          <w:rFonts w:ascii="Bookman Old Style" w:eastAsia="Times New Roman" w:hAnsi="Bookman Old Style" w:cs="Arial"/>
          <w:b/>
          <w:lang w:eastAsia="ru-RU"/>
        </w:rPr>
      </w:pPr>
      <w:r w:rsidRPr="009A3097">
        <w:rPr>
          <w:rFonts w:ascii="Bookman Old Style" w:eastAsia="Times New Roman" w:hAnsi="Bookman Old Style" w:cs="Arial"/>
          <w:lang w:eastAsia="ru-RU"/>
        </w:rPr>
        <w:t>14.10.2014п. Элита № 424</w:t>
      </w:r>
    </w:p>
    <w:p w:rsidR="00350102" w:rsidRPr="009A3097" w:rsidRDefault="00350102" w:rsidP="00350102">
      <w:pPr>
        <w:spacing w:after="0" w:line="240" w:lineRule="auto"/>
        <w:jc w:val="both"/>
        <w:rPr>
          <w:rFonts w:ascii="Bookman Old Style" w:eastAsia="Times New Roman" w:hAnsi="Bookman Old Style" w:cs="Arial"/>
          <w:lang w:eastAsia="ru-RU"/>
        </w:rPr>
      </w:pPr>
    </w:p>
    <w:p w:rsidR="00350102" w:rsidRPr="009A3097" w:rsidRDefault="00350102" w:rsidP="00350102">
      <w:pPr>
        <w:spacing w:after="0" w:line="240" w:lineRule="auto"/>
        <w:ind w:hanging="142"/>
        <w:rPr>
          <w:rFonts w:ascii="Bookman Old Style" w:hAnsi="Bookman Old Style" w:cs="Arial"/>
        </w:rPr>
      </w:pPr>
      <w:r w:rsidRPr="009A3097">
        <w:rPr>
          <w:rFonts w:ascii="Bookman Old Style" w:hAnsi="Bookman Old Style" w:cs="Arial"/>
        </w:rPr>
        <w:t xml:space="preserve">Об утверждении Примерного </w:t>
      </w:r>
      <w:proofErr w:type="spellStart"/>
      <w:r w:rsidRPr="009A3097">
        <w:rPr>
          <w:rFonts w:ascii="Bookman Old Style" w:hAnsi="Bookman Old Style" w:cs="Arial"/>
        </w:rPr>
        <w:t>положенияоб</w:t>
      </w:r>
      <w:proofErr w:type="spellEnd"/>
      <w:r w:rsidRPr="009A3097">
        <w:rPr>
          <w:rFonts w:ascii="Bookman Old Style" w:hAnsi="Bookman Old Style" w:cs="Arial"/>
        </w:rPr>
        <w:t xml:space="preserve"> оплате труда работников</w:t>
      </w:r>
    </w:p>
    <w:p w:rsidR="00350102" w:rsidRPr="009A3097" w:rsidRDefault="00350102" w:rsidP="00350102">
      <w:pPr>
        <w:spacing w:after="0" w:line="240" w:lineRule="auto"/>
        <w:ind w:hanging="142"/>
        <w:rPr>
          <w:rFonts w:ascii="Bookman Old Style" w:hAnsi="Bookman Old Style" w:cs="Arial"/>
        </w:rPr>
      </w:pPr>
      <w:r w:rsidRPr="009A3097">
        <w:rPr>
          <w:rFonts w:ascii="Bookman Old Style" w:hAnsi="Bookman Old Style" w:cs="Arial"/>
        </w:rPr>
        <w:t xml:space="preserve">администрации </w:t>
      </w:r>
      <w:proofErr w:type="spellStart"/>
      <w:r w:rsidRPr="009A3097">
        <w:rPr>
          <w:rFonts w:ascii="Bookman Old Style" w:hAnsi="Bookman Old Style" w:cs="Arial"/>
        </w:rPr>
        <w:t>Элитовскогосельсовета</w:t>
      </w:r>
      <w:proofErr w:type="spellEnd"/>
      <w:r w:rsidRPr="009A3097">
        <w:rPr>
          <w:rFonts w:ascii="Bookman Old Style" w:hAnsi="Bookman Old Style" w:cs="Arial"/>
        </w:rPr>
        <w:t xml:space="preserve">, не </w:t>
      </w:r>
      <w:proofErr w:type="gramStart"/>
      <w:r w:rsidRPr="009A3097">
        <w:rPr>
          <w:rFonts w:ascii="Bookman Old Style" w:hAnsi="Bookman Old Style" w:cs="Arial"/>
        </w:rPr>
        <w:t>являющихся</w:t>
      </w:r>
      <w:proofErr w:type="gramEnd"/>
      <w:r w:rsidRPr="009A3097">
        <w:rPr>
          <w:rFonts w:ascii="Bookman Old Style" w:hAnsi="Bookman Old Style" w:cs="Arial"/>
        </w:rPr>
        <w:t xml:space="preserve"> лицами,</w:t>
      </w:r>
    </w:p>
    <w:p w:rsidR="00350102" w:rsidRPr="009A3097" w:rsidRDefault="00350102" w:rsidP="00350102">
      <w:pPr>
        <w:spacing w:after="0" w:line="240" w:lineRule="auto"/>
        <w:ind w:hanging="142"/>
        <w:rPr>
          <w:rFonts w:ascii="Bookman Old Style" w:hAnsi="Bookman Old Style" w:cs="Arial"/>
        </w:rPr>
      </w:pPr>
      <w:proofErr w:type="gramStart"/>
      <w:r w:rsidRPr="009A3097">
        <w:rPr>
          <w:rFonts w:ascii="Bookman Old Style" w:hAnsi="Bookman Old Style" w:cs="Arial"/>
        </w:rPr>
        <w:t>замещающими</w:t>
      </w:r>
      <w:proofErr w:type="gramEnd"/>
      <w:r w:rsidRPr="009A3097">
        <w:rPr>
          <w:rFonts w:ascii="Bookman Old Style" w:hAnsi="Bookman Old Style" w:cs="Arial"/>
        </w:rPr>
        <w:t xml:space="preserve"> муниципальные должности и должности муниципальной службы</w:t>
      </w:r>
    </w:p>
    <w:p w:rsidR="00350102" w:rsidRPr="009A3097" w:rsidRDefault="00350102" w:rsidP="00350102">
      <w:pPr>
        <w:spacing w:after="0" w:line="240" w:lineRule="auto"/>
        <w:ind w:firstLine="709"/>
        <w:jc w:val="both"/>
        <w:rPr>
          <w:rFonts w:ascii="Bookman Old Style" w:hAnsi="Bookman Old Style" w:cs="Arial"/>
        </w:rPr>
      </w:pPr>
    </w:p>
    <w:p w:rsidR="00350102" w:rsidRPr="009A3097" w:rsidRDefault="00350102" w:rsidP="00350102">
      <w:pPr>
        <w:spacing w:after="0" w:line="240" w:lineRule="auto"/>
        <w:ind w:firstLine="709"/>
        <w:jc w:val="both"/>
        <w:rPr>
          <w:rFonts w:ascii="Bookman Old Style" w:hAnsi="Bookman Old Style" w:cs="Arial"/>
        </w:rPr>
      </w:pPr>
      <w:proofErr w:type="gramStart"/>
      <w:r w:rsidRPr="009A3097">
        <w:rPr>
          <w:rFonts w:ascii="Bookman Old Style" w:hAnsi="Bookman Old Style" w:cs="Arial"/>
        </w:rPr>
        <w:t xml:space="preserve">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от 30.09.2014 №43-234р «Об утверждении Положения об оплате труда работников муниципальных учреждений муниципального образования Элитовский сельсовет», руководствуясь Уставом Элитовского </w:t>
      </w:r>
      <w:proofErr w:type="spellStart"/>
      <w:r w:rsidRPr="009A3097">
        <w:rPr>
          <w:rFonts w:ascii="Bookman Old Style" w:hAnsi="Bookman Old Style" w:cs="Arial"/>
        </w:rPr>
        <w:t>сельсоветаПОСТАНОВЛЯЮ</w:t>
      </w:r>
      <w:proofErr w:type="spellEnd"/>
      <w:r w:rsidRPr="009A3097">
        <w:rPr>
          <w:rFonts w:ascii="Bookman Old Style" w:hAnsi="Bookman Old Style" w:cs="Arial"/>
        </w:rPr>
        <w:t>:</w:t>
      </w:r>
      <w:proofErr w:type="gramEnd"/>
    </w:p>
    <w:p w:rsidR="00350102" w:rsidRPr="009A3097" w:rsidRDefault="00350102" w:rsidP="00350102">
      <w:pPr>
        <w:numPr>
          <w:ilvl w:val="0"/>
          <w:numId w:val="8"/>
        </w:numPr>
        <w:spacing w:after="0" w:line="240" w:lineRule="auto"/>
        <w:ind w:left="360"/>
        <w:jc w:val="both"/>
        <w:rPr>
          <w:rFonts w:ascii="Bookman Old Style" w:hAnsi="Bookman Old Style" w:cs="Arial"/>
        </w:rPr>
      </w:pPr>
      <w:r w:rsidRPr="009A3097">
        <w:rPr>
          <w:rFonts w:ascii="Bookman Old Style" w:hAnsi="Bookman Old Style" w:cs="Arial"/>
        </w:rPr>
        <w:t>Признать утратившими силу постановления Администрации Элитовского сельсовета:</w:t>
      </w:r>
    </w:p>
    <w:p w:rsidR="00350102" w:rsidRPr="009A3097" w:rsidRDefault="00350102" w:rsidP="00350102">
      <w:pPr>
        <w:spacing w:after="0" w:line="240" w:lineRule="auto"/>
        <w:ind w:firstLine="709"/>
        <w:jc w:val="both"/>
        <w:rPr>
          <w:rFonts w:ascii="Bookman Old Style" w:hAnsi="Bookman Old Style" w:cs="Arial"/>
        </w:rPr>
      </w:pPr>
      <w:r w:rsidRPr="009A3097">
        <w:rPr>
          <w:rFonts w:ascii="Bookman Old Style" w:hAnsi="Bookman Old Style" w:cs="Arial"/>
        </w:rPr>
        <w:t>- от 21.10.2013 №421 «Об утверждении Положения об оплате труда работников муниципальных учреждений физической культуры и спорта»,</w:t>
      </w:r>
    </w:p>
    <w:p w:rsidR="00350102" w:rsidRPr="009A3097" w:rsidRDefault="00350102" w:rsidP="00350102">
      <w:pPr>
        <w:spacing w:after="0" w:line="240" w:lineRule="auto"/>
        <w:ind w:firstLine="709"/>
        <w:jc w:val="both"/>
        <w:rPr>
          <w:rFonts w:ascii="Bookman Old Style" w:hAnsi="Bookman Old Style" w:cs="Arial"/>
        </w:rPr>
      </w:pPr>
      <w:r w:rsidRPr="009A3097">
        <w:rPr>
          <w:rFonts w:ascii="Bookman Old Style" w:hAnsi="Bookman Old Style" w:cs="Arial"/>
        </w:rPr>
        <w:t>- от 30.10.2013 №428 «Об утверждении примерного Положения об оплате труда работников органов местного самоуправления Элитовского сельсовета, не являющихся лицами, замещающими муниципальные должности и должности муниципальной службы».</w:t>
      </w:r>
    </w:p>
    <w:p w:rsidR="00350102" w:rsidRPr="009A3097" w:rsidRDefault="00350102" w:rsidP="00350102">
      <w:pPr>
        <w:pStyle w:val="ad"/>
        <w:numPr>
          <w:ilvl w:val="0"/>
          <w:numId w:val="8"/>
        </w:numPr>
        <w:spacing w:after="0" w:line="240" w:lineRule="auto"/>
        <w:ind w:left="360"/>
        <w:jc w:val="both"/>
        <w:rPr>
          <w:rFonts w:ascii="Bookman Old Style" w:hAnsi="Bookman Old Style" w:cs="Arial"/>
        </w:rPr>
      </w:pPr>
      <w:r w:rsidRPr="009A3097">
        <w:rPr>
          <w:rFonts w:ascii="Bookman Old Style" w:hAnsi="Bookman Old Style" w:cs="Arial"/>
        </w:rPr>
        <w:t xml:space="preserve">Утвердить </w:t>
      </w:r>
      <w:proofErr w:type="spellStart"/>
      <w:r w:rsidRPr="009A3097">
        <w:rPr>
          <w:rFonts w:ascii="Bookman Old Style" w:hAnsi="Bookman Old Style" w:cs="Arial"/>
        </w:rPr>
        <w:t>Примерноеположение</w:t>
      </w:r>
      <w:proofErr w:type="spellEnd"/>
      <w:r w:rsidRPr="009A3097">
        <w:rPr>
          <w:rFonts w:ascii="Bookman Old Style" w:hAnsi="Bookman Old Style" w:cs="Arial"/>
        </w:rPr>
        <w:t xml:space="preserve"> об оплате труда работников администрации Элитовского сельсовета</w:t>
      </w:r>
      <w:r w:rsidRPr="009A3097">
        <w:rPr>
          <w:rFonts w:ascii="Bookman Old Style" w:hAnsi="Bookman Old Style" w:cs="Arial"/>
          <w:i/>
        </w:rPr>
        <w:t xml:space="preserve">, </w:t>
      </w:r>
      <w:r w:rsidRPr="009A3097">
        <w:rPr>
          <w:rFonts w:ascii="Bookman Old Style" w:hAnsi="Bookman Old Style" w:cs="Arial"/>
          <w:color w:val="000000"/>
          <w:shd w:val="clear" w:color="auto" w:fill="FFFFFF"/>
        </w:rPr>
        <w:t>не являющихся лицами, замещающими муниципальные должности и должности муниципальной службы</w:t>
      </w:r>
      <w:r w:rsidRPr="009A3097">
        <w:rPr>
          <w:rFonts w:ascii="Bookman Old Style" w:hAnsi="Bookman Old Style" w:cs="Arial"/>
        </w:rPr>
        <w:t xml:space="preserve"> согласно приложению.</w:t>
      </w:r>
    </w:p>
    <w:p w:rsidR="00350102" w:rsidRPr="009A3097" w:rsidRDefault="00350102" w:rsidP="00350102">
      <w:pPr>
        <w:pStyle w:val="ad"/>
        <w:numPr>
          <w:ilvl w:val="0"/>
          <w:numId w:val="8"/>
        </w:numPr>
        <w:spacing w:after="0" w:line="240" w:lineRule="auto"/>
        <w:ind w:left="360"/>
        <w:jc w:val="both"/>
        <w:rPr>
          <w:rFonts w:ascii="Bookman Old Style" w:hAnsi="Bookman Old Style" w:cs="Arial"/>
        </w:rPr>
      </w:pPr>
      <w:proofErr w:type="gramStart"/>
      <w:r w:rsidRPr="009A3097">
        <w:rPr>
          <w:rFonts w:ascii="Bookman Old Style" w:hAnsi="Bookman Old Style" w:cs="Arial"/>
        </w:rPr>
        <w:t>Контроль за</w:t>
      </w:r>
      <w:proofErr w:type="gramEnd"/>
      <w:r w:rsidRPr="009A3097">
        <w:rPr>
          <w:rFonts w:ascii="Bookman Old Style" w:hAnsi="Bookman Old Style" w:cs="Arial"/>
        </w:rPr>
        <w:t xml:space="preserve"> исполнением настоящего постановления возложить на главного бухгалтера Плотникову А. Л.</w:t>
      </w:r>
    </w:p>
    <w:p w:rsidR="00350102" w:rsidRPr="009A3097" w:rsidRDefault="00350102" w:rsidP="00350102">
      <w:pPr>
        <w:pStyle w:val="ad"/>
        <w:numPr>
          <w:ilvl w:val="0"/>
          <w:numId w:val="8"/>
        </w:numPr>
        <w:spacing w:after="0" w:line="240" w:lineRule="auto"/>
        <w:ind w:left="360"/>
        <w:jc w:val="both"/>
        <w:rPr>
          <w:rFonts w:ascii="Bookman Old Style" w:hAnsi="Bookman Old Style" w:cs="Arial"/>
        </w:rPr>
      </w:pPr>
      <w:r w:rsidRPr="009A3097">
        <w:rPr>
          <w:rFonts w:ascii="Bookman Old Style" w:hAnsi="Bookman Old Style" w:cs="Arial"/>
        </w:rPr>
        <w:t>Постановление вступает в силу со дня его опубликования в газете «</w:t>
      </w:r>
      <w:proofErr w:type="spellStart"/>
      <w:r w:rsidRPr="009A3097">
        <w:rPr>
          <w:rFonts w:ascii="Bookman Old Style" w:hAnsi="Bookman Old Style" w:cs="Arial"/>
        </w:rPr>
        <w:t>Емельяновские</w:t>
      </w:r>
      <w:proofErr w:type="spellEnd"/>
      <w:r w:rsidRPr="009A3097">
        <w:rPr>
          <w:rFonts w:ascii="Bookman Old Style" w:hAnsi="Bookman Old Style" w:cs="Arial"/>
        </w:rPr>
        <w:t xml:space="preserve"> веси» и применяется к правоотношениям, возникшим с 01 октября 2014 года.</w:t>
      </w:r>
    </w:p>
    <w:p w:rsidR="00350102" w:rsidRPr="009A3097" w:rsidRDefault="00350102" w:rsidP="00350102">
      <w:pPr>
        <w:pStyle w:val="ad"/>
        <w:spacing w:after="0" w:line="240" w:lineRule="auto"/>
        <w:ind w:left="0"/>
        <w:jc w:val="both"/>
        <w:rPr>
          <w:rFonts w:ascii="Bookman Old Style" w:hAnsi="Bookman Old Style" w:cs="Arial"/>
        </w:rPr>
      </w:pPr>
    </w:p>
    <w:p w:rsidR="00350102" w:rsidRPr="009A3097" w:rsidRDefault="00350102" w:rsidP="00350102">
      <w:pPr>
        <w:pStyle w:val="ad"/>
        <w:spacing w:after="0" w:line="240" w:lineRule="auto"/>
        <w:ind w:left="0"/>
        <w:jc w:val="both"/>
        <w:rPr>
          <w:rFonts w:ascii="Bookman Old Style" w:hAnsi="Bookman Old Style" w:cs="Arial"/>
        </w:rPr>
      </w:pPr>
    </w:p>
    <w:p w:rsidR="00350102" w:rsidRPr="009A3097" w:rsidRDefault="00350102" w:rsidP="00350102">
      <w:pPr>
        <w:pStyle w:val="ad"/>
        <w:spacing w:after="0" w:line="240" w:lineRule="auto"/>
        <w:ind w:left="0"/>
        <w:jc w:val="both"/>
        <w:rPr>
          <w:rFonts w:ascii="Bookman Old Style" w:hAnsi="Bookman Old Style" w:cs="Arial"/>
        </w:rPr>
      </w:pPr>
    </w:p>
    <w:p w:rsidR="00350102" w:rsidRPr="009A3097" w:rsidRDefault="00350102" w:rsidP="00350102">
      <w:pPr>
        <w:pStyle w:val="ad"/>
        <w:spacing w:after="0" w:line="240" w:lineRule="auto"/>
        <w:ind w:left="0"/>
        <w:jc w:val="both"/>
        <w:rPr>
          <w:rFonts w:ascii="Bookman Old Style" w:hAnsi="Bookman Old Style" w:cs="Arial"/>
        </w:rPr>
      </w:pPr>
    </w:p>
    <w:p w:rsidR="00350102" w:rsidRPr="009A3097" w:rsidRDefault="00350102" w:rsidP="00350102">
      <w:pPr>
        <w:spacing w:after="0" w:line="240" w:lineRule="auto"/>
        <w:jc w:val="both"/>
        <w:rPr>
          <w:rFonts w:ascii="Bookman Old Style" w:hAnsi="Bookman Old Style" w:cs="Arial"/>
          <w:i/>
        </w:rPr>
      </w:pPr>
    </w:p>
    <w:p w:rsidR="00350102" w:rsidRPr="009A3097" w:rsidRDefault="00C53544" w:rsidP="00350102">
      <w:pPr>
        <w:spacing w:after="0" w:line="240" w:lineRule="auto"/>
        <w:jc w:val="both"/>
        <w:rPr>
          <w:rFonts w:ascii="Bookman Old Style" w:hAnsi="Bookman Old Style" w:cs="Arial"/>
        </w:rPr>
        <w:sectPr w:rsidR="00350102" w:rsidRPr="009A3097" w:rsidSect="00C53544">
          <w:headerReference w:type="default" r:id="rId40"/>
          <w:footerReference w:type="default" r:id="rId41"/>
          <w:pgSz w:w="11906" w:h="16838" w:code="9"/>
          <w:pgMar w:top="709" w:right="851" w:bottom="1134" w:left="1701" w:header="709" w:footer="1009" w:gutter="0"/>
          <w:cols w:space="708"/>
          <w:docGrid w:linePitch="360"/>
        </w:sectPr>
      </w:pPr>
      <w:r>
        <w:rPr>
          <w:rFonts w:ascii="Bookman Old Style" w:hAnsi="Bookman Old Style" w:cs="Arial"/>
        </w:rPr>
        <w:t>Глава </w:t>
      </w:r>
      <w:r w:rsidR="00350102" w:rsidRPr="009A3097">
        <w:rPr>
          <w:rFonts w:ascii="Bookman Old Style" w:hAnsi="Bookman Old Style" w:cs="Arial"/>
        </w:rPr>
        <w:t>сельсовета</w:t>
      </w:r>
      <w:r w:rsidR="001331AE">
        <w:rPr>
          <w:rFonts w:ascii="Bookman Old Style" w:hAnsi="Bookman Old Style" w:cs="Arial"/>
        </w:rPr>
        <w:t xml:space="preserve">                                          </w:t>
      </w:r>
      <w:r w:rsidR="00350102" w:rsidRPr="009A3097">
        <w:rPr>
          <w:rFonts w:ascii="Bookman Old Style" w:hAnsi="Bookman Old Style" w:cs="Arial"/>
        </w:rPr>
        <w:t xml:space="preserve">Е. Н. </w:t>
      </w:r>
      <w:proofErr w:type="spellStart"/>
      <w:r w:rsidR="00350102" w:rsidRPr="009A3097">
        <w:rPr>
          <w:rFonts w:ascii="Bookman Old Style" w:hAnsi="Bookman Old Style" w:cs="Arial"/>
        </w:rPr>
        <w:t>Недыбина</w:t>
      </w:r>
      <w:proofErr w:type="spellEnd"/>
    </w:p>
    <w:tbl>
      <w:tblPr>
        <w:tblW w:w="0" w:type="auto"/>
        <w:tblLook w:val="00A0"/>
      </w:tblPr>
      <w:tblGrid>
        <w:gridCol w:w="4785"/>
        <w:gridCol w:w="4786"/>
      </w:tblGrid>
      <w:tr w:rsidR="00350102" w:rsidRPr="001331AE" w:rsidTr="00C53544">
        <w:trPr>
          <w:trHeight w:val="426"/>
        </w:trPr>
        <w:tc>
          <w:tcPr>
            <w:tcW w:w="4785" w:type="dxa"/>
          </w:tcPr>
          <w:p w:rsidR="00350102" w:rsidRPr="001331AE" w:rsidRDefault="00350102" w:rsidP="00C53544">
            <w:pPr>
              <w:spacing w:after="0" w:line="240" w:lineRule="auto"/>
              <w:ind w:firstLine="709"/>
              <w:jc w:val="right"/>
              <w:rPr>
                <w:rFonts w:ascii="Bookman Old Style" w:hAnsi="Bookman Old Style" w:cs="Arial"/>
              </w:rPr>
            </w:pPr>
          </w:p>
        </w:tc>
        <w:tc>
          <w:tcPr>
            <w:tcW w:w="4786" w:type="dxa"/>
          </w:tcPr>
          <w:p w:rsidR="00350102" w:rsidRPr="001331AE" w:rsidRDefault="00350102" w:rsidP="00C53544">
            <w:pPr>
              <w:spacing w:after="0" w:line="240" w:lineRule="auto"/>
              <w:jc w:val="right"/>
              <w:rPr>
                <w:rFonts w:ascii="Bookman Old Style" w:hAnsi="Bookman Old Style" w:cs="Arial"/>
                <w:b/>
              </w:rPr>
            </w:pPr>
            <w:r w:rsidRPr="001331AE">
              <w:rPr>
                <w:rFonts w:ascii="Bookman Old Style" w:hAnsi="Bookman Old Style" w:cs="Arial"/>
                <w:b/>
              </w:rPr>
              <w:t xml:space="preserve">Приложение </w:t>
            </w:r>
          </w:p>
        </w:tc>
      </w:tr>
    </w:tbl>
    <w:p w:rsidR="00350102" w:rsidRPr="001331AE" w:rsidRDefault="00350102" w:rsidP="00350102">
      <w:pPr>
        <w:spacing w:after="0" w:line="240" w:lineRule="auto"/>
        <w:ind w:firstLine="709"/>
        <w:jc w:val="right"/>
        <w:rPr>
          <w:rFonts w:ascii="Bookman Old Style" w:hAnsi="Bookman Old Style" w:cs="Arial"/>
        </w:rPr>
      </w:pPr>
      <w:r w:rsidRPr="001331AE">
        <w:rPr>
          <w:rFonts w:ascii="Bookman Old Style" w:hAnsi="Bookman Old Style" w:cs="Arial"/>
        </w:rPr>
        <w:t xml:space="preserve">                                                                                                                                                                                                                                                                                                                                                                                                                                                                                                                                                                                                                                                                                                                                                                                                                                                                                                                                                                                                                                                                                                                                                                                                                                                                                                                                                                                                                                                                                                                                                                                                                                                                                                             к постановлению администрации</w:t>
      </w:r>
    </w:p>
    <w:p w:rsidR="00350102" w:rsidRPr="001331AE" w:rsidRDefault="00350102" w:rsidP="00350102">
      <w:pPr>
        <w:spacing w:after="0" w:line="240" w:lineRule="auto"/>
        <w:ind w:firstLine="709"/>
        <w:jc w:val="right"/>
        <w:rPr>
          <w:rFonts w:ascii="Bookman Old Style" w:hAnsi="Bookman Old Style" w:cs="Arial"/>
        </w:rPr>
      </w:pPr>
      <w:r w:rsidRPr="001331AE">
        <w:rPr>
          <w:rFonts w:ascii="Bookman Old Style" w:hAnsi="Bookman Old Style" w:cs="Arial"/>
        </w:rPr>
        <w:t>Элитовского сельсовета</w:t>
      </w:r>
    </w:p>
    <w:p w:rsidR="00350102" w:rsidRPr="001331AE" w:rsidRDefault="00350102" w:rsidP="00350102">
      <w:pPr>
        <w:spacing w:after="0" w:line="240" w:lineRule="auto"/>
        <w:ind w:firstLine="709"/>
        <w:jc w:val="right"/>
        <w:rPr>
          <w:rFonts w:ascii="Bookman Old Style" w:hAnsi="Bookman Old Style" w:cs="Arial"/>
        </w:rPr>
      </w:pPr>
      <w:r w:rsidRPr="001331AE">
        <w:rPr>
          <w:rFonts w:ascii="Bookman Old Style" w:hAnsi="Bookman Old Style" w:cs="Arial"/>
        </w:rPr>
        <w:t xml:space="preserve">                    от14.10.2014 № 424</w:t>
      </w:r>
    </w:p>
    <w:p w:rsidR="00350102" w:rsidRPr="001331AE" w:rsidRDefault="00350102" w:rsidP="00350102">
      <w:pPr>
        <w:spacing w:after="0" w:line="240" w:lineRule="auto"/>
        <w:ind w:firstLine="709"/>
        <w:jc w:val="right"/>
        <w:rPr>
          <w:rFonts w:ascii="Bookman Old Style" w:hAnsi="Bookman Old Style"/>
        </w:rPr>
      </w:pPr>
    </w:p>
    <w:p w:rsidR="00350102" w:rsidRPr="001331AE" w:rsidRDefault="00350102" w:rsidP="00350102">
      <w:pPr>
        <w:spacing w:after="0" w:line="240" w:lineRule="auto"/>
        <w:ind w:firstLine="709"/>
        <w:jc w:val="center"/>
        <w:rPr>
          <w:rFonts w:ascii="Bookman Old Style" w:hAnsi="Bookman Old Style" w:cs="Arial"/>
          <w:b/>
          <w:color w:val="000000"/>
          <w:shd w:val="clear" w:color="auto" w:fill="FFFFFF"/>
        </w:rPr>
      </w:pPr>
      <w:r w:rsidRPr="001331AE">
        <w:rPr>
          <w:rFonts w:ascii="Bookman Old Style" w:hAnsi="Bookman Old Style" w:cs="Arial"/>
          <w:b/>
        </w:rPr>
        <w:t xml:space="preserve">Примерное положение об оплате труда работников </w:t>
      </w:r>
      <w:proofErr w:type="spellStart"/>
      <w:r w:rsidRPr="001331AE">
        <w:rPr>
          <w:rFonts w:ascii="Bookman Old Style" w:hAnsi="Bookman Old Style" w:cs="Arial"/>
          <w:b/>
        </w:rPr>
        <w:t>администрацииЭлитовского</w:t>
      </w:r>
      <w:proofErr w:type="spellEnd"/>
      <w:r w:rsidRPr="001331AE">
        <w:rPr>
          <w:rFonts w:ascii="Bookman Old Style" w:hAnsi="Bookman Old Style" w:cs="Arial"/>
          <w:b/>
        </w:rPr>
        <w:t xml:space="preserve"> </w:t>
      </w:r>
      <w:proofErr w:type="spellStart"/>
      <w:r w:rsidRPr="001331AE">
        <w:rPr>
          <w:rFonts w:ascii="Bookman Old Style" w:hAnsi="Bookman Old Style" w:cs="Arial"/>
          <w:b/>
        </w:rPr>
        <w:t>сельсовета</w:t>
      </w:r>
      <w:proofErr w:type="gramStart"/>
      <w:r w:rsidRPr="001331AE">
        <w:rPr>
          <w:rFonts w:ascii="Bookman Old Style" w:hAnsi="Bookman Old Style" w:cs="Arial"/>
          <w:b/>
        </w:rPr>
        <w:t>,</w:t>
      </w:r>
      <w:r w:rsidRPr="001331AE">
        <w:rPr>
          <w:rFonts w:ascii="Bookman Old Style" w:hAnsi="Bookman Old Style" w:cs="Arial"/>
          <w:b/>
          <w:color w:val="000000"/>
          <w:shd w:val="clear" w:color="auto" w:fill="FFFFFF"/>
        </w:rPr>
        <w:t>н</w:t>
      </w:r>
      <w:proofErr w:type="gramEnd"/>
      <w:r w:rsidRPr="001331AE">
        <w:rPr>
          <w:rFonts w:ascii="Bookman Old Style" w:hAnsi="Bookman Old Style" w:cs="Arial"/>
          <w:b/>
          <w:color w:val="000000"/>
          <w:shd w:val="clear" w:color="auto" w:fill="FFFFFF"/>
        </w:rPr>
        <w:t>е</w:t>
      </w:r>
      <w:proofErr w:type="spellEnd"/>
      <w:r w:rsidRPr="001331AE">
        <w:rPr>
          <w:rFonts w:ascii="Bookman Old Style" w:hAnsi="Bookman Old Style" w:cs="Arial"/>
          <w:b/>
          <w:color w:val="000000"/>
          <w:shd w:val="clear" w:color="auto" w:fill="FFFFFF"/>
        </w:rPr>
        <w:t xml:space="preserve"> являющихся лицами, замещающими муниципальные должности и должности муниципальной службы</w:t>
      </w:r>
    </w:p>
    <w:p w:rsidR="00350102" w:rsidRPr="001331AE" w:rsidRDefault="00350102" w:rsidP="00350102">
      <w:pPr>
        <w:spacing w:after="0" w:line="240" w:lineRule="auto"/>
        <w:ind w:firstLine="709"/>
        <w:jc w:val="center"/>
        <w:rPr>
          <w:rFonts w:ascii="Bookman Old Style" w:hAnsi="Bookman Old Style" w:cs="Arial"/>
          <w:b/>
          <w:color w:val="000000"/>
          <w:shd w:val="clear" w:color="auto" w:fill="FFFFFF"/>
        </w:rPr>
      </w:pPr>
    </w:p>
    <w:p w:rsidR="00350102" w:rsidRPr="001331AE" w:rsidRDefault="00350102" w:rsidP="00350102">
      <w:pPr>
        <w:spacing w:after="0" w:line="240" w:lineRule="auto"/>
        <w:ind w:firstLine="709"/>
        <w:jc w:val="both"/>
        <w:rPr>
          <w:rFonts w:ascii="Bookman Old Style" w:hAnsi="Bookman Old Style" w:cs="Arial"/>
          <w:color w:val="000000"/>
          <w:shd w:val="clear" w:color="auto" w:fill="FFFFFF"/>
        </w:rPr>
      </w:pPr>
      <w:r w:rsidRPr="001331AE">
        <w:rPr>
          <w:rFonts w:ascii="Bookman Old Style" w:hAnsi="Bookman Old Style" w:cs="Arial"/>
          <w:bCs/>
        </w:rPr>
        <w:t xml:space="preserve">1.1. Настоящее </w:t>
      </w:r>
      <w:proofErr w:type="spellStart"/>
      <w:r w:rsidRPr="001331AE">
        <w:rPr>
          <w:rFonts w:ascii="Bookman Old Style" w:hAnsi="Bookman Old Style" w:cs="Arial"/>
          <w:bCs/>
        </w:rPr>
        <w:t>Примерноеположение</w:t>
      </w:r>
      <w:proofErr w:type="spellEnd"/>
      <w:r w:rsidRPr="001331AE">
        <w:rPr>
          <w:rFonts w:ascii="Bookman Old Style" w:hAnsi="Bookman Old Style" w:cs="Arial"/>
          <w:bCs/>
        </w:rPr>
        <w:t xml:space="preserve"> (далее – Положение) об оплате труда </w:t>
      </w:r>
      <w:r w:rsidRPr="001331AE">
        <w:rPr>
          <w:rFonts w:ascii="Bookman Old Style" w:hAnsi="Bookman Old Style" w:cs="Arial"/>
        </w:rPr>
        <w:t xml:space="preserve">работников администрации Элитовского </w:t>
      </w:r>
      <w:proofErr w:type="spellStart"/>
      <w:r w:rsidRPr="001331AE">
        <w:rPr>
          <w:rFonts w:ascii="Bookman Old Style" w:hAnsi="Bookman Old Style" w:cs="Arial"/>
        </w:rPr>
        <w:t>сельсовета</w:t>
      </w:r>
      <w:proofErr w:type="gramStart"/>
      <w:r w:rsidRPr="001331AE">
        <w:rPr>
          <w:rFonts w:ascii="Bookman Old Style" w:hAnsi="Bookman Old Style" w:cs="Arial"/>
          <w:i/>
        </w:rPr>
        <w:t>,</w:t>
      </w:r>
      <w:r w:rsidRPr="001331AE">
        <w:rPr>
          <w:rFonts w:ascii="Bookman Old Style" w:hAnsi="Bookman Old Style" w:cs="Arial"/>
          <w:color w:val="000000"/>
          <w:shd w:val="clear" w:color="auto" w:fill="FFFFFF"/>
        </w:rPr>
        <w:t>н</w:t>
      </w:r>
      <w:proofErr w:type="gramEnd"/>
      <w:r w:rsidRPr="001331AE">
        <w:rPr>
          <w:rFonts w:ascii="Bookman Old Style" w:hAnsi="Bookman Old Style" w:cs="Arial"/>
          <w:color w:val="000000"/>
          <w:shd w:val="clear" w:color="auto" w:fill="FFFFFF"/>
        </w:rPr>
        <w:t>е</w:t>
      </w:r>
      <w:proofErr w:type="spellEnd"/>
      <w:r w:rsidRPr="001331AE">
        <w:rPr>
          <w:rFonts w:ascii="Bookman Old Style" w:hAnsi="Bookman Old Style" w:cs="Arial"/>
          <w:color w:val="000000"/>
          <w:shd w:val="clear" w:color="auto" w:fill="FFFFFF"/>
        </w:rPr>
        <w:t xml:space="preserve"> являющихся лицами, замещающими муниципальные должности и должности муниципальной службы (далее – работники) </w:t>
      </w:r>
      <w:r w:rsidRPr="001331AE">
        <w:rPr>
          <w:rFonts w:ascii="Bookman Old Style" w:hAnsi="Bookman Old Style" w:cs="Arial"/>
          <w:bCs/>
        </w:rPr>
        <w:t>определяет условия оплаты труда таких работников.</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bCs/>
        </w:rPr>
        <w:t xml:space="preserve">1.2. </w:t>
      </w:r>
      <w:r w:rsidRPr="001331AE">
        <w:rPr>
          <w:rFonts w:ascii="Bookman Old Style" w:hAnsi="Bookman Old Style" w:cs="Arial"/>
        </w:rPr>
        <w:t>Положение включает в себя: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минимальные размеры окладов (должностных окладов), ставок заработной платы, определяемые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виды выплат компенсационного и стимулирующего характера, предоставляемых работникам, размеры и условия их осуществления;</w:t>
      </w:r>
    </w:p>
    <w:p w:rsidR="00350102" w:rsidRPr="001331AE" w:rsidRDefault="00350102" w:rsidP="00350102">
      <w:pPr>
        <w:pStyle w:val="af5"/>
        <w:shd w:val="clear" w:color="auto" w:fill="FFFFFF"/>
        <w:spacing w:before="0" w:beforeAutospacing="0" w:after="0"/>
        <w:ind w:firstLine="709"/>
        <w:jc w:val="both"/>
        <w:rPr>
          <w:rFonts w:ascii="Bookman Old Style" w:hAnsi="Bookman Old Style" w:cs="Arial"/>
          <w:color w:val="000000"/>
          <w:sz w:val="22"/>
          <w:szCs w:val="22"/>
        </w:rPr>
      </w:pPr>
      <w:r w:rsidRPr="001331AE">
        <w:rPr>
          <w:rFonts w:ascii="Bookman Old Style" w:hAnsi="Bookman Old Style" w:cs="Arial"/>
          <w:iCs/>
          <w:sz w:val="22"/>
          <w:szCs w:val="22"/>
        </w:rPr>
        <w:t>1.3. Р</w:t>
      </w:r>
      <w:r w:rsidRPr="001331AE">
        <w:rPr>
          <w:rFonts w:ascii="Bookman Old Style" w:hAnsi="Bookman Old Style" w:cs="Arial"/>
          <w:color w:val="000000"/>
          <w:sz w:val="22"/>
          <w:szCs w:val="22"/>
        </w:rPr>
        <w:t>аботникам в пределах утвержденного фонда оплаты труда осуществляется выплата единовременной материальной помощи.</w:t>
      </w:r>
    </w:p>
    <w:p w:rsidR="00350102" w:rsidRPr="001331AE" w:rsidRDefault="00350102" w:rsidP="00350102">
      <w:pPr>
        <w:pStyle w:val="af5"/>
        <w:shd w:val="clear" w:color="auto" w:fill="FFFFFF"/>
        <w:spacing w:before="0" w:beforeAutospacing="0" w:after="0"/>
        <w:ind w:firstLine="709"/>
        <w:jc w:val="both"/>
        <w:rPr>
          <w:rFonts w:ascii="Bookman Old Style" w:hAnsi="Bookman Old Style" w:cs="Arial"/>
          <w:color w:val="000000"/>
          <w:sz w:val="22"/>
          <w:szCs w:val="22"/>
        </w:rPr>
      </w:pPr>
      <w:bookmarkStart w:id="11" w:name="Par176"/>
      <w:bookmarkEnd w:id="11"/>
      <w:r w:rsidRPr="001331AE">
        <w:rPr>
          <w:rFonts w:ascii="Bookman Old Style" w:hAnsi="Bookman Old Style" w:cs="Arial"/>
          <w:color w:val="000000"/>
          <w:sz w:val="22"/>
          <w:szCs w:val="22"/>
        </w:rPr>
        <w:t xml:space="preserve">Единовременная материальная помощь работникам, </w:t>
      </w:r>
      <w:proofErr w:type="gramStart"/>
      <w:r w:rsidRPr="001331AE">
        <w:rPr>
          <w:rFonts w:ascii="Bookman Old Style" w:hAnsi="Bookman Old Style" w:cs="Arial"/>
          <w:color w:val="000000"/>
          <w:sz w:val="22"/>
          <w:szCs w:val="22"/>
        </w:rPr>
        <w:t>оказывается</w:t>
      </w:r>
      <w:proofErr w:type="gramEnd"/>
      <w:r w:rsidRPr="001331AE">
        <w:rPr>
          <w:rFonts w:ascii="Bookman Old Style" w:hAnsi="Bookman Old Style" w:cs="Arial"/>
          <w:color w:val="000000"/>
          <w:sz w:val="22"/>
          <w:szCs w:val="22"/>
        </w:rPr>
        <w:t xml:space="preserve"> по решению руководителя в связи с бракосочетанием, рождением ребенка, в связи со смертью супруга (супруги) или близких родственников (детей, родителей).</w:t>
      </w:r>
    </w:p>
    <w:p w:rsidR="00350102" w:rsidRPr="001331AE" w:rsidRDefault="00350102" w:rsidP="00350102">
      <w:pPr>
        <w:pStyle w:val="af5"/>
        <w:shd w:val="clear" w:color="auto" w:fill="FFFFFF"/>
        <w:spacing w:before="0" w:beforeAutospacing="0" w:after="0"/>
        <w:ind w:firstLine="709"/>
        <w:jc w:val="both"/>
        <w:rPr>
          <w:rFonts w:ascii="Bookman Old Style" w:hAnsi="Bookman Old Style" w:cs="Arial"/>
          <w:color w:val="000000"/>
          <w:sz w:val="22"/>
          <w:szCs w:val="22"/>
        </w:rPr>
      </w:pPr>
      <w:r w:rsidRPr="001331AE">
        <w:rPr>
          <w:rFonts w:ascii="Bookman Old Style" w:hAnsi="Bookman Old Style" w:cs="Arial"/>
          <w:color w:val="000000"/>
          <w:sz w:val="22"/>
          <w:szCs w:val="22"/>
        </w:rPr>
        <w:t>Размер единовременной материальной помощи не может превышат</w:t>
      </w:r>
      <w:r w:rsidRPr="001331AE">
        <w:rPr>
          <w:rFonts w:ascii="Bookman Old Style" w:hAnsi="Bookman Old Style" w:cs="Arial"/>
          <w:i/>
          <w:color w:val="000000"/>
          <w:sz w:val="22"/>
          <w:szCs w:val="22"/>
        </w:rPr>
        <w:t>ь</w:t>
      </w:r>
      <w:r w:rsidRPr="001331AE">
        <w:rPr>
          <w:rFonts w:ascii="Bookman Old Style" w:hAnsi="Bookman Old Style" w:cs="Arial"/>
          <w:color w:val="000000"/>
          <w:sz w:val="22"/>
          <w:szCs w:val="22"/>
        </w:rPr>
        <w:t xml:space="preserve"> три тысячи рублей по каждому основанию, предусмотренному абзацем вторым  настоящего пункта.</w:t>
      </w:r>
    </w:p>
    <w:p w:rsidR="00350102" w:rsidRPr="001331AE" w:rsidRDefault="00350102" w:rsidP="00350102">
      <w:pPr>
        <w:pStyle w:val="af5"/>
        <w:shd w:val="clear" w:color="auto" w:fill="FFFFFF"/>
        <w:spacing w:before="0" w:beforeAutospacing="0" w:after="0"/>
        <w:ind w:firstLine="709"/>
        <w:jc w:val="both"/>
        <w:rPr>
          <w:rFonts w:ascii="Bookman Old Style" w:hAnsi="Bookman Old Style" w:cs="Arial"/>
          <w:sz w:val="22"/>
          <w:szCs w:val="22"/>
        </w:rPr>
      </w:pPr>
      <w:r w:rsidRPr="001331AE">
        <w:rPr>
          <w:rFonts w:ascii="Bookman Old Style" w:hAnsi="Bookman Old Style" w:cs="Arial"/>
          <w:sz w:val="22"/>
          <w:szCs w:val="22"/>
        </w:rPr>
        <w:t>Выплата единовременной материальной помощи работникам производится на основании распоряжения главы сельсовета.</w:t>
      </w:r>
    </w:p>
    <w:p w:rsidR="00350102" w:rsidRPr="001331AE" w:rsidRDefault="00350102" w:rsidP="00350102">
      <w:pPr>
        <w:pStyle w:val="af5"/>
        <w:shd w:val="clear" w:color="auto" w:fill="FFFFFF"/>
        <w:spacing w:before="0" w:beforeAutospacing="0" w:after="0"/>
        <w:ind w:firstLine="709"/>
        <w:jc w:val="both"/>
        <w:rPr>
          <w:rFonts w:ascii="Bookman Old Style" w:hAnsi="Bookman Old Style" w:cs="Arial"/>
          <w:bCs/>
          <w:sz w:val="22"/>
          <w:szCs w:val="22"/>
        </w:rPr>
      </w:pPr>
    </w:p>
    <w:p w:rsidR="00350102" w:rsidRPr="001331AE" w:rsidRDefault="00350102" w:rsidP="00350102">
      <w:pPr>
        <w:autoSpaceDE w:val="0"/>
        <w:autoSpaceDN w:val="0"/>
        <w:adjustRightInd w:val="0"/>
        <w:spacing w:after="0" w:line="240" w:lineRule="auto"/>
        <w:ind w:firstLine="709"/>
        <w:jc w:val="center"/>
        <w:outlineLvl w:val="0"/>
        <w:rPr>
          <w:rFonts w:ascii="Bookman Old Style" w:hAnsi="Bookman Old Style" w:cs="Arial"/>
          <w:b/>
          <w:bCs/>
        </w:rPr>
      </w:pPr>
      <w:r w:rsidRPr="001331AE">
        <w:rPr>
          <w:rFonts w:ascii="Bookman Old Style" w:hAnsi="Bookman Old Style" w:cs="Arial"/>
          <w:b/>
          <w:bCs/>
        </w:rPr>
        <w:t xml:space="preserve">2. </w:t>
      </w:r>
      <w:proofErr w:type="gramStart"/>
      <w:r w:rsidRPr="001331AE">
        <w:rPr>
          <w:rFonts w:ascii="Bookman Old Style" w:hAnsi="Bookman Old Style" w:cs="Arial"/>
          <w:b/>
          <w:bCs/>
        </w:rPr>
        <w:t xml:space="preserve">Минимальные </w:t>
      </w:r>
      <w:proofErr w:type="spellStart"/>
      <w:r w:rsidRPr="001331AE">
        <w:rPr>
          <w:rFonts w:ascii="Bookman Old Style" w:hAnsi="Bookman Old Style" w:cs="Arial"/>
          <w:b/>
          <w:bCs/>
        </w:rPr>
        <w:t>размерыокладов</w:t>
      </w:r>
      <w:proofErr w:type="spellEnd"/>
      <w:r w:rsidRPr="001331AE">
        <w:rPr>
          <w:rFonts w:ascii="Bookman Old Style" w:hAnsi="Bookman Old Style" w:cs="Arial"/>
          <w:b/>
          <w:bCs/>
        </w:rPr>
        <w:t xml:space="preserve"> (должностных окладов), ставок заработной платы</w:t>
      </w:r>
      <w:proofErr w:type="gramEnd"/>
    </w:p>
    <w:p w:rsidR="00350102" w:rsidRPr="001331AE" w:rsidRDefault="00350102" w:rsidP="00350102">
      <w:pPr>
        <w:autoSpaceDE w:val="0"/>
        <w:autoSpaceDN w:val="0"/>
        <w:adjustRightInd w:val="0"/>
        <w:spacing w:after="0" w:line="240" w:lineRule="auto"/>
        <w:ind w:firstLine="709"/>
        <w:jc w:val="center"/>
        <w:outlineLvl w:val="0"/>
        <w:rPr>
          <w:rFonts w:ascii="Bookman Old Style" w:hAnsi="Bookman Old Style" w:cs="Arial"/>
          <w:bCs/>
        </w:rPr>
      </w:pP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 xml:space="preserve">2.1. Минимальные размеры окладов (должностных окладов), ставок заработной платы определяются по профессиональным квалификационным группам (далее - ПКГ) и по отдельным должностям, не включенным в ПКГ, в соответствии с </w:t>
      </w:r>
      <w:r w:rsidRPr="001331AE">
        <w:rPr>
          <w:rFonts w:ascii="Bookman Old Style" w:hAnsi="Bookman Old Style" w:cs="Arial"/>
          <w:b/>
          <w:bCs/>
        </w:rPr>
        <w:t>приложением № 1</w:t>
      </w:r>
      <w:r w:rsidRPr="001331AE">
        <w:rPr>
          <w:rFonts w:ascii="Bookman Old Style" w:hAnsi="Bookman Old Style" w:cs="Arial"/>
          <w:bCs/>
        </w:rPr>
        <w:t xml:space="preserve"> к настоящему Положению.</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bCs/>
        </w:rPr>
        <w:t xml:space="preserve">2.2. Минимальные размеры окладов (должностных окладов), ставок заработной платы работников устанавливаются на основе отнесения занимаемых ими должностей к ПКГ, утвержденными приказами </w:t>
      </w:r>
      <w:proofErr w:type="spellStart"/>
      <w:r w:rsidRPr="001331AE">
        <w:rPr>
          <w:rFonts w:ascii="Bookman Old Style" w:hAnsi="Bookman Old Style" w:cs="Arial"/>
        </w:rPr>
        <w:t>Минздравсоцразвития</w:t>
      </w:r>
      <w:proofErr w:type="spellEnd"/>
      <w:r w:rsidRPr="001331AE">
        <w:rPr>
          <w:rFonts w:ascii="Bookman Old Style" w:hAnsi="Bookman Old Style" w:cs="Arial"/>
        </w:rPr>
        <w:t xml:space="preserve"> РФ:</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абзац исключен постановлением от 10.02.2017 №46</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от 29.05.2008 № 248н «Об утверждении профессиональных квалификационных групп общеотраслевых профессий рабочих»;</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от 29.05.2008 № 247н «Об утверждении профессиональных квалификационных групп общеотраслевых должностей руководителей, специалистов и служащих».</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2.3 Минимальные размеры окладов (должностных окладов), ставок заработной платы водителей увеличиваются при условии наличия квалификационной категории с учетом классности в следующих размерах:</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на 25% - за первый класс;</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на 10% - за второй класс.</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lastRenderedPageBreak/>
        <w:t>2.4 Начисление выплат компенсационного характера и персональных стимулирующих выплат осуществляется от оклада (должностного оклада, ставки заработной платы) без учета его увеличения, предусмотренного пунктом 2.3 настоящего Положения.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p>
    <w:p w:rsidR="00350102" w:rsidRPr="001331AE" w:rsidRDefault="00350102" w:rsidP="00350102">
      <w:pPr>
        <w:autoSpaceDE w:val="0"/>
        <w:autoSpaceDN w:val="0"/>
        <w:adjustRightInd w:val="0"/>
        <w:spacing w:after="0" w:line="240" w:lineRule="auto"/>
        <w:ind w:firstLine="709"/>
        <w:jc w:val="center"/>
        <w:outlineLvl w:val="0"/>
        <w:rPr>
          <w:rFonts w:ascii="Bookman Old Style" w:hAnsi="Bookman Old Style" w:cs="Arial"/>
          <w:b/>
          <w:bCs/>
        </w:rPr>
      </w:pPr>
      <w:r w:rsidRPr="001331AE">
        <w:rPr>
          <w:rFonts w:ascii="Bookman Old Style" w:hAnsi="Bookman Old Style" w:cs="Arial"/>
          <w:b/>
          <w:bCs/>
        </w:rPr>
        <w:t xml:space="preserve">3. </w:t>
      </w:r>
      <w:proofErr w:type="spellStart"/>
      <w:r w:rsidRPr="001331AE">
        <w:rPr>
          <w:rFonts w:ascii="Bookman Old Style" w:hAnsi="Bookman Old Style" w:cs="Arial"/>
          <w:b/>
          <w:bCs/>
        </w:rPr>
        <w:t>Видывыплаткомпенсационного</w:t>
      </w:r>
      <w:proofErr w:type="spellEnd"/>
      <w:r w:rsidRPr="001331AE">
        <w:rPr>
          <w:rFonts w:ascii="Bookman Old Style" w:hAnsi="Bookman Old Style" w:cs="Arial"/>
          <w:b/>
          <w:bCs/>
        </w:rPr>
        <w:t xml:space="preserve"> характера</w:t>
      </w:r>
    </w:p>
    <w:p w:rsidR="00350102" w:rsidRPr="001331AE" w:rsidRDefault="00350102" w:rsidP="00350102">
      <w:pPr>
        <w:autoSpaceDE w:val="0"/>
        <w:autoSpaceDN w:val="0"/>
        <w:adjustRightInd w:val="0"/>
        <w:spacing w:after="0" w:line="240" w:lineRule="auto"/>
        <w:ind w:firstLine="709"/>
        <w:jc w:val="center"/>
        <w:outlineLvl w:val="0"/>
        <w:rPr>
          <w:rFonts w:ascii="Bookman Old Style" w:hAnsi="Bookman Old Style" w:cs="Arial"/>
          <w:bCs/>
        </w:rPr>
      </w:pP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3.1. Работникам предоставляются следующие выплаты компенсационного характера:</w:t>
      </w:r>
    </w:p>
    <w:p w:rsidR="00350102" w:rsidRPr="001331AE" w:rsidRDefault="00350102" w:rsidP="00350102">
      <w:pPr>
        <w:pStyle w:val="ConsPlusNormal"/>
        <w:widowControl/>
        <w:ind w:firstLine="709"/>
        <w:jc w:val="both"/>
        <w:rPr>
          <w:rFonts w:ascii="Bookman Old Style" w:hAnsi="Bookman Old Style"/>
          <w:szCs w:val="22"/>
        </w:rPr>
      </w:pPr>
      <w:r w:rsidRPr="001331AE">
        <w:rPr>
          <w:rFonts w:ascii="Bookman Old Style" w:hAnsi="Bookman Old Style"/>
          <w:szCs w:val="22"/>
        </w:rPr>
        <w:t>выплаты за работу в сельской местности;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выплаты работникам, занятым на тяжелых работах, работах с вредными и (или) опасными и иными особыми условиями труда;</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выплаты за работу в местностях с особыми климатическими условиями;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доплата водителям автомобилей за ненормированный рабочий день.</w:t>
      </w:r>
    </w:p>
    <w:p w:rsidR="00350102" w:rsidRPr="001331AE" w:rsidRDefault="00350102" w:rsidP="00350102">
      <w:pPr>
        <w:autoSpaceDE w:val="0"/>
        <w:autoSpaceDN w:val="0"/>
        <w:adjustRightInd w:val="0"/>
        <w:spacing w:after="0" w:line="240" w:lineRule="auto"/>
        <w:ind w:firstLine="709"/>
        <w:jc w:val="both"/>
        <w:rPr>
          <w:rFonts w:ascii="Bookman Old Style" w:eastAsia="Times New Roman" w:hAnsi="Bookman Old Style" w:cs="Arial"/>
          <w:lang w:eastAsia="ru-RU"/>
        </w:rPr>
      </w:pPr>
      <w:r w:rsidRPr="001331AE">
        <w:rPr>
          <w:rFonts w:ascii="Bookman Old Style" w:eastAsia="Times New Roman" w:hAnsi="Bookman Old Style" w:cs="Arial"/>
          <w:lang w:eastAsia="ru-RU"/>
        </w:rPr>
        <w:t xml:space="preserve">3.2. Выплаты за работу в сельской местности производятся специалистам в размере </w:t>
      </w:r>
      <w:r w:rsidRPr="001331AE">
        <w:rPr>
          <w:rFonts w:ascii="Bookman Old Style" w:eastAsia="Times New Roman" w:hAnsi="Bookman Old Style" w:cs="Arial"/>
          <w:b/>
          <w:lang w:eastAsia="ru-RU"/>
        </w:rPr>
        <w:t>25 %</w:t>
      </w:r>
      <w:r w:rsidRPr="001331AE">
        <w:rPr>
          <w:rFonts w:ascii="Bookman Old Style" w:eastAsia="Times New Roman" w:hAnsi="Bookman Old Style" w:cs="Arial"/>
          <w:lang w:eastAsia="ru-RU"/>
        </w:rPr>
        <w:t xml:space="preserve"> от оклада (должностного оклада), ставки заработной платы.</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 xml:space="preserve">3.3. Выплаты работникам, занятым на тяжелых работах, работах с вредными и (или) опасными и иными особыми условиями труда, устанавливаются </w:t>
      </w:r>
      <w:r w:rsidRPr="001331AE">
        <w:rPr>
          <w:rFonts w:ascii="Bookman Old Style" w:hAnsi="Bookman Old Style"/>
          <w:color w:val="000000"/>
          <w:szCs w:val="22"/>
        </w:rPr>
        <w:t>главой сельсовета</w:t>
      </w:r>
      <w:r w:rsidRPr="001331AE">
        <w:rPr>
          <w:rFonts w:ascii="Bookman Old Style" w:hAnsi="Bookman Old Style"/>
          <w:szCs w:val="22"/>
        </w:rPr>
        <w:t xml:space="preserve"> в размере до </w:t>
      </w:r>
      <w:r w:rsidRPr="001331AE">
        <w:rPr>
          <w:rFonts w:ascii="Bookman Old Style" w:hAnsi="Bookman Old Style"/>
          <w:b/>
          <w:szCs w:val="22"/>
        </w:rPr>
        <w:t>24 %</w:t>
      </w:r>
      <w:r w:rsidRPr="001331AE">
        <w:rPr>
          <w:rFonts w:ascii="Bookman Old Style" w:hAnsi="Bookman Old Style"/>
          <w:szCs w:val="22"/>
        </w:rPr>
        <w:t xml:space="preserve"> от оклада (должностного оклада), ставки заработной платы.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3.4.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предусматривают:</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доплату за совмещение профессий (должностей);</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доплату за расширение зон обслуживания;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доплату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доплату за работу в ночное время;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доплату за работу в выходные и нерабочие праздничные дни;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доплату за сверхурочную работу.</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 xml:space="preserve">3.5. Размер доплат, указанных в абзацах </w:t>
      </w:r>
      <w:hyperlink r:id="rId42" w:history="1">
        <w:r w:rsidRPr="001331AE">
          <w:rPr>
            <w:rFonts w:ascii="Bookman Old Style" w:hAnsi="Bookman Old Style" w:cs="Arial"/>
          </w:rPr>
          <w:t>втором-пятом пункта 3</w:t>
        </w:r>
      </w:hyperlink>
      <w:r w:rsidRPr="001331AE">
        <w:rPr>
          <w:rFonts w:ascii="Bookman Old Style" w:hAnsi="Bookman Old Style" w:cs="Arial"/>
        </w:rPr>
        <w:t>.1 настоящего Положения, определяется по соглашению сторон трудового договора с учетом содержания и (или) объема дополнительной работы.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3.6. Доплата за работу в ночное время производится работникам за каждый час работы в ночное время. Ночным считается время с 22 часов вечера до 6 часов утра.</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 xml:space="preserve">Размер доплаты составляет </w:t>
      </w:r>
      <w:r w:rsidRPr="001331AE">
        <w:rPr>
          <w:rFonts w:ascii="Bookman Old Style" w:hAnsi="Bookman Old Style" w:cs="Arial"/>
          <w:b/>
        </w:rPr>
        <w:t>35 %</w:t>
      </w:r>
      <w:r w:rsidRPr="001331AE">
        <w:rPr>
          <w:rFonts w:ascii="Bookman Old Style" w:hAnsi="Bookman Old Style" w:cs="Arial"/>
        </w:rPr>
        <w:t xml:space="preserve"> части оклада (должностного оклада), ставки заработной платы за час работы работника в ночное время.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3.7. Работникам, привлекавшимся к работе в выходные и нерабочие праздничные дни, устанавливается повышенная оплата в соответствии со статьей 153 Трудового кодекса Российской Федерации.</w:t>
      </w:r>
    </w:p>
    <w:p w:rsidR="00350102" w:rsidRPr="001331AE" w:rsidRDefault="00350102" w:rsidP="00350102">
      <w:pPr>
        <w:autoSpaceDE w:val="0"/>
        <w:autoSpaceDN w:val="0"/>
        <w:adjustRightInd w:val="0"/>
        <w:ind w:firstLine="720"/>
        <w:jc w:val="both"/>
        <w:rPr>
          <w:rFonts w:ascii="Bookman Old Style" w:hAnsi="Bookman Old Style" w:cs="Arial"/>
        </w:rPr>
      </w:pPr>
      <w:r w:rsidRPr="001331AE">
        <w:rPr>
          <w:rFonts w:ascii="Bookman Old Style" w:hAnsi="Bookman Old Style" w:cs="Arial"/>
        </w:rPr>
        <w:t>3.8. Работникам, привлекавшимся к сверхурочной работе, устанавливается повышенная оплата в соответствии со статьей 152 Трудового кодекса Российской Федерации.</w:t>
      </w:r>
    </w:p>
    <w:p w:rsidR="00350102" w:rsidRPr="001331AE" w:rsidRDefault="00350102" w:rsidP="00350102">
      <w:pPr>
        <w:autoSpaceDE w:val="0"/>
        <w:autoSpaceDN w:val="0"/>
        <w:adjustRightInd w:val="0"/>
        <w:jc w:val="both"/>
        <w:rPr>
          <w:rFonts w:ascii="Bookman Old Style" w:hAnsi="Bookman Old Style" w:cs="Arial"/>
        </w:rPr>
      </w:pPr>
      <w:r w:rsidRPr="001331AE">
        <w:rPr>
          <w:rFonts w:ascii="Bookman Old Style" w:hAnsi="Bookman Old Style" w:cs="Arial"/>
        </w:rPr>
        <w:t xml:space="preserve">3.9. Водителям автомобилей, имеющим ненормированный рабочий день, устанавливается доплата в размере до </w:t>
      </w:r>
      <w:r w:rsidRPr="001331AE">
        <w:rPr>
          <w:rFonts w:ascii="Bookman Old Style" w:hAnsi="Bookman Old Style" w:cs="Arial"/>
          <w:b/>
        </w:rPr>
        <w:t>50 %</w:t>
      </w:r>
      <w:r w:rsidRPr="001331AE">
        <w:rPr>
          <w:rFonts w:ascii="Bookman Old Style" w:hAnsi="Bookman Old Style" w:cs="Arial"/>
        </w:rPr>
        <w:t xml:space="preserve"> оклада (должностного оклада), ставки заработной платы.</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lastRenderedPageBreak/>
        <w:t>3.10. В случаях, определенных законодательством Российской Федерации и Красноярского края, к заработной плате работников устанавливается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350102" w:rsidRPr="001331AE" w:rsidRDefault="00350102" w:rsidP="00350102">
      <w:pPr>
        <w:autoSpaceDE w:val="0"/>
        <w:autoSpaceDN w:val="0"/>
        <w:adjustRightInd w:val="0"/>
        <w:spacing w:after="0" w:line="240" w:lineRule="auto"/>
        <w:ind w:firstLine="709"/>
        <w:jc w:val="center"/>
        <w:rPr>
          <w:rFonts w:ascii="Bookman Old Style" w:hAnsi="Bookman Old Style" w:cs="Arial"/>
        </w:rPr>
      </w:pPr>
    </w:p>
    <w:p w:rsidR="00350102" w:rsidRPr="001331AE" w:rsidRDefault="00350102" w:rsidP="00350102">
      <w:pPr>
        <w:autoSpaceDE w:val="0"/>
        <w:autoSpaceDN w:val="0"/>
        <w:adjustRightInd w:val="0"/>
        <w:spacing w:after="0" w:line="240" w:lineRule="auto"/>
        <w:ind w:firstLine="709"/>
        <w:jc w:val="center"/>
        <w:rPr>
          <w:rFonts w:ascii="Bookman Old Style" w:hAnsi="Bookman Old Style" w:cs="Arial"/>
          <w:b/>
        </w:rPr>
      </w:pPr>
      <w:r w:rsidRPr="001331AE">
        <w:rPr>
          <w:rFonts w:ascii="Bookman Old Style" w:hAnsi="Bookman Old Style" w:cs="Arial"/>
          <w:b/>
        </w:rPr>
        <w:t>4. Виды, условия, размеры и порядок выплат стимулирующего характера</w:t>
      </w:r>
    </w:p>
    <w:p w:rsidR="00350102" w:rsidRPr="001331AE" w:rsidRDefault="00350102" w:rsidP="00350102">
      <w:pPr>
        <w:autoSpaceDE w:val="0"/>
        <w:autoSpaceDN w:val="0"/>
        <w:adjustRightInd w:val="0"/>
        <w:spacing w:after="0" w:line="240" w:lineRule="auto"/>
        <w:ind w:firstLine="709"/>
        <w:jc w:val="center"/>
        <w:rPr>
          <w:rFonts w:ascii="Bookman Old Style" w:hAnsi="Bookman Old Style" w:cs="Arial"/>
        </w:rPr>
      </w:pP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4.1. Работникам устанавливаются следующие выплаты стимулирующего характера:</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выплата за важность выполняемой работы, степень самостоятельности и ответственности при выполнении поставленных задач;</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выплата за интенсивность и высокие результаты работы;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выплата за качество выполняемых работ;</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персональные выплаты;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выплаты по итогам работы.</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bCs/>
          <w:szCs w:val="22"/>
        </w:rPr>
        <w:t xml:space="preserve">4.2. </w:t>
      </w:r>
      <w:r w:rsidRPr="001331AE">
        <w:rPr>
          <w:rFonts w:ascii="Bookman Old Style" w:hAnsi="Bookman Old Style"/>
          <w:szCs w:val="22"/>
        </w:rPr>
        <w:t>При установлении выплат стимулирующего характера, за исключением персональных выплат и выплат по итогам работы, применяется балльная оценка.</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 xml:space="preserve">Размер выплат, за исключением персональных выплат, по </w:t>
      </w:r>
      <w:proofErr w:type="spellStart"/>
      <w:r w:rsidRPr="001331AE">
        <w:rPr>
          <w:rFonts w:ascii="Bookman Old Style" w:hAnsi="Bookman Old Style"/>
          <w:szCs w:val="22"/>
        </w:rPr>
        <w:t>i</w:t>
      </w:r>
      <w:proofErr w:type="spellEnd"/>
      <w:r w:rsidRPr="001331AE">
        <w:rPr>
          <w:rFonts w:ascii="Bookman Old Style" w:hAnsi="Bookman Old Style"/>
          <w:szCs w:val="22"/>
        </w:rPr>
        <w:t xml:space="preserve"> виду выплат устанавливается по формуле:</w:t>
      </w:r>
    </w:p>
    <w:p w:rsidR="00350102" w:rsidRPr="001331AE" w:rsidRDefault="00350102" w:rsidP="00350102">
      <w:pPr>
        <w:pStyle w:val="ConsPlusNormal"/>
        <w:ind w:firstLine="709"/>
        <w:jc w:val="both"/>
        <w:rPr>
          <w:rFonts w:ascii="Bookman Old Style" w:hAnsi="Bookman Old Style"/>
          <w:szCs w:val="22"/>
        </w:rPr>
      </w:pPr>
    </w:p>
    <w:p w:rsidR="00350102" w:rsidRPr="001331AE" w:rsidRDefault="00350102" w:rsidP="00350102">
      <w:pPr>
        <w:pStyle w:val="ConsPlusNonformat"/>
        <w:ind w:firstLine="709"/>
        <w:jc w:val="center"/>
        <w:rPr>
          <w:rFonts w:ascii="Bookman Old Style" w:hAnsi="Bookman Old Style" w:cs="Arial"/>
          <w:sz w:val="22"/>
          <w:szCs w:val="22"/>
        </w:rPr>
      </w:pPr>
      <w:r w:rsidRPr="001331AE">
        <w:rPr>
          <w:rFonts w:ascii="Bookman Old Style" w:hAnsi="Bookman Old Style" w:cs="Arial"/>
          <w:sz w:val="22"/>
          <w:szCs w:val="22"/>
        </w:rPr>
        <w:t xml:space="preserve">      </w:t>
      </w:r>
      <w:proofErr w:type="gramStart"/>
      <w:r w:rsidRPr="001331AE">
        <w:rPr>
          <w:rFonts w:ascii="Bookman Old Style" w:hAnsi="Bookman Old Style" w:cs="Arial"/>
          <w:sz w:val="22"/>
          <w:szCs w:val="22"/>
        </w:rPr>
        <w:t>Р</w:t>
      </w:r>
      <w:proofErr w:type="gramEnd"/>
      <w:r w:rsidRPr="001331AE">
        <w:rPr>
          <w:rFonts w:ascii="Bookman Old Style" w:hAnsi="Bookman Old Style" w:cs="Arial"/>
          <w:sz w:val="22"/>
          <w:szCs w:val="22"/>
        </w:rPr>
        <w:t xml:space="preserve"> = Ц 1 балла </w:t>
      </w:r>
      <w:proofErr w:type="spellStart"/>
      <w:r w:rsidRPr="001331AE">
        <w:rPr>
          <w:rFonts w:ascii="Bookman Old Style" w:hAnsi="Bookman Old Style" w:cs="Arial"/>
          <w:sz w:val="22"/>
          <w:szCs w:val="22"/>
        </w:rPr>
        <w:t>x</w:t>
      </w:r>
      <w:proofErr w:type="spellEnd"/>
      <w:r w:rsidRPr="001331AE">
        <w:rPr>
          <w:rFonts w:ascii="Bookman Old Style" w:hAnsi="Bookman Old Style" w:cs="Arial"/>
          <w:sz w:val="22"/>
          <w:szCs w:val="22"/>
        </w:rPr>
        <w:t xml:space="preserve"> </w:t>
      </w:r>
      <w:proofErr w:type="spellStart"/>
      <w:r w:rsidRPr="001331AE">
        <w:rPr>
          <w:rFonts w:ascii="Bookman Old Style" w:hAnsi="Bookman Old Style" w:cs="Arial"/>
          <w:sz w:val="22"/>
          <w:szCs w:val="22"/>
        </w:rPr>
        <w:t>Бi</w:t>
      </w:r>
      <w:proofErr w:type="spellEnd"/>
      <w:r w:rsidRPr="001331AE">
        <w:rPr>
          <w:rFonts w:ascii="Bookman Old Style" w:hAnsi="Bookman Old Style" w:cs="Arial"/>
          <w:sz w:val="22"/>
          <w:szCs w:val="22"/>
        </w:rPr>
        <w:t xml:space="preserve"> </w:t>
      </w:r>
      <w:proofErr w:type="spellStart"/>
      <w:r w:rsidRPr="001331AE">
        <w:rPr>
          <w:rFonts w:ascii="Bookman Old Style" w:hAnsi="Bookman Old Style" w:cs="Arial"/>
          <w:sz w:val="22"/>
          <w:szCs w:val="22"/>
        </w:rPr>
        <w:t>x</w:t>
      </w:r>
      <w:proofErr w:type="spellEnd"/>
      <w:r w:rsidRPr="001331AE">
        <w:rPr>
          <w:rFonts w:ascii="Bookman Old Style" w:hAnsi="Bookman Old Style" w:cs="Arial"/>
          <w:sz w:val="22"/>
          <w:szCs w:val="22"/>
        </w:rPr>
        <w:t xml:space="preserve"> К исп. раб. врем.,             (1)</w:t>
      </w:r>
    </w:p>
    <w:p w:rsidR="00350102" w:rsidRPr="001331AE" w:rsidRDefault="00350102" w:rsidP="00350102">
      <w:pPr>
        <w:pStyle w:val="ConsPlusNormal"/>
        <w:ind w:firstLine="709"/>
        <w:jc w:val="both"/>
        <w:rPr>
          <w:rFonts w:ascii="Bookman Old Style" w:hAnsi="Bookman Old Style"/>
          <w:szCs w:val="22"/>
        </w:rPr>
      </w:pP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где:</w:t>
      </w:r>
    </w:p>
    <w:p w:rsidR="00350102" w:rsidRPr="001331AE" w:rsidRDefault="00350102" w:rsidP="00350102">
      <w:pPr>
        <w:pStyle w:val="ConsPlusNormal"/>
        <w:ind w:firstLine="709"/>
        <w:jc w:val="both"/>
        <w:rPr>
          <w:rFonts w:ascii="Bookman Old Style" w:hAnsi="Bookman Old Style"/>
          <w:szCs w:val="22"/>
        </w:rPr>
      </w:pPr>
      <w:proofErr w:type="gramStart"/>
      <w:r w:rsidRPr="001331AE">
        <w:rPr>
          <w:rFonts w:ascii="Bookman Old Style" w:hAnsi="Bookman Old Style"/>
          <w:szCs w:val="22"/>
        </w:rPr>
        <w:t>Р</w:t>
      </w:r>
      <w:proofErr w:type="gramEnd"/>
      <w:r w:rsidRPr="001331AE">
        <w:rPr>
          <w:rFonts w:ascii="Bookman Old Style" w:hAnsi="Bookman Old Style"/>
          <w:szCs w:val="22"/>
        </w:rPr>
        <w:t xml:space="preserve"> - размер выплаты работнику за отчетный период (месяц, квартал, год) по </w:t>
      </w:r>
      <w:proofErr w:type="spellStart"/>
      <w:r w:rsidRPr="001331AE">
        <w:rPr>
          <w:rFonts w:ascii="Bookman Old Style" w:hAnsi="Bookman Old Style"/>
          <w:szCs w:val="22"/>
        </w:rPr>
        <w:t>i</w:t>
      </w:r>
      <w:proofErr w:type="spellEnd"/>
      <w:r w:rsidRPr="001331AE">
        <w:rPr>
          <w:rFonts w:ascii="Bookman Old Style" w:hAnsi="Bookman Old Style"/>
          <w:szCs w:val="22"/>
        </w:rPr>
        <w:t xml:space="preserve"> виду выплат;</w:t>
      </w:r>
    </w:p>
    <w:p w:rsidR="00350102" w:rsidRPr="001331AE" w:rsidRDefault="00350102" w:rsidP="00350102">
      <w:pPr>
        <w:pStyle w:val="ConsPlusNormal"/>
        <w:ind w:firstLine="709"/>
        <w:jc w:val="both"/>
        <w:rPr>
          <w:rFonts w:ascii="Bookman Old Style" w:hAnsi="Bookman Old Style"/>
          <w:szCs w:val="22"/>
        </w:rPr>
      </w:pPr>
      <w:proofErr w:type="gramStart"/>
      <w:r w:rsidRPr="001331AE">
        <w:rPr>
          <w:rFonts w:ascii="Bookman Old Style" w:hAnsi="Bookman Old Style"/>
          <w:szCs w:val="22"/>
        </w:rPr>
        <w:t>Ц</w:t>
      </w:r>
      <w:proofErr w:type="gramEnd"/>
      <w:r w:rsidRPr="001331AE">
        <w:rPr>
          <w:rFonts w:ascii="Bookman Old Style" w:hAnsi="Bookman Old Style"/>
          <w:szCs w:val="22"/>
        </w:rPr>
        <w:t xml:space="preserve"> 1 балла - цена балла для определения i-го размера выплат работнику за отчетный период (месяц, квартал, год);</w:t>
      </w:r>
    </w:p>
    <w:p w:rsidR="00350102" w:rsidRPr="001331AE" w:rsidRDefault="00350102" w:rsidP="00350102">
      <w:pPr>
        <w:pStyle w:val="ConsPlusNormal"/>
        <w:ind w:firstLine="709"/>
        <w:jc w:val="both"/>
        <w:rPr>
          <w:rFonts w:ascii="Bookman Old Style" w:hAnsi="Bookman Old Style"/>
          <w:szCs w:val="22"/>
        </w:rPr>
      </w:pPr>
      <w:proofErr w:type="spellStart"/>
      <w:r w:rsidRPr="001331AE">
        <w:rPr>
          <w:rFonts w:ascii="Bookman Old Style" w:hAnsi="Bookman Old Style"/>
          <w:szCs w:val="22"/>
        </w:rPr>
        <w:t>Б</w:t>
      </w:r>
      <w:proofErr w:type="gramStart"/>
      <w:r w:rsidRPr="001331AE">
        <w:rPr>
          <w:rFonts w:ascii="Bookman Old Style" w:hAnsi="Bookman Old Style"/>
          <w:szCs w:val="22"/>
        </w:rPr>
        <w:t>i</w:t>
      </w:r>
      <w:proofErr w:type="spellEnd"/>
      <w:proofErr w:type="gramEnd"/>
      <w:r w:rsidRPr="001331AE">
        <w:rPr>
          <w:rFonts w:ascii="Bookman Old Style" w:hAnsi="Bookman Old Style"/>
          <w:szCs w:val="22"/>
        </w:rPr>
        <w:t xml:space="preserve"> - количество баллов по результатам оценки результативности и качества труда i-го работника, исчисленное по показателям оценки за отчетный период (месяц, квартал, год) по </w:t>
      </w:r>
      <w:proofErr w:type="spellStart"/>
      <w:r w:rsidRPr="001331AE">
        <w:rPr>
          <w:rFonts w:ascii="Bookman Old Style" w:hAnsi="Bookman Old Style"/>
          <w:szCs w:val="22"/>
        </w:rPr>
        <w:t>i</w:t>
      </w:r>
      <w:proofErr w:type="spellEnd"/>
      <w:r w:rsidRPr="001331AE">
        <w:rPr>
          <w:rFonts w:ascii="Bookman Old Style" w:hAnsi="Bookman Old Style"/>
          <w:szCs w:val="22"/>
        </w:rPr>
        <w:t xml:space="preserve"> виду выплат;</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К исп. раб</w:t>
      </w:r>
      <w:proofErr w:type="gramStart"/>
      <w:r w:rsidRPr="001331AE">
        <w:rPr>
          <w:rFonts w:ascii="Bookman Old Style" w:hAnsi="Bookman Old Style"/>
          <w:szCs w:val="22"/>
        </w:rPr>
        <w:t>.</w:t>
      </w:r>
      <w:proofErr w:type="gramEnd"/>
      <w:r w:rsidRPr="001331AE">
        <w:rPr>
          <w:rFonts w:ascii="Bookman Old Style" w:hAnsi="Bookman Old Style"/>
          <w:szCs w:val="22"/>
        </w:rPr>
        <w:t xml:space="preserve"> </w:t>
      </w:r>
      <w:proofErr w:type="gramStart"/>
      <w:r w:rsidRPr="001331AE">
        <w:rPr>
          <w:rFonts w:ascii="Bookman Old Style" w:hAnsi="Bookman Old Style"/>
          <w:szCs w:val="22"/>
        </w:rPr>
        <w:t>в</w:t>
      </w:r>
      <w:proofErr w:type="gramEnd"/>
      <w:r w:rsidRPr="001331AE">
        <w:rPr>
          <w:rFonts w:ascii="Bookman Old Style" w:hAnsi="Bookman Old Style"/>
          <w:szCs w:val="22"/>
        </w:rPr>
        <w:t>рем. - коэффициент использования рабочего времени работника за отчетный период (месяц, квартал, год);</w:t>
      </w:r>
    </w:p>
    <w:p w:rsidR="00350102" w:rsidRPr="001331AE" w:rsidRDefault="00350102" w:rsidP="00350102">
      <w:pPr>
        <w:pStyle w:val="ConsPlusNormal"/>
        <w:ind w:firstLine="709"/>
        <w:jc w:val="both"/>
        <w:rPr>
          <w:rFonts w:ascii="Bookman Old Style" w:hAnsi="Bookman Old Style"/>
          <w:szCs w:val="22"/>
        </w:rPr>
      </w:pPr>
    </w:p>
    <w:p w:rsidR="00350102" w:rsidRPr="001331AE" w:rsidRDefault="00350102" w:rsidP="00350102">
      <w:pPr>
        <w:pStyle w:val="ConsPlusNonformat"/>
        <w:ind w:firstLine="709"/>
        <w:jc w:val="center"/>
        <w:rPr>
          <w:rFonts w:ascii="Bookman Old Style" w:hAnsi="Bookman Old Style" w:cs="Arial"/>
          <w:sz w:val="22"/>
          <w:szCs w:val="22"/>
        </w:rPr>
      </w:pPr>
      <w:r w:rsidRPr="001331AE">
        <w:rPr>
          <w:rFonts w:ascii="Bookman Old Style" w:hAnsi="Bookman Old Style" w:cs="Arial"/>
          <w:sz w:val="22"/>
          <w:szCs w:val="22"/>
        </w:rPr>
        <w:t>К. исп. раб</w:t>
      </w:r>
      <w:proofErr w:type="gramStart"/>
      <w:r w:rsidRPr="001331AE">
        <w:rPr>
          <w:rFonts w:ascii="Bookman Old Style" w:hAnsi="Bookman Old Style" w:cs="Arial"/>
          <w:sz w:val="22"/>
          <w:szCs w:val="22"/>
        </w:rPr>
        <w:t>.</w:t>
      </w:r>
      <w:proofErr w:type="gramEnd"/>
      <w:r w:rsidRPr="001331AE">
        <w:rPr>
          <w:rFonts w:ascii="Bookman Old Style" w:hAnsi="Bookman Old Style" w:cs="Arial"/>
          <w:sz w:val="22"/>
          <w:szCs w:val="22"/>
        </w:rPr>
        <w:t xml:space="preserve"> </w:t>
      </w:r>
      <w:proofErr w:type="gramStart"/>
      <w:r w:rsidRPr="001331AE">
        <w:rPr>
          <w:rFonts w:ascii="Bookman Old Style" w:hAnsi="Bookman Old Style" w:cs="Arial"/>
          <w:sz w:val="22"/>
          <w:szCs w:val="22"/>
        </w:rPr>
        <w:t>в</w:t>
      </w:r>
      <w:proofErr w:type="gramEnd"/>
      <w:r w:rsidRPr="001331AE">
        <w:rPr>
          <w:rFonts w:ascii="Bookman Old Style" w:hAnsi="Bookman Old Style" w:cs="Arial"/>
          <w:sz w:val="22"/>
          <w:szCs w:val="22"/>
        </w:rPr>
        <w:t>рем. = T факт. / T план</w:t>
      </w:r>
      <w:proofErr w:type="gramStart"/>
      <w:r w:rsidRPr="001331AE">
        <w:rPr>
          <w:rFonts w:ascii="Bookman Old Style" w:hAnsi="Bookman Old Style" w:cs="Arial"/>
          <w:sz w:val="22"/>
          <w:szCs w:val="22"/>
        </w:rPr>
        <w:t>.,                   (</w:t>
      </w:r>
      <w:proofErr w:type="gramEnd"/>
      <w:r w:rsidRPr="001331AE">
        <w:rPr>
          <w:rFonts w:ascii="Bookman Old Style" w:hAnsi="Bookman Old Style" w:cs="Arial"/>
          <w:sz w:val="22"/>
          <w:szCs w:val="22"/>
        </w:rPr>
        <w:t>2)</w:t>
      </w:r>
    </w:p>
    <w:p w:rsidR="00350102" w:rsidRPr="001331AE" w:rsidRDefault="00350102" w:rsidP="00350102">
      <w:pPr>
        <w:pStyle w:val="ConsPlusNormal"/>
        <w:ind w:firstLine="709"/>
        <w:jc w:val="both"/>
        <w:rPr>
          <w:rFonts w:ascii="Bookman Old Style" w:hAnsi="Bookman Old Style"/>
          <w:szCs w:val="22"/>
        </w:rPr>
      </w:pP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где:</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T факт</w:t>
      </w:r>
      <w:proofErr w:type="gramStart"/>
      <w:r w:rsidRPr="001331AE">
        <w:rPr>
          <w:rFonts w:ascii="Bookman Old Style" w:hAnsi="Bookman Old Style"/>
          <w:szCs w:val="22"/>
        </w:rPr>
        <w:t>.</w:t>
      </w:r>
      <w:proofErr w:type="gramEnd"/>
      <w:r w:rsidRPr="001331AE">
        <w:rPr>
          <w:rFonts w:ascii="Bookman Old Style" w:hAnsi="Bookman Old Style"/>
          <w:szCs w:val="22"/>
        </w:rPr>
        <w:t xml:space="preserve"> - </w:t>
      </w:r>
      <w:proofErr w:type="gramStart"/>
      <w:r w:rsidRPr="001331AE">
        <w:rPr>
          <w:rFonts w:ascii="Bookman Old Style" w:hAnsi="Bookman Old Style"/>
          <w:szCs w:val="22"/>
        </w:rPr>
        <w:t>ф</w:t>
      </w:r>
      <w:proofErr w:type="gramEnd"/>
      <w:r w:rsidRPr="001331AE">
        <w:rPr>
          <w:rFonts w:ascii="Bookman Old Style" w:hAnsi="Bookman Old Style"/>
          <w:szCs w:val="22"/>
        </w:rPr>
        <w:t>актически отработанное количество часов (рабочих дней) по должности за отчетный период (месяц, квартал, год);</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T план</w:t>
      </w:r>
      <w:proofErr w:type="gramStart"/>
      <w:r w:rsidRPr="001331AE">
        <w:rPr>
          <w:rFonts w:ascii="Bookman Old Style" w:hAnsi="Bookman Old Style"/>
          <w:szCs w:val="22"/>
        </w:rPr>
        <w:t>.</w:t>
      </w:r>
      <w:proofErr w:type="gramEnd"/>
      <w:r w:rsidRPr="001331AE">
        <w:rPr>
          <w:rFonts w:ascii="Bookman Old Style" w:hAnsi="Bookman Old Style"/>
          <w:szCs w:val="22"/>
        </w:rPr>
        <w:t xml:space="preserve"> - </w:t>
      </w:r>
      <w:proofErr w:type="gramStart"/>
      <w:r w:rsidRPr="001331AE">
        <w:rPr>
          <w:rFonts w:ascii="Bookman Old Style" w:hAnsi="Bookman Old Style"/>
          <w:szCs w:val="22"/>
        </w:rPr>
        <w:t>н</w:t>
      </w:r>
      <w:proofErr w:type="gramEnd"/>
      <w:r w:rsidRPr="001331AE">
        <w:rPr>
          <w:rFonts w:ascii="Bookman Old Style" w:hAnsi="Bookman Old Style"/>
          <w:szCs w:val="22"/>
        </w:rPr>
        <w:t>орма часов (рабочих дней) по должности за отчетный период (месяц, квартал, год);</w:t>
      </w:r>
    </w:p>
    <w:p w:rsidR="00350102" w:rsidRPr="001331AE" w:rsidRDefault="00350102" w:rsidP="00350102">
      <w:pPr>
        <w:pStyle w:val="ConsPlusNormal"/>
        <w:ind w:firstLine="709"/>
        <w:jc w:val="both"/>
        <w:rPr>
          <w:rFonts w:ascii="Bookman Old Style" w:hAnsi="Bookman Old Style"/>
          <w:szCs w:val="22"/>
        </w:rPr>
      </w:pPr>
    </w:p>
    <w:p w:rsidR="00350102" w:rsidRPr="001331AE" w:rsidRDefault="00350102" w:rsidP="00350102">
      <w:pPr>
        <w:pStyle w:val="ConsPlusNormal"/>
        <w:ind w:firstLine="709"/>
        <w:jc w:val="center"/>
        <w:rPr>
          <w:rFonts w:ascii="Bookman Old Style" w:hAnsi="Bookman Old Style"/>
          <w:szCs w:val="22"/>
        </w:rPr>
      </w:pPr>
      <w:r w:rsidRPr="001331AE">
        <w:rPr>
          <w:rFonts w:ascii="Bookman Old Style" w:hAnsi="Bookman Old Style"/>
          <w:szCs w:val="22"/>
        </w:rPr>
        <w:t xml:space="preserve">                          </w:t>
      </w:r>
      <w:proofErr w:type="gramStart"/>
      <w:r w:rsidRPr="001331AE">
        <w:rPr>
          <w:rFonts w:ascii="Bookman Old Style" w:hAnsi="Bookman Old Style"/>
          <w:szCs w:val="22"/>
        </w:rPr>
        <w:t>Ц</w:t>
      </w:r>
      <w:proofErr w:type="gramEnd"/>
      <w:r w:rsidRPr="001331AE">
        <w:rPr>
          <w:rFonts w:ascii="Bookman Old Style" w:hAnsi="Bookman Old Style"/>
          <w:szCs w:val="22"/>
        </w:rPr>
        <w:t xml:space="preserve"> 1 балла = </w:t>
      </w:r>
      <w:r w:rsidRPr="001331AE">
        <w:rPr>
          <w:rFonts w:ascii="Bookman Old Style" w:hAnsi="Bookman Old Style"/>
          <w:szCs w:val="22"/>
          <w:lang w:val="en-US"/>
        </w:rPr>
        <w:t>Q</w:t>
      </w:r>
      <w:proofErr w:type="spellStart"/>
      <w:r w:rsidRPr="001331AE">
        <w:rPr>
          <w:rFonts w:ascii="Bookman Old Style" w:hAnsi="Bookman Old Style"/>
          <w:szCs w:val="22"/>
        </w:rPr>
        <w:t>стим</w:t>
      </w:r>
      <w:proofErr w:type="spellEnd"/>
      <w:r w:rsidRPr="001331AE">
        <w:rPr>
          <w:rFonts w:ascii="Bookman Old Style" w:hAnsi="Bookman Old Style"/>
          <w:szCs w:val="22"/>
        </w:rPr>
        <w:t xml:space="preserve">. </w:t>
      </w:r>
      <w:proofErr w:type="spellStart"/>
      <w:r w:rsidRPr="001331AE">
        <w:rPr>
          <w:rFonts w:ascii="Bookman Old Style" w:hAnsi="Bookman Old Style"/>
          <w:szCs w:val="22"/>
          <w:lang w:val="en-US"/>
        </w:rPr>
        <w:t>i</w:t>
      </w:r>
      <w:proofErr w:type="spellEnd"/>
      <w:r w:rsidRPr="001331AE">
        <w:rPr>
          <w:rFonts w:ascii="Bookman Old Style" w:hAnsi="Bookman Old Style"/>
          <w:szCs w:val="22"/>
        </w:rPr>
        <w:t>÷</w:t>
      </w:r>
      <w:r w:rsidRPr="001331AE">
        <w:rPr>
          <w:rFonts w:ascii="Bookman Old Style" w:hAnsi="Bookman Old Style"/>
          <w:noProof/>
          <w:position w:val="-28"/>
          <w:szCs w:val="22"/>
        </w:rPr>
        <w:drawing>
          <wp:inline distT="0" distB="0" distL="0" distR="0">
            <wp:extent cx="444500" cy="4826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444500" cy="482600"/>
                    </a:xfrm>
                    <a:prstGeom prst="rect">
                      <a:avLst/>
                    </a:prstGeom>
                    <a:noFill/>
                    <a:ln w="9525">
                      <a:noFill/>
                      <a:miter lim="800000"/>
                      <a:headEnd/>
                      <a:tailEnd/>
                    </a:ln>
                  </pic:spPr>
                </pic:pic>
              </a:graphicData>
            </a:graphic>
          </wp:inline>
        </w:drawing>
      </w:r>
      <w:r w:rsidRPr="001331AE">
        <w:rPr>
          <w:rFonts w:ascii="Bookman Old Style" w:hAnsi="Bookman Old Style"/>
          <w:szCs w:val="22"/>
        </w:rPr>
        <w:t xml:space="preserve">   (3)</w:t>
      </w:r>
    </w:p>
    <w:p w:rsidR="00350102" w:rsidRPr="001331AE" w:rsidRDefault="00350102" w:rsidP="00350102">
      <w:pPr>
        <w:pStyle w:val="ConsPlusNonformat"/>
        <w:ind w:firstLine="709"/>
        <w:jc w:val="center"/>
        <w:rPr>
          <w:rFonts w:ascii="Bookman Old Style" w:hAnsi="Bookman Old Style" w:cs="Arial"/>
          <w:sz w:val="22"/>
          <w:szCs w:val="22"/>
          <w:highlight w:val="yellow"/>
        </w:rPr>
      </w:pPr>
    </w:p>
    <w:p w:rsidR="00350102" w:rsidRPr="001331AE" w:rsidRDefault="00D23A61" w:rsidP="00350102">
      <w:pPr>
        <w:pStyle w:val="ConsPlusNormal"/>
        <w:ind w:firstLine="709"/>
        <w:rPr>
          <w:rFonts w:ascii="Bookman Old Style" w:hAnsi="Bookman Old Style"/>
          <w:szCs w:val="22"/>
        </w:rPr>
      </w:pPr>
      <w:r w:rsidRPr="001331AE">
        <w:rPr>
          <w:rFonts w:ascii="Bookman Old Style" w:hAnsi="Bookman Old Style"/>
          <w:noProof/>
          <w:szCs w:val="22"/>
        </w:rPr>
        <w:pict>
          <v:rect id="Rectangle 43" o:spid="_x0000_s1042" style="position:absolute;left:0;text-align:left;margin-left:359pt;margin-top:-.4pt;width:6.45pt;height:25.4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" filled="f" stroked="f">
            <v:textbox style="mso-fit-shape-to-text:t" inset="0,0,0,0">
              <w:txbxContent>
                <w:p w:rsidR="001331AE" w:rsidRPr="00503514" w:rsidRDefault="001331AE" w:rsidP="00350102"/>
              </w:txbxContent>
            </v:textbox>
          </v:rect>
        </w:pict>
      </w:r>
      <w:r w:rsidR="00350102" w:rsidRPr="001331AE">
        <w:rPr>
          <w:rFonts w:ascii="Bookman Old Style" w:hAnsi="Bookman Old Style"/>
          <w:szCs w:val="22"/>
        </w:rPr>
        <w:t>где:</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 xml:space="preserve">Q </w:t>
      </w:r>
      <w:proofErr w:type="spellStart"/>
      <w:r w:rsidRPr="001331AE">
        <w:rPr>
          <w:rFonts w:ascii="Bookman Old Style" w:hAnsi="Bookman Old Style"/>
          <w:szCs w:val="22"/>
        </w:rPr>
        <w:t>стим</w:t>
      </w:r>
      <w:proofErr w:type="spellEnd"/>
      <w:r w:rsidRPr="001331AE">
        <w:rPr>
          <w:rFonts w:ascii="Bookman Old Style" w:hAnsi="Bookman Old Style"/>
          <w:szCs w:val="22"/>
        </w:rPr>
        <w:t xml:space="preserve">. </w:t>
      </w:r>
      <w:proofErr w:type="spellStart"/>
      <w:r w:rsidRPr="001331AE">
        <w:rPr>
          <w:rFonts w:ascii="Bookman Old Style" w:hAnsi="Bookman Old Style"/>
          <w:szCs w:val="22"/>
        </w:rPr>
        <w:t>i</w:t>
      </w:r>
      <w:proofErr w:type="spellEnd"/>
      <w:r w:rsidRPr="001331AE">
        <w:rPr>
          <w:rFonts w:ascii="Bookman Old Style" w:hAnsi="Bookman Old Style"/>
          <w:szCs w:val="22"/>
        </w:rPr>
        <w:t xml:space="preserve"> - объем средств фонда оплаты труда, направляемый на </w:t>
      </w:r>
      <w:proofErr w:type="spellStart"/>
      <w:r w:rsidRPr="001331AE">
        <w:rPr>
          <w:rFonts w:ascii="Bookman Old Style" w:hAnsi="Bookman Old Style"/>
          <w:szCs w:val="22"/>
        </w:rPr>
        <w:t>i</w:t>
      </w:r>
      <w:proofErr w:type="spellEnd"/>
      <w:r w:rsidRPr="001331AE">
        <w:rPr>
          <w:rFonts w:ascii="Bookman Old Style" w:hAnsi="Bookman Old Style"/>
          <w:szCs w:val="22"/>
        </w:rPr>
        <w:t xml:space="preserve"> вид выплат в отчетном периоде;</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noProof/>
          <w:position w:val="-28"/>
          <w:szCs w:val="22"/>
        </w:rPr>
        <w:drawing>
          <wp:inline distT="0" distB="0" distL="0" distR="0">
            <wp:extent cx="482600" cy="5588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srcRect/>
                    <a:stretch>
                      <a:fillRect/>
                    </a:stretch>
                  </pic:blipFill>
                  <pic:spPr bwMode="auto">
                    <a:xfrm>
                      <a:off x="0" y="0"/>
                      <a:ext cx="482600" cy="558800"/>
                    </a:xfrm>
                    <a:prstGeom prst="rect">
                      <a:avLst/>
                    </a:prstGeom>
                    <a:noFill/>
                    <a:ln w="9525">
                      <a:noFill/>
                      <a:miter lim="800000"/>
                      <a:headEnd/>
                      <a:tailEnd/>
                    </a:ln>
                  </pic:spPr>
                </pic:pic>
              </a:graphicData>
            </a:graphic>
          </wp:inline>
        </w:drawing>
      </w:r>
      <w:r w:rsidRPr="001331AE">
        <w:rPr>
          <w:rFonts w:ascii="Bookman Old Style" w:hAnsi="Bookman Old Style"/>
          <w:szCs w:val="22"/>
        </w:rPr>
        <w:t xml:space="preserve"> - сумма баллов по работникам, подлежащим оценке за отчетный период, по </w:t>
      </w:r>
      <w:proofErr w:type="spellStart"/>
      <w:r w:rsidRPr="001331AE">
        <w:rPr>
          <w:rFonts w:ascii="Bookman Old Style" w:hAnsi="Bookman Old Style"/>
          <w:szCs w:val="22"/>
        </w:rPr>
        <w:t>i</w:t>
      </w:r>
      <w:proofErr w:type="spellEnd"/>
      <w:r w:rsidRPr="001331AE">
        <w:rPr>
          <w:rFonts w:ascii="Bookman Old Style" w:hAnsi="Bookman Old Style"/>
          <w:szCs w:val="22"/>
        </w:rPr>
        <w:t xml:space="preserve"> виду выплат стимулирующего характера;</w:t>
      </w:r>
    </w:p>
    <w:p w:rsidR="00350102" w:rsidRPr="001331AE" w:rsidRDefault="00350102" w:rsidP="00350102">
      <w:pPr>
        <w:pStyle w:val="ConsPlusNormal"/>
        <w:ind w:firstLine="709"/>
        <w:jc w:val="both"/>
        <w:rPr>
          <w:rFonts w:ascii="Bookman Old Style" w:hAnsi="Bookman Old Style"/>
          <w:szCs w:val="22"/>
        </w:rPr>
      </w:pPr>
      <w:proofErr w:type="spellStart"/>
      <w:r w:rsidRPr="001331AE">
        <w:rPr>
          <w:rFonts w:ascii="Bookman Old Style" w:hAnsi="Bookman Old Style"/>
          <w:szCs w:val="22"/>
        </w:rPr>
        <w:t>n</w:t>
      </w:r>
      <w:proofErr w:type="spellEnd"/>
      <w:r w:rsidRPr="001331AE">
        <w:rPr>
          <w:rFonts w:ascii="Bookman Old Style" w:hAnsi="Bookman Old Style"/>
          <w:szCs w:val="22"/>
        </w:rPr>
        <w:t xml:space="preserve"> - количество работников, подлежащих оценке, за отчетный период </w:t>
      </w:r>
      <w:r w:rsidRPr="001331AE">
        <w:rPr>
          <w:rFonts w:ascii="Bookman Old Style" w:hAnsi="Bookman Old Style"/>
          <w:szCs w:val="22"/>
        </w:rPr>
        <w:lastRenderedPageBreak/>
        <w:t>(месяц, квартал, год);</w:t>
      </w:r>
    </w:p>
    <w:p w:rsidR="00350102" w:rsidRPr="001331AE" w:rsidRDefault="00350102" w:rsidP="00350102">
      <w:pPr>
        <w:pStyle w:val="ConsPlusNonformat"/>
        <w:ind w:firstLine="709"/>
        <w:rPr>
          <w:rFonts w:ascii="Bookman Old Style" w:hAnsi="Bookman Old Style" w:cs="Arial"/>
          <w:sz w:val="22"/>
          <w:szCs w:val="22"/>
        </w:rPr>
      </w:pPr>
    </w:p>
    <w:p w:rsidR="00350102" w:rsidRPr="001331AE" w:rsidRDefault="00350102" w:rsidP="00350102">
      <w:pPr>
        <w:pStyle w:val="ConsPlusNonformat"/>
        <w:ind w:firstLine="709"/>
        <w:jc w:val="center"/>
        <w:rPr>
          <w:rFonts w:ascii="Bookman Old Style" w:hAnsi="Bookman Old Style" w:cs="Arial"/>
          <w:sz w:val="22"/>
          <w:szCs w:val="22"/>
        </w:rPr>
      </w:pPr>
      <w:r w:rsidRPr="001331AE">
        <w:rPr>
          <w:rFonts w:ascii="Bookman Old Style" w:hAnsi="Bookman Old Style" w:cs="Arial"/>
          <w:sz w:val="22"/>
          <w:szCs w:val="22"/>
        </w:rPr>
        <w:t xml:space="preserve">Q </w:t>
      </w:r>
      <w:proofErr w:type="spellStart"/>
      <w:r w:rsidRPr="001331AE">
        <w:rPr>
          <w:rFonts w:ascii="Bookman Old Style" w:hAnsi="Bookman Old Style" w:cs="Arial"/>
          <w:sz w:val="22"/>
          <w:szCs w:val="22"/>
        </w:rPr>
        <w:t>стим</w:t>
      </w:r>
      <w:proofErr w:type="spellEnd"/>
      <w:r w:rsidRPr="001331AE">
        <w:rPr>
          <w:rFonts w:ascii="Bookman Old Style" w:hAnsi="Bookman Old Style" w:cs="Arial"/>
          <w:sz w:val="22"/>
          <w:szCs w:val="22"/>
        </w:rPr>
        <w:t xml:space="preserve">. = </w:t>
      </w:r>
      <w:proofErr w:type="gramStart"/>
      <w:r w:rsidRPr="001331AE">
        <w:rPr>
          <w:rFonts w:ascii="Bookman Old Style" w:hAnsi="Bookman Old Style" w:cs="Arial"/>
          <w:sz w:val="22"/>
          <w:szCs w:val="22"/>
        </w:rPr>
        <w:t>(ФОТ план.</w:t>
      </w:r>
      <w:proofErr w:type="gramEnd"/>
      <w:r w:rsidRPr="001331AE">
        <w:rPr>
          <w:rFonts w:ascii="Bookman Old Style" w:hAnsi="Bookman Old Style" w:cs="Arial"/>
          <w:sz w:val="22"/>
          <w:szCs w:val="22"/>
        </w:rPr>
        <w:t xml:space="preserve"> - ФОТ штат. - К </w:t>
      </w:r>
      <w:proofErr w:type="spellStart"/>
      <w:r w:rsidRPr="001331AE">
        <w:rPr>
          <w:rFonts w:ascii="Bookman Old Style" w:hAnsi="Bookman Old Style" w:cs="Arial"/>
          <w:sz w:val="22"/>
          <w:szCs w:val="22"/>
        </w:rPr>
        <w:t>гар</w:t>
      </w:r>
      <w:proofErr w:type="spellEnd"/>
      <w:r w:rsidRPr="001331AE">
        <w:rPr>
          <w:rFonts w:ascii="Bookman Old Style" w:hAnsi="Bookman Old Style" w:cs="Arial"/>
          <w:sz w:val="22"/>
          <w:szCs w:val="22"/>
        </w:rPr>
        <w:t xml:space="preserve">. - К </w:t>
      </w:r>
      <w:proofErr w:type="spellStart"/>
      <w:r w:rsidRPr="001331AE">
        <w:rPr>
          <w:rFonts w:ascii="Bookman Old Style" w:hAnsi="Bookman Old Style" w:cs="Arial"/>
          <w:sz w:val="22"/>
          <w:szCs w:val="22"/>
        </w:rPr>
        <w:t>отп</w:t>
      </w:r>
      <w:proofErr w:type="spellEnd"/>
      <w:r w:rsidRPr="001331AE">
        <w:rPr>
          <w:rFonts w:ascii="Bookman Old Style" w:hAnsi="Bookman Old Style" w:cs="Arial"/>
          <w:sz w:val="22"/>
          <w:szCs w:val="22"/>
        </w:rPr>
        <w:t xml:space="preserve">.- </w:t>
      </w:r>
      <w:r w:rsidRPr="001331AE">
        <w:rPr>
          <w:rFonts w:ascii="Bookman Old Style" w:hAnsi="Bookman Old Style" w:cs="Arial"/>
          <w:sz w:val="22"/>
          <w:szCs w:val="22"/>
          <w:lang w:val="en-US"/>
        </w:rPr>
        <w:t>Q</w:t>
      </w:r>
      <w:proofErr w:type="spellStart"/>
      <w:r w:rsidRPr="001331AE">
        <w:rPr>
          <w:rFonts w:ascii="Bookman Old Style" w:hAnsi="Bookman Old Style" w:cs="Arial"/>
          <w:sz w:val="22"/>
          <w:szCs w:val="22"/>
        </w:rPr>
        <w:t>стим.рук.зам</w:t>
      </w:r>
      <w:proofErr w:type="spellEnd"/>
      <w:r w:rsidRPr="001331AE">
        <w:rPr>
          <w:rFonts w:ascii="Bookman Old Style" w:hAnsi="Bookman Old Style" w:cs="Arial"/>
          <w:sz w:val="22"/>
          <w:szCs w:val="22"/>
        </w:rPr>
        <w:t>) / РК,     (4)</w:t>
      </w:r>
    </w:p>
    <w:p w:rsidR="00350102" w:rsidRPr="001331AE" w:rsidRDefault="00350102" w:rsidP="00350102">
      <w:pPr>
        <w:pStyle w:val="ConsPlusNonformat"/>
        <w:ind w:firstLine="709"/>
        <w:rPr>
          <w:rFonts w:ascii="Bookman Old Style" w:hAnsi="Bookman Old Style" w:cs="Arial"/>
          <w:sz w:val="22"/>
          <w:szCs w:val="22"/>
        </w:rPr>
      </w:pP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где:</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ФОТ план</w:t>
      </w:r>
      <w:proofErr w:type="gramStart"/>
      <w:r w:rsidRPr="001331AE">
        <w:rPr>
          <w:rFonts w:ascii="Bookman Old Style" w:hAnsi="Bookman Old Style"/>
          <w:szCs w:val="22"/>
        </w:rPr>
        <w:t>.</w:t>
      </w:r>
      <w:proofErr w:type="gramEnd"/>
      <w:r w:rsidRPr="001331AE">
        <w:rPr>
          <w:rFonts w:ascii="Bookman Old Style" w:hAnsi="Bookman Old Style"/>
          <w:szCs w:val="22"/>
        </w:rPr>
        <w:t xml:space="preserve"> - </w:t>
      </w:r>
      <w:proofErr w:type="gramStart"/>
      <w:r w:rsidRPr="001331AE">
        <w:rPr>
          <w:rFonts w:ascii="Bookman Old Style" w:hAnsi="Bookman Old Style"/>
          <w:szCs w:val="22"/>
        </w:rPr>
        <w:t>ф</w:t>
      </w:r>
      <w:proofErr w:type="gramEnd"/>
      <w:r w:rsidRPr="001331AE">
        <w:rPr>
          <w:rFonts w:ascii="Bookman Old Style" w:hAnsi="Bookman Old Style"/>
          <w:szCs w:val="22"/>
        </w:rPr>
        <w:t>онд оплаты труда работников на плановый период (без начислений на выплаты по оплате труда),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ФОТ штат</w:t>
      </w:r>
      <w:proofErr w:type="gramStart"/>
      <w:r w:rsidRPr="001331AE">
        <w:rPr>
          <w:rFonts w:ascii="Bookman Old Style" w:hAnsi="Bookman Old Style"/>
          <w:szCs w:val="22"/>
        </w:rPr>
        <w:t>.</w:t>
      </w:r>
      <w:proofErr w:type="gramEnd"/>
      <w:r w:rsidRPr="001331AE">
        <w:rPr>
          <w:rFonts w:ascii="Bookman Old Style" w:hAnsi="Bookman Old Style"/>
          <w:szCs w:val="22"/>
        </w:rPr>
        <w:t xml:space="preserve"> - </w:t>
      </w:r>
      <w:proofErr w:type="gramStart"/>
      <w:r w:rsidRPr="001331AE">
        <w:rPr>
          <w:rFonts w:ascii="Bookman Old Style" w:hAnsi="Bookman Old Style"/>
          <w:szCs w:val="22"/>
        </w:rPr>
        <w:t>ф</w:t>
      </w:r>
      <w:proofErr w:type="gramEnd"/>
      <w:r w:rsidRPr="001331AE">
        <w:rPr>
          <w:rFonts w:ascii="Bookman Old Style" w:hAnsi="Bookman Old Style"/>
          <w:szCs w:val="22"/>
        </w:rPr>
        <w:t>онд оплаты труда, запланированный в соответствии со штатным расписанием, включающий оплату по окладам (должностным окладам), ставкам заработной платы по основным и совмещаемым должностям, компенсационным выплатам, персональным выплатам,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 xml:space="preserve">К </w:t>
      </w:r>
      <w:proofErr w:type="spellStart"/>
      <w:r w:rsidRPr="001331AE">
        <w:rPr>
          <w:rFonts w:ascii="Bookman Old Style" w:hAnsi="Bookman Old Style"/>
          <w:szCs w:val="22"/>
        </w:rPr>
        <w:t>гар</w:t>
      </w:r>
      <w:proofErr w:type="spellEnd"/>
      <w:proofErr w:type="gramStart"/>
      <w:r w:rsidRPr="001331AE">
        <w:rPr>
          <w:rFonts w:ascii="Bookman Old Style" w:hAnsi="Bookman Old Style"/>
          <w:szCs w:val="22"/>
        </w:rPr>
        <w:t>.</w:t>
      </w:r>
      <w:proofErr w:type="gramEnd"/>
      <w:r w:rsidRPr="001331AE">
        <w:rPr>
          <w:rFonts w:ascii="Bookman Old Style" w:hAnsi="Bookman Old Style"/>
          <w:szCs w:val="22"/>
        </w:rPr>
        <w:t xml:space="preserve"> - </w:t>
      </w:r>
      <w:proofErr w:type="gramStart"/>
      <w:r w:rsidRPr="001331AE">
        <w:rPr>
          <w:rFonts w:ascii="Bookman Old Style" w:hAnsi="Bookman Old Style"/>
          <w:szCs w:val="22"/>
        </w:rPr>
        <w:t>к</w:t>
      </w:r>
      <w:proofErr w:type="gramEnd"/>
      <w:r w:rsidRPr="001331AE">
        <w:rPr>
          <w:rFonts w:ascii="Bookman Old Style" w:hAnsi="Bookman Old Style"/>
          <w:szCs w:val="22"/>
        </w:rPr>
        <w:t>омпенсационные выплаты работникам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 за работу в ночное время, расширение зоны обслуживания, увеличение объема выполняемых работ, исполнение обязанностей временно отсутствующего работника, в том числе работника, уходящего в отпуск, без освобождения от основной работы, определенной трудовым договором, за сверхурочную работу, работу в выходные и нерабочие праздничные дни, гарантированные трудовым законодательством и иными нормативными правовыми актами, содержащими нормы трудового права;</w:t>
      </w:r>
    </w:p>
    <w:p w:rsidR="00350102" w:rsidRPr="001331AE" w:rsidRDefault="00350102" w:rsidP="00350102">
      <w:pPr>
        <w:pStyle w:val="ConsPlusNormal"/>
        <w:ind w:firstLine="709"/>
        <w:jc w:val="both"/>
        <w:rPr>
          <w:rFonts w:ascii="Bookman Old Style" w:hAnsi="Bookman Old Style"/>
          <w:szCs w:val="22"/>
        </w:rPr>
      </w:pPr>
      <w:proofErr w:type="gramStart"/>
      <w:r w:rsidRPr="001331AE">
        <w:rPr>
          <w:rFonts w:ascii="Bookman Old Style" w:hAnsi="Bookman Old Style"/>
          <w:szCs w:val="22"/>
        </w:rPr>
        <w:t xml:space="preserve">К </w:t>
      </w:r>
      <w:proofErr w:type="spellStart"/>
      <w:r w:rsidRPr="001331AE">
        <w:rPr>
          <w:rFonts w:ascii="Bookman Old Style" w:hAnsi="Bookman Old Style"/>
          <w:szCs w:val="22"/>
        </w:rPr>
        <w:t>отп</w:t>
      </w:r>
      <w:proofErr w:type="spellEnd"/>
      <w:r w:rsidRPr="001331AE">
        <w:rPr>
          <w:rFonts w:ascii="Bookman Old Style" w:hAnsi="Bookman Old Style"/>
          <w:szCs w:val="22"/>
        </w:rPr>
        <w:t>. - компенсационные выплаты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 направляемые в резерв на оплату отпусков, в том числе учебных отпусков, выплату пособия за счет работодателя за первые 3 дня временной нетрудоспособности, оплату дней</w:t>
      </w:r>
      <w:proofErr w:type="gramEnd"/>
      <w:r w:rsidRPr="001331AE">
        <w:rPr>
          <w:rFonts w:ascii="Bookman Old Style" w:hAnsi="Bookman Old Style"/>
          <w:szCs w:val="22"/>
        </w:rPr>
        <w:t xml:space="preserve"> служебных командировок, материальную помощь;</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lang w:val="en-US"/>
        </w:rPr>
        <w:t>Q</w:t>
      </w:r>
      <w:proofErr w:type="spellStart"/>
      <w:r w:rsidRPr="001331AE">
        <w:rPr>
          <w:rFonts w:ascii="Bookman Old Style" w:hAnsi="Bookman Old Style"/>
          <w:szCs w:val="22"/>
        </w:rPr>
        <w:t>стим.рук.зам</w:t>
      </w:r>
      <w:proofErr w:type="spellEnd"/>
      <w:r w:rsidRPr="001331AE">
        <w:rPr>
          <w:rFonts w:ascii="Bookman Old Style" w:hAnsi="Bookman Old Style"/>
          <w:szCs w:val="22"/>
        </w:rPr>
        <w:t xml:space="preserve">. – фонд стимулирующих выплат руководителя, заместителя руководителя </w:t>
      </w:r>
      <w:proofErr w:type="gramStart"/>
      <w:r w:rsidRPr="001331AE">
        <w:rPr>
          <w:rFonts w:ascii="Bookman Old Style" w:hAnsi="Bookman Old Style"/>
          <w:szCs w:val="22"/>
        </w:rPr>
        <w:t>учреждения  (</w:t>
      </w:r>
      <w:proofErr w:type="gramEnd"/>
      <w:r w:rsidRPr="001331AE">
        <w:rPr>
          <w:rFonts w:ascii="Bookman Old Style" w:hAnsi="Bookman Old Style"/>
          <w:szCs w:val="22"/>
        </w:rPr>
        <w:t>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РК -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350102" w:rsidRPr="001331AE" w:rsidRDefault="00350102" w:rsidP="00350102">
      <w:pPr>
        <w:pStyle w:val="ConsPlusNormal"/>
        <w:ind w:firstLine="709"/>
        <w:jc w:val="both"/>
        <w:rPr>
          <w:rFonts w:ascii="Bookman Old Style" w:hAnsi="Bookman Old Style"/>
          <w:szCs w:val="22"/>
        </w:rPr>
      </w:pPr>
    </w:p>
    <w:p w:rsidR="00350102" w:rsidRPr="001331AE" w:rsidRDefault="00350102" w:rsidP="00350102">
      <w:pPr>
        <w:pStyle w:val="ConsPlusNonformat"/>
        <w:ind w:firstLine="709"/>
        <w:jc w:val="center"/>
        <w:rPr>
          <w:rFonts w:ascii="Bookman Old Style" w:hAnsi="Bookman Old Style" w:cs="Arial"/>
          <w:sz w:val="22"/>
          <w:szCs w:val="22"/>
        </w:rPr>
      </w:pPr>
      <w:r w:rsidRPr="001331AE">
        <w:rPr>
          <w:rFonts w:ascii="Bookman Old Style" w:hAnsi="Bookman Old Style" w:cs="Arial"/>
          <w:sz w:val="22"/>
          <w:szCs w:val="22"/>
        </w:rPr>
        <w:t xml:space="preserve">К </w:t>
      </w:r>
      <w:proofErr w:type="spellStart"/>
      <w:r w:rsidRPr="001331AE">
        <w:rPr>
          <w:rFonts w:ascii="Bookman Old Style" w:hAnsi="Bookman Old Style" w:cs="Arial"/>
          <w:sz w:val="22"/>
          <w:szCs w:val="22"/>
        </w:rPr>
        <w:t>отп</w:t>
      </w:r>
      <w:proofErr w:type="spellEnd"/>
      <w:r w:rsidRPr="001331AE">
        <w:rPr>
          <w:rFonts w:ascii="Bookman Old Style" w:hAnsi="Bookman Old Style" w:cs="Arial"/>
          <w:sz w:val="22"/>
          <w:szCs w:val="22"/>
        </w:rPr>
        <w:t>. = 1 / 12 ФОТ план.     (5)</w:t>
      </w:r>
    </w:p>
    <w:p w:rsidR="00350102" w:rsidRPr="001331AE" w:rsidRDefault="00350102" w:rsidP="00350102">
      <w:pPr>
        <w:pStyle w:val="ConsPlusNonformat"/>
        <w:ind w:firstLine="709"/>
        <w:jc w:val="both"/>
        <w:rPr>
          <w:rFonts w:ascii="Bookman Old Style" w:hAnsi="Bookman Old Style" w:cs="Arial"/>
          <w:sz w:val="22"/>
          <w:szCs w:val="22"/>
        </w:rPr>
      </w:pPr>
    </w:p>
    <w:p w:rsidR="00350102" w:rsidRPr="001331AE" w:rsidRDefault="00350102" w:rsidP="00350102">
      <w:pPr>
        <w:pStyle w:val="ConsPlusNormal"/>
        <w:ind w:firstLine="709"/>
        <w:jc w:val="both"/>
        <w:rPr>
          <w:rFonts w:ascii="Bookman Old Style" w:hAnsi="Bookman Old Style"/>
          <w:szCs w:val="22"/>
        </w:rPr>
      </w:pPr>
      <w:r w:rsidRPr="001331AE">
        <w:rPr>
          <w:rFonts w:ascii="Bookman Old Style" w:hAnsi="Bookman Old Style"/>
          <w:szCs w:val="22"/>
        </w:rPr>
        <w:t>4.3. Объем средств на выплаты, за исключением персональных выплат и выплат по итогам работы, устанавливается в начале финансового года и корректируется ежемесячно или ежеквартально на месяц или квартал, следующий за месяцем или кварталом, в котором производилась оценка работы в баллах.</w:t>
      </w:r>
    </w:p>
    <w:p w:rsidR="00350102" w:rsidRPr="001331AE" w:rsidRDefault="00350102" w:rsidP="00350102">
      <w:pPr>
        <w:pStyle w:val="ConsPlusNormal"/>
        <w:ind w:firstLine="540"/>
        <w:jc w:val="both"/>
        <w:rPr>
          <w:rFonts w:ascii="Bookman Old Style" w:hAnsi="Bookman Old Style"/>
          <w:szCs w:val="22"/>
        </w:rPr>
      </w:pPr>
      <w:r w:rsidRPr="001331AE">
        <w:rPr>
          <w:rFonts w:ascii="Bookman Old Style" w:hAnsi="Bookman Old Style"/>
          <w:szCs w:val="22"/>
        </w:rPr>
        <w:t xml:space="preserve">Объем экономии фонда оплаты труда, полученный за счет вакантных должностей (ставок), оплаты дней нетрудоспособности работников за счет средств фонда социального страхования лиц, а также объем средств фонда оплаты труда, запланированный, но не направленный на выплаты стимулирующего характера работников в отчетном периоде, за который производилась оценка качества и </w:t>
      </w:r>
      <w:r w:rsidRPr="001331AE">
        <w:rPr>
          <w:rFonts w:ascii="Bookman Old Style" w:hAnsi="Bookman Old Style"/>
          <w:szCs w:val="22"/>
        </w:rPr>
        <w:lastRenderedPageBreak/>
        <w:t xml:space="preserve">результативности труда, направляется на </w:t>
      </w:r>
      <w:proofErr w:type="gramStart"/>
      <w:r w:rsidRPr="001331AE">
        <w:rPr>
          <w:rFonts w:ascii="Bookman Old Style" w:hAnsi="Bookman Old Style"/>
          <w:szCs w:val="22"/>
        </w:rPr>
        <w:t>эти</w:t>
      </w:r>
      <w:proofErr w:type="gramEnd"/>
      <w:r w:rsidRPr="001331AE">
        <w:rPr>
          <w:rFonts w:ascii="Bookman Old Style" w:hAnsi="Bookman Old Style"/>
          <w:szCs w:val="22"/>
        </w:rPr>
        <w:t xml:space="preserve"> же цели в текущем периоде или на осуществление выплат по итогам работы за год.</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
          <w:color w:val="000000"/>
        </w:rPr>
      </w:pPr>
      <w:r w:rsidRPr="001331AE">
        <w:rPr>
          <w:rFonts w:ascii="Bookman Old Style" w:hAnsi="Bookman Old Style" w:cs="Arial"/>
          <w:bCs/>
        </w:rPr>
        <w:t xml:space="preserve">4.4. Конкретный размер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устанавливается по решению </w:t>
      </w:r>
      <w:r w:rsidRPr="001331AE">
        <w:rPr>
          <w:rFonts w:ascii="Bookman Old Style" w:hAnsi="Bookman Old Style" w:cs="Arial"/>
          <w:color w:val="000000"/>
        </w:rPr>
        <w:t xml:space="preserve">главы </w:t>
      </w:r>
      <w:proofErr w:type="spellStart"/>
      <w:r w:rsidRPr="001331AE">
        <w:rPr>
          <w:rFonts w:ascii="Bookman Old Style" w:hAnsi="Bookman Old Style" w:cs="Arial"/>
          <w:color w:val="000000"/>
        </w:rPr>
        <w:t>сельсовета</w:t>
      </w:r>
      <w:r w:rsidRPr="001331AE">
        <w:rPr>
          <w:rFonts w:ascii="Bookman Old Style" w:hAnsi="Bookman Old Style" w:cs="Arial"/>
          <w:bCs/>
        </w:rPr>
        <w:t>персонально</w:t>
      </w:r>
      <w:proofErr w:type="spellEnd"/>
      <w:r w:rsidRPr="001331AE">
        <w:rPr>
          <w:rFonts w:ascii="Bookman Old Style" w:hAnsi="Bookman Old Style" w:cs="Arial"/>
          <w:bCs/>
        </w:rPr>
        <w:t xml:space="preserve"> в отношении конкретного работника с учетом критериев оценки результативности и качества труда работников, установленных в </w:t>
      </w:r>
      <w:r w:rsidRPr="001331AE">
        <w:rPr>
          <w:rFonts w:ascii="Bookman Old Style" w:hAnsi="Bookman Old Style" w:cs="Arial"/>
          <w:b/>
          <w:bCs/>
        </w:rPr>
        <w:t>приложении 2</w:t>
      </w:r>
      <w:r w:rsidRPr="001331AE">
        <w:rPr>
          <w:rFonts w:ascii="Bookman Old Style" w:hAnsi="Bookman Old Style" w:cs="Arial"/>
          <w:bCs/>
        </w:rPr>
        <w:t xml:space="preserve"> к настоящему Порядку.</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bCs/>
        </w:rPr>
        <w:t>4.5. Персональные выплаты устанавливаются</w:t>
      </w:r>
      <w:r w:rsidRPr="001331AE">
        <w:rPr>
          <w:rFonts w:ascii="Bookman Old Style" w:hAnsi="Bookman Old Style" w:cs="Arial"/>
        </w:rPr>
        <w:t xml:space="preserve"> с учетом сложности, напряженности и особого режима работы, обеспечения заработной платы работника на уровне размера минимальной заработной платы (минимального </w:t>
      </w:r>
      <w:proofErr w:type="gramStart"/>
      <w:r w:rsidRPr="001331AE">
        <w:rPr>
          <w:rFonts w:ascii="Bookman Old Style" w:hAnsi="Bookman Old Style" w:cs="Arial"/>
        </w:rPr>
        <w:t>размера оплаты труда</w:t>
      </w:r>
      <w:proofErr w:type="gramEnd"/>
      <w:r w:rsidRPr="001331AE">
        <w:rPr>
          <w:rFonts w:ascii="Bookman Old Style" w:hAnsi="Bookman Old Style" w:cs="Arial"/>
        </w:rPr>
        <w:t>), обеспечения   региональной   выплаты.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 xml:space="preserve"> 4.5.1. Персональная выплата за  сложность, напряженность и особый режим работы в размере до </w:t>
      </w:r>
      <w:r w:rsidRPr="001331AE">
        <w:rPr>
          <w:rFonts w:ascii="Bookman Old Style" w:hAnsi="Bookman Old Style" w:cs="Arial"/>
          <w:b/>
          <w:bCs/>
        </w:rPr>
        <w:t>100%</w:t>
      </w:r>
      <w:r w:rsidRPr="001331AE">
        <w:rPr>
          <w:rFonts w:ascii="Bookman Old Style" w:hAnsi="Bookman Old Style" w:cs="Arial"/>
          <w:bCs/>
        </w:rPr>
        <w:t xml:space="preserve"> оклада (должностного оклада), ставки заработной платы.</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Конкретный размер персональной выплаты  за сложность, напряженность и особый режим работы устанавливается</w:t>
      </w:r>
      <w:r w:rsidRPr="001331AE">
        <w:rPr>
          <w:rFonts w:ascii="Bookman Old Style" w:hAnsi="Bookman Old Style" w:cs="Arial"/>
          <w:color w:val="000000"/>
        </w:rPr>
        <w:t xml:space="preserve"> главой </w:t>
      </w:r>
      <w:proofErr w:type="spellStart"/>
      <w:r w:rsidRPr="001331AE">
        <w:rPr>
          <w:rFonts w:ascii="Bookman Old Style" w:hAnsi="Bookman Old Style" w:cs="Arial"/>
          <w:color w:val="000000"/>
        </w:rPr>
        <w:t>сельсовета</w:t>
      </w:r>
      <w:r w:rsidRPr="001331AE">
        <w:rPr>
          <w:rFonts w:ascii="Bookman Old Style" w:hAnsi="Bookman Old Style" w:cs="Arial"/>
        </w:rPr>
        <w:t>исходя</w:t>
      </w:r>
      <w:proofErr w:type="spellEnd"/>
      <w:r w:rsidRPr="001331AE">
        <w:rPr>
          <w:rFonts w:ascii="Bookman Old Style" w:hAnsi="Bookman Old Style" w:cs="Arial"/>
        </w:rPr>
        <w:t xml:space="preserve"> из объема, сложности и напряженности выполняемой работы, предусмотренной по данной должности.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 xml:space="preserve">4.5.2. </w:t>
      </w:r>
      <w:proofErr w:type="gramStart"/>
      <w:r w:rsidRPr="001331AE">
        <w:rPr>
          <w:rFonts w:ascii="Bookman Old Style" w:hAnsi="Bookman Old Style" w:cs="Arial"/>
        </w:rPr>
        <w:t>Персональные выплаты в целях обеспечения заработной платы работника учреждения на уровне размера минимальной заработной платы (минимального размера оплаты труда)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учетом выплат стимулирующего характера ниже размера минимальной заработной платы, установленного в Красноярском крае, в размере, определяемом как разница между размером минимальной</w:t>
      </w:r>
      <w:proofErr w:type="gramEnd"/>
      <w:r w:rsidRPr="001331AE">
        <w:rPr>
          <w:rFonts w:ascii="Bookman Old Style" w:hAnsi="Bookman Old Style" w:cs="Arial"/>
        </w:rPr>
        <w:t xml:space="preserve"> заработной платы, установленным в Красноярском </w:t>
      </w:r>
      <w:proofErr w:type="gramStart"/>
      <w:r w:rsidRPr="001331AE">
        <w:rPr>
          <w:rFonts w:ascii="Bookman Old Style" w:hAnsi="Bookman Old Style" w:cs="Arial"/>
        </w:rPr>
        <w:t>крае</w:t>
      </w:r>
      <w:proofErr w:type="gramEnd"/>
      <w:r w:rsidRPr="001331AE">
        <w:rPr>
          <w:rFonts w:ascii="Bookman Old Style" w:hAnsi="Bookman Old Style" w:cs="Arial"/>
        </w:rPr>
        <w:t>, и величиной заработной платы конкретного работника учреждения за соответствующий период времени.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 xml:space="preserve">     </w:t>
      </w:r>
      <w:proofErr w:type="gramStart"/>
      <w:r w:rsidRPr="001331AE">
        <w:rPr>
          <w:rFonts w:ascii="Bookman Old Style" w:hAnsi="Bookman Old Style" w:cs="Arial"/>
        </w:rPr>
        <w:t>Работникам учреждения, месячная заработная плата которых по основному месту работы при не полностью отработанной норме рабочего времени с учетом выплат стимулирующего характера ниже размера минимальной заработной платы, установленного в Красноярском крае,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исчисленным пропорционально</w:t>
      </w:r>
      <w:proofErr w:type="gramEnd"/>
      <w:r w:rsidRPr="001331AE">
        <w:rPr>
          <w:rFonts w:ascii="Bookman Old Style" w:hAnsi="Bookman Old Style" w:cs="Arial"/>
        </w:rPr>
        <w:t xml:space="preserve"> отработанному работником учреждения времени, и величиной заработной платы конкретного работника учреждения за соответствующий период времени.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rPr>
      </w:pPr>
      <w:r w:rsidRPr="001331AE">
        <w:rPr>
          <w:rFonts w:ascii="Bookman Old Style" w:hAnsi="Bookman Old Style" w:cs="Arial"/>
        </w:rPr>
        <w:t>4.5.3. Работникам,  месячная  заработная  плата  которых   при полностью отработанной  норме  рабочего  времени  и выполненной норме труда (трудовых обязанностей)  ниже  размера  заработной  платы,  установленного  настоящим пунктом, предоставляется региональная выплата.</w:t>
      </w:r>
    </w:p>
    <w:p w:rsidR="00350102" w:rsidRPr="001331AE" w:rsidRDefault="00350102" w:rsidP="00350102">
      <w:pPr>
        <w:autoSpaceDE w:val="0"/>
        <w:autoSpaceDN w:val="0"/>
        <w:adjustRightInd w:val="0"/>
        <w:spacing w:after="0" w:line="240" w:lineRule="auto"/>
        <w:ind w:firstLine="540"/>
        <w:jc w:val="both"/>
        <w:rPr>
          <w:rFonts w:ascii="Bookman Old Style" w:hAnsi="Bookman Old Style" w:cs="Arial"/>
        </w:rPr>
      </w:pPr>
      <w:r w:rsidRPr="001331AE">
        <w:rPr>
          <w:rFonts w:ascii="Bookman Old Style" w:eastAsia="Times New Roman" w:hAnsi="Bookman Old Style" w:cs="Arial"/>
          <w:lang w:eastAsia="ru-RU"/>
        </w:rPr>
        <w:t>Для целей расчета региональной выплаты размер заработной платы устанавливается в размере, утвержденном Законом Красноярского края от 29.10.2009 №9-3864 «О системах оплаты труда работников краевых государственных учреждений.</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proofErr w:type="gramStart"/>
      <w:r w:rsidRPr="001331AE">
        <w:rPr>
          <w:rFonts w:ascii="Bookman Old Style" w:hAnsi="Bookman Old Style" w:cs="Arial"/>
          <w:iCs/>
        </w:rPr>
        <w:t xml:space="preserve">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отработанному времени, установить региональную выплату, </w:t>
      </w:r>
      <w:r w:rsidRPr="001331AE">
        <w:rPr>
          <w:rFonts w:ascii="Bookman Old Style" w:hAnsi="Bookman Old Style" w:cs="Arial"/>
          <w:iCs/>
        </w:rPr>
        <w:lastRenderedPageBreak/>
        <w:t>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iCs/>
        </w:rPr>
      </w:pPr>
      <w:r w:rsidRPr="001331AE">
        <w:rPr>
          <w:rFonts w:ascii="Bookman Old Style" w:hAnsi="Bookman Old Style" w:cs="Arial"/>
          <w:iCs/>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4.6. Выплаты по итогам работы за квартал, за год предельными размерами не ограничиваются.</w:t>
      </w:r>
    </w:p>
    <w:p w:rsidR="00350102" w:rsidRPr="001331AE" w:rsidRDefault="00350102" w:rsidP="00350102">
      <w:pPr>
        <w:autoSpaceDE w:val="0"/>
        <w:autoSpaceDN w:val="0"/>
        <w:adjustRightInd w:val="0"/>
        <w:spacing w:after="0" w:line="240" w:lineRule="auto"/>
        <w:jc w:val="both"/>
        <w:rPr>
          <w:rFonts w:ascii="Bookman Old Style" w:hAnsi="Bookman Old Style" w:cs="Arial"/>
          <w:bCs/>
        </w:rPr>
      </w:pPr>
      <w:r w:rsidRPr="001331AE">
        <w:rPr>
          <w:rFonts w:ascii="Bookman Old Style" w:hAnsi="Bookman Old Style" w:cs="Arial"/>
          <w:bCs/>
        </w:rPr>
        <w:t>При осуществлении выплат по итогам работы учитывается выполнение следующих критериев:</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выполнение порученной работы, связанной с обеспечением рабочего процесса или уставной деятельности учреждения;</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достижение высоких результатов в работе за определенный период;</w:t>
      </w:r>
    </w:p>
    <w:p w:rsidR="00350102" w:rsidRPr="001331AE" w:rsidRDefault="00350102" w:rsidP="00350102">
      <w:pPr>
        <w:autoSpaceDE w:val="0"/>
        <w:autoSpaceDN w:val="0"/>
        <w:adjustRightInd w:val="0"/>
        <w:spacing w:after="0" w:line="240" w:lineRule="auto"/>
        <w:ind w:firstLine="709"/>
        <w:jc w:val="both"/>
        <w:rPr>
          <w:rFonts w:ascii="Bookman Old Style" w:hAnsi="Bookman Old Style" w:cs="Arial"/>
          <w:bCs/>
        </w:rPr>
      </w:pPr>
      <w:r w:rsidRPr="001331AE">
        <w:rPr>
          <w:rFonts w:ascii="Bookman Old Style" w:hAnsi="Bookman Old Style" w:cs="Arial"/>
          <w:bCs/>
        </w:rPr>
        <w:t>участие в соответствующем периоде в выполнении важных работ, мероприятий.</w:t>
      </w:r>
    </w:p>
    <w:p w:rsidR="00350102" w:rsidRPr="001331AE" w:rsidRDefault="00350102" w:rsidP="00350102">
      <w:pPr>
        <w:pStyle w:val="ConsPlusNormal"/>
        <w:ind w:firstLine="709"/>
        <w:jc w:val="both"/>
        <w:rPr>
          <w:rFonts w:ascii="Bookman Old Style" w:hAnsi="Bookman Old Style"/>
          <w:szCs w:val="22"/>
        </w:rPr>
      </w:pPr>
      <w:bookmarkStart w:id="12" w:name="Par141"/>
      <w:bookmarkEnd w:id="12"/>
      <w:r w:rsidRPr="001331AE">
        <w:rPr>
          <w:rFonts w:ascii="Bookman Old Style" w:hAnsi="Bookman Old Style"/>
          <w:bCs/>
          <w:szCs w:val="22"/>
        </w:rPr>
        <w:t xml:space="preserve">4.7. </w:t>
      </w:r>
      <w:r w:rsidRPr="001331AE">
        <w:rPr>
          <w:rFonts w:ascii="Bookman Old Style" w:hAnsi="Bookman Old Style"/>
          <w:szCs w:val="22"/>
        </w:rPr>
        <w:t xml:space="preserve">Конкретные размеры стимулирующих выплат работникам устанавливаются главой сельсовета персонально в отношении конкретного работника с учетом критериев оценки результативности и качества труда работников, установленных в </w:t>
      </w:r>
      <w:r w:rsidRPr="001331AE">
        <w:rPr>
          <w:rFonts w:ascii="Bookman Old Style" w:hAnsi="Bookman Old Style"/>
          <w:b/>
          <w:szCs w:val="22"/>
        </w:rPr>
        <w:t>приложении 3</w:t>
      </w:r>
      <w:r w:rsidRPr="001331AE">
        <w:rPr>
          <w:rFonts w:ascii="Bookman Old Style" w:hAnsi="Bookman Old Style"/>
          <w:szCs w:val="22"/>
        </w:rPr>
        <w:t xml:space="preserve"> к настоящему Порядку.</w:t>
      </w:r>
    </w:p>
    <w:p w:rsidR="00350102" w:rsidRPr="001331AE"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Default="00350102"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Default="00C53544" w:rsidP="00350102">
      <w:pPr>
        <w:pStyle w:val="ConsPlusNormal"/>
        <w:jc w:val="both"/>
        <w:rPr>
          <w:rFonts w:ascii="Bookman Old Style" w:hAnsi="Bookman Old Style" w:cs="Times New Roman"/>
          <w:szCs w:val="22"/>
        </w:rPr>
      </w:pPr>
    </w:p>
    <w:p w:rsidR="00C53544" w:rsidRPr="009A3097" w:rsidRDefault="00C53544" w:rsidP="00350102">
      <w:pPr>
        <w:pStyle w:val="ConsPlusNormal"/>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tbl>
      <w:tblPr>
        <w:tblpPr w:leftFromText="180" w:rightFromText="180" w:vertAnchor="text" w:horzAnchor="page" w:tblpX="613" w:tblpY="-104"/>
        <w:tblW w:w="0" w:type="auto"/>
        <w:tblLook w:val="00A0"/>
      </w:tblPr>
      <w:tblGrid>
        <w:gridCol w:w="4749"/>
        <w:gridCol w:w="4822"/>
      </w:tblGrid>
      <w:tr w:rsidR="00350102" w:rsidRPr="009A3097" w:rsidTr="00C53544">
        <w:tc>
          <w:tcPr>
            <w:tcW w:w="4749" w:type="dxa"/>
          </w:tcPr>
          <w:p w:rsidR="00350102" w:rsidRPr="009A3097" w:rsidRDefault="00350102" w:rsidP="00C53544">
            <w:pPr>
              <w:autoSpaceDE w:val="0"/>
              <w:autoSpaceDN w:val="0"/>
              <w:adjustRightInd w:val="0"/>
              <w:ind w:firstLine="709"/>
              <w:rPr>
                <w:rFonts w:ascii="Bookman Old Style" w:hAnsi="Bookman Old Style"/>
              </w:rPr>
            </w:pPr>
          </w:p>
          <w:p w:rsidR="00350102" w:rsidRPr="009A3097" w:rsidRDefault="00350102" w:rsidP="00C53544">
            <w:pPr>
              <w:autoSpaceDE w:val="0"/>
              <w:autoSpaceDN w:val="0"/>
              <w:adjustRightInd w:val="0"/>
              <w:ind w:firstLine="709"/>
              <w:rPr>
                <w:rFonts w:ascii="Bookman Old Style" w:hAnsi="Bookman Old Style"/>
              </w:rPr>
            </w:pPr>
          </w:p>
          <w:p w:rsidR="00350102" w:rsidRPr="009A3097" w:rsidRDefault="00350102" w:rsidP="00C53544">
            <w:pPr>
              <w:autoSpaceDE w:val="0"/>
              <w:autoSpaceDN w:val="0"/>
              <w:adjustRightInd w:val="0"/>
              <w:ind w:firstLine="709"/>
              <w:rPr>
                <w:rFonts w:ascii="Bookman Old Style" w:hAnsi="Bookman Old Style"/>
              </w:rPr>
            </w:pPr>
          </w:p>
          <w:p w:rsidR="00350102" w:rsidRPr="009A3097" w:rsidRDefault="00350102" w:rsidP="00C53544">
            <w:pPr>
              <w:autoSpaceDE w:val="0"/>
              <w:autoSpaceDN w:val="0"/>
              <w:adjustRightInd w:val="0"/>
              <w:ind w:firstLine="709"/>
              <w:rPr>
                <w:rFonts w:ascii="Bookman Old Style" w:hAnsi="Bookman Old Style"/>
              </w:rPr>
            </w:pPr>
          </w:p>
        </w:tc>
        <w:tc>
          <w:tcPr>
            <w:tcW w:w="4822" w:type="dxa"/>
          </w:tcPr>
          <w:p w:rsidR="00350102" w:rsidRPr="009A3097" w:rsidRDefault="00350102" w:rsidP="00C53544">
            <w:pPr>
              <w:autoSpaceDE w:val="0"/>
              <w:autoSpaceDN w:val="0"/>
              <w:adjustRightInd w:val="0"/>
              <w:jc w:val="right"/>
              <w:rPr>
                <w:rFonts w:ascii="Bookman Old Style" w:hAnsi="Bookman Old Style"/>
              </w:rPr>
            </w:pPr>
            <w:r w:rsidRPr="009A3097">
              <w:rPr>
                <w:rFonts w:ascii="Bookman Old Style" w:hAnsi="Bookman Old Style"/>
                <w:b/>
              </w:rPr>
              <w:t>Приложение № 1</w:t>
            </w:r>
          </w:p>
          <w:p w:rsidR="00350102" w:rsidRPr="009A3097" w:rsidRDefault="00350102" w:rsidP="00C53544">
            <w:pPr>
              <w:autoSpaceDE w:val="0"/>
              <w:autoSpaceDN w:val="0"/>
              <w:adjustRightInd w:val="0"/>
              <w:rPr>
                <w:rFonts w:ascii="Bookman Old Style" w:hAnsi="Bookman Old Style"/>
                <w:i/>
              </w:rPr>
            </w:pPr>
            <w:r w:rsidRPr="009A3097">
              <w:rPr>
                <w:rFonts w:ascii="Bookman Old Style" w:hAnsi="Bookman Old Style"/>
              </w:rPr>
              <w:t xml:space="preserve">к Примерному положению об оплате труда работников администрации Элитовского </w:t>
            </w:r>
            <w:proofErr w:type="spellStart"/>
            <w:r w:rsidRPr="009A3097">
              <w:rPr>
                <w:rFonts w:ascii="Bookman Old Style" w:hAnsi="Bookman Old Style"/>
              </w:rPr>
              <w:t>сельсовета</w:t>
            </w:r>
            <w:proofErr w:type="gramStart"/>
            <w:r w:rsidRPr="009A3097">
              <w:rPr>
                <w:rFonts w:ascii="Bookman Old Style" w:hAnsi="Bookman Old Style"/>
                <w:i/>
              </w:rPr>
              <w:t>,</w:t>
            </w:r>
            <w:r w:rsidRPr="009A3097">
              <w:rPr>
                <w:rFonts w:ascii="Bookman Old Style" w:hAnsi="Bookman Old Style"/>
                <w:color w:val="000000"/>
                <w:shd w:val="clear" w:color="auto" w:fill="FFFFFF"/>
              </w:rPr>
              <w:t>н</w:t>
            </w:r>
            <w:proofErr w:type="gramEnd"/>
            <w:r w:rsidRPr="009A3097">
              <w:rPr>
                <w:rFonts w:ascii="Bookman Old Style" w:hAnsi="Bookman Old Style"/>
                <w:color w:val="000000"/>
                <w:shd w:val="clear" w:color="auto" w:fill="FFFFFF"/>
              </w:rPr>
              <w:t>е</w:t>
            </w:r>
            <w:proofErr w:type="spellEnd"/>
            <w:r w:rsidRPr="009A3097">
              <w:rPr>
                <w:rFonts w:ascii="Bookman Old Style" w:hAnsi="Bookman Old Style"/>
                <w:color w:val="000000"/>
                <w:shd w:val="clear" w:color="auto" w:fill="FFFFFF"/>
              </w:rPr>
              <w:t xml:space="preserve"> являющихся лицами, замещающими муниципальные должности и должности муниципальной службы</w:t>
            </w:r>
          </w:p>
        </w:tc>
      </w:tr>
    </w:tbl>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pStyle w:val="ConsPlusNormal"/>
        <w:ind w:firstLine="709"/>
        <w:jc w:val="both"/>
        <w:rPr>
          <w:rFonts w:ascii="Bookman Old Style" w:hAnsi="Bookman Old Style" w:cs="Times New Roman"/>
          <w:szCs w:val="22"/>
        </w:rPr>
      </w:pPr>
    </w:p>
    <w:p w:rsidR="00350102" w:rsidRPr="009A3097" w:rsidRDefault="00350102" w:rsidP="00350102">
      <w:pPr>
        <w:autoSpaceDE w:val="0"/>
        <w:autoSpaceDN w:val="0"/>
        <w:adjustRightInd w:val="0"/>
        <w:rPr>
          <w:rFonts w:ascii="Bookman Old Style" w:hAnsi="Bookman Old Style"/>
          <w:b/>
        </w:rPr>
      </w:pPr>
    </w:p>
    <w:p w:rsidR="00C53544" w:rsidRDefault="00C53544" w:rsidP="00350102">
      <w:pPr>
        <w:autoSpaceDE w:val="0"/>
        <w:autoSpaceDN w:val="0"/>
        <w:adjustRightInd w:val="0"/>
        <w:ind w:firstLine="709"/>
        <w:jc w:val="center"/>
        <w:rPr>
          <w:rFonts w:ascii="Bookman Old Style" w:hAnsi="Bookman Old Style"/>
          <w:b/>
        </w:rPr>
      </w:pPr>
    </w:p>
    <w:p w:rsidR="00350102" w:rsidRPr="009A3097" w:rsidRDefault="00350102" w:rsidP="00350102">
      <w:pPr>
        <w:autoSpaceDE w:val="0"/>
        <w:autoSpaceDN w:val="0"/>
        <w:adjustRightInd w:val="0"/>
        <w:ind w:firstLine="709"/>
        <w:jc w:val="center"/>
        <w:rPr>
          <w:rFonts w:ascii="Bookman Old Style" w:hAnsi="Bookman Old Style"/>
          <w:b/>
        </w:rPr>
      </w:pPr>
      <w:r w:rsidRPr="009A3097">
        <w:rPr>
          <w:rFonts w:ascii="Bookman Old Style" w:hAnsi="Bookman Old Style"/>
          <w:b/>
        </w:rPr>
        <w:t>Минимальные размеры окладов (должностных окладов), ставок заработной платы</w:t>
      </w:r>
    </w:p>
    <w:p w:rsidR="00350102" w:rsidRPr="009A3097" w:rsidRDefault="00350102" w:rsidP="00350102">
      <w:pPr>
        <w:autoSpaceDE w:val="0"/>
        <w:autoSpaceDN w:val="0"/>
        <w:adjustRightInd w:val="0"/>
        <w:spacing w:after="0" w:line="240" w:lineRule="auto"/>
        <w:ind w:firstLine="709"/>
        <w:jc w:val="both"/>
        <w:rPr>
          <w:rFonts w:ascii="Bookman Old Style" w:hAnsi="Bookman Old Style" w:cs="Arial"/>
          <w:iCs/>
        </w:rPr>
      </w:pPr>
      <w:r w:rsidRPr="009A3097">
        <w:rPr>
          <w:rFonts w:ascii="Bookman Old Style" w:hAnsi="Bookman Old Style" w:cs="Arial"/>
        </w:rPr>
        <w:t>1. Минимальные размеры окладов (должностных окладов) работников, занимающих общеотраслевые должности руководителей, специалистов и служащих:</w:t>
      </w:r>
    </w:p>
    <w:p w:rsidR="00350102" w:rsidRPr="009A3097" w:rsidRDefault="00350102" w:rsidP="00350102">
      <w:pPr>
        <w:widowControl w:val="0"/>
        <w:autoSpaceDE w:val="0"/>
        <w:autoSpaceDN w:val="0"/>
        <w:adjustRightInd w:val="0"/>
        <w:ind w:firstLine="540"/>
        <w:jc w:val="both"/>
        <w:rPr>
          <w:rFonts w:ascii="Bookman Old Style" w:hAnsi="Bookman Old Style" w:cs="Arial"/>
        </w:rPr>
      </w:pP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1.1. ПКГ "Общеотраслевые должности служащих первого уровня":</w:t>
      </w:r>
    </w:p>
    <w:tbl>
      <w:tblPr>
        <w:tblW w:w="0" w:type="auto"/>
        <w:tblInd w:w="75" w:type="dxa"/>
        <w:tblLayout w:type="fixed"/>
        <w:tblCellMar>
          <w:left w:w="75" w:type="dxa"/>
          <w:right w:w="75" w:type="dxa"/>
        </w:tblCellMar>
        <w:tblLook w:val="0000"/>
      </w:tblPr>
      <w:tblGrid>
        <w:gridCol w:w="4998"/>
        <w:gridCol w:w="4046"/>
      </w:tblGrid>
      <w:tr w:rsidR="00350102" w:rsidRPr="009A3097" w:rsidTr="00C53544">
        <w:trPr>
          <w:trHeight w:val="400"/>
        </w:trPr>
        <w:tc>
          <w:tcPr>
            <w:tcW w:w="4998"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Минимальный размер оклада    </w:t>
            </w:r>
            <w:r w:rsidRPr="009A3097">
              <w:rPr>
                <w:rFonts w:ascii="Bookman Old Style" w:eastAsia="Times New Roman" w:hAnsi="Bookman Old Style" w:cs="Arial"/>
                <w:lang w:eastAsia="ru-RU"/>
              </w:rPr>
              <w:br/>
              <w:t xml:space="preserve">  (должностного оклада), руб.   </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1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3511</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2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3704</w:t>
            </w:r>
          </w:p>
        </w:tc>
      </w:tr>
    </w:tbl>
    <w:p w:rsidR="00350102" w:rsidRPr="009A3097" w:rsidRDefault="00350102" w:rsidP="00350102">
      <w:pPr>
        <w:widowControl w:val="0"/>
        <w:autoSpaceDE w:val="0"/>
        <w:autoSpaceDN w:val="0"/>
        <w:adjustRightInd w:val="0"/>
        <w:ind w:firstLine="540"/>
        <w:jc w:val="both"/>
        <w:rPr>
          <w:rFonts w:ascii="Bookman Old Style" w:hAnsi="Bookman Old Style" w:cs="Arial"/>
        </w:rPr>
      </w:pP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1.2. ПКГ "Общеотраслевые должности служащих второго уровня":</w:t>
      </w:r>
    </w:p>
    <w:tbl>
      <w:tblPr>
        <w:tblW w:w="0" w:type="auto"/>
        <w:tblInd w:w="75" w:type="dxa"/>
        <w:tblLayout w:type="fixed"/>
        <w:tblCellMar>
          <w:left w:w="75" w:type="dxa"/>
          <w:right w:w="75" w:type="dxa"/>
        </w:tblCellMar>
        <w:tblLook w:val="0000"/>
      </w:tblPr>
      <w:tblGrid>
        <w:gridCol w:w="4998"/>
        <w:gridCol w:w="4046"/>
      </w:tblGrid>
      <w:tr w:rsidR="00350102" w:rsidRPr="009A3097" w:rsidTr="00C53544">
        <w:trPr>
          <w:trHeight w:val="400"/>
        </w:trPr>
        <w:tc>
          <w:tcPr>
            <w:tcW w:w="4998"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Минимальный размер оклада    </w:t>
            </w:r>
            <w:r w:rsidRPr="009A3097">
              <w:rPr>
                <w:rFonts w:ascii="Bookman Old Style" w:eastAsia="Times New Roman" w:hAnsi="Bookman Old Style" w:cs="Arial"/>
                <w:lang w:eastAsia="ru-RU"/>
              </w:rPr>
              <w:br/>
              <w:t xml:space="preserve">  (должностного оклада), руб.   </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1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3896</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2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4282</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4704</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4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5937</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5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6706</w:t>
            </w:r>
          </w:p>
        </w:tc>
      </w:tr>
    </w:tbl>
    <w:p w:rsidR="00350102" w:rsidRPr="009A3097" w:rsidRDefault="00350102" w:rsidP="00350102">
      <w:pPr>
        <w:widowControl w:val="0"/>
        <w:autoSpaceDE w:val="0"/>
        <w:autoSpaceDN w:val="0"/>
        <w:adjustRightInd w:val="0"/>
        <w:ind w:firstLine="540"/>
        <w:jc w:val="center"/>
        <w:rPr>
          <w:rFonts w:ascii="Bookman Old Style" w:hAnsi="Bookman Old Style" w:cs="Arial"/>
        </w:rPr>
      </w:pP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1.3. ПКГ "Общеотраслевые должности служащих третьего уровня":</w:t>
      </w:r>
    </w:p>
    <w:tbl>
      <w:tblPr>
        <w:tblW w:w="0" w:type="auto"/>
        <w:tblInd w:w="75" w:type="dxa"/>
        <w:tblLayout w:type="fixed"/>
        <w:tblCellMar>
          <w:left w:w="75" w:type="dxa"/>
          <w:right w:w="75" w:type="dxa"/>
        </w:tblCellMar>
        <w:tblLook w:val="0000"/>
      </w:tblPr>
      <w:tblGrid>
        <w:gridCol w:w="4998"/>
        <w:gridCol w:w="4046"/>
      </w:tblGrid>
      <w:tr w:rsidR="00350102" w:rsidRPr="009A3097" w:rsidTr="00C53544">
        <w:trPr>
          <w:trHeight w:val="400"/>
        </w:trPr>
        <w:tc>
          <w:tcPr>
            <w:tcW w:w="4998"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Минимальный размер оклада    </w:t>
            </w:r>
            <w:r w:rsidRPr="009A3097">
              <w:rPr>
                <w:rFonts w:ascii="Bookman Old Style" w:eastAsia="Times New Roman" w:hAnsi="Bookman Old Style" w:cs="Arial"/>
                <w:lang w:eastAsia="ru-RU"/>
              </w:rPr>
              <w:br/>
              <w:t xml:space="preserve">  (должностного оклада), руб.   </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1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4282</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2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4704</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3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5164</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4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6208</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5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7248</w:t>
            </w:r>
          </w:p>
        </w:tc>
      </w:tr>
    </w:tbl>
    <w:p w:rsidR="00350102" w:rsidRPr="009A3097" w:rsidRDefault="00350102" w:rsidP="00350102">
      <w:pPr>
        <w:widowControl w:val="0"/>
        <w:autoSpaceDE w:val="0"/>
        <w:autoSpaceDN w:val="0"/>
        <w:adjustRightInd w:val="0"/>
        <w:ind w:firstLine="540"/>
        <w:jc w:val="both"/>
        <w:rPr>
          <w:rFonts w:ascii="Bookman Old Style" w:hAnsi="Bookman Old Style" w:cs="Arial"/>
        </w:rPr>
      </w:pP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1.4. ПКГ "Общеотраслевые должности служащих четвертого уровня":</w:t>
      </w:r>
    </w:p>
    <w:tbl>
      <w:tblPr>
        <w:tblW w:w="0" w:type="auto"/>
        <w:tblInd w:w="75" w:type="dxa"/>
        <w:tblLayout w:type="fixed"/>
        <w:tblCellMar>
          <w:left w:w="75" w:type="dxa"/>
          <w:right w:w="75" w:type="dxa"/>
        </w:tblCellMar>
        <w:tblLook w:val="0000"/>
      </w:tblPr>
      <w:tblGrid>
        <w:gridCol w:w="4998"/>
        <w:gridCol w:w="4046"/>
      </w:tblGrid>
      <w:tr w:rsidR="00350102" w:rsidRPr="009A3097" w:rsidTr="00C53544">
        <w:trPr>
          <w:trHeight w:val="400"/>
        </w:trPr>
        <w:tc>
          <w:tcPr>
            <w:tcW w:w="4998"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Минимальный размер оклада    </w:t>
            </w:r>
            <w:r w:rsidRPr="009A3097">
              <w:rPr>
                <w:rFonts w:ascii="Bookman Old Style" w:eastAsia="Times New Roman" w:hAnsi="Bookman Old Style" w:cs="Arial"/>
                <w:lang w:eastAsia="ru-RU"/>
              </w:rPr>
              <w:br/>
              <w:t xml:space="preserve">  (должностного оклада), руб.   </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1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7790</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2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9025</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3 квалификационный уровень       </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9718</w:t>
            </w:r>
          </w:p>
        </w:tc>
      </w:tr>
    </w:tbl>
    <w:p w:rsidR="00350102" w:rsidRPr="009A3097" w:rsidRDefault="00350102" w:rsidP="00350102">
      <w:pPr>
        <w:widowControl w:val="0"/>
        <w:autoSpaceDE w:val="0"/>
        <w:autoSpaceDN w:val="0"/>
        <w:adjustRightInd w:val="0"/>
        <w:ind w:firstLine="540"/>
        <w:jc w:val="both"/>
        <w:rPr>
          <w:rFonts w:ascii="Bookman Old Style" w:hAnsi="Bookman Old Style" w:cs="Arial"/>
        </w:rPr>
      </w:pP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2. Минимальные размеры ставок заработной платы работников, осуществляющих профессиональную деятельность по профессиям рабочих:</w:t>
      </w: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2.1. ПКГ "Общеотраслевые профессии рабочих первого уровня":</w:t>
      </w:r>
    </w:p>
    <w:tbl>
      <w:tblPr>
        <w:tblW w:w="0" w:type="auto"/>
        <w:tblInd w:w="75" w:type="dxa"/>
        <w:tblLayout w:type="fixed"/>
        <w:tblCellMar>
          <w:left w:w="75" w:type="dxa"/>
          <w:right w:w="75" w:type="dxa"/>
        </w:tblCellMar>
        <w:tblLook w:val="0000"/>
      </w:tblPr>
      <w:tblGrid>
        <w:gridCol w:w="4998"/>
        <w:gridCol w:w="4046"/>
      </w:tblGrid>
      <w:tr w:rsidR="00350102" w:rsidRPr="009A3097" w:rsidTr="00C53544">
        <w:trPr>
          <w:trHeight w:val="400"/>
        </w:trPr>
        <w:tc>
          <w:tcPr>
            <w:tcW w:w="4998"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Минимальный размер ставки    </w:t>
            </w:r>
            <w:r w:rsidRPr="009A3097">
              <w:rPr>
                <w:rFonts w:ascii="Bookman Old Style" w:eastAsia="Times New Roman" w:hAnsi="Bookman Old Style" w:cs="Arial"/>
                <w:lang w:eastAsia="ru-RU"/>
              </w:rPr>
              <w:br/>
              <w:t xml:space="preserve">     заработной платы, руб.     </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1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3016</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2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3161</w:t>
            </w:r>
          </w:p>
        </w:tc>
      </w:tr>
    </w:tbl>
    <w:p w:rsidR="00350102" w:rsidRPr="009A3097" w:rsidRDefault="00350102" w:rsidP="00350102">
      <w:pPr>
        <w:widowControl w:val="0"/>
        <w:autoSpaceDE w:val="0"/>
        <w:autoSpaceDN w:val="0"/>
        <w:adjustRightInd w:val="0"/>
        <w:ind w:firstLine="540"/>
        <w:jc w:val="both"/>
        <w:rPr>
          <w:rFonts w:ascii="Bookman Old Style" w:hAnsi="Bookman Old Style" w:cs="Arial"/>
        </w:rPr>
      </w:pPr>
    </w:p>
    <w:p w:rsidR="00350102" w:rsidRPr="009A3097" w:rsidRDefault="00350102" w:rsidP="00350102">
      <w:pPr>
        <w:widowControl w:val="0"/>
        <w:autoSpaceDE w:val="0"/>
        <w:autoSpaceDN w:val="0"/>
        <w:adjustRightInd w:val="0"/>
        <w:ind w:firstLine="540"/>
        <w:jc w:val="both"/>
        <w:rPr>
          <w:rFonts w:ascii="Bookman Old Style" w:hAnsi="Bookman Old Style" w:cs="Arial"/>
        </w:rPr>
      </w:pPr>
      <w:r w:rsidRPr="009A3097">
        <w:rPr>
          <w:rFonts w:ascii="Bookman Old Style" w:hAnsi="Bookman Old Style" w:cs="Arial"/>
        </w:rPr>
        <w:t>2.2. ПКГ "Общеотраслевые профессии рабочих второго уровня":</w:t>
      </w:r>
    </w:p>
    <w:tbl>
      <w:tblPr>
        <w:tblW w:w="0" w:type="auto"/>
        <w:tblInd w:w="75" w:type="dxa"/>
        <w:tblLayout w:type="fixed"/>
        <w:tblCellMar>
          <w:left w:w="75" w:type="dxa"/>
          <w:right w:w="75" w:type="dxa"/>
        </w:tblCellMar>
        <w:tblLook w:val="0000"/>
      </w:tblPr>
      <w:tblGrid>
        <w:gridCol w:w="4998"/>
        <w:gridCol w:w="4046"/>
      </w:tblGrid>
      <w:tr w:rsidR="00350102" w:rsidRPr="009A3097" w:rsidTr="00C53544">
        <w:trPr>
          <w:trHeight w:val="400"/>
        </w:trPr>
        <w:tc>
          <w:tcPr>
            <w:tcW w:w="4998"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rPr>
                <w:rFonts w:ascii="Bookman Old Style" w:eastAsia="Times New Roman" w:hAnsi="Bookman Old Style" w:cs="Arial"/>
                <w:lang w:eastAsia="ru-RU"/>
              </w:rPr>
            </w:pPr>
            <w:r w:rsidRPr="009A3097">
              <w:rPr>
                <w:rFonts w:ascii="Bookman Old Style" w:eastAsia="Times New Roman" w:hAnsi="Bookman Old Style" w:cs="Arial"/>
                <w:lang w:eastAsia="ru-RU"/>
              </w:rPr>
              <w:t xml:space="preserve">   Минимальный размер ставки    </w:t>
            </w:r>
            <w:r w:rsidRPr="009A3097">
              <w:rPr>
                <w:rFonts w:ascii="Bookman Old Style" w:eastAsia="Times New Roman" w:hAnsi="Bookman Old Style" w:cs="Arial"/>
                <w:lang w:eastAsia="ru-RU"/>
              </w:rPr>
              <w:br/>
              <w:t xml:space="preserve">     заработной платы, руб.     </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1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3511</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2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4282</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3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4704</w:t>
            </w:r>
          </w:p>
        </w:tc>
      </w:tr>
      <w:tr w:rsidR="00350102" w:rsidRPr="009A3097" w:rsidTr="00C53544">
        <w:tc>
          <w:tcPr>
            <w:tcW w:w="4998"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4 квалификационный уровень</w:t>
            </w:r>
          </w:p>
        </w:tc>
        <w:tc>
          <w:tcPr>
            <w:tcW w:w="4046" w:type="dxa"/>
            <w:tcBorders>
              <w:top w:val="nil"/>
              <w:left w:val="single" w:sz="4" w:space="0" w:color="auto"/>
              <w:bottom w:val="single" w:sz="4" w:space="0" w:color="auto"/>
              <w:right w:val="single" w:sz="4" w:space="0" w:color="auto"/>
            </w:tcBorders>
          </w:tcPr>
          <w:p w:rsidR="00350102" w:rsidRPr="009A3097" w:rsidRDefault="00350102" w:rsidP="00C53544">
            <w:pPr>
              <w:widowControl w:val="0"/>
              <w:autoSpaceDE w:val="0"/>
              <w:autoSpaceDN w:val="0"/>
              <w:adjustRightInd w:val="0"/>
              <w:spacing w:after="0" w:line="240" w:lineRule="auto"/>
              <w:jc w:val="center"/>
              <w:rPr>
                <w:rFonts w:ascii="Bookman Old Style" w:eastAsia="Times New Roman" w:hAnsi="Bookman Old Style" w:cs="Arial"/>
                <w:lang w:eastAsia="ru-RU"/>
              </w:rPr>
            </w:pPr>
            <w:r w:rsidRPr="009A3097">
              <w:rPr>
                <w:rFonts w:ascii="Bookman Old Style" w:eastAsia="Times New Roman" w:hAnsi="Bookman Old Style" w:cs="Arial"/>
                <w:lang w:eastAsia="ru-RU"/>
              </w:rPr>
              <w:t>5667</w:t>
            </w:r>
          </w:p>
        </w:tc>
      </w:tr>
    </w:tbl>
    <w:p w:rsidR="00350102" w:rsidRPr="009A3097" w:rsidRDefault="00350102" w:rsidP="00350102">
      <w:pPr>
        <w:autoSpaceDE w:val="0"/>
        <w:autoSpaceDN w:val="0"/>
        <w:adjustRightInd w:val="0"/>
        <w:ind w:firstLine="709"/>
        <w:jc w:val="center"/>
        <w:rPr>
          <w:rFonts w:ascii="Bookman Old Style" w:hAnsi="Bookman Old Style" w:cs="Arial"/>
          <w:b/>
        </w:rPr>
      </w:pPr>
    </w:p>
    <w:p w:rsidR="00350102" w:rsidRPr="009A3097" w:rsidRDefault="00350102" w:rsidP="00350102">
      <w:pPr>
        <w:autoSpaceDE w:val="0"/>
        <w:autoSpaceDN w:val="0"/>
        <w:adjustRightInd w:val="0"/>
        <w:ind w:firstLine="709"/>
        <w:jc w:val="both"/>
        <w:rPr>
          <w:rFonts w:ascii="Bookman Old Style" w:hAnsi="Bookman Old Style" w:cs="Arial"/>
        </w:rPr>
      </w:pPr>
      <w:r w:rsidRPr="009A3097">
        <w:rPr>
          <w:rFonts w:ascii="Bookman Old Style" w:hAnsi="Bookman Old Style" w:cs="Arial"/>
        </w:rPr>
        <w:t>Должности, не включенные в ПКГ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
        <w:gridCol w:w="5575"/>
        <w:gridCol w:w="3362"/>
      </w:tblGrid>
      <w:tr w:rsidR="00350102" w:rsidRPr="009A3097" w:rsidTr="00C53544">
        <w:trPr>
          <w:trHeight w:val="928"/>
        </w:trPr>
        <w:tc>
          <w:tcPr>
            <w:tcW w:w="616" w:type="dxa"/>
          </w:tcPr>
          <w:p w:rsidR="00350102" w:rsidRPr="009A3097" w:rsidRDefault="00350102" w:rsidP="00C53544">
            <w:pPr>
              <w:tabs>
                <w:tab w:val="right" w:pos="318"/>
                <w:tab w:val="center" w:pos="513"/>
              </w:tabs>
              <w:autoSpaceDE w:val="0"/>
              <w:autoSpaceDN w:val="0"/>
              <w:adjustRightInd w:val="0"/>
              <w:rPr>
                <w:rFonts w:ascii="Bookman Old Style" w:hAnsi="Bookman Old Style" w:cs="Arial"/>
              </w:rPr>
            </w:pPr>
            <w:r w:rsidRPr="009A3097">
              <w:rPr>
                <w:rFonts w:ascii="Bookman Old Style" w:hAnsi="Bookman Old Style" w:cs="Arial"/>
              </w:rPr>
              <w:t xml:space="preserve">№ </w:t>
            </w:r>
            <w:r w:rsidRPr="009A3097">
              <w:rPr>
                <w:rFonts w:ascii="Bookman Old Style" w:hAnsi="Bookman Old Style" w:cs="Arial"/>
              </w:rPr>
              <w:br/>
            </w:r>
            <w:proofErr w:type="spellStart"/>
            <w:proofErr w:type="gramStart"/>
            <w:r w:rsidRPr="009A3097">
              <w:rPr>
                <w:rFonts w:ascii="Bookman Old Style" w:hAnsi="Bookman Old Style" w:cs="Arial"/>
              </w:rPr>
              <w:t>п</w:t>
            </w:r>
            <w:proofErr w:type="spellEnd"/>
            <w:proofErr w:type="gramEnd"/>
            <w:r w:rsidRPr="009A3097">
              <w:rPr>
                <w:rFonts w:ascii="Bookman Old Style" w:hAnsi="Bookman Old Style" w:cs="Arial"/>
              </w:rPr>
              <w:t>/</w:t>
            </w:r>
            <w:proofErr w:type="spellStart"/>
            <w:r w:rsidRPr="009A3097">
              <w:rPr>
                <w:rFonts w:ascii="Bookman Old Style" w:hAnsi="Bookman Old Style" w:cs="Arial"/>
              </w:rPr>
              <w:t>п</w:t>
            </w:r>
            <w:proofErr w:type="spellEnd"/>
          </w:p>
          <w:p w:rsidR="00350102" w:rsidRPr="009A3097" w:rsidRDefault="00350102" w:rsidP="00C53544">
            <w:pPr>
              <w:tabs>
                <w:tab w:val="right" w:pos="318"/>
                <w:tab w:val="center" w:pos="513"/>
              </w:tabs>
              <w:autoSpaceDE w:val="0"/>
              <w:autoSpaceDN w:val="0"/>
              <w:adjustRightInd w:val="0"/>
              <w:ind w:firstLine="709"/>
              <w:rPr>
                <w:rFonts w:ascii="Bookman Old Style" w:hAnsi="Bookman Old Style" w:cs="Arial"/>
              </w:rPr>
            </w:pPr>
          </w:p>
        </w:tc>
        <w:tc>
          <w:tcPr>
            <w:tcW w:w="5587"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Должность</w:t>
            </w:r>
          </w:p>
        </w:tc>
        <w:tc>
          <w:tcPr>
            <w:tcW w:w="3368"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Размер оклада (должностного оклада), ставки заработной платы, руб.</w:t>
            </w:r>
          </w:p>
        </w:tc>
      </w:tr>
      <w:tr w:rsidR="00350102" w:rsidRPr="009A3097" w:rsidTr="00C53544">
        <w:trPr>
          <w:trHeight w:val="707"/>
        </w:trPr>
        <w:tc>
          <w:tcPr>
            <w:tcW w:w="616"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1.</w:t>
            </w:r>
          </w:p>
        </w:tc>
        <w:tc>
          <w:tcPr>
            <w:tcW w:w="5587"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Рабочий по комплексному обслуживанию  и ремонту зданий</w:t>
            </w:r>
          </w:p>
        </w:tc>
        <w:tc>
          <w:tcPr>
            <w:tcW w:w="3368" w:type="dxa"/>
          </w:tcPr>
          <w:p w:rsidR="00350102" w:rsidRPr="009A3097" w:rsidRDefault="00350102" w:rsidP="00C53544">
            <w:pPr>
              <w:autoSpaceDE w:val="0"/>
              <w:autoSpaceDN w:val="0"/>
              <w:adjustRightInd w:val="0"/>
              <w:ind w:firstLine="709"/>
              <w:jc w:val="both"/>
              <w:rPr>
                <w:rFonts w:ascii="Bookman Old Style" w:hAnsi="Bookman Old Style" w:cs="Arial"/>
              </w:rPr>
            </w:pPr>
            <w:r w:rsidRPr="009A3097">
              <w:rPr>
                <w:rFonts w:ascii="Bookman Old Style" w:hAnsi="Bookman Old Style" w:cs="Arial"/>
              </w:rPr>
              <w:t>3016</w:t>
            </w:r>
          </w:p>
        </w:tc>
      </w:tr>
      <w:tr w:rsidR="00350102" w:rsidRPr="009A3097" w:rsidTr="00C53544">
        <w:tc>
          <w:tcPr>
            <w:tcW w:w="616"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2.</w:t>
            </w:r>
          </w:p>
        </w:tc>
        <w:tc>
          <w:tcPr>
            <w:tcW w:w="5587"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Электромонтер по ремонту  и обслуживанию электрооборудования</w:t>
            </w:r>
          </w:p>
        </w:tc>
        <w:tc>
          <w:tcPr>
            <w:tcW w:w="3368" w:type="dxa"/>
          </w:tcPr>
          <w:p w:rsidR="00350102" w:rsidRPr="009A3097" w:rsidRDefault="00350102" w:rsidP="00C53544">
            <w:pPr>
              <w:autoSpaceDE w:val="0"/>
              <w:autoSpaceDN w:val="0"/>
              <w:adjustRightInd w:val="0"/>
              <w:ind w:firstLine="709"/>
              <w:jc w:val="both"/>
              <w:rPr>
                <w:rFonts w:ascii="Bookman Old Style" w:hAnsi="Bookman Old Style" w:cs="Arial"/>
              </w:rPr>
            </w:pPr>
            <w:r w:rsidRPr="009A3097">
              <w:rPr>
                <w:rFonts w:ascii="Bookman Old Style" w:hAnsi="Bookman Old Style" w:cs="Arial"/>
              </w:rPr>
              <w:t>4282</w:t>
            </w:r>
          </w:p>
        </w:tc>
      </w:tr>
      <w:tr w:rsidR="00350102" w:rsidRPr="009A3097" w:rsidTr="00C53544">
        <w:tc>
          <w:tcPr>
            <w:tcW w:w="616"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3.</w:t>
            </w:r>
          </w:p>
        </w:tc>
        <w:tc>
          <w:tcPr>
            <w:tcW w:w="5587"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Сантехник</w:t>
            </w:r>
          </w:p>
        </w:tc>
        <w:tc>
          <w:tcPr>
            <w:tcW w:w="3368" w:type="dxa"/>
          </w:tcPr>
          <w:p w:rsidR="00350102" w:rsidRPr="009A3097" w:rsidRDefault="00350102" w:rsidP="00C53544">
            <w:pPr>
              <w:autoSpaceDE w:val="0"/>
              <w:autoSpaceDN w:val="0"/>
              <w:adjustRightInd w:val="0"/>
              <w:ind w:firstLine="709"/>
              <w:jc w:val="both"/>
              <w:rPr>
                <w:rFonts w:ascii="Bookman Old Style" w:hAnsi="Bookman Old Style" w:cs="Arial"/>
              </w:rPr>
            </w:pPr>
            <w:r w:rsidRPr="009A3097">
              <w:rPr>
                <w:rFonts w:ascii="Bookman Old Style" w:hAnsi="Bookman Old Style" w:cs="Arial"/>
              </w:rPr>
              <w:t>4282</w:t>
            </w:r>
          </w:p>
        </w:tc>
      </w:tr>
      <w:tr w:rsidR="00350102" w:rsidRPr="009A3097" w:rsidTr="00C53544">
        <w:tc>
          <w:tcPr>
            <w:tcW w:w="616"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4.</w:t>
            </w:r>
          </w:p>
        </w:tc>
        <w:tc>
          <w:tcPr>
            <w:tcW w:w="5587" w:type="dxa"/>
          </w:tcPr>
          <w:p w:rsidR="00350102" w:rsidRPr="009A3097" w:rsidRDefault="00350102" w:rsidP="00C53544">
            <w:pPr>
              <w:autoSpaceDE w:val="0"/>
              <w:autoSpaceDN w:val="0"/>
              <w:adjustRightInd w:val="0"/>
              <w:jc w:val="both"/>
              <w:rPr>
                <w:rFonts w:ascii="Bookman Old Style" w:hAnsi="Bookman Old Style" w:cs="Arial"/>
              </w:rPr>
            </w:pPr>
            <w:r w:rsidRPr="009A3097">
              <w:rPr>
                <w:rFonts w:ascii="Bookman Old Style" w:hAnsi="Bookman Old Style" w:cs="Arial"/>
              </w:rPr>
              <w:t>Дворник</w:t>
            </w:r>
          </w:p>
        </w:tc>
        <w:tc>
          <w:tcPr>
            <w:tcW w:w="3368" w:type="dxa"/>
          </w:tcPr>
          <w:p w:rsidR="00350102" w:rsidRPr="009A3097" w:rsidRDefault="00350102" w:rsidP="00C53544">
            <w:pPr>
              <w:autoSpaceDE w:val="0"/>
              <w:autoSpaceDN w:val="0"/>
              <w:adjustRightInd w:val="0"/>
              <w:ind w:firstLine="709"/>
              <w:jc w:val="both"/>
              <w:rPr>
                <w:rFonts w:ascii="Bookman Old Style" w:hAnsi="Bookman Old Style" w:cs="Arial"/>
              </w:rPr>
            </w:pPr>
            <w:r w:rsidRPr="009A3097">
              <w:rPr>
                <w:rFonts w:ascii="Bookman Old Style" w:hAnsi="Bookman Old Style" w:cs="Arial"/>
              </w:rPr>
              <w:t>3016</w:t>
            </w:r>
          </w:p>
        </w:tc>
      </w:tr>
    </w:tbl>
    <w:p w:rsidR="00350102" w:rsidRPr="009A3097" w:rsidRDefault="00350102" w:rsidP="00350102">
      <w:pPr>
        <w:autoSpaceDE w:val="0"/>
        <w:autoSpaceDN w:val="0"/>
        <w:adjustRightInd w:val="0"/>
        <w:ind w:firstLine="709"/>
        <w:rPr>
          <w:rFonts w:ascii="Bookman Old Style" w:hAnsi="Bookman Old Style" w:cs="Arial"/>
        </w:rPr>
      </w:pPr>
    </w:p>
    <w:p w:rsidR="00350102" w:rsidRPr="009A3097" w:rsidRDefault="00350102" w:rsidP="00350102">
      <w:pPr>
        <w:autoSpaceDE w:val="0"/>
        <w:autoSpaceDN w:val="0"/>
        <w:adjustRightInd w:val="0"/>
        <w:ind w:firstLine="709"/>
        <w:jc w:val="both"/>
        <w:rPr>
          <w:rFonts w:ascii="Bookman Old Style" w:hAnsi="Bookman Old Style"/>
        </w:rPr>
      </w:pPr>
    </w:p>
    <w:p w:rsidR="00350102" w:rsidRPr="009A3097" w:rsidRDefault="00350102" w:rsidP="00350102">
      <w:pPr>
        <w:autoSpaceDE w:val="0"/>
        <w:autoSpaceDN w:val="0"/>
        <w:adjustRightInd w:val="0"/>
        <w:ind w:firstLine="709"/>
        <w:jc w:val="both"/>
        <w:rPr>
          <w:rFonts w:ascii="Bookman Old Style" w:hAnsi="Bookman Old Style"/>
        </w:rPr>
        <w:sectPr w:rsidR="00350102" w:rsidRPr="009A3097" w:rsidSect="00C53544">
          <w:pgSz w:w="11906" w:h="16838"/>
          <w:pgMar w:top="1134" w:right="850" w:bottom="1134" w:left="1701" w:header="708" w:footer="708" w:gutter="0"/>
          <w:cols w:space="708"/>
          <w:titlePg/>
          <w:docGrid w:linePitch="360"/>
        </w:sectPr>
      </w:pPr>
    </w:p>
    <w:p w:rsidR="00350102" w:rsidRPr="009A3097" w:rsidRDefault="00350102" w:rsidP="00350102">
      <w:pPr>
        <w:autoSpaceDE w:val="0"/>
        <w:autoSpaceDN w:val="0"/>
        <w:adjustRightInd w:val="0"/>
        <w:spacing w:after="0"/>
        <w:jc w:val="right"/>
        <w:rPr>
          <w:rFonts w:ascii="Bookman Old Style" w:hAnsi="Bookman Old Style"/>
          <w:b/>
          <w:bCs/>
        </w:rPr>
      </w:pPr>
      <w:r w:rsidRPr="009A3097">
        <w:rPr>
          <w:rFonts w:ascii="Bookman Old Style" w:hAnsi="Bookman Old Style"/>
          <w:b/>
          <w:bCs/>
        </w:rPr>
        <w:lastRenderedPageBreak/>
        <w:t>Приложение № 2</w:t>
      </w:r>
    </w:p>
    <w:p w:rsidR="00350102" w:rsidRPr="009A3097" w:rsidRDefault="00350102" w:rsidP="00350102">
      <w:pPr>
        <w:autoSpaceDE w:val="0"/>
        <w:autoSpaceDN w:val="0"/>
        <w:adjustRightInd w:val="0"/>
        <w:spacing w:after="0"/>
        <w:jc w:val="right"/>
        <w:rPr>
          <w:rFonts w:ascii="Bookman Old Style" w:hAnsi="Bookman Old Style"/>
          <w:bCs/>
        </w:rPr>
      </w:pPr>
      <w:proofErr w:type="spellStart"/>
      <w:r w:rsidRPr="009A3097">
        <w:rPr>
          <w:rFonts w:ascii="Bookman Old Style" w:hAnsi="Bookman Old Style"/>
          <w:bCs/>
        </w:rPr>
        <w:t>кПримерному</w:t>
      </w:r>
      <w:proofErr w:type="spellEnd"/>
      <w:r w:rsidRPr="009A3097">
        <w:rPr>
          <w:rFonts w:ascii="Bookman Old Style" w:hAnsi="Bookman Old Style"/>
          <w:bCs/>
        </w:rPr>
        <w:t xml:space="preserve"> положению об оплате труда работников</w:t>
      </w:r>
    </w:p>
    <w:p w:rsidR="00350102" w:rsidRPr="009A3097" w:rsidRDefault="00350102" w:rsidP="00350102">
      <w:pPr>
        <w:autoSpaceDE w:val="0"/>
        <w:autoSpaceDN w:val="0"/>
        <w:adjustRightInd w:val="0"/>
        <w:spacing w:after="0"/>
        <w:jc w:val="right"/>
        <w:rPr>
          <w:rFonts w:ascii="Bookman Old Style" w:hAnsi="Bookman Old Style"/>
          <w:bCs/>
        </w:rPr>
      </w:pPr>
      <w:r w:rsidRPr="009A3097">
        <w:rPr>
          <w:rFonts w:ascii="Bookman Old Style" w:hAnsi="Bookman Old Style"/>
          <w:bCs/>
        </w:rPr>
        <w:t xml:space="preserve">администрации Элитовского сельсовета, не </w:t>
      </w:r>
      <w:proofErr w:type="gramStart"/>
      <w:r w:rsidRPr="009A3097">
        <w:rPr>
          <w:rFonts w:ascii="Bookman Old Style" w:hAnsi="Bookman Old Style"/>
          <w:bCs/>
        </w:rPr>
        <w:t>являющихся</w:t>
      </w:r>
      <w:proofErr w:type="gramEnd"/>
    </w:p>
    <w:p w:rsidR="00350102" w:rsidRPr="009A3097" w:rsidRDefault="00350102" w:rsidP="00350102">
      <w:pPr>
        <w:autoSpaceDE w:val="0"/>
        <w:autoSpaceDN w:val="0"/>
        <w:adjustRightInd w:val="0"/>
        <w:spacing w:after="0"/>
        <w:jc w:val="right"/>
        <w:rPr>
          <w:rFonts w:ascii="Bookman Old Style" w:hAnsi="Bookman Old Style"/>
          <w:bCs/>
        </w:rPr>
      </w:pPr>
      <w:r w:rsidRPr="009A3097">
        <w:rPr>
          <w:rFonts w:ascii="Bookman Old Style" w:hAnsi="Bookman Old Style"/>
          <w:bCs/>
        </w:rPr>
        <w:t>лицами, замещающими муниципальные должности</w:t>
      </w:r>
    </w:p>
    <w:p w:rsidR="00350102" w:rsidRPr="009A3097" w:rsidRDefault="00350102" w:rsidP="00350102">
      <w:pPr>
        <w:autoSpaceDE w:val="0"/>
        <w:autoSpaceDN w:val="0"/>
        <w:adjustRightInd w:val="0"/>
        <w:spacing w:after="0"/>
        <w:jc w:val="right"/>
        <w:rPr>
          <w:rFonts w:ascii="Bookman Old Style" w:hAnsi="Bookman Old Style"/>
          <w:bCs/>
        </w:rPr>
      </w:pPr>
      <w:r w:rsidRPr="009A3097">
        <w:rPr>
          <w:rFonts w:ascii="Bookman Old Style" w:hAnsi="Bookman Old Style"/>
          <w:bCs/>
        </w:rPr>
        <w:t>и должности муниципальной службы</w:t>
      </w:r>
    </w:p>
    <w:p w:rsidR="00350102" w:rsidRPr="009A3097" w:rsidRDefault="00350102" w:rsidP="00350102">
      <w:pPr>
        <w:autoSpaceDE w:val="0"/>
        <w:autoSpaceDN w:val="0"/>
        <w:adjustRightInd w:val="0"/>
        <w:jc w:val="center"/>
        <w:rPr>
          <w:rFonts w:ascii="Bookman Old Style" w:hAnsi="Bookman Old Style"/>
          <w:b/>
          <w:bCs/>
        </w:rPr>
      </w:pPr>
      <w:r w:rsidRPr="009A3097">
        <w:rPr>
          <w:rFonts w:ascii="Bookman Old Style" w:hAnsi="Bookman Old Style"/>
          <w:b/>
          <w:bCs/>
        </w:rPr>
        <w:t xml:space="preserve">Критерии </w:t>
      </w:r>
      <w:r w:rsidRPr="009A3097">
        <w:rPr>
          <w:rFonts w:ascii="Bookman Old Style" w:hAnsi="Bookman Old Style"/>
          <w:b/>
        </w:rPr>
        <w:t>оценки результативности и качества труда</w:t>
      </w:r>
      <w:r w:rsidRPr="009A3097">
        <w:rPr>
          <w:rFonts w:ascii="Bookman Old Style" w:hAnsi="Bookman Old Style"/>
          <w:b/>
          <w:bCs/>
        </w:rPr>
        <w:t xml:space="preserve"> работников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0"/>
        <w:gridCol w:w="2694"/>
        <w:gridCol w:w="2410"/>
        <w:gridCol w:w="2126"/>
        <w:gridCol w:w="1417"/>
      </w:tblGrid>
      <w:tr w:rsidR="00350102" w:rsidRPr="00151B97" w:rsidTr="00C53544">
        <w:tc>
          <w:tcPr>
            <w:tcW w:w="1100"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 xml:space="preserve">№ </w:t>
            </w:r>
            <w:proofErr w:type="spellStart"/>
            <w:proofErr w:type="gramStart"/>
            <w:r w:rsidRPr="00151B97">
              <w:rPr>
                <w:rFonts w:ascii="Bookman Old Style" w:hAnsi="Bookman Old Style"/>
                <w:sz w:val="10"/>
                <w:szCs w:val="10"/>
              </w:rPr>
              <w:t>п</w:t>
            </w:r>
            <w:proofErr w:type="spellEnd"/>
            <w:proofErr w:type="gramEnd"/>
            <w:r w:rsidRPr="00151B97">
              <w:rPr>
                <w:rFonts w:ascii="Bookman Old Style" w:hAnsi="Bookman Old Style"/>
                <w:sz w:val="10"/>
                <w:szCs w:val="10"/>
              </w:rPr>
              <w:t>/</w:t>
            </w:r>
            <w:proofErr w:type="spellStart"/>
            <w:r w:rsidRPr="00151B97">
              <w:rPr>
                <w:rFonts w:ascii="Bookman Old Style" w:hAnsi="Bookman Old Style"/>
                <w:sz w:val="10"/>
                <w:szCs w:val="10"/>
              </w:rPr>
              <w:t>п</w:t>
            </w:r>
            <w:proofErr w:type="spellEnd"/>
          </w:p>
        </w:tc>
        <w:tc>
          <w:tcPr>
            <w:tcW w:w="2694"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Должность</w:t>
            </w:r>
          </w:p>
        </w:tc>
        <w:tc>
          <w:tcPr>
            <w:tcW w:w="2410"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 xml:space="preserve">Наименование критерия результативности и качества труда работников </w:t>
            </w:r>
          </w:p>
        </w:tc>
        <w:tc>
          <w:tcPr>
            <w:tcW w:w="2126"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 xml:space="preserve">Содержание критерия оценки результативности и качества труда работников </w:t>
            </w:r>
          </w:p>
        </w:tc>
        <w:tc>
          <w:tcPr>
            <w:tcW w:w="1417" w:type="dxa"/>
          </w:tcPr>
          <w:p w:rsidR="00350102" w:rsidRPr="00151B97" w:rsidRDefault="00350102" w:rsidP="00C53544">
            <w:pPr>
              <w:autoSpaceDE w:val="0"/>
              <w:autoSpaceDN w:val="0"/>
              <w:adjustRightInd w:val="0"/>
              <w:rPr>
                <w:rFonts w:ascii="Bookman Old Style" w:hAnsi="Bookman Old Style"/>
                <w:sz w:val="10"/>
                <w:szCs w:val="10"/>
              </w:rPr>
            </w:pPr>
            <w:proofErr w:type="spellStart"/>
            <w:proofErr w:type="gramStart"/>
            <w:r w:rsidRPr="00151B97">
              <w:rPr>
                <w:rFonts w:ascii="Bookman Old Style" w:hAnsi="Bookman Old Style"/>
                <w:sz w:val="10"/>
                <w:szCs w:val="10"/>
              </w:rPr>
              <w:t>Предель-ное</w:t>
            </w:r>
            <w:proofErr w:type="spellEnd"/>
            <w:proofErr w:type="gramEnd"/>
            <w:r w:rsidRPr="00151B97">
              <w:rPr>
                <w:rFonts w:ascii="Bookman Old Style" w:hAnsi="Bookman Old Style"/>
                <w:sz w:val="10"/>
                <w:szCs w:val="10"/>
              </w:rPr>
              <w:br/>
            </w:r>
            <w:proofErr w:type="spellStart"/>
            <w:r w:rsidRPr="00151B97">
              <w:rPr>
                <w:rFonts w:ascii="Bookman Old Style" w:hAnsi="Bookman Old Style"/>
                <w:sz w:val="10"/>
                <w:szCs w:val="10"/>
              </w:rPr>
              <w:t>количест-во</w:t>
            </w:r>
            <w:proofErr w:type="spellEnd"/>
            <w:r w:rsidRPr="00151B97">
              <w:rPr>
                <w:rFonts w:ascii="Bookman Old Style" w:hAnsi="Bookman Old Style"/>
                <w:sz w:val="10"/>
                <w:szCs w:val="10"/>
              </w:rPr>
              <w:br/>
              <w:t xml:space="preserve">баллов для   </w:t>
            </w:r>
            <w:r w:rsidRPr="00151B97">
              <w:rPr>
                <w:rFonts w:ascii="Bookman Old Style" w:hAnsi="Bookman Old Style"/>
                <w:sz w:val="10"/>
                <w:szCs w:val="10"/>
              </w:rPr>
              <w:br/>
              <w:t xml:space="preserve">установления  </w:t>
            </w:r>
            <w:r w:rsidRPr="00151B97">
              <w:rPr>
                <w:rFonts w:ascii="Bookman Old Style" w:hAnsi="Bookman Old Style"/>
                <w:sz w:val="10"/>
                <w:szCs w:val="10"/>
              </w:rPr>
              <w:br/>
              <w:t xml:space="preserve">выплат     </w:t>
            </w:r>
            <w:r w:rsidRPr="00151B97">
              <w:rPr>
                <w:rFonts w:ascii="Bookman Old Style" w:hAnsi="Bookman Old Style"/>
                <w:sz w:val="10"/>
                <w:szCs w:val="10"/>
              </w:rPr>
              <w:br/>
            </w:r>
            <w:proofErr w:type="spellStart"/>
            <w:r w:rsidRPr="00151B97">
              <w:rPr>
                <w:rFonts w:ascii="Bookman Old Style" w:hAnsi="Bookman Old Style"/>
                <w:sz w:val="10"/>
                <w:szCs w:val="10"/>
              </w:rPr>
              <w:t>стимули-рующего</w:t>
            </w:r>
            <w:proofErr w:type="spellEnd"/>
            <w:r w:rsidRPr="00151B97">
              <w:rPr>
                <w:rFonts w:ascii="Bookman Old Style" w:hAnsi="Bookman Old Style"/>
                <w:sz w:val="10"/>
                <w:szCs w:val="10"/>
              </w:rPr>
              <w:br/>
              <w:t>характера</w:t>
            </w:r>
          </w:p>
        </w:tc>
      </w:tr>
      <w:tr w:rsidR="00350102" w:rsidRPr="00151B97" w:rsidTr="00C53544">
        <w:trPr>
          <w:trHeight w:val="271"/>
        </w:trPr>
        <w:tc>
          <w:tcPr>
            <w:tcW w:w="1100"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1</w:t>
            </w:r>
          </w:p>
        </w:tc>
        <w:tc>
          <w:tcPr>
            <w:tcW w:w="8647" w:type="dxa"/>
            <w:gridSpan w:val="4"/>
          </w:tcPr>
          <w:p w:rsidR="00350102" w:rsidRPr="00151B97" w:rsidRDefault="00350102" w:rsidP="00C53544">
            <w:pPr>
              <w:autoSpaceDE w:val="0"/>
              <w:autoSpaceDN w:val="0"/>
              <w:adjustRightInd w:val="0"/>
              <w:jc w:val="both"/>
              <w:rPr>
                <w:rFonts w:ascii="Bookman Old Style" w:hAnsi="Bookman Old Style"/>
                <w:b/>
                <w:sz w:val="10"/>
                <w:szCs w:val="10"/>
              </w:rPr>
            </w:pPr>
            <w:r w:rsidRPr="00151B97">
              <w:rPr>
                <w:rFonts w:ascii="Bookman Old Style" w:hAnsi="Bookman Old Style"/>
                <w:b/>
                <w:bCs/>
                <w:sz w:val="10"/>
                <w:szCs w:val="10"/>
              </w:rPr>
              <w:t>Выплата за важность выполняемой работы, степень самостоятельности и ответственности при выполнении поставленных задач</w:t>
            </w:r>
          </w:p>
        </w:tc>
      </w:tr>
      <w:tr w:rsidR="00350102" w:rsidRPr="00151B97" w:rsidTr="00C53544">
        <w:trPr>
          <w:trHeight w:val="1970"/>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ind w:right="-108"/>
              <w:rPr>
                <w:rFonts w:ascii="Bookman Old Style" w:hAnsi="Bookman Old Style"/>
                <w:bCs/>
                <w:sz w:val="10"/>
                <w:szCs w:val="10"/>
              </w:rPr>
            </w:pPr>
            <w:r w:rsidRPr="00151B97">
              <w:rPr>
                <w:rFonts w:ascii="Bookman Old Style" w:hAnsi="Bookman Old Style"/>
                <w:bCs/>
                <w:sz w:val="10"/>
                <w:szCs w:val="10"/>
              </w:rPr>
              <w:t>Консультант-юрист</w:t>
            </w: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Разработка муниципальных нормативно-правовых актов</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hAnsi="Bookman Old Style"/>
                <w:color w:val="000000"/>
                <w:sz w:val="10"/>
                <w:szCs w:val="10"/>
              </w:rPr>
              <w:t>Отсутствие обоснованных замечаний со стороны руководителя</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ind w:right="-108"/>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Ответственное отношение к своим обязанностям</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обоснованных замечаний со стороны руководителя</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ind w:right="-108"/>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Оперативность выполняемой работы</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hAnsi="Bookman Old Style"/>
                <w:color w:val="000000"/>
                <w:sz w:val="10"/>
                <w:szCs w:val="10"/>
              </w:rPr>
              <w:t>Отсутствие нарушения установленных сроков</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20</w:t>
            </w:r>
          </w:p>
        </w:tc>
      </w:tr>
      <w:tr w:rsidR="00350102" w:rsidRPr="00151B97" w:rsidTr="00C53544">
        <w:trPr>
          <w:trHeight w:val="370"/>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ind w:right="-108"/>
              <w:rPr>
                <w:rFonts w:ascii="Bookman Old Style" w:hAnsi="Bookman Old Style"/>
                <w:sz w:val="10"/>
                <w:szCs w:val="10"/>
              </w:rPr>
            </w:pPr>
            <w:r w:rsidRPr="00151B97">
              <w:rPr>
                <w:rFonts w:ascii="Bookman Old Style" w:hAnsi="Bookman Old Style"/>
                <w:bCs/>
                <w:sz w:val="10"/>
                <w:szCs w:val="10"/>
              </w:rPr>
              <w:t xml:space="preserve">Рабочий по комплексному обслуживанию  и ремонту здания, </w:t>
            </w:r>
          </w:p>
          <w:p w:rsidR="00350102" w:rsidRPr="00151B97" w:rsidRDefault="00350102" w:rsidP="00C53544">
            <w:pPr>
              <w:autoSpaceDE w:val="0"/>
              <w:autoSpaceDN w:val="0"/>
              <w:adjustRightInd w:val="0"/>
              <w:ind w:right="-108"/>
              <w:rPr>
                <w:rFonts w:ascii="Bookman Old Style" w:hAnsi="Bookman Old Style"/>
                <w:bCs/>
                <w:sz w:val="10"/>
                <w:szCs w:val="10"/>
              </w:rPr>
            </w:pPr>
            <w:r w:rsidRPr="00151B97">
              <w:rPr>
                <w:rFonts w:ascii="Bookman Old Style" w:hAnsi="Bookman Old Style"/>
                <w:bCs/>
                <w:sz w:val="10"/>
                <w:szCs w:val="10"/>
              </w:rPr>
              <w:t>сторож, вахтер, дворник, уборщик служебных помещений</w:t>
            </w:r>
          </w:p>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Соблюдение санитарно- гигиенических норм, правил техники безопасности, пожарной безопасности и охраны труда</w:t>
            </w:r>
          </w:p>
        </w:tc>
        <w:tc>
          <w:tcPr>
            <w:tcW w:w="2126" w:type="dxa"/>
          </w:tcPr>
          <w:p w:rsidR="00350102" w:rsidRPr="00151B97" w:rsidRDefault="00350102" w:rsidP="00C53544">
            <w:pPr>
              <w:autoSpaceDE w:val="0"/>
              <w:autoSpaceDN w:val="0"/>
              <w:adjustRightInd w:val="0"/>
              <w:jc w:val="both"/>
              <w:rPr>
                <w:rFonts w:ascii="Bookman Old Style" w:hAnsi="Bookman Old Style"/>
                <w:color w:val="000000"/>
                <w:sz w:val="10"/>
                <w:szCs w:val="10"/>
              </w:rPr>
            </w:pPr>
            <w:r w:rsidRPr="00151B97">
              <w:rPr>
                <w:rFonts w:ascii="Bookman Old Style" w:hAnsi="Bookman Old Style"/>
                <w:color w:val="000000"/>
                <w:sz w:val="10"/>
                <w:szCs w:val="10"/>
              </w:rPr>
              <w:t>Отсутствие замечаний надзорных органов и руководителей учреждений, аварий по вине работника</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ind w:right="-108"/>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Соблюдение правил  внутреннего распорядка</w:t>
            </w:r>
          </w:p>
        </w:tc>
        <w:tc>
          <w:tcPr>
            <w:tcW w:w="2126" w:type="dxa"/>
          </w:tcPr>
          <w:p w:rsidR="00350102" w:rsidRPr="00151B97" w:rsidRDefault="00350102" w:rsidP="00C53544">
            <w:pPr>
              <w:autoSpaceDE w:val="0"/>
              <w:autoSpaceDN w:val="0"/>
              <w:adjustRightInd w:val="0"/>
              <w:jc w:val="both"/>
              <w:rPr>
                <w:rFonts w:ascii="Bookman Old Style" w:hAnsi="Bookman Old Style"/>
                <w:color w:val="000000"/>
                <w:sz w:val="10"/>
                <w:szCs w:val="10"/>
              </w:rPr>
            </w:pPr>
            <w:r w:rsidRPr="00151B97">
              <w:rPr>
                <w:rFonts w:ascii="Bookman Old Style" w:hAnsi="Bookman Old Style"/>
                <w:color w:val="000000"/>
                <w:sz w:val="10"/>
                <w:szCs w:val="10"/>
              </w:rPr>
              <w:t>Отсутствие обоснованных замечаний со стороны руководителя</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Обеспечение сохранности материальных ценностей</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случаев краж, порчи имущества</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Обеспечение пропускного режима, обеспечение общественного порядка</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или по  факту предотвращения нарушения общественного порядка</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Уборка особо загрязненных помещений (после ремонта, отделочных или малярных работ)</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Оперативность</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100%</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Содержание территории организации в чистоте</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40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Оперативность выполнения профессиональной деятельности и разовых поручений</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Выполнение работ по благоустройству и озеленению территории учреждения</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Электромонтер по ремонту и обслуживанию электрооборудования</w:t>
            </w: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обоснованных зафиксированных замечаний к деятельности сотрудника</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Соблюдение требований техники безопасности, пожарной безопасности и охраны труда</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нарушений</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Своевременное проведение диагностики электрических сетей или систем и обеспечение их безаварийной и экономичной работы</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Своевременное обслуживание в соответствии с правилами эксплуатации и текущий ремонт закрепленных за ним объектов с выполнением ремонтных работ</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Оперативность выполнения профессиональной деятельности и разовых поручений</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Соблюдение правил внутреннего распорядка</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Обеспечение надлежащего хранения и использования материальных ценностей</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370"/>
        </w:trPr>
        <w:tc>
          <w:tcPr>
            <w:tcW w:w="1100" w:type="dxa"/>
          </w:tcPr>
          <w:p w:rsidR="00350102" w:rsidRPr="00151B97" w:rsidRDefault="00350102" w:rsidP="00C53544">
            <w:pPr>
              <w:autoSpaceDE w:val="0"/>
              <w:autoSpaceDN w:val="0"/>
              <w:adjustRightInd w:val="0"/>
              <w:rPr>
                <w:rFonts w:ascii="Bookman Old Style" w:hAnsi="Bookman Old Style"/>
                <w:sz w:val="10"/>
                <w:szCs w:val="10"/>
              </w:rPr>
            </w:pPr>
          </w:p>
        </w:tc>
        <w:tc>
          <w:tcPr>
            <w:tcW w:w="2694" w:type="dxa"/>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Водитель автомобиля</w:t>
            </w:r>
          </w:p>
        </w:tc>
        <w:tc>
          <w:tcPr>
            <w:tcW w:w="2410" w:type="dxa"/>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Соблюдение правил дорожного движения, правил техники безопасности</w:t>
            </w:r>
          </w:p>
        </w:tc>
        <w:tc>
          <w:tcPr>
            <w:tcW w:w="2126" w:type="dxa"/>
          </w:tcPr>
          <w:p w:rsidR="00350102" w:rsidRPr="00151B97" w:rsidRDefault="00350102" w:rsidP="00C53544">
            <w:pPr>
              <w:autoSpaceDE w:val="0"/>
              <w:autoSpaceDN w:val="0"/>
              <w:adjustRightInd w:val="0"/>
              <w:jc w:val="both"/>
              <w:rPr>
                <w:rFonts w:ascii="Bookman Old Style" w:hAnsi="Bookman Old Style"/>
                <w:color w:val="000000"/>
                <w:sz w:val="10"/>
                <w:szCs w:val="10"/>
              </w:rPr>
            </w:pPr>
            <w:r w:rsidRPr="00151B97">
              <w:rPr>
                <w:rFonts w:ascii="Bookman Old Style" w:hAnsi="Bookman Old Style"/>
                <w:color w:val="000000"/>
                <w:sz w:val="10"/>
                <w:szCs w:val="10"/>
              </w:rPr>
              <w:t>Эксплуатация транспортного средства согласно  правилам и нормам, установленным действующим законодательством Российской Федерации</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40</w:t>
            </w:r>
          </w:p>
        </w:tc>
      </w:tr>
      <w:tr w:rsidR="00350102" w:rsidRPr="00151B97" w:rsidTr="00C53544">
        <w:trPr>
          <w:trHeight w:val="370"/>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rPr>
                <w:rFonts w:ascii="Bookman Old Style" w:hAnsi="Bookman Old Style"/>
                <w:bCs/>
                <w:sz w:val="10"/>
                <w:szCs w:val="10"/>
              </w:rPr>
            </w:pPr>
            <w:proofErr w:type="spellStart"/>
            <w:proofErr w:type="gramStart"/>
            <w:r w:rsidRPr="00151B97">
              <w:rPr>
                <w:rFonts w:ascii="Bookman Old Style" w:hAnsi="Bookman Old Style"/>
                <w:bCs/>
                <w:sz w:val="10"/>
                <w:szCs w:val="10"/>
              </w:rPr>
              <w:t>Взаимозаменяе-мость</w:t>
            </w:r>
            <w:proofErr w:type="spellEnd"/>
            <w:proofErr w:type="gramEnd"/>
            <w:r w:rsidRPr="00151B97">
              <w:rPr>
                <w:rFonts w:ascii="Bookman Old Style" w:hAnsi="Bookman Old Style"/>
                <w:bCs/>
                <w:sz w:val="10"/>
                <w:szCs w:val="10"/>
              </w:rPr>
              <w:t xml:space="preserve">, возможность эксплуатации  нескольких видов </w:t>
            </w:r>
            <w:r w:rsidRPr="00151B97">
              <w:rPr>
                <w:rFonts w:ascii="Bookman Old Style" w:hAnsi="Bookman Old Style"/>
                <w:bCs/>
                <w:sz w:val="10"/>
                <w:szCs w:val="10"/>
              </w:rPr>
              <w:lastRenderedPageBreak/>
              <w:t>транспортных средств</w:t>
            </w:r>
          </w:p>
        </w:tc>
        <w:tc>
          <w:tcPr>
            <w:tcW w:w="2126" w:type="dxa"/>
          </w:tcPr>
          <w:p w:rsidR="00350102" w:rsidRPr="00151B97" w:rsidRDefault="00350102" w:rsidP="00C53544">
            <w:pPr>
              <w:autoSpaceDE w:val="0"/>
              <w:autoSpaceDN w:val="0"/>
              <w:adjustRightInd w:val="0"/>
              <w:rPr>
                <w:rFonts w:ascii="Bookman Old Style" w:hAnsi="Bookman Old Style"/>
                <w:color w:val="000000"/>
                <w:sz w:val="10"/>
                <w:szCs w:val="10"/>
              </w:rPr>
            </w:pPr>
            <w:r w:rsidRPr="00151B97">
              <w:rPr>
                <w:rFonts w:ascii="Bookman Old Style" w:hAnsi="Bookman Old Style"/>
                <w:color w:val="000000"/>
                <w:sz w:val="10"/>
                <w:szCs w:val="10"/>
              </w:rPr>
              <w:lastRenderedPageBreak/>
              <w:t>Управление 2 разными видами транспортных средств</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50</w:t>
            </w:r>
          </w:p>
        </w:tc>
      </w:tr>
      <w:tr w:rsidR="00350102" w:rsidRPr="00151B97" w:rsidTr="00C53544">
        <w:trPr>
          <w:trHeight w:val="370"/>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Соблюдение  правил внутреннего распорядка</w:t>
            </w:r>
          </w:p>
        </w:tc>
        <w:tc>
          <w:tcPr>
            <w:tcW w:w="2126" w:type="dxa"/>
          </w:tcPr>
          <w:p w:rsidR="00350102" w:rsidRPr="00151B97" w:rsidRDefault="00350102" w:rsidP="00C53544">
            <w:pPr>
              <w:autoSpaceDE w:val="0"/>
              <w:autoSpaceDN w:val="0"/>
              <w:adjustRightInd w:val="0"/>
              <w:jc w:val="both"/>
              <w:rPr>
                <w:rFonts w:ascii="Bookman Old Style" w:hAnsi="Bookman Old Style"/>
                <w:color w:val="000000"/>
                <w:sz w:val="10"/>
                <w:szCs w:val="10"/>
              </w:rPr>
            </w:pPr>
            <w:r w:rsidRPr="00151B97">
              <w:rPr>
                <w:rFonts w:ascii="Bookman Old Style" w:hAnsi="Bookman Old Style"/>
                <w:color w:val="000000"/>
                <w:sz w:val="10"/>
                <w:szCs w:val="10"/>
              </w:rPr>
              <w:t>Отсутствие обоснованных замечаний со стороны руководителя</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r w:rsidR="00350102" w:rsidRPr="00151B97" w:rsidTr="00C53544">
        <w:trPr>
          <w:trHeight w:val="201"/>
        </w:trPr>
        <w:tc>
          <w:tcPr>
            <w:tcW w:w="1100"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2</w:t>
            </w:r>
          </w:p>
        </w:tc>
        <w:tc>
          <w:tcPr>
            <w:tcW w:w="8647" w:type="dxa"/>
            <w:gridSpan w:val="4"/>
          </w:tcPr>
          <w:p w:rsidR="00350102" w:rsidRPr="00151B97" w:rsidRDefault="00350102" w:rsidP="00C53544">
            <w:pPr>
              <w:autoSpaceDE w:val="0"/>
              <w:autoSpaceDN w:val="0"/>
              <w:adjustRightInd w:val="0"/>
              <w:jc w:val="center"/>
              <w:rPr>
                <w:rFonts w:ascii="Bookman Old Style" w:hAnsi="Bookman Old Style"/>
                <w:b/>
                <w:sz w:val="10"/>
                <w:szCs w:val="10"/>
              </w:rPr>
            </w:pPr>
            <w:r w:rsidRPr="00151B97">
              <w:rPr>
                <w:rFonts w:ascii="Bookman Old Style" w:hAnsi="Bookman Old Style"/>
                <w:b/>
                <w:bCs/>
                <w:sz w:val="10"/>
                <w:szCs w:val="10"/>
              </w:rPr>
              <w:t>Выплата за интенсивность и высокие результаты работы</w:t>
            </w:r>
          </w:p>
        </w:tc>
      </w:tr>
      <w:tr w:rsidR="00350102" w:rsidRPr="00151B97" w:rsidTr="00C53544">
        <w:trPr>
          <w:trHeight w:val="4208"/>
        </w:trPr>
        <w:tc>
          <w:tcPr>
            <w:tcW w:w="1100" w:type="dxa"/>
          </w:tcPr>
          <w:p w:rsidR="00350102" w:rsidRPr="00151B97" w:rsidRDefault="00350102" w:rsidP="00C53544">
            <w:pPr>
              <w:autoSpaceDE w:val="0"/>
              <w:autoSpaceDN w:val="0"/>
              <w:adjustRightInd w:val="0"/>
              <w:jc w:val="center"/>
              <w:rPr>
                <w:rFonts w:ascii="Bookman Old Style" w:hAnsi="Bookman Old Style"/>
                <w:sz w:val="10"/>
                <w:szCs w:val="10"/>
              </w:rPr>
            </w:pPr>
          </w:p>
        </w:tc>
        <w:tc>
          <w:tcPr>
            <w:tcW w:w="2694"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Рабочий по комплексному обслуживанию  и ремонту здания,</w:t>
            </w:r>
            <w:r w:rsidRPr="00151B97">
              <w:rPr>
                <w:rFonts w:ascii="Bookman Old Style" w:hAnsi="Bookman Old Style"/>
                <w:sz w:val="10"/>
                <w:szCs w:val="10"/>
              </w:rPr>
              <w:t xml:space="preserve"> электромонтер   по ремонту и   обслуживанию электрооборудования,</w:t>
            </w:r>
            <w:r w:rsidRPr="00151B97">
              <w:rPr>
                <w:rFonts w:ascii="Bookman Old Style" w:hAnsi="Bookman Old Style"/>
                <w:bCs/>
                <w:sz w:val="10"/>
                <w:szCs w:val="10"/>
              </w:rPr>
              <w:t xml:space="preserve">  сторож, вахтер, дворник, уборщик служебных помещений</w:t>
            </w:r>
          </w:p>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Осуществление дополнительных работ</w:t>
            </w: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Отсутствие случаев  отказа от выполнения  распоряжений руководителя</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r w:rsidR="00350102" w:rsidRPr="00151B97" w:rsidTr="00C53544">
        <w:trPr>
          <w:trHeight w:val="98"/>
        </w:trPr>
        <w:tc>
          <w:tcPr>
            <w:tcW w:w="1100" w:type="dxa"/>
          </w:tcPr>
          <w:p w:rsidR="00350102" w:rsidRPr="00151B97" w:rsidRDefault="00350102" w:rsidP="00C53544">
            <w:pPr>
              <w:autoSpaceDE w:val="0"/>
              <w:autoSpaceDN w:val="0"/>
              <w:adjustRightInd w:val="0"/>
              <w:rPr>
                <w:rFonts w:ascii="Bookman Old Style" w:hAnsi="Bookman Old Style"/>
                <w:sz w:val="10"/>
                <w:szCs w:val="10"/>
              </w:rPr>
            </w:pPr>
          </w:p>
        </w:tc>
        <w:tc>
          <w:tcPr>
            <w:tcW w:w="2694"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Водитель автомобиля</w:t>
            </w:r>
          </w:p>
        </w:tc>
        <w:tc>
          <w:tcPr>
            <w:tcW w:w="2410"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Осуществление дополнительных работ</w:t>
            </w: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Отсутствие случаев  отказа от выполнения  распоряжений руководителя</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r w:rsidR="00350102" w:rsidRPr="00151B97" w:rsidTr="00C53544">
        <w:trPr>
          <w:trHeight w:val="98"/>
        </w:trPr>
        <w:tc>
          <w:tcPr>
            <w:tcW w:w="1100" w:type="dxa"/>
          </w:tcPr>
          <w:p w:rsidR="00350102" w:rsidRPr="00151B97" w:rsidRDefault="00350102" w:rsidP="00C53544">
            <w:pPr>
              <w:autoSpaceDE w:val="0"/>
              <w:autoSpaceDN w:val="0"/>
              <w:adjustRightInd w:val="0"/>
              <w:rPr>
                <w:rFonts w:ascii="Bookman Old Style" w:hAnsi="Bookman Old Style"/>
                <w:sz w:val="10"/>
                <w:szCs w:val="10"/>
              </w:rPr>
            </w:pPr>
            <w:r w:rsidRPr="00151B97">
              <w:rPr>
                <w:rFonts w:ascii="Bookman Old Style" w:hAnsi="Bookman Old Style"/>
                <w:sz w:val="10"/>
                <w:szCs w:val="10"/>
              </w:rPr>
              <w:t>3</w:t>
            </w:r>
          </w:p>
        </w:tc>
        <w:tc>
          <w:tcPr>
            <w:tcW w:w="8647" w:type="dxa"/>
            <w:gridSpan w:val="4"/>
          </w:tcPr>
          <w:p w:rsidR="00350102" w:rsidRPr="00151B97" w:rsidRDefault="00350102" w:rsidP="00C53544">
            <w:pPr>
              <w:autoSpaceDE w:val="0"/>
              <w:autoSpaceDN w:val="0"/>
              <w:adjustRightInd w:val="0"/>
              <w:jc w:val="center"/>
              <w:rPr>
                <w:rFonts w:ascii="Bookman Old Style" w:hAnsi="Bookman Old Style"/>
                <w:b/>
                <w:sz w:val="10"/>
                <w:szCs w:val="10"/>
              </w:rPr>
            </w:pPr>
            <w:r w:rsidRPr="00151B97">
              <w:rPr>
                <w:rFonts w:ascii="Bookman Old Style" w:hAnsi="Bookman Old Style"/>
                <w:b/>
                <w:bCs/>
                <w:sz w:val="10"/>
                <w:szCs w:val="10"/>
              </w:rPr>
              <w:t>Выплата за качество выполняемых работ</w:t>
            </w:r>
          </w:p>
        </w:tc>
      </w:tr>
      <w:tr w:rsidR="00350102" w:rsidRPr="00151B97" w:rsidTr="00C53544">
        <w:trPr>
          <w:trHeight w:val="1420"/>
        </w:trPr>
        <w:tc>
          <w:tcPr>
            <w:tcW w:w="1100" w:type="dxa"/>
          </w:tcPr>
          <w:p w:rsidR="00350102" w:rsidRPr="00151B97" w:rsidRDefault="00350102" w:rsidP="00C53544">
            <w:pPr>
              <w:autoSpaceDE w:val="0"/>
              <w:autoSpaceDN w:val="0"/>
              <w:adjustRightInd w:val="0"/>
              <w:rPr>
                <w:rFonts w:ascii="Bookman Old Style" w:hAnsi="Bookman Old Style"/>
                <w:sz w:val="10"/>
                <w:szCs w:val="10"/>
              </w:rPr>
            </w:pPr>
          </w:p>
        </w:tc>
        <w:tc>
          <w:tcPr>
            <w:tcW w:w="2694"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Консультант-юрист</w:t>
            </w: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Выполнение работы в соответствии с действующим законодательством</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Оценивается по факту отсутствия замечаний со стороны контролирующих органов</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50</w:t>
            </w:r>
          </w:p>
        </w:tc>
      </w:tr>
      <w:tr w:rsidR="00350102" w:rsidRPr="00151B97" w:rsidTr="00C53544">
        <w:trPr>
          <w:trHeight w:val="1420"/>
        </w:trPr>
        <w:tc>
          <w:tcPr>
            <w:tcW w:w="1100" w:type="dxa"/>
          </w:tcPr>
          <w:p w:rsidR="00350102" w:rsidRPr="00151B97" w:rsidRDefault="00350102" w:rsidP="00C53544">
            <w:pPr>
              <w:autoSpaceDE w:val="0"/>
              <w:autoSpaceDN w:val="0"/>
              <w:adjustRightInd w:val="0"/>
              <w:rPr>
                <w:rFonts w:ascii="Bookman Old Style" w:hAnsi="Bookman Old Style"/>
                <w:sz w:val="10"/>
                <w:szCs w:val="10"/>
              </w:rPr>
            </w:pPr>
          </w:p>
        </w:tc>
        <w:tc>
          <w:tcPr>
            <w:tcW w:w="2694" w:type="dxa"/>
          </w:tcPr>
          <w:p w:rsidR="00350102" w:rsidRPr="00151B97" w:rsidRDefault="00350102" w:rsidP="00C53544">
            <w:pPr>
              <w:autoSpaceDE w:val="0"/>
              <w:autoSpaceDN w:val="0"/>
              <w:adjustRightInd w:val="0"/>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Своевременное и квалифицированное выполнение поручений и распоряжений руководства</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Оценивается по факту отсутствия замечаний к деятельности сотрудника со стороны руководителя</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1420"/>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Рабочий по комплексному обслуживанию  и ремонту здания,   сторож, вахтер, дворник, уборщик служебных помещений</w:t>
            </w:r>
          </w:p>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vMerge w:val="restart"/>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Обеспечение качества выполняемых работ в части  сохранности оборудования, инвентаря,  своевременного  выявления и устранения  неисправностей, соблюдение техники безопасности и охраны труда</w:t>
            </w: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Своевременное  исполнение должностных обязанностей для обеспечения бесперебойной работы учреждения</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p w:rsidR="00350102" w:rsidRPr="00151B97" w:rsidRDefault="00350102" w:rsidP="00C53544">
            <w:pPr>
              <w:autoSpaceDE w:val="0"/>
              <w:autoSpaceDN w:val="0"/>
              <w:adjustRightInd w:val="0"/>
              <w:jc w:val="center"/>
              <w:rPr>
                <w:rFonts w:ascii="Bookman Old Style" w:hAnsi="Bookman Old Style"/>
                <w:bCs/>
                <w:sz w:val="10"/>
                <w:szCs w:val="10"/>
              </w:rPr>
            </w:pPr>
          </w:p>
          <w:p w:rsidR="00350102" w:rsidRPr="00151B97" w:rsidRDefault="00350102" w:rsidP="00C53544">
            <w:pPr>
              <w:autoSpaceDE w:val="0"/>
              <w:autoSpaceDN w:val="0"/>
              <w:adjustRightInd w:val="0"/>
              <w:jc w:val="center"/>
              <w:rPr>
                <w:rFonts w:ascii="Bookman Old Style" w:hAnsi="Bookman Old Style"/>
                <w:bCs/>
                <w:sz w:val="10"/>
                <w:szCs w:val="10"/>
              </w:rPr>
            </w:pPr>
          </w:p>
        </w:tc>
      </w:tr>
      <w:tr w:rsidR="00350102" w:rsidRPr="00151B97" w:rsidTr="00C53544">
        <w:trPr>
          <w:trHeight w:val="2181"/>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vMerge/>
          </w:tcPr>
          <w:p w:rsidR="00350102" w:rsidRPr="00151B97" w:rsidRDefault="00350102" w:rsidP="00C53544">
            <w:pPr>
              <w:autoSpaceDE w:val="0"/>
              <w:autoSpaceDN w:val="0"/>
              <w:adjustRightInd w:val="0"/>
              <w:rPr>
                <w:rFonts w:ascii="Bookman Old Style" w:hAnsi="Bookman Old Style"/>
                <w:bCs/>
                <w:sz w:val="10"/>
                <w:szCs w:val="10"/>
              </w:rPr>
            </w:pP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Отсутствие или наличие единичных  (не более 2-3) замечаний   работнику со стороны администрации учреждения, отсутствие случаев производственного травматизма за отчетный период</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r w:rsidR="00350102" w:rsidRPr="00151B97" w:rsidTr="00C53544">
        <w:trPr>
          <w:trHeight w:val="1045"/>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замечаний к деятельности сотрудника</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w:t>
            </w:r>
          </w:p>
        </w:tc>
      </w:tr>
      <w:tr w:rsidR="00350102" w:rsidRPr="00151B97" w:rsidTr="00C53544">
        <w:trPr>
          <w:trHeight w:val="1045"/>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Оперативность выполнения профессиональной деятельности и разовых поручений руководителя</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зафиксированных обоснованных замечаний и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w:t>
            </w:r>
          </w:p>
        </w:tc>
      </w:tr>
      <w:tr w:rsidR="00350102" w:rsidRPr="00151B97" w:rsidTr="00C53544">
        <w:trPr>
          <w:trHeight w:val="1045"/>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Электромонтер по ремонту и обслуживанию электрооборудования</w:t>
            </w: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претензий к качеству и срокам выполняемых работ</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претензий</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1045"/>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Качественное устранение аварийных ситуаций</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обоснованных зафиксированных замечаний</w:t>
            </w: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40</w:t>
            </w:r>
          </w:p>
        </w:tc>
      </w:tr>
      <w:tr w:rsidR="00350102" w:rsidRPr="00151B97" w:rsidTr="00C53544">
        <w:trPr>
          <w:trHeight w:val="1045"/>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Бережное отношение к вверенному имуществу</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замечаний</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30</w:t>
            </w:r>
          </w:p>
        </w:tc>
      </w:tr>
      <w:tr w:rsidR="00350102" w:rsidRPr="00151B97" w:rsidTr="00C53544">
        <w:trPr>
          <w:trHeight w:val="1045"/>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Соблюдение морально-этических норм</w:t>
            </w:r>
          </w:p>
        </w:tc>
        <w:tc>
          <w:tcPr>
            <w:tcW w:w="2126" w:type="dxa"/>
          </w:tcPr>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Отсутствие жалоб</w:t>
            </w:r>
          </w:p>
          <w:p w:rsidR="00350102" w:rsidRPr="00151B97" w:rsidRDefault="00350102" w:rsidP="00C53544">
            <w:pPr>
              <w:widowControl w:val="0"/>
              <w:autoSpaceDE w:val="0"/>
              <w:autoSpaceDN w:val="0"/>
              <w:adjustRightInd w:val="0"/>
              <w:spacing w:after="0" w:line="240" w:lineRule="auto"/>
              <w:rPr>
                <w:rFonts w:ascii="Bookman Old Style" w:eastAsia="Times New Roman" w:hAnsi="Bookman Old Style"/>
                <w:sz w:val="10"/>
                <w:szCs w:val="10"/>
                <w:lang w:eastAsia="ru-RU"/>
              </w:rPr>
            </w:pPr>
          </w:p>
        </w:tc>
        <w:tc>
          <w:tcPr>
            <w:tcW w:w="1417" w:type="dxa"/>
          </w:tcPr>
          <w:p w:rsidR="00350102" w:rsidRPr="00151B97" w:rsidRDefault="00350102" w:rsidP="00C53544">
            <w:pPr>
              <w:widowControl w:val="0"/>
              <w:autoSpaceDE w:val="0"/>
              <w:autoSpaceDN w:val="0"/>
              <w:adjustRightInd w:val="0"/>
              <w:spacing w:after="0" w:line="240" w:lineRule="auto"/>
              <w:jc w:val="center"/>
              <w:rPr>
                <w:rFonts w:ascii="Bookman Old Style" w:eastAsia="Times New Roman" w:hAnsi="Bookman Old Style"/>
                <w:sz w:val="10"/>
                <w:szCs w:val="10"/>
                <w:lang w:eastAsia="ru-RU"/>
              </w:rPr>
            </w:pPr>
            <w:r w:rsidRPr="00151B97">
              <w:rPr>
                <w:rFonts w:ascii="Bookman Old Style" w:eastAsia="Times New Roman" w:hAnsi="Bookman Old Style"/>
                <w:sz w:val="10"/>
                <w:szCs w:val="10"/>
                <w:lang w:eastAsia="ru-RU"/>
              </w:rPr>
              <w:t>10</w:t>
            </w:r>
          </w:p>
        </w:tc>
      </w:tr>
      <w:tr w:rsidR="00350102" w:rsidRPr="00151B97" w:rsidTr="00C53544">
        <w:trPr>
          <w:trHeight w:val="1045"/>
        </w:trPr>
        <w:tc>
          <w:tcPr>
            <w:tcW w:w="1100" w:type="dxa"/>
            <w:vMerge w:val="restart"/>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val="restart"/>
          </w:tcPr>
          <w:p w:rsidR="00350102" w:rsidRPr="00151B97" w:rsidRDefault="00350102" w:rsidP="00C53544">
            <w:pPr>
              <w:autoSpaceDE w:val="0"/>
              <w:autoSpaceDN w:val="0"/>
              <w:adjustRightInd w:val="0"/>
              <w:jc w:val="both"/>
              <w:rPr>
                <w:rFonts w:ascii="Bookman Old Style" w:hAnsi="Bookman Old Style"/>
                <w:bCs/>
                <w:sz w:val="10"/>
                <w:szCs w:val="10"/>
              </w:rPr>
            </w:pPr>
            <w:r w:rsidRPr="00151B97">
              <w:rPr>
                <w:rFonts w:ascii="Bookman Old Style" w:hAnsi="Bookman Old Style"/>
                <w:bCs/>
                <w:sz w:val="10"/>
                <w:szCs w:val="10"/>
              </w:rPr>
              <w:t>Водитель автомобиля</w:t>
            </w:r>
          </w:p>
        </w:tc>
        <w:tc>
          <w:tcPr>
            <w:tcW w:w="2410"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Обеспечение безаварийной  эксплуатации автомобильного транспортного средства</w:t>
            </w: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Отсутствие зафиксированных  случаев ДТП по вине работника</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50</w:t>
            </w:r>
          </w:p>
        </w:tc>
      </w:tr>
      <w:tr w:rsidR="00350102" w:rsidRPr="00151B97" w:rsidTr="00C53544">
        <w:trPr>
          <w:trHeight w:val="1212"/>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Устранение возникших во время работы на линии мелких эксплуатационных неисправностей, не требующих разборки механизмов</w:t>
            </w: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Отсутствие замечаний</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50</w:t>
            </w:r>
          </w:p>
        </w:tc>
      </w:tr>
      <w:tr w:rsidR="00350102" w:rsidRPr="00151B97" w:rsidTr="00C53544">
        <w:trPr>
          <w:trHeight w:val="1045"/>
        </w:trPr>
        <w:tc>
          <w:tcPr>
            <w:tcW w:w="1100" w:type="dxa"/>
            <w:vMerge/>
          </w:tcPr>
          <w:p w:rsidR="00350102" w:rsidRPr="00151B97" w:rsidRDefault="00350102" w:rsidP="00C53544">
            <w:pPr>
              <w:autoSpaceDE w:val="0"/>
              <w:autoSpaceDN w:val="0"/>
              <w:adjustRightInd w:val="0"/>
              <w:rPr>
                <w:rFonts w:ascii="Bookman Old Style" w:hAnsi="Bookman Old Style"/>
                <w:sz w:val="10"/>
                <w:szCs w:val="10"/>
              </w:rPr>
            </w:pPr>
          </w:p>
        </w:tc>
        <w:tc>
          <w:tcPr>
            <w:tcW w:w="2694" w:type="dxa"/>
            <w:vMerge/>
          </w:tcPr>
          <w:p w:rsidR="00350102" w:rsidRPr="00151B97" w:rsidRDefault="00350102" w:rsidP="00C53544">
            <w:pPr>
              <w:autoSpaceDE w:val="0"/>
              <w:autoSpaceDN w:val="0"/>
              <w:adjustRightInd w:val="0"/>
              <w:jc w:val="both"/>
              <w:rPr>
                <w:rFonts w:ascii="Bookman Old Style" w:hAnsi="Bookman Old Style"/>
                <w:bCs/>
                <w:sz w:val="10"/>
                <w:szCs w:val="10"/>
              </w:rPr>
            </w:pPr>
          </w:p>
        </w:tc>
        <w:tc>
          <w:tcPr>
            <w:tcW w:w="2410"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Содержание автотранспортного средства в чистоте</w:t>
            </w:r>
          </w:p>
        </w:tc>
        <w:tc>
          <w:tcPr>
            <w:tcW w:w="2126" w:type="dxa"/>
          </w:tcPr>
          <w:p w:rsidR="00350102" w:rsidRPr="00151B97" w:rsidRDefault="00350102" w:rsidP="00C53544">
            <w:pPr>
              <w:autoSpaceDE w:val="0"/>
              <w:autoSpaceDN w:val="0"/>
              <w:adjustRightInd w:val="0"/>
              <w:rPr>
                <w:rFonts w:ascii="Bookman Old Style" w:hAnsi="Bookman Old Style"/>
                <w:bCs/>
                <w:sz w:val="10"/>
                <w:szCs w:val="10"/>
              </w:rPr>
            </w:pPr>
            <w:r w:rsidRPr="00151B97">
              <w:rPr>
                <w:rFonts w:ascii="Bookman Old Style" w:hAnsi="Bookman Old Style"/>
                <w:bCs/>
                <w:sz w:val="10"/>
                <w:szCs w:val="10"/>
              </w:rPr>
              <w:t>Отсутствие замечаний</w:t>
            </w:r>
          </w:p>
        </w:tc>
        <w:tc>
          <w:tcPr>
            <w:tcW w:w="1417" w:type="dxa"/>
          </w:tcPr>
          <w:p w:rsidR="00350102" w:rsidRPr="00151B97" w:rsidRDefault="00350102" w:rsidP="00C53544">
            <w:pPr>
              <w:autoSpaceDE w:val="0"/>
              <w:autoSpaceDN w:val="0"/>
              <w:adjustRightInd w:val="0"/>
              <w:jc w:val="center"/>
              <w:rPr>
                <w:rFonts w:ascii="Bookman Old Style" w:hAnsi="Bookman Old Style"/>
                <w:bCs/>
                <w:sz w:val="10"/>
                <w:szCs w:val="10"/>
              </w:rPr>
            </w:pPr>
            <w:r w:rsidRPr="00151B97">
              <w:rPr>
                <w:rFonts w:ascii="Bookman Old Style" w:hAnsi="Bookman Old Style"/>
                <w:bCs/>
                <w:sz w:val="10"/>
                <w:szCs w:val="10"/>
              </w:rPr>
              <w:t>30</w:t>
            </w:r>
          </w:p>
        </w:tc>
      </w:tr>
    </w:tbl>
    <w:p w:rsidR="00350102" w:rsidRPr="009A3097" w:rsidRDefault="00350102" w:rsidP="00350102">
      <w:pPr>
        <w:autoSpaceDE w:val="0"/>
        <w:autoSpaceDN w:val="0"/>
        <w:adjustRightInd w:val="0"/>
        <w:jc w:val="center"/>
        <w:rPr>
          <w:rFonts w:ascii="Bookman Old Style" w:hAnsi="Bookman Old Style"/>
          <w:b/>
          <w:bCs/>
        </w:rPr>
      </w:pPr>
    </w:p>
    <w:p w:rsidR="00350102" w:rsidRPr="009A3097" w:rsidRDefault="00350102" w:rsidP="00350102">
      <w:pPr>
        <w:tabs>
          <w:tab w:val="left" w:pos="13530"/>
          <w:tab w:val="left" w:pos="13606"/>
        </w:tabs>
        <w:spacing w:after="0" w:line="240" w:lineRule="auto"/>
        <w:ind w:right="1066" w:firstLine="709"/>
        <w:jc w:val="both"/>
        <w:rPr>
          <w:rFonts w:ascii="Bookman Old Style" w:hAnsi="Bookman Old Style"/>
        </w:rPr>
      </w:pPr>
    </w:p>
    <w:p w:rsidR="00350102" w:rsidRPr="009A3097" w:rsidRDefault="00350102" w:rsidP="00350102">
      <w:pPr>
        <w:tabs>
          <w:tab w:val="left" w:pos="13530"/>
          <w:tab w:val="left" w:pos="13606"/>
        </w:tabs>
        <w:spacing w:after="0" w:line="240" w:lineRule="auto"/>
        <w:ind w:right="1066" w:firstLine="709"/>
        <w:jc w:val="both"/>
        <w:rPr>
          <w:rFonts w:ascii="Bookman Old Style" w:hAnsi="Bookman Old Style"/>
        </w:rPr>
      </w:pPr>
    </w:p>
    <w:p w:rsidR="00350102" w:rsidRPr="009A3097" w:rsidRDefault="00350102" w:rsidP="00350102">
      <w:pPr>
        <w:tabs>
          <w:tab w:val="left" w:pos="13530"/>
          <w:tab w:val="left" w:pos="13606"/>
        </w:tabs>
        <w:spacing w:after="0" w:line="240" w:lineRule="auto"/>
        <w:ind w:right="1066" w:firstLine="709"/>
        <w:jc w:val="both"/>
        <w:rPr>
          <w:rFonts w:ascii="Bookman Old Style" w:hAnsi="Bookman Old Style"/>
        </w:rPr>
      </w:pPr>
    </w:p>
    <w:p w:rsidR="00350102" w:rsidRPr="009A3097" w:rsidRDefault="00350102" w:rsidP="00350102">
      <w:pPr>
        <w:widowControl w:val="0"/>
        <w:autoSpaceDE w:val="0"/>
        <w:autoSpaceDN w:val="0"/>
        <w:adjustRightInd w:val="0"/>
        <w:spacing w:after="0" w:line="240" w:lineRule="auto"/>
        <w:jc w:val="both"/>
        <w:rPr>
          <w:rFonts w:ascii="Bookman Old Style" w:eastAsia="Times New Roman" w:hAnsi="Bookman Old Style"/>
          <w:b/>
          <w:lang w:eastAsia="ru-RU"/>
        </w:rPr>
      </w:pPr>
    </w:p>
    <w:p w:rsidR="00350102" w:rsidRPr="009A3097" w:rsidRDefault="00350102" w:rsidP="00350102">
      <w:pPr>
        <w:widowControl w:val="0"/>
        <w:autoSpaceDE w:val="0"/>
        <w:autoSpaceDN w:val="0"/>
        <w:adjustRightInd w:val="0"/>
        <w:spacing w:after="0" w:line="240" w:lineRule="auto"/>
        <w:jc w:val="center"/>
        <w:rPr>
          <w:rFonts w:ascii="Bookman Old Style" w:eastAsia="Times New Roman" w:hAnsi="Bookman Old Style"/>
          <w:lang w:eastAsia="ru-RU"/>
        </w:rPr>
      </w:pPr>
    </w:p>
    <w:p w:rsidR="00350102" w:rsidRPr="009A3097" w:rsidRDefault="00350102" w:rsidP="00350102">
      <w:pPr>
        <w:autoSpaceDE w:val="0"/>
        <w:autoSpaceDN w:val="0"/>
        <w:adjustRightInd w:val="0"/>
        <w:spacing w:after="0"/>
        <w:jc w:val="right"/>
        <w:rPr>
          <w:rFonts w:ascii="Bookman Old Style" w:hAnsi="Bookman Old Style"/>
          <w:b/>
          <w:bCs/>
        </w:rPr>
      </w:pPr>
    </w:p>
    <w:p w:rsidR="00350102" w:rsidRPr="009A3097" w:rsidRDefault="00350102" w:rsidP="00350102">
      <w:pPr>
        <w:autoSpaceDE w:val="0"/>
        <w:autoSpaceDN w:val="0"/>
        <w:adjustRightInd w:val="0"/>
        <w:spacing w:after="0"/>
        <w:jc w:val="right"/>
        <w:rPr>
          <w:rFonts w:ascii="Bookman Old Style" w:hAnsi="Bookman Old Style"/>
          <w:b/>
          <w:bCs/>
        </w:rPr>
      </w:pPr>
    </w:p>
    <w:p w:rsidR="00350102" w:rsidRPr="009A3097" w:rsidRDefault="00350102" w:rsidP="00350102">
      <w:pPr>
        <w:autoSpaceDE w:val="0"/>
        <w:autoSpaceDN w:val="0"/>
        <w:adjustRightInd w:val="0"/>
        <w:spacing w:after="0"/>
        <w:jc w:val="right"/>
        <w:rPr>
          <w:rFonts w:ascii="Bookman Old Style" w:hAnsi="Bookman Old Style"/>
          <w:b/>
          <w:bCs/>
        </w:rPr>
      </w:pPr>
    </w:p>
    <w:p w:rsidR="00350102" w:rsidRPr="009A3097" w:rsidRDefault="00350102" w:rsidP="00350102">
      <w:pPr>
        <w:autoSpaceDE w:val="0"/>
        <w:autoSpaceDN w:val="0"/>
        <w:adjustRightInd w:val="0"/>
        <w:spacing w:after="0"/>
        <w:rPr>
          <w:rFonts w:ascii="Bookman Old Style" w:hAnsi="Bookman Old Style"/>
          <w:b/>
          <w:bCs/>
        </w:rPr>
      </w:pPr>
    </w:p>
    <w:p w:rsidR="00350102" w:rsidRPr="009A3097" w:rsidRDefault="00350102" w:rsidP="00350102">
      <w:pPr>
        <w:autoSpaceDE w:val="0"/>
        <w:autoSpaceDN w:val="0"/>
        <w:adjustRightInd w:val="0"/>
        <w:spacing w:after="0"/>
        <w:rPr>
          <w:rFonts w:ascii="Bookman Old Style" w:hAnsi="Bookman Old Style"/>
          <w:b/>
          <w:bCs/>
        </w:rPr>
      </w:pPr>
    </w:p>
    <w:p w:rsidR="00350102" w:rsidRPr="009A3097" w:rsidRDefault="00350102" w:rsidP="00350102">
      <w:pPr>
        <w:autoSpaceDE w:val="0"/>
        <w:autoSpaceDN w:val="0"/>
        <w:adjustRightInd w:val="0"/>
        <w:spacing w:after="0"/>
        <w:rPr>
          <w:rFonts w:ascii="Bookman Old Style" w:hAnsi="Bookman Old Style"/>
          <w:b/>
          <w:bCs/>
        </w:rPr>
      </w:pPr>
    </w:p>
    <w:p w:rsidR="00350102" w:rsidRPr="009A3097" w:rsidRDefault="00350102" w:rsidP="00350102">
      <w:pPr>
        <w:autoSpaceDE w:val="0"/>
        <w:autoSpaceDN w:val="0"/>
        <w:adjustRightInd w:val="0"/>
        <w:spacing w:after="0"/>
        <w:rPr>
          <w:rFonts w:ascii="Bookman Old Style" w:hAnsi="Bookman Old Style"/>
          <w:b/>
          <w:bCs/>
        </w:rPr>
      </w:pPr>
    </w:p>
    <w:p w:rsidR="00350102" w:rsidRPr="009A3097" w:rsidRDefault="00350102" w:rsidP="00350102">
      <w:pPr>
        <w:autoSpaceDE w:val="0"/>
        <w:autoSpaceDN w:val="0"/>
        <w:adjustRightInd w:val="0"/>
        <w:spacing w:after="0"/>
        <w:rPr>
          <w:rFonts w:ascii="Bookman Old Style" w:hAnsi="Bookman Old Style"/>
          <w:b/>
          <w:bCs/>
        </w:rPr>
      </w:pPr>
    </w:p>
    <w:p w:rsidR="00350102" w:rsidRDefault="00350102" w:rsidP="00350102">
      <w:pPr>
        <w:autoSpaceDE w:val="0"/>
        <w:autoSpaceDN w:val="0"/>
        <w:adjustRightInd w:val="0"/>
        <w:spacing w:after="0"/>
        <w:rPr>
          <w:rFonts w:ascii="Bookman Old Style" w:hAnsi="Bookman Old Style"/>
          <w:b/>
          <w:bCs/>
        </w:rPr>
      </w:pPr>
    </w:p>
    <w:p w:rsidR="00151B97" w:rsidRDefault="00151B97" w:rsidP="00350102">
      <w:pPr>
        <w:autoSpaceDE w:val="0"/>
        <w:autoSpaceDN w:val="0"/>
        <w:adjustRightInd w:val="0"/>
        <w:spacing w:after="0"/>
        <w:rPr>
          <w:rFonts w:ascii="Bookman Old Style" w:hAnsi="Bookman Old Style"/>
          <w:b/>
          <w:bCs/>
        </w:rPr>
      </w:pPr>
    </w:p>
    <w:p w:rsidR="00151B97" w:rsidRDefault="00151B97" w:rsidP="00350102">
      <w:pPr>
        <w:autoSpaceDE w:val="0"/>
        <w:autoSpaceDN w:val="0"/>
        <w:adjustRightInd w:val="0"/>
        <w:spacing w:after="0"/>
        <w:rPr>
          <w:rFonts w:ascii="Bookman Old Style" w:hAnsi="Bookman Old Style"/>
          <w:b/>
          <w:bCs/>
        </w:rPr>
      </w:pPr>
    </w:p>
    <w:p w:rsidR="00151B97" w:rsidRDefault="00151B97" w:rsidP="00350102">
      <w:pPr>
        <w:autoSpaceDE w:val="0"/>
        <w:autoSpaceDN w:val="0"/>
        <w:adjustRightInd w:val="0"/>
        <w:spacing w:after="0"/>
        <w:rPr>
          <w:rFonts w:ascii="Bookman Old Style" w:hAnsi="Bookman Old Style"/>
          <w:b/>
          <w:bCs/>
        </w:rPr>
      </w:pPr>
    </w:p>
    <w:p w:rsidR="00151B97" w:rsidRPr="009A3097" w:rsidRDefault="00151B97" w:rsidP="00350102">
      <w:pPr>
        <w:autoSpaceDE w:val="0"/>
        <w:autoSpaceDN w:val="0"/>
        <w:adjustRightInd w:val="0"/>
        <w:spacing w:after="0"/>
        <w:rPr>
          <w:rFonts w:ascii="Bookman Old Style" w:hAnsi="Bookman Old Style"/>
          <w:b/>
          <w:bCs/>
        </w:rPr>
      </w:pPr>
    </w:p>
    <w:p w:rsidR="00350102" w:rsidRPr="009A3097" w:rsidRDefault="00350102" w:rsidP="00350102">
      <w:pPr>
        <w:autoSpaceDE w:val="0"/>
        <w:autoSpaceDN w:val="0"/>
        <w:adjustRightInd w:val="0"/>
        <w:spacing w:after="0"/>
        <w:rPr>
          <w:rFonts w:ascii="Bookman Old Style" w:hAnsi="Bookman Old Style"/>
          <w:b/>
          <w:bCs/>
        </w:rPr>
      </w:pPr>
    </w:p>
    <w:p w:rsidR="00350102" w:rsidRPr="001331AE" w:rsidRDefault="00350102" w:rsidP="00350102">
      <w:pPr>
        <w:autoSpaceDE w:val="0"/>
        <w:autoSpaceDN w:val="0"/>
        <w:adjustRightInd w:val="0"/>
        <w:spacing w:after="0"/>
        <w:jc w:val="right"/>
        <w:rPr>
          <w:rFonts w:ascii="Bookman Old Style" w:hAnsi="Bookman Old Style"/>
          <w:b/>
          <w:bCs/>
        </w:rPr>
      </w:pPr>
      <w:r w:rsidRPr="001331AE">
        <w:rPr>
          <w:rFonts w:ascii="Bookman Old Style" w:hAnsi="Bookman Old Style"/>
          <w:b/>
          <w:bCs/>
        </w:rPr>
        <w:lastRenderedPageBreak/>
        <w:t>Приложение № 3</w:t>
      </w:r>
    </w:p>
    <w:p w:rsidR="00350102" w:rsidRPr="001331AE" w:rsidRDefault="00350102" w:rsidP="00350102">
      <w:pPr>
        <w:autoSpaceDE w:val="0"/>
        <w:autoSpaceDN w:val="0"/>
        <w:adjustRightInd w:val="0"/>
        <w:spacing w:after="0"/>
        <w:jc w:val="right"/>
        <w:rPr>
          <w:rFonts w:ascii="Bookman Old Style" w:hAnsi="Bookman Old Style"/>
          <w:bCs/>
        </w:rPr>
      </w:pPr>
      <w:r w:rsidRPr="001331AE">
        <w:rPr>
          <w:rFonts w:ascii="Bookman Old Style" w:hAnsi="Bookman Old Style"/>
          <w:bCs/>
        </w:rPr>
        <w:t>к Примерному положению об оплате труда работников</w:t>
      </w:r>
    </w:p>
    <w:p w:rsidR="00350102" w:rsidRPr="001331AE" w:rsidRDefault="00350102" w:rsidP="00350102">
      <w:pPr>
        <w:autoSpaceDE w:val="0"/>
        <w:autoSpaceDN w:val="0"/>
        <w:adjustRightInd w:val="0"/>
        <w:spacing w:after="0"/>
        <w:jc w:val="right"/>
        <w:rPr>
          <w:rFonts w:ascii="Bookman Old Style" w:hAnsi="Bookman Old Style"/>
          <w:bCs/>
        </w:rPr>
      </w:pPr>
      <w:r w:rsidRPr="001331AE">
        <w:rPr>
          <w:rFonts w:ascii="Bookman Old Style" w:hAnsi="Bookman Old Style"/>
          <w:bCs/>
        </w:rPr>
        <w:t xml:space="preserve">администрации Элитовского сельсовета, не </w:t>
      </w:r>
      <w:proofErr w:type="gramStart"/>
      <w:r w:rsidRPr="001331AE">
        <w:rPr>
          <w:rFonts w:ascii="Bookman Old Style" w:hAnsi="Bookman Old Style"/>
          <w:bCs/>
        </w:rPr>
        <w:t>являющихся</w:t>
      </w:r>
      <w:proofErr w:type="gramEnd"/>
      <w:r w:rsidRPr="001331AE">
        <w:rPr>
          <w:rFonts w:ascii="Bookman Old Style" w:hAnsi="Bookman Old Style"/>
          <w:bCs/>
        </w:rPr>
        <w:t xml:space="preserve"> лицами, </w:t>
      </w:r>
    </w:p>
    <w:p w:rsidR="00350102" w:rsidRPr="001331AE" w:rsidRDefault="00350102" w:rsidP="00350102">
      <w:pPr>
        <w:autoSpaceDE w:val="0"/>
        <w:autoSpaceDN w:val="0"/>
        <w:adjustRightInd w:val="0"/>
        <w:spacing w:after="0"/>
        <w:jc w:val="right"/>
        <w:rPr>
          <w:rFonts w:ascii="Bookman Old Style" w:hAnsi="Bookman Old Style"/>
          <w:bCs/>
        </w:rPr>
      </w:pPr>
      <w:proofErr w:type="gramStart"/>
      <w:r w:rsidRPr="001331AE">
        <w:rPr>
          <w:rFonts w:ascii="Bookman Old Style" w:hAnsi="Bookman Old Style"/>
          <w:bCs/>
        </w:rPr>
        <w:t>замещающими</w:t>
      </w:r>
      <w:proofErr w:type="gramEnd"/>
      <w:r w:rsidRPr="001331AE">
        <w:rPr>
          <w:rFonts w:ascii="Bookman Old Style" w:hAnsi="Bookman Old Style"/>
          <w:bCs/>
        </w:rPr>
        <w:t xml:space="preserve"> муниципальные </w:t>
      </w:r>
      <w:proofErr w:type="spellStart"/>
      <w:r w:rsidRPr="001331AE">
        <w:rPr>
          <w:rFonts w:ascii="Bookman Old Style" w:hAnsi="Bookman Old Style"/>
          <w:bCs/>
        </w:rPr>
        <w:t>должностии</w:t>
      </w:r>
      <w:proofErr w:type="spellEnd"/>
      <w:r w:rsidRPr="001331AE">
        <w:rPr>
          <w:rFonts w:ascii="Bookman Old Style" w:hAnsi="Bookman Old Style"/>
          <w:bCs/>
        </w:rPr>
        <w:t xml:space="preserve"> должности</w:t>
      </w:r>
    </w:p>
    <w:p w:rsidR="00350102" w:rsidRPr="001331AE" w:rsidRDefault="00350102" w:rsidP="00350102">
      <w:pPr>
        <w:autoSpaceDE w:val="0"/>
        <w:autoSpaceDN w:val="0"/>
        <w:adjustRightInd w:val="0"/>
        <w:spacing w:after="0"/>
        <w:jc w:val="right"/>
        <w:rPr>
          <w:rFonts w:ascii="Bookman Old Style" w:hAnsi="Bookman Old Style"/>
          <w:bCs/>
        </w:rPr>
      </w:pPr>
      <w:r w:rsidRPr="001331AE">
        <w:rPr>
          <w:rFonts w:ascii="Bookman Old Style" w:hAnsi="Bookman Old Style"/>
          <w:bCs/>
        </w:rPr>
        <w:t>муниципальной службы</w:t>
      </w:r>
    </w:p>
    <w:p w:rsidR="00350102" w:rsidRPr="001331AE" w:rsidRDefault="00350102" w:rsidP="00350102">
      <w:pPr>
        <w:widowControl w:val="0"/>
        <w:autoSpaceDE w:val="0"/>
        <w:autoSpaceDN w:val="0"/>
        <w:adjustRightInd w:val="0"/>
        <w:spacing w:after="0" w:line="240" w:lineRule="auto"/>
        <w:jc w:val="center"/>
        <w:rPr>
          <w:rFonts w:ascii="Bookman Old Style" w:eastAsia="Times New Roman" w:hAnsi="Bookman Old Style"/>
          <w:lang w:eastAsia="ru-RU"/>
        </w:rPr>
      </w:pPr>
    </w:p>
    <w:p w:rsidR="00350102" w:rsidRPr="001331AE" w:rsidRDefault="00350102" w:rsidP="00350102">
      <w:pPr>
        <w:widowControl w:val="0"/>
        <w:autoSpaceDE w:val="0"/>
        <w:autoSpaceDN w:val="0"/>
        <w:adjustRightInd w:val="0"/>
        <w:spacing w:after="0" w:line="240" w:lineRule="auto"/>
        <w:jc w:val="center"/>
        <w:rPr>
          <w:rFonts w:ascii="Bookman Old Style" w:eastAsia="Times New Roman" w:hAnsi="Bookman Old Style"/>
          <w:b/>
          <w:lang w:eastAsia="ru-RU"/>
        </w:rPr>
      </w:pPr>
      <w:r w:rsidRPr="001331AE">
        <w:rPr>
          <w:rFonts w:ascii="Bookman Old Style" w:eastAsia="Times New Roman" w:hAnsi="Bookman Old Style"/>
          <w:b/>
          <w:lang w:eastAsia="ru-RU"/>
        </w:rPr>
        <w:t xml:space="preserve">Критерии оценки результативности и качества труда для определения размеров выплаты по итогам работы за квартал, за год </w:t>
      </w:r>
    </w:p>
    <w:p w:rsidR="00350102" w:rsidRPr="001331AE" w:rsidRDefault="00350102" w:rsidP="00350102">
      <w:pPr>
        <w:widowControl w:val="0"/>
        <w:autoSpaceDE w:val="0"/>
        <w:autoSpaceDN w:val="0"/>
        <w:adjustRightInd w:val="0"/>
        <w:spacing w:after="0" w:line="240" w:lineRule="auto"/>
        <w:jc w:val="center"/>
        <w:rPr>
          <w:rFonts w:ascii="Bookman Old Style" w:eastAsia="Times New Roman" w:hAnsi="Bookman Old Style"/>
          <w:b/>
          <w:lang w:eastAsia="ru-RU"/>
        </w:rPr>
      </w:pPr>
    </w:p>
    <w:p w:rsidR="00350102" w:rsidRPr="001331AE" w:rsidRDefault="00350102" w:rsidP="00350102">
      <w:pPr>
        <w:widowControl w:val="0"/>
        <w:autoSpaceDE w:val="0"/>
        <w:autoSpaceDN w:val="0"/>
        <w:adjustRightInd w:val="0"/>
        <w:spacing w:after="0" w:line="240" w:lineRule="auto"/>
        <w:jc w:val="both"/>
        <w:rPr>
          <w:rFonts w:ascii="Bookman Old Style" w:eastAsia="Times New Roman" w:hAnsi="Bookman Old Style"/>
          <w:lang w:eastAsia="ru-RU"/>
        </w:rPr>
      </w:pPr>
    </w:p>
    <w:tbl>
      <w:tblPr>
        <w:tblW w:w="0" w:type="auto"/>
        <w:tblCellSpacing w:w="5" w:type="nil"/>
        <w:tblInd w:w="75" w:type="dxa"/>
        <w:tblLayout w:type="fixed"/>
        <w:tblCellMar>
          <w:left w:w="75" w:type="dxa"/>
          <w:right w:w="75" w:type="dxa"/>
        </w:tblCellMar>
        <w:tblLook w:val="0000"/>
      </w:tblPr>
      <w:tblGrid>
        <w:gridCol w:w="595"/>
        <w:gridCol w:w="3094"/>
        <w:gridCol w:w="2261"/>
        <w:gridCol w:w="2023"/>
        <w:gridCol w:w="1428"/>
      </w:tblGrid>
      <w:tr w:rsidR="00350102" w:rsidRPr="001331AE" w:rsidTr="00C53544">
        <w:trPr>
          <w:trHeight w:val="800"/>
          <w:tblCellSpacing w:w="5" w:type="nil"/>
        </w:trPr>
        <w:tc>
          <w:tcPr>
            <w:tcW w:w="595" w:type="dxa"/>
            <w:tcBorders>
              <w:top w:val="single" w:sz="4" w:space="0" w:color="auto"/>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N </w:t>
            </w:r>
            <w:r w:rsidRPr="001331AE">
              <w:rPr>
                <w:rFonts w:ascii="Bookman Old Style" w:eastAsia="Times New Roman" w:hAnsi="Bookman Old Style"/>
                <w:lang w:eastAsia="ru-RU"/>
              </w:rPr>
              <w:br/>
            </w:r>
            <w:proofErr w:type="spellStart"/>
            <w:proofErr w:type="gramStart"/>
            <w:r w:rsidRPr="001331AE">
              <w:rPr>
                <w:rFonts w:ascii="Bookman Old Style" w:eastAsia="Times New Roman" w:hAnsi="Bookman Old Style"/>
                <w:lang w:eastAsia="ru-RU"/>
              </w:rPr>
              <w:t>п</w:t>
            </w:r>
            <w:proofErr w:type="spellEnd"/>
            <w:proofErr w:type="gramEnd"/>
            <w:r w:rsidRPr="001331AE">
              <w:rPr>
                <w:rFonts w:ascii="Bookman Old Style" w:eastAsia="Times New Roman" w:hAnsi="Bookman Old Style"/>
                <w:lang w:eastAsia="ru-RU"/>
              </w:rPr>
              <w:t>/</w:t>
            </w:r>
            <w:proofErr w:type="spellStart"/>
            <w:r w:rsidRPr="001331AE">
              <w:rPr>
                <w:rFonts w:ascii="Bookman Old Style" w:eastAsia="Times New Roman" w:hAnsi="Bookman Old Style"/>
                <w:lang w:eastAsia="ru-RU"/>
              </w:rPr>
              <w:t>п</w:t>
            </w:r>
            <w:proofErr w:type="spellEnd"/>
          </w:p>
        </w:tc>
        <w:tc>
          <w:tcPr>
            <w:tcW w:w="3094" w:type="dxa"/>
            <w:tcBorders>
              <w:top w:val="single" w:sz="4" w:space="0" w:color="auto"/>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Категория работников  </w:t>
            </w:r>
          </w:p>
        </w:tc>
        <w:tc>
          <w:tcPr>
            <w:tcW w:w="2261" w:type="dxa"/>
            <w:tcBorders>
              <w:top w:val="single" w:sz="4" w:space="0" w:color="auto"/>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Наименование   </w:t>
            </w:r>
            <w:r w:rsidRPr="001331AE">
              <w:rPr>
                <w:rFonts w:ascii="Bookman Old Style" w:eastAsia="Times New Roman" w:hAnsi="Bookman Old Style"/>
                <w:lang w:eastAsia="ru-RU"/>
              </w:rPr>
              <w:br/>
              <w:t xml:space="preserve">    критерия     </w:t>
            </w:r>
          </w:p>
        </w:tc>
        <w:tc>
          <w:tcPr>
            <w:tcW w:w="2023" w:type="dxa"/>
            <w:tcBorders>
              <w:top w:val="single" w:sz="4" w:space="0" w:color="auto"/>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Наименование и </w:t>
            </w:r>
            <w:r w:rsidRPr="001331AE">
              <w:rPr>
                <w:rFonts w:ascii="Bookman Old Style" w:eastAsia="Times New Roman" w:hAnsi="Bookman Old Style"/>
                <w:lang w:eastAsia="ru-RU"/>
              </w:rPr>
              <w:br/>
              <w:t xml:space="preserve">   значение    </w:t>
            </w:r>
            <w:r w:rsidRPr="001331AE">
              <w:rPr>
                <w:rFonts w:ascii="Bookman Old Style" w:eastAsia="Times New Roman" w:hAnsi="Bookman Old Style"/>
                <w:lang w:eastAsia="ru-RU"/>
              </w:rPr>
              <w:br/>
              <w:t xml:space="preserve">  (индикатор)  </w:t>
            </w:r>
            <w:r w:rsidRPr="001331AE">
              <w:rPr>
                <w:rFonts w:ascii="Bookman Old Style" w:eastAsia="Times New Roman" w:hAnsi="Bookman Old Style"/>
                <w:lang w:eastAsia="ru-RU"/>
              </w:rPr>
              <w:br/>
              <w:t xml:space="preserve">  показателя   </w:t>
            </w:r>
          </w:p>
        </w:tc>
        <w:tc>
          <w:tcPr>
            <w:tcW w:w="1428" w:type="dxa"/>
            <w:tcBorders>
              <w:top w:val="single" w:sz="4" w:space="0" w:color="auto"/>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roofErr w:type="spellStart"/>
            <w:proofErr w:type="gramStart"/>
            <w:r w:rsidRPr="001331AE">
              <w:rPr>
                <w:rFonts w:ascii="Bookman Old Style" w:eastAsia="Times New Roman" w:hAnsi="Bookman Old Style"/>
                <w:lang w:eastAsia="ru-RU"/>
              </w:rPr>
              <w:t>Предель-ное</w:t>
            </w:r>
            <w:proofErr w:type="spellEnd"/>
            <w:proofErr w:type="gramEnd"/>
            <w:r w:rsidRPr="001331AE">
              <w:rPr>
                <w:rFonts w:ascii="Bookman Old Style" w:eastAsia="Times New Roman" w:hAnsi="Bookman Old Style"/>
                <w:lang w:eastAsia="ru-RU"/>
              </w:rPr>
              <w:br/>
              <w:t xml:space="preserve">количество баллов  </w:t>
            </w:r>
          </w:p>
        </w:tc>
      </w:tr>
      <w:tr w:rsidR="00350102" w:rsidRPr="001331AE" w:rsidTr="00C53544">
        <w:trPr>
          <w:tblCellSpacing w:w="5" w:type="nil"/>
        </w:trPr>
        <w:tc>
          <w:tcPr>
            <w:tcW w:w="595"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1 </w:t>
            </w:r>
          </w:p>
        </w:tc>
        <w:tc>
          <w:tcPr>
            <w:tcW w:w="3094"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2            </w:t>
            </w: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3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4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    5     </w:t>
            </w:r>
          </w:p>
        </w:tc>
      </w:tr>
      <w:tr w:rsidR="00350102" w:rsidRPr="001331AE" w:rsidTr="00C53544">
        <w:trPr>
          <w:trHeight w:val="1200"/>
          <w:tblCellSpacing w:w="5" w:type="nil"/>
        </w:trPr>
        <w:tc>
          <w:tcPr>
            <w:tcW w:w="595" w:type="dxa"/>
            <w:vMerge w:val="restart"/>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1  </w:t>
            </w:r>
          </w:p>
        </w:tc>
        <w:tc>
          <w:tcPr>
            <w:tcW w:w="3094" w:type="dxa"/>
            <w:vMerge w:val="restart"/>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Консультант-юрист             </w:t>
            </w: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успешное и       </w:t>
            </w:r>
            <w:r w:rsidRPr="001331AE">
              <w:rPr>
                <w:rFonts w:ascii="Bookman Old Style" w:eastAsia="Times New Roman" w:hAnsi="Bookman Old Style"/>
                <w:lang w:eastAsia="ru-RU"/>
              </w:rPr>
              <w:br/>
              <w:t xml:space="preserve">добросовестное   </w:t>
            </w:r>
            <w:r w:rsidRPr="001331AE">
              <w:rPr>
                <w:rFonts w:ascii="Bookman Old Style" w:eastAsia="Times New Roman" w:hAnsi="Bookman Old Style"/>
                <w:lang w:eastAsia="ru-RU"/>
              </w:rPr>
              <w:br/>
              <w:t xml:space="preserve">исполнение       </w:t>
            </w:r>
            <w:r w:rsidRPr="001331AE">
              <w:rPr>
                <w:rFonts w:ascii="Bookman Old Style" w:eastAsia="Times New Roman" w:hAnsi="Bookman Old Style"/>
                <w:lang w:eastAsia="ru-RU"/>
              </w:rPr>
              <w:br/>
              <w:t xml:space="preserve">профессиональной </w:t>
            </w:r>
            <w:r w:rsidRPr="001331AE">
              <w:rPr>
                <w:rFonts w:ascii="Bookman Old Style" w:eastAsia="Times New Roman" w:hAnsi="Bookman Old Style"/>
                <w:lang w:eastAsia="ru-RU"/>
              </w:rPr>
              <w:br/>
              <w:t xml:space="preserve">деятельности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отсутствие     </w:t>
            </w:r>
            <w:r w:rsidRPr="001331AE">
              <w:rPr>
                <w:rFonts w:ascii="Bookman Old Style" w:eastAsia="Times New Roman" w:hAnsi="Bookman Old Style"/>
                <w:lang w:eastAsia="ru-RU"/>
              </w:rPr>
              <w:br/>
              <w:t xml:space="preserve">обоснованных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20</w:t>
            </w:r>
          </w:p>
        </w:tc>
      </w:tr>
      <w:tr w:rsidR="00350102" w:rsidRPr="001331AE" w:rsidTr="00C53544">
        <w:trPr>
          <w:trHeight w:val="1800"/>
          <w:tblCellSpacing w:w="5" w:type="nil"/>
        </w:trPr>
        <w:tc>
          <w:tcPr>
            <w:tcW w:w="595"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350102" w:rsidRPr="001331AE" w:rsidRDefault="00350102" w:rsidP="00151B97">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качественное     </w:t>
            </w:r>
            <w:r w:rsidRPr="001331AE">
              <w:rPr>
                <w:rFonts w:ascii="Bookman Old Style" w:eastAsia="Times New Roman" w:hAnsi="Bookman Old Style"/>
                <w:lang w:eastAsia="ru-RU"/>
              </w:rPr>
              <w:br/>
              <w:t xml:space="preserve">юридическое сопровождение деятельности учреждения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отсутствие     </w:t>
            </w:r>
            <w:r w:rsidRPr="001331AE">
              <w:rPr>
                <w:rFonts w:ascii="Bookman Old Style" w:eastAsia="Times New Roman" w:hAnsi="Bookman Old Style"/>
                <w:lang w:eastAsia="ru-RU"/>
              </w:rPr>
              <w:br/>
              <w:t xml:space="preserve">обоснованных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20</w:t>
            </w:r>
          </w:p>
        </w:tc>
      </w:tr>
      <w:tr w:rsidR="00350102" w:rsidRPr="001331AE" w:rsidTr="00C53544">
        <w:trPr>
          <w:trHeight w:val="1600"/>
          <w:tblCellSpacing w:w="5" w:type="nil"/>
        </w:trPr>
        <w:tc>
          <w:tcPr>
            <w:tcW w:w="595"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своевременное и  </w:t>
            </w:r>
            <w:r w:rsidRPr="001331AE">
              <w:rPr>
                <w:rFonts w:ascii="Bookman Old Style" w:eastAsia="Times New Roman" w:hAnsi="Bookman Old Style"/>
                <w:lang w:eastAsia="ru-RU"/>
              </w:rPr>
              <w:br/>
              <w:t xml:space="preserve">качественное     </w:t>
            </w:r>
            <w:r w:rsidRPr="001331AE">
              <w:rPr>
                <w:rFonts w:ascii="Bookman Old Style" w:eastAsia="Times New Roman" w:hAnsi="Bookman Old Style"/>
                <w:lang w:eastAsia="ru-RU"/>
              </w:rPr>
              <w:br/>
              <w:t xml:space="preserve">исполнение и     </w:t>
            </w:r>
            <w:r w:rsidRPr="001331AE">
              <w:rPr>
                <w:rFonts w:ascii="Bookman Old Style" w:eastAsia="Times New Roman" w:hAnsi="Bookman Old Style"/>
                <w:lang w:eastAsia="ru-RU"/>
              </w:rPr>
              <w:br/>
              <w:t xml:space="preserve">предоставление   </w:t>
            </w:r>
            <w:r w:rsidRPr="001331AE">
              <w:rPr>
                <w:rFonts w:ascii="Bookman Old Style" w:eastAsia="Times New Roman" w:hAnsi="Bookman Old Style"/>
                <w:lang w:eastAsia="ru-RU"/>
              </w:rPr>
              <w:br/>
              <w:t xml:space="preserve">запрашиваемой у  </w:t>
            </w:r>
            <w:r w:rsidRPr="001331AE">
              <w:rPr>
                <w:rFonts w:ascii="Bookman Old Style" w:eastAsia="Times New Roman" w:hAnsi="Bookman Old Style"/>
                <w:lang w:eastAsia="ru-RU"/>
              </w:rPr>
              <w:br/>
              <w:t xml:space="preserve">учреждения       </w:t>
            </w:r>
            <w:r w:rsidRPr="001331AE">
              <w:rPr>
                <w:rFonts w:ascii="Bookman Old Style" w:eastAsia="Times New Roman" w:hAnsi="Bookman Old Style"/>
                <w:lang w:eastAsia="ru-RU"/>
              </w:rPr>
              <w:br/>
              <w:t xml:space="preserve">информации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отсутствие     </w:t>
            </w:r>
            <w:r w:rsidRPr="001331AE">
              <w:rPr>
                <w:rFonts w:ascii="Bookman Old Style" w:eastAsia="Times New Roman" w:hAnsi="Bookman Old Style"/>
                <w:lang w:eastAsia="ru-RU"/>
              </w:rPr>
              <w:br/>
              <w:t xml:space="preserve">обоснованных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20</w:t>
            </w:r>
          </w:p>
        </w:tc>
      </w:tr>
      <w:tr w:rsidR="00350102" w:rsidRPr="001331AE" w:rsidTr="00C53544">
        <w:trPr>
          <w:trHeight w:val="1000"/>
          <w:tblCellSpacing w:w="5" w:type="nil"/>
        </w:trPr>
        <w:tc>
          <w:tcPr>
            <w:tcW w:w="595"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разработка       </w:t>
            </w:r>
            <w:r w:rsidRPr="001331AE">
              <w:rPr>
                <w:rFonts w:ascii="Bookman Old Style" w:eastAsia="Times New Roman" w:hAnsi="Bookman Old Style"/>
                <w:lang w:eastAsia="ru-RU"/>
              </w:rPr>
              <w:br/>
              <w:t xml:space="preserve">инновационных    </w:t>
            </w:r>
            <w:r w:rsidRPr="001331AE">
              <w:rPr>
                <w:rFonts w:ascii="Bookman Old Style" w:eastAsia="Times New Roman" w:hAnsi="Bookman Old Style"/>
                <w:lang w:eastAsia="ru-RU"/>
              </w:rPr>
              <w:br/>
              <w:t xml:space="preserve">форм работы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наличие        </w:t>
            </w:r>
            <w:r w:rsidRPr="001331AE">
              <w:rPr>
                <w:rFonts w:ascii="Bookman Old Style" w:eastAsia="Times New Roman" w:hAnsi="Bookman Old Style"/>
                <w:lang w:eastAsia="ru-RU"/>
              </w:rPr>
              <w:br/>
              <w:t xml:space="preserve">положительных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отзывов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10</w:t>
            </w:r>
          </w:p>
        </w:tc>
      </w:tr>
      <w:tr w:rsidR="00350102" w:rsidRPr="001331AE" w:rsidTr="00C53544">
        <w:trPr>
          <w:trHeight w:val="800"/>
          <w:tblCellSpacing w:w="5" w:type="nil"/>
        </w:trPr>
        <w:tc>
          <w:tcPr>
            <w:tcW w:w="595"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подготовка и     </w:t>
            </w:r>
            <w:r w:rsidRPr="001331AE">
              <w:rPr>
                <w:rFonts w:ascii="Bookman Old Style" w:eastAsia="Times New Roman" w:hAnsi="Bookman Old Style"/>
                <w:lang w:eastAsia="ru-RU"/>
              </w:rPr>
              <w:br/>
              <w:t xml:space="preserve">внедрение        </w:t>
            </w:r>
            <w:r w:rsidRPr="001331AE">
              <w:rPr>
                <w:rFonts w:ascii="Bookman Old Style" w:eastAsia="Times New Roman" w:hAnsi="Bookman Old Style"/>
                <w:lang w:eastAsia="ru-RU"/>
              </w:rPr>
              <w:br/>
              <w:t xml:space="preserve">рациональных     </w:t>
            </w:r>
            <w:r w:rsidRPr="001331AE">
              <w:rPr>
                <w:rFonts w:ascii="Bookman Old Style" w:eastAsia="Times New Roman" w:hAnsi="Bookman Old Style"/>
                <w:lang w:eastAsia="ru-RU"/>
              </w:rPr>
              <w:br/>
              <w:t xml:space="preserve">предложений по   </w:t>
            </w:r>
            <w:r w:rsidRPr="001331AE">
              <w:rPr>
                <w:rFonts w:ascii="Bookman Old Style" w:eastAsia="Times New Roman" w:hAnsi="Bookman Old Style"/>
                <w:lang w:eastAsia="ru-RU"/>
              </w:rPr>
              <w:br/>
              <w:t>совершенствованию</w:t>
            </w:r>
            <w:r w:rsidRPr="001331AE">
              <w:rPr>
                <w:rFonts w:ascii="Bookman Old Style" w:eastAsia="Times New Roman" w:hAnsi="Bookman Old Style"/>
                <w:lang w:eastAsia="ru-RU"/>
              </w:rPr>
              <w:br/>
              <w:t xml:space="preserve">условий          </w:t>
            </w:r>
            <w:r w:rsidRPr="001331AE">
              <w:rPr>
                <w:rFonts w:ascii="Bookman Old Style" w:eastAsia="Times New Roman" w:hAnsi="Bookman Old Style"/>
                <w:lang w:eastAsia="ru-RU"/>
              </w:rPr>
              <w:br/>
              <w:t xml:space="preserve">деятельности     </w:t>
            </w:r>
            <w:r w:rsidRPr="001331AE">
              <w:rPr>
                <w:rFonts w:ascii="Bookman Old Style" w:eastAsia="Times New Roman" w:hAnsi="Bookman Old Style"/>
                <w:lang w:eastAsia="ru-RU"/>
              </w:rPr>
              <w:br/>
              <w:t xml:space="preserve">учреждения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наличие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данных о факте </w:t>
            </w:r>
            <w:r w:rsidRPr="001331AE">
              <w:rPr>
                <w:rFonts w:ascii="Bookman Old Style" w:eastAsia="Times New Roman" w:hAnsi="Bookman Old Style"/>
                <w:lang w:eastAsia="ru-RU"/>
              </w:rPr>
              <w:br/>
              <w:t xml:space="preserve">применения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10</w:t>
            </w:r>
          </w:p>
        </w:tc>
      </w:tr>
      <w:tr w:rsidR="00350102" w:rsidRPr="001331AE" w:rsidTr="00C53544">
        <w:trPr>
          <w:trHeight w:val="1200"/>
          <w:tblCellSpacing w:w="5" w:type="nil"/>
        </w:trPr>
        <w:tc>
          <w:tcPr>
            <w:tcW w:w="595" w:type="dxa"/>
            <w:vMerge w:val="restart"/>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2  </w:t>
            </w:r>
          </w:p>
        </w:tc>
        <w:tc>
          <w:tcPr>
            <w:tcW w:w="3094" w:type="dxa"/>
            <w:vMerge w:val="restart"/>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br/>
              <w:t xml:space="preserve">электромонтер, водитель,    </w:t>
            </w:r>
            <w:r w:rsidRPr="001331AE">
              <w:rPr>
                <w:rFonts w:ascii="Bookman Old Style" w:eastAsia="Times New Roman" w:hAnsi="Bookman Old Style"/>
                <w:lang w:eastAsia="ru-RU"/>
              </w:rPr>
              <w:br/>
              <w:t xml:space="preserve">уборщик служебных </w:t>
            </w:r>
            <w:r w:rsidRPr="001331AE">
              <w:rPr>
                <w:rFonts w:ascii="Bookman Old Style" w:eastAsia="Times New Roman" w:hAnsi="Bookman Old Style"/>
                <w:lang w:eastAsia="ru-RU"/>
              </w:rPr>
              <w:br/>
              <w:t xml:space="preserve">помещений, сторож, вахтер, дворник         </w:t>
            </w: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успешное и       </w:t>
            </w:r>
            <w:r w:rsidRPr="001331AE">
              <w:rPr>
                <w:rFonts w:ascii="Bookman Old Style" w:eastAsia="Times New Roman" w:hAnsi="Bookman Old Style"/>
                <w:lang w:eastAsia="ru-RU"/>
              </w:rPr>
              <w:br/>
              <w:t xml:space="preserve">добросовестное   </w:t>
            </w:r>
            <w:r w:rsidRPr="001331AE">
              <w:rPr>
                <w:rFonts w:ascii="Bookman Old Style" w:eastAsia="Times New Roman" w:hAnsi="Bookman Old Style"/>
                <w:lang w:eastAsia="ru-RU"/>
              </w:rPr>
              <w:br/>
              <w:t xml:space="preserve">исполнение       </w:t>
            </w:r>
            <w:r w:rsidRPr="001331AE">
              <w:rPr>
                <w:rFonts w:ascii="Bookman Old Style" w:eastAsia="Times New Roman" w:hAnsi="Bookman Old Style"/>
                <w:lang w:eastAsia="ru-RU"/>
              </w:rPr>
              <w:br/>
              <w:t xml:space="preserve">профессиональной </w:t>
            </w:r>
            <w:r w:rsidRPr="001331AE">
              <w:rPr>
                <w:rFonts w:ascii="Bookman Old Style" w:eastAsia="Times New Roman" w:hAnsi="Bookman Old Style"/>
                <w:lang w:eastAsia="ru-RU"/>
              </w:rPr>
              <w:br/>
              <w:t xml:space="preserve">деятельности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отсутствие     </w:t>
            </w:r>
            <w:r w:rsidRPr="001331AE">
              <w:rPr>
                <w:rFonts w:ascii="Bookman Old Style" w:eastAsia="Times New Roman" w:hAnsi="Bookman Old Style"/>
                <w:lang w:eastAsia="ru-RU"/>
              </w:rPr>
              <w:br/>
              <w:t xml:space="preserve">обоснованных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25</w:t>
            </w:r>
          </w:p>
        </w:tc>
      </w:tr>
      <w:tr w:rsidR="00350102" w:rsidRPr="001331AE" w:rsidTr="00C53544">
        <w:trPr>
          <w:trHeight w:val="1600"/>
          <w:tblCellSpacing w:w="5" w:type="nil"/>
        </w:trPr>
        <w:tc>
          <w:tcPr>
            <w:tcW w:w="595"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соблюдение       </w:t>
            </w:r>
            <w:r w:rsidRPr="001331AE">
              <w:rPr>
                <w:rFonts w:ascii="Bookman Old Style" w:eastAsia="Times New Roman" w:hAnsi="Bookman Old Style"/>
                <w:lang w:eastAsia="ru-RU"/>
              </w:rPr>
              <w:br/>
              <w:t xml:space="preserve">регламентов,     </w:t>
            </w:r>
            <w:r w:rsidRPr="001331AE">
              <w:rPr>
                <w:rFonts w:ascii="Bookman Old Style" w:eastAsia="Times New Roman" w:hAnsi="Bookman Old Style"/>
                <w:lang w:eastAsia="ru-RU"/>
              </w:rPr>
              <w:br/>
              <w:t xml:space="preserve">стандартов,      </w:t>
            </w:r>
            <w:r w:rsidRPr="001331AE">
              <w:rPr>
                <w:rFonts w:ascii="Bookman Old Style" w:eastAsia="Times New Roman" w:hAnsi="Bookman Old Style"/>
                <w:lang w:eastAsia="ru-RU"/>
              </w:rPr>
              <w:br/>
              <w:t xml:space="preserve">технологий,      </w:t>
            </w:r>
            <w:r w:rsidRPr="001331AE">
              <w:rPr>
                <w:rFonts w:ascii="Bookman Old Style" w:eastAsia="Times New Roman" w:hAnsi="Bookman Old Style"/>
                <w:lang w:eastAsia="ru-RU"/>
              </w:rPr>
              <w:br/>
              <w:t xml:space="preserve">требований при   </w:t>
            </w:r>
            <w:r w:rsidRPr="001331AE">
              <w:rPr>
                <w:rFonts w:ascii="Bookman Old Style" w:eastAsia="Times New Roman" w:hAnsi="Bookman Old Style"/>
                <w:lang w:eastAsia="ru-RU"/>
              </w:rPr>
              <w:br/>
              <w:t>выполнении работ,</w:t>
            </w:r>
            <w:r w:rsidRPr="001331AE">
              <w:rPr>
                <w:rFonts w:ascii="Bookman Old Style" w:eastAsia="Times New Roman" w:hAnsi="Bookman Old Style"/>
                <w:lang w:eastAsia="ru-RU"/>
              </w:rPr>
              <w:br/>
              <w:t xml:space="preserve">оказании услуг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отсутствие     </w:t>
            </w:r>
            <w:r w:rsidRPr="001331AE">
              <w:rPr>
                <w:rFonts w:ascii="Bookman Old Style" w:eastAsia="Times New Roman" w:hAnsi="Bookman Old Style"/>
                <w:lang w:eastAsia="ru-RU"/>
              </w:rPr>
              <w:br/>
              <w:t xml:space="preserve">обоснованных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25</w:t>
            </w:r>
          </w:p>
        </w:tc>
      </w:tr>
      <w:tr w:rsidR="00350102" w:rsidRPr="001331AE" w:rsidTr="00C53544">
        <w:trPr>
          <w:trHeight w:val="3800"/>
          <w:tblCellSpacing w:w="5" w:type="nil"/>
        </w:trPr>
        <w:tc>
          <w:tcPr>
            <w:tcW w:w="595"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подготовка и     </w:t>
            </w:r>
            <w:r w:rsidRPr="001331AE">
              <w:rPr>
                <w:rFonts w:ascii="Bookman Old Style" w:eastAsia="Times New Roman" w:hAnsi="Bookman Old Style"/>
                <w:lang w:eastAsia="ru-RU"/>
              </w:rPr>
              <w:br/>
              <w:t xml:space="preserve">внедрение        </w:t>
            </w:r>
            <w:r w:rsidRPr="001331AE">
              <w:rPr>
                <w:rFonts w:ascii="Bookman Old Style" w:eastAsia="Times New Roman" w:hAnsi="Bookman Old Style"/>
                <w:lang w:eastAsia="ru-RU"/>
              </w:rPr>
              <w:br/>
              <w:t xml:space="preserve">рациональных     </w:t>
            </w:r>
            <w:r w:rsidRPr="001331AE">
              <w:rPr>
                <w:rFonts w:ascii="Bookman Old Style" w:eastAsia="Times New Roman" w:hAnsi="Bookman Old Style"/>
                <w:lang w:eastAsia="ru-RU"/>
              </w:rPr>
              <w:br/>
              <w:t xml:space="preserve">предложений по   </w:t>
            </w:r>
            <w:r w:rsidRPr="001331AE">
              <w:rPr>
                <w:rFonts w:ascii="Bookman Old Style" w:eastAsia="Times New Roman" w:hAnsi="Bookman Old Style"/>
                <w:lang w:eastAsia="ru-RU"/>
              </w:rPr>
              <w:br/>
              <w:t>совершенствованию</w:t>
            </w:r>
            <w:r w:rsidRPr="001331AE">
              <w:rPr>
                <w:rFonts w:ascii="Bookman Old Style" w:eastAsia="Times New Roman" w:hAnsi="Bookman Old Style"/>
                <w:lang w:eastAsia="ru-RU"/>
              </w:rPr>
              <w:br/>
              <w:t xml:space="preserve">условий          </w:t>
            </w:r>
            <w:r w:rsidRPr="001331AE">
              <w:rPr>
                <w:rFonts w:ascii="Bookman Old Style" w:eastAsia="Times New Roman" w:hAnsi="Bookman Old Style"/>
                <w:lang w:eastAsia="ru-RU"/>
              </w:rPr>
              <w:br/>
              <w:t xml:space="preserve">деятельности     </w:t>
            </w:r>
            <w:r w:rsidRPr="001331AE">
              <w:rPr>
                <w:rFonts w:ascii="Bookman Old Style" w:eastAsia="Times New Roman" w:hAnsi="Bookman Old Style"/>
                <w:lang w:eastAsia="ru-RU"/>
              </w:rPr>
              <w:br/>
              <w:t xml:space="preserve">учреждения       </w:t>
            </w:r>
          </w:p>
        </w:tc>
        <w:tc>
          <w:tcPr>
            <w:tcW w:w="2023"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 xml:space="preserve">наличие        </w:t>
            </w:r>
            <w:r w:rsidRPr="001331AE">
              <w:rPr>
                <w:rFonts w:ascii="Bookman Old Style" w:eastAsia="Times New Roman" w:hAnsi="Bookman Old Style"/>
                <w:lang w:eastAsia="ru-RU"/>
              </w:rPr>
              <w:br/>
              <w:t>зафиксированных</w:t>
            </w:r>
            <w:r w:rsidRPr="001331AE">
              <w:rPr>
                <w:rFonts w:ascii="Bookman Old Style" w:eastAsia="Times New Roman" w:hAnsi="Bookman Old Style"/>
                <w:lang w:eastAsia="ru-RU"/>
              </w:rPr>
              <w:br/>
              <w:t xml:space="preserve">данных о факте </w:t>
            </w:r>
            <w:r w:rsidRPr="001331AE">
              <w:rPr>
                <w:rFonts w:ascii="Bookman Old Style" w:eastAsia="Times New Roman" w:hAnsi="Bookman Old Style"/>
                <w:lang w:eastAsia="ru-RU"/>
              </w:rPr>
              <w:br/>
              <w:t xml:space="preserve">применения     </w:t>
            </w:r>
          </w:p>
        </w:tc>
        <w:tc>
          <w:tcPr>
            <w:tcW w:w="1428" w:type="dxa"/>
            <w:tcBorders>
              <w:left w:val="single" w:sz="4" w:space="0" w:color="auto"/>
              <w:bottom w:val="single" w:sz="4" w:space="0" w:color="auto"/>
              <w:right w:val="single" w:sz="4" w:space="0" w:color="auto"/>
            </w:tcBorders>
          </w:tcPr>
          <w:p w:rsidR="00350102" w:rsidRPr="001331AE" w:rsidRDefault="00350102" w:rsidP="00C53544">
            <w:pPr>
              <w:widowControl w:val="0"/>
              <w:autoSpaceDE w:val="0"/>
              <w:autoSpaceDN w:val="0"/>
              <w:adjustRightInd w:val="0"/>
              <w:spacing w:after="0" w:line="240" w:lineRule="auto"/>
              <w:rPr>
                <w:rFonts w:ascii="Bookman Old Style" w:eastAsia="Times New Roman" w:hAnsi="Bookman Old Style"/>
                <w:lang w:eastAsia="ru-RU"/>
              </w:rPr>
            </w:pPr>
            <w:r w:rsidRPr="001331AE">
              <w:rPr>
                <w:rFonts w:ascii="Bookman Old Style" w:eastAsia="Times New Roman" w:hAnsi="Bookman Old Style"/>
                <w:lang w:eastAsia="ru-RU"/>
              </w:rPr>
              <w:t>25</w:t>
            </w:r>
          </w:p>
        </w:tc>
      </w:tr>
    </w:tbl>
    <w:p w:rsidR="00350102" w:rsidRPr="009A3097" w:rsidRDefault="00350102" w:rsidP="00350102">
      <w:pPr>
        <w:widowControl w:val="0"/>
        <w:autoSpaceDE w:val="0"/>
        <w:autoSpaceDN w:val="0"/>
        <w:adjustRightInd w:val="0"/>
        <w:spacing w:after="0" w:line="240" w:lineRule="auto"/>
        <w:jc w:val="center"/>
        <w:rPr>
          <w:rFonts w:ascii="Bookman Old Style" w:eastAsia="Times New Roman" w:hAnsi="Bookman Old Style"/>
          <w:lang w:eastAsia="ru-RU"/>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350102" w:rsidRDefault="00350102" w:rsidP="00350102">
      <w:pPr>
        <w:pStyle w:val="a4"/>
        <w:rPr>
          <w:rFonts w:ascii="Times New Roman" w:hAnsi="Times New Roman"/>
          <w:b/>
          <w:sz w:val="36"/>
          <w:szCs w:val="36"/>
        </w:rPr>
      </w:pPr>
    </w:p>
    <w:p w:rsidR="00350102" w:rsidRDefault="00350102" w:rsidP="00350102">
      <w:pPr>
        <w:pStyle w:val="a4"/>
        <w:rPr>
          <w:rFonts w:ascii="Times New Roman" w:hAnsi="Times New Roman"/>
          <w:b/>
          <w:sz w:val="36"/>
          <w:szCs w:val="36"/>
        </w:rPr>
      </w:pPr>
    </w:p>
    <w:p w:rsidR="00350102" w:rsidRDefault="00350102" w:rsidP="00350102">
      <w:pPr>
        <w:pStyle w:val="a4"/>
        <w:jc w:val="both"/>
        <w:rPr>
          <w:rFonts w:ascii="Times New Roman" w:hAnsi="Times New Roman"/>
          <w:sz w:val="36"/>
          <w:szCs w:val="36"/>
        </w:rPr>
      </w:pPr>
    </w:p>
    <w:p w:rsidR="00350102" w:rsidRDefault="00350102" w:rsidP="00350102">
      <w:pPr>
        <w:pStyle w:val="a4"/>
        <w:jc w:val="both"/>
        <w:rPr>
          <w:rFonts w:ascii="Times New Roman" w:hAnsi="Times New Roman"/>
          <w:sz w:val="36"/>
          <w:szCs w:val="36"/>
        </w:rPr>
      </w:pPr>
    </w:p>
    <w:p w:rsidR="00151B97" w:rsidRDefault="00151B97" w:rsidP="00350102">
      <w:pPr>
        <w:pStyle w:val="a4"/>
        <w:jc w:val="both"/>
        <w:rPr>
          <w:rFonts w:ascii="Times New Roman" w:hAnsi="Times New Roman"/>
          <w:sz w:val="36"/>
          <w:szCs w:val="36"/>
        </w:rPr>
      </w:pPr>
    </w:p>
    <w:p w:rsidR="00151B97" w:rsidRDefault="00151B97"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p>
    <w:p w:rsidR="00350102" w:rsidRPr="00A6159F" w:rsidRDefault="00350102" w:rsidP="00151B97">
      <w:pPr>
        <w:pStyle w:val="a4"/>
        <w:jc w:val="center"/>
        <w:rPr>
          <w:rFonts w:ascii="Times New Roman" w:hAnsi="Times New Roman"/>
          <w:sz w:val="36"/>
          <w:szCs w:val="36"/>
        </w:rPr>
      </w:pPr>
      <w:r w:rsidRPr="00A6159F">
        <w:rPr>
          <w:rFonts w:ascii="Times New Roman" w:hAnsi="Times New Roman"/>
          <w:sz w:val="36"/>
          <w:szCs w:val="36"/>
        </w:rPr>
        <w:lastRenderedPageBreak/>
        <w:t>ОБЪЯВЛЕНИЕ</w:t>
      </w: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u w:val="single"/>
        </w:rPr>
      </w:pPr>
      <w:r w:rsidRPr="00A6159F">
        <w:rPr>
          <w:rFonts w:ascii="Times New Roman" w:hAnsi="Times New Roman"/>
          <w:sz w:val="36"/>
          <w:szCs w:val="36"/>
        </w:rPr>
        <w:t xml:space="preserve">Распоряжением Главы Элитовского сельсовета №31-р от 27.04.2021г. </w:t>
      </w:r>
      <w:r>
        <w:rPr>
          <w:rFonts w:ascii="Times New Roman" w:hAnsi="Times New Roman"/>
          <w:sz w:val="36"/>
          <w:szCs w:val="36"/>
        </w:rPr>
        <w:t xml:space="preserve">в соответствии </w:t>
      </w:r>
      <w:r w:rsidRPr="00A6159F">
        <w:rPr>
          <w:rFonts w:ascii="Times New Roman" w:hAnsi="Times New Roman"/>
          <w:sz w:val="36"/>
          <w:szCs w:val="36"/>
        </w:rPr>
        <w:t xml:space="preserve">со ст. 25 Федерального закона  № 131-ФЗ «Об  общих принципах организации местного самоуправления в Российской Федерации» от 06.10.2003 г., Устава Элитовского сельсовета </w:t>
      </w:r>
      <w:r w:rsidRPr="00A6159F">
        <w:rPr>
          <w:rFonts w:ascii="Times New Roman" w:hAnsi="Times New Roman"/>
          <w:sz w:val="36"/>
          <w:szCs w:val="36"/>
          <w:u w:val="single"/>
        </w:rPr>
        <w:t>объявлен сход жителей п. Элита.</w:t>
      </w:r>
    </w:p>
    <w:p w:rsidR="00350102" w:rsidRPr="00A6159F" w:rsidRDefault="00350102" w:rsidP="00350102">
      <w:pPr>
        <w:pStyle w:val="a4"/>
        <w:jc w:val="both"/>
        <w:rPr>
          <w:rFonts w:ascii="Times New Roman" w:hAnsi="Times New Roman"/>
          <w:sz w:val="36"/>
          <w:szCs w:val="36"/>
        </w:rPr>
      </w:pPr>
      <w:proofErr w:type="spellStart"/>
      <w:r w:rsidRPr="00A6159F">
        <w:rPr>
          <w:rFonts w:ascii="Times New Roman" w:hAnsi="Times New Roman"/>
          <w:sz w:val="36"/>
          <w:szCs w:val="36"/>
        </w:rPr>
        <w:t>Приглашаем</w:t>
      </w:r>
      <w:r>
        <w:rPr>
          <w:rFonts w:ascii="Times New Roman" w:hAnsi="Times New Roman"/>
          <w:sz w:val="36"/>
          <w:szCs w:val="36"/>
        </w:rPr>
        <w:t>жителей</w:t>
      </w:r>
      <w:proofErr w:type="spellEnd"/>
      <w:r>
        <w:rPr>
          <w:rFonts w:ascii="Times New Roman" w:hAnsi="Times New Roman"/>
          <w:sz w:val="36"/>
          <w:szCs w:val="36"/>
        </w:rPr>
        <w:t xml:space="preserve"> п. Элита </w:t>
      </w:r>
      <w:r w:rsidRPr="00A6159F">
        <w:rPr>
          <w:rFonts w:ascii="Times New Roman" w:hAnsi="Times New Roman"/>
          <w:sz w:val="36"/>
          <w:szCs w:val="36"/>
        </w:rPr>
        <w:t>в здание СДК п. Элита</w:t>
      </w:r>
      <w:r w:rsidRPr="00A6159F">
        <w:rPr>
          <w:rFonts w:ascii="Times New Roman" w:hAnsi="Times New Roman"/>
          <w:b/>
          <w:sz w:val="36"/>
          <w:szCs w:val="36"/>
        </w:rPr>
        <w:t>13.05.2021г. в 16 час. 00 мин</w:t>
      </w:r>
      <w:r w:rsidRPr="00A6159F">
        <w:rPr>
          <w:rFonts w:ascii="Times New Roman" w:hAnsi="Times New Roman"/>
          <w:sz w:val="36"/>
          <w:szCs w:val="36"/>
        </w:rPr>
        <w:t>. принять участие в собрании (сходе) жителей, на котором будут рассмотрены следующие вопросы:</w:t>
      </w: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r w:rsidRPr="00A6159F">
        <w:rPr>
          <w:rFonts w:ascii="Times New Roman" w:hAnsi="Times New Roman"/>
          <w:sz w:val="36"/>
          <w:szCs w:val="36"/>
        </w:rPr>
        <w:t xml:space="preserve">1.   Об участии граждан в обеспечении первичных мер   </w:t>
      </w:r>
    </w:p>
    <w:p w:rsidR="00350102" w:rsidRPr="00A6159F" w:rsidRDefault="00350102" w:rsidP="00350102">
      <w:pPr>
        <w:pStyle w:val="a4"/>
        <w:jc w:val="both"/>
        <w:rPr>
          <w:rFonts w:ascii="Times New Roman" w:hAnsi="Times New Roman"/>
          <w:sz w:val="36"/>
          <w:szCs w:val="36"/>
        </w:rPr>
      </w:pPr>
      <w:r w:rsidRPr="00A6159F">
        <w:rPr>
          <w:rFonts w:ascii="Times New Roman" w:hAnsi="Times New Roman"/>
          <w:sz w:val="36"/>
          <w:szCs w:val="36"/>
        </w:rPr>
        <w:t xml:space="preserve">     пожарной безопасности на территории.</w:t>
      </w:r>
    </w:p>
    <w:p w:rsidR="00350102" w:rsidRPr="00A6159F" w:rsidRDefault="00350102" w:rsidP="00350102">
      <w:pPr>
        <w:pStyle w:val="a4"/>
        <w:jc w:val="both"/>
        <w:rPr>
          <w:rFonts w:ascii="Times New Roman" w:hAnsi="Times New Roman"/>
          <w:sz w:val="36"/>
          <w:szCs w:val="36"/>
        </w:rPr>
      </w:pPr>
      <w:r w:rsidRPr="00A6159F">
        <w:rPr>
          <w:rFonts w:ascii="Times New Roman" w:hAnsi="Times New Roman"/>
          <w:sz w:val="36"/>
          <w:szCs w:val="36"/>
        </w:rPr>
        <w:t>2.  Вопросы   жизнеобеспечения населения.</w:t>
      </w:r>
    </w:p>
    <w:p w:rsidR="00350102" w:rsidRPr="00A6159F" w:rsidRDefault="00350102" w:rsidP="00350102">
      <w:pPr>
        <w:pStyle w:val="a4"/>
        <w:jc w:val="both"/>
        <w:rPr>
          <w:rFonts w:ascii="Times New Roman" w:hAnsi="Times New Roman"/>
          <w:sz w:val="36"/>
          <w:szCs w:val="36"/>
        </w:rPr>
      </w:pPr>
      <w:r w:rsidRPr="00A6159F">
        <w:rPr>
          <w:rFonts w:ascii="Times New Roman" w:hAnsi="Times New Roman"/>
          <w:sz w:val="36"/>
          <w:szCs w:val="36"/>
        </w:rPr>
        <w:t>3.   Избрание старосты.</w:t>
      </w: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p>
    <w:p w:rsidR="00350102" w:rsidRPr="00A6159F" w:rsidRDefault="00350102" w:rsidP="00350102">
      <w:pPr>
        <w:pStyle w:val="a4"/>
        <w:jc w:val="both"/>
        <w:rPr>
          <w:rFonts w:ascii="Times New Roman" w:hAnsi="Times New Roman"/>
          <w:sz w:val="36"/>
          <w:szCs w:val="36"/>
        </w:rPr>
      </w:pPr>
      <w:r w:rsidRPr="00A6159F">
        <w:rPr>
          <w:rFonts w:ascii="Times New Roman" w:hAnsi="Times New Roman"/>
          <w:sz w:val="28"/>
          <w:szCs w:val="28"/>
        </w:rPr>
        <w:t xml:space="preserve">Администрация    </w:t>
      </w:r>
    </w:p>
    <w:p w:rsidR="00350102" w:rsidRPr="00A6159F" w:rsidRDefault="00350102" w:rsidP="00350102">
      <w:pPr>
        <w:pStyle w:val="a4"/>
        <w:jc w:val="both"/>
        <w:rPr>
          <w:rFonts w:ascii="Times New Roman" w:hAnsi="Times New Roman"/>
          <w:sz w:val="28"/>
          <w:szCs w:val="28"/>
        </w:rPr>
      </w:pPr>
      <w:r w:rsidRPr="00A6159F">
        <w:rPr>
          <w:rFonts w:ascii="Times New Roman" w:hAnsi="Times New Roman"/>
          <w:sz w:val="28"/>
          <w:szCs w:val="28"/>
        </w:rPr>
        <w:t>Элитовского    сельсовета</w:t>
      </w:r>
    </w:p>
    <w:p w:rsidR="00350102" w:rsidRDefault="00350102" w:rsidP="00B32126">
      <w:pPr>
        <w:jc w:val="center"/>
        <w:rPr>
          <w:rFonts w:ascii="Bookman Old Style" w:hAnsi="Bookman Old Style" w:cs="Arial"/>
          <w:bCs/>
        </w:rPr>
      </w:pPr>
    </w:p>
    <w:p w:rsidR="00350102" w:rsidRDefault="00350102"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Default="00B76A5B" w:rsidP="00B32126">
      <w:pPr>
        <w:jc w:val="center"/>
        <w:rPr>
          <w:rFonts w:ascii="Bookman Old Style" w:hAnsi="Bookman Old Style" w:cs="Arial"/>
          <w:bCs/>
        </w:rPr>
      </w:pPr>
    </w:p>
    <w:p w:rsidR="00B76A5B" w:rsidRPr="00B76A5B" w:rsidRDefault="00B76A5B" w:rsidP="00B32126">
      <w:pPr>
        <w:jc w:val="center"/>
        <w:rPr>
          <w:rFonts w:ascii="Bookman Old Style" w:hAnsi="Bookman Old Style" w:cs="Arial"/>
          <w:bCs/>
        </w:rPr>
      </w:pPr>
      <w:r w:rsidRPr="00B76A5B">
        <w:rPr>
          <w:rFonts w:ascii="Bookman Old Style" w:hAnsi="Bookman Old Style" w:cs="Arial"/>
          <w:color w:val="333333"/>
          <w:shd w:val="clear" w:color="auto" w:fill="FFFFFF"/>
        </w:rPr>
        <w:lastRenderedPageBreak/>
        <w:t xml:space="preserve">В течение всего года работники Элитовского ДК ведут активную творческую деятельность, организуя для населения нашего поселка праздничные мероприятия, веселые гуляния, тематические вечера и многое другое. Но работа специалистов Дома культуры не ограничивается перечнем даже таких заметных, ярких моментов. Большая часть их работы скрыта от глаз зрителей. Тому, что зритель видит на сцене, предшествует большая подготовительная работа: написание сценария, репетиции, подготовка костюмов и декораций, оформление сцены и зала, </w:t>
      </w:r>
      <w:proofErr w:type="spellStart"/>
      <w:proofErr w:type="gramStart"/>
      <w:r w:rsidRPr="00B76A5B">
        <w:rPr>
          <w:rFonts w:ascii="Bookman Old Style" w:hAnsi="Bookman Old Style" w:cs="Arial"/>
          <w:color w:val="333333"/>
          <w:shd w:val="clear" w:color="auto" w:fill="FFFFFF"/>
        </w:rPr>
        <w:t>звуко-шумовое</w:t>
      </w:r>
      <w:proofErr w:type="spellEnd"/>
      <w:proofErr w:type="gramEnd"/>
      <w:r w:rsidRPr="00B76A5B">
        <w:rPr>
          <w:rFonts w:ascii="Bookman Old Style" w:hAnsi="Bookman Old Style" w:cs="Arial"/>
          <w:color w:val="333333"/>
          <w:shd w:val="clear" w:color="auto" w:fill="FFFFFF"/>
        </w:rPr>
        <w:t xml:space="preserve"> оформление и много чего еще.</w:t>
      </w:r>
      <w:r w:rsidRPr="00B76A5B">
        <w:rPr>
          <w:rFonts w:ascii="Bookman Old Style" w:hAnsi="Bookman Old Style" w:cs="Arial"/>
          <w:color w:val="333333"/>
        </w:rPr>
        <w:br/>
      </w:r>
      <w:r w:rsidRPr="00B76A5B">
        <w:rPr>
          <w:rFonts w:ascii="Bookman Old Style" w:hAnsi="Bookman Old Style" w:cs="Arial"/>
          <w:color w:val="333333"/>
          <w:shd w:val="clear" w:color="auto" w:fill="FFFFFF"/>
        </w:rPr>
        <w:t>  Дом культуры ведет активную кружковую работу, предоставляя населению возможность заниматься творчеством в любительских объединениях самой разной направленности. Отчетный концерт – это определенный итог проделанной работы. С одной стороны, он может состоять из номеров так называемого «золотого фонда», с другой, как правило, всегда присутствуют премьерные номера.</w:t>
      </w:r>
      <w:r w:rsidRPr="00B76A5B">
        <w:rPr>
          <w:rFonts w:ascii="Bookman Old Style" w:hAnsi="Bookman Old Style" w:cs="Arial"/>
          <w:color w:val="333333"/>
        </w:rPr>
        <w:br/>
      </w:r>
      <w:r w:rsidRPr="00B76A5B">
        <w:rPr>
          <w:rFonts w:ascii="Bookman Old Style" w:hAnsi="Bookman Old Style" w:cs="Arial"/>
          <w:color w:val="333333"/>
          <w:shd w:val="clear" w:color="auto" w:fill="FFFFFF"/>
        </w:rPr>
        <w:t>   Отчетный концерт – это всегда очень эмоциональное событие. Хочется от души пожелать руководителям и участникам творческих коллективов Элитовского Дома культуры дальнейших творческих успехов, интересных идей, зрительской любви и полных залов!</w:t>
      </w:r>
      <w:r w:rsidRPr="00B76A5B">
        <w:rPr>
          <w:rFonts w:ascii="Bookman Old Style" w:hAnsi="Bookman Old Style" w:cs="Arial"/>
          <w:color w:val="333333"/>
        </w:rPr>
        <w:br/>
      </w:r>
      <w:r w:rsidRPr="00B76A5B">
        <w:rPr>
          <w:rFonts w:ascii="Bookman Old Style" w:hAnsi="Bookman Old Style" w:cs="Arial"/>
          <w:color w:val="333333"/>
          <w:shd w:val="clear" w:color="auto" w:fill="FFFFFF"/>
        </w:rPr>
        <w:t>Завершен очередной творческий сезон и дан старт новому!</w:t>
      </w:r>
      <w:r w:rsidRPr="00B76A5B">
        <w:rPr>
          <w:rFonts w:ascii="Arial" w:hAnsi="Arial" w:cs="Arial"/>
          <w:color w:val="333333"/>
          <w:shd w:val="clear" w:color="auto" w:fill="FFFFFF"/>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B76A5B" w:rsidTr="00B76A5B">
        <w:tc>
          <w:tcPr>
            <w:tcW w:w="9912" w:type="dxa"/>
            <w:gridSpan w:val="2"/>
          </w:tcPr>
          <w:p w:rsidR="00B76A5B" w:rsidRDefault="00B76A5B" w:rsidP="00B32126">
            <w:pPr>
              <w:jc w:val="center"/>
              <w:rPr>
                <w:rFonts w:ascii="Bookman Old Style" w:hAnsi="Bookman Old Style" w:cs="Arial"/>
                <w:bCs/>
              </w:rPr>
            </w:pPr>
            <w:r>
              <w:rPr>
                <w:rFonts w:ascii="Bookman Old Style" w:hAnsi="Bookman Old Style" w:cs="Arial"/>
                <w:bCs/>
                <w:noProof/>
              </w:rPr>
              <w:drawing>
                <wp:inline distT="0" distB="0" distL="0" distR="0">
                  <wp:extent cx="3219450" cy="1486921"/>
                  <wp:effectExtent l="19050" t="0" r="0" b="0"/>
                  <wp:docPr id="12" name="Рисунок 5" descr="C:\Users\User\Downloads\IMG-2e702d1130201743704050c116960d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e702d1130201743704050c116960dd7-V.jpg"/>
                          <pic:cNvPicPr>
                            <a:picLocks noChangeAspect="1" noChangeArrowheads="1"/>
                          </pic:cNvPicPr>
                        </pic:nvPicPr>
                        <pic:blipFill>
                          <a:blip r:embed="rId44" cstate="print"/>
                          <a:srcRect/>
                          <a:stretch>
                            <a:fillRect/>
                          </a:stretch>
                        </pic:blipFill>
                        <pic:spPr bwMode="auto">
                          <a:xfrm>
                            <a:off x="0" y="0"/>
                            <a:ext cx="3211338" cy="1483174"/>
                          </a:xfrm>
                          <a:prstGeom prst="rect">
                            <a:avLst/>
                          </a:prstGeom>
                          <a:noFill/>
                          <a:ln w="9525">
                            <a:noFill/>
                            <a:miter lim="800000"/>
                            <a:headEnd/>
                            <a:tailEnd/>
                          </a:ln>
                        </pic:spPr>
                      </pic:pic>
                    </a:graphicData>
                  </a:graphic>
                </wp:inline>
              </w:drawing>
            </w:r>
          </w:p>
        </w:tc>
      </w:tr>
      <w:tr w:rsidR="00B76A5B" w:rsidTr="00B76A5B">
        <w:tc>
          <w:tcPr>
            <w:tcW w:w="4956" w:type="dxa"/>
          </w:tcPr>
          <w:p w:rsidR="00B76A5B" w:rsidRDefault="00B76A5B" w:rsidP="00B76A5B">
            <w:pPr>
              <w:jc w:val="center"/>
              <w:rPr>
                <w:rFonts w:ascii="Bookman Old Style" w:hAnsi="Bookman Old Style" w:cs="Arial"/>
                <w:bCs/>
              </w:rPr>
            </w:pPr>
            <w:r>
              <w:rPr>
                <w:rFonts w:ascii="Bookman Old Style" w:hAnsi="Bookman Old Style" w:cs="Arial"/>
                <w:bCs/>
                <w:noProof/>
              </w:rPr>
              <w:drawing>
                <wp:inline distT="0" distB="0" distL="0" distR="0">
                  <wp:extent cx="1771650" cy="1179883"/>
                  <wp:effectExtent l="19050" t="0" r="0" b="0"/>
                  <wp:docPr id="7" name="Рисунок 3" descr="C:\Users\User\Downloads\20210418_22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10418_221856.jpg"/>
                          <pic:cNvPicPr>
                            <a:picLocks noChangeAspect="1" noChangeArrowheads="1"/>
                          </pic:cNvPicPr>
                        </pic:nvPicPr>
                        <pic:blipFill>
                          <a:blip r:embed="rId45" cstate="print"/>
                          <a:srcRect/>
                          <a:stretch>
                            <a:fillRect/>
                          </a:stretch>
                        </pic:blipFill>
                        <pic:spPr bwMode="auto">
                          <a:xfrm>
                            <a:off x="0" y="0"/>
                            <a:ext cx="1771650" cy="1179883"/>
                          </a:xfrm>
                          <a:prstGeom prst="rect">
                            <a:avLst/>
                          </a:prstGeom>
                          <a:noFill/>
                          <a:ln w="9525">
                            <a:noFill/>
                            <a:miter lim="800000"/>
                            <a:headEnd/>
                            <a:tailEnd/>
                          </a:ln>
                        </pic:spPr>
                      </pic:pic>
                    </a:graphicData>
                  </a:graphic>
                </wp:inline>
              </w:drawing>
            </w:r>
          </w:p>
        </w:tc>
        <w:tc>
          <w:tcPr>
            <w:tcW w:w="4956" w:type="dxa"/>
          </w:tcPr>
          <w:p w:rsidR="00B76A5B" w:rsidRDefault="00B76A5B" w:rsidP="00B32126">
            <w:pPr>
              <w:jc w:val="center"/>
              <w:rPr>
                <w:rFonts w:ascii="Bookman Old Style" w:hAnsi="Bookman Old Style" w:cs="Arial"/>
                <w:bCs/>
              </w:rPr>
            </w:pPr>
            <w:r>
              <w:rPr>
                <w:rFonts w:ascii="Bookman Old Style" w:hAnsi="Bookman Old Style" w:cs="Arial"/>
                <w:bCs/>
                <w:noProof/>
              </w:rPr>
              <w:drawing>
                <wp:inline distT="0" distB="0" distL="0" distR="0">
                  <wp:extent cx="1595636" cy="1181100"/>
                  <wp:effectExtent l="19050" t="0" r="4564" b="0"/>
                  <wp:docPr id="17" name="Рисунок 4" descr="C:\Users\User\Downloads\IMG-917a0259aa79e5a7090934d4986f17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917a0259aa79e5a7090934d4986f17c7-V.jpg"/>
                          <pic:cNvPicPr>
                            <a:picLocks noChangeAspect="1" noChangeArrowheads="1"/>
                          </pic:cNvPicPr>
                        </pic:nvPicPr>
                        <pic:blipFill>
                          <a:blip r:embed="rId46" cstate="print"/>
                          <a:srcRect/>
                          <a:stretch>
                            <a:fillRect/>
                          </a:stretch>
                        </pic:blipFill>
                        <pic:spPr bwMode="auto">
                          <a:xfrm>
                            <a:off x="0" y="0"/>
                            <a:ext cx="1600476" cy="1184683"/>
                          </a:xfrm>
                          <a:prstGeom prst="rect">
                            <a:avLst/>
                          </a:prstGeom>
                          <a:noFill/>
                          <a:ln w="9525">
                            <a:noFill/>
                            <a:miter lim="800000"/>
                            <a:headEnd/>
                            <a:tailEnd/>
                          </a:ln>
                        </pic:spPr>
                      </pic:pic>
                    </a:graphicData>
                  </a:graphic>
                </wp:inline>
              </w:drawing>
            </w:r>
          </w:p>
        </w:tc>
      </w:tr>
      <w:tr w:rsidR="00B76A5B" w:rsidTr="00B76A5B">
        <w:tc>
          <w:tcPr>
            <w:tcW w:w="4956" w:type="dxa"/>
          </w:tcPr>
          <w:p w:rsidR="00B76A5B" w:rsidRDefault="00B76A5B" w:rsidP="00B32126">
            <w:pPr>
              <w:jc w:val="center"/>
              <w:rPr>
                <w:rFonts w:ascii="Bookman Old Style" w:hAnsi="Bookman Old Style" w:cs="Arial"/>
                <w:bCs/>
              </w:rPr>
            </w:pPr>
          </w:p>
        </w:tc>
        <w:tc>
          <w:tcPr>
            <w:tcW w:w="4956" w:type="dxa"/>
          </w:tcPr>
          <w:p w:rsidR="00B76A5B" w:rsidRDefault="00B76A5B" w:rsidP="00B32126">
            <w:pPr>
              <w:jc w:val="center"/>
              <w:rPr>
                <w:rFonts w:ascii="Bookman Old Style" w:hAnsi="Bookman Old Style" w:cs="Arial"/>
                <w:bCs/>
              </w:rPr>
            </w:pPr>
          </w:p>
        </w:tc>
      </w:tr>
      <w:tr w:rsidR="00B76A5B" w:rsidTr="00B76A5B">
        <w:tc>
          <w:tcPr>
            <w:tcW w:w="4956" w:type="dxa"/>
          </w:tcPr>
          <w:p w:rsidR="00B76A5B" w:rsidRDefault="00B76A5B" w:rsidP="00B32126">
            <w:pPr>
              <w:jc w:val="center"/>
              <w:rPr>
                <w:rFonts w:ascii="Bookman Old Style" w:hAnsi="Bookman Old Style" w:cs="Arial"/>
                <w:bCs/>
              </w:rPr>
            </w:pPr>
            <w:r>
              <w:rPr>
                <w:rFonts w:ascii="Bookman Old Style" w:hAnsi="Bookman Old Style" w:cs="Arial"/>
                <w:bCs/>
                <w:noProof/>
              </w:rPr>
              <w:drawing>
                <wp:inline distT="0" distB="0" distL="0" distR="0">
                  <wp:extent cx="1631950" cy="1089090"/>
                  <wp:effectExtent l="19050" t="0" r="6350" b="0"/>
                  <wp:docPr id="16" name="Рисунок 2" descr="C:\Users\User\Downloads\20210418_22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10418_220752.jpg"/>
                          <pic:cNvPicPr>
                            <a:picLocks noChangeAspect="1" noChangeArrowheads="1"/>
                          </pic:cNvPicPr>
                        </pic:nvPicPr>
                        <pic:blipFill>
                          <a:blip r:embed="rId47" cstate="print"/>
                          <a:srcRect/>
                          <a:stretch>
                            <a:fillRect/>
                          </a:stretch>
                        </pic:blipFill>
                        <pic:spPr bwMode="auto">
                          <a:xfrm>
                            <a:off x="0" y="0"/>
                            <a:ext cx="1640617" cy="1094874"/>
                          </a:xfrm>
                          <a:prstGeom prst="rect">
                            <a:avLst/>
                          </a:prstGeom>
                          <a:noFill/>
                          <a:ln w="9525">
                            <a:noFill/>
                            <a:miter lim="800000"/>
                            <a:headEnd/>
                            <a:tailEnd/>
                          </a:ln>
                        </pic:spPr>
                      </pic:pic>
                    </a:graphicData>
                  </a:graphic>
                </wp:inline>
              </w:drawing>
            </w:r>
          </w:p>
        </w:tc>
        <w:tc>
          <w:tcPr>
            <w:tcW w:w="4956" w:type="dxa"/>
          </w:tcPr>
          <w:p w:rsidR="00B76A5B" w:rsidRDefault="00B76A5B" w:rsidP="00B32126">
            <w:pPr>
              <w:jc w:val="center"/>
              <w:rPr>
                <w:rFonts w:ascii="Bookman Old Style" w:hAnsi="Bookman Old Style" w:cs="Arial"/>
                <w:bCs/>
              </w:rPr>
            </w:pPr>
            <w:r>
              <w:rPr>
                <w:rFonts w:ascii="Bookman Old Style" w:hAnsi="Bookman Old Style" w:cs="Arial"/>
                <w:bCs/>
                <w:noProof/>
              </w:rPr>
              <w:drawing>
                <wp:inline distT="0" distB="0" distL="0" distR="0">
                  <wp:extent cx="1513205" cy="957842"/>
                  <wp:effectExtent l="19050" t="0" r="0" b="0"/>
                  <wp:docPr id="15" name="Рисунок 1" descr="C:\Users\User\Downloads\20210418_22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10418_222056.jpg"/>
                          <pic:cNvPicPr>
                            <a:picLocks noChangeAspect="1" noChangeArrowheads="1"/>
                          </pic:cNvPicPr>
                        </pic:nvPicPr>
                        <pic:blipFill>
                          <a:blip r:embed="rId48" cstate="print"/>
                          <a:srcRect/>
                          <a:stretch>
                            <a:fillRect/>
                          </a:stretch>
                        </pic:blipFill>
                        <pic:spPr bwMode="auto">
                          <a:xfrm>
                            <a:off x="0" y="0"/>
                            <a:ext cx="1521734" cy="963241"/>
                          </a:xfrm>
                          <a:prstGeom prst="rect">
                            <a:avLst/>
                          </a:prstGeom>
                          <a:noFill/>
                          <a:ln w="9525">
                            <a:noFill/>
                            <a:miter lim="800000"/>
                            <a:headEnd/>
                            <a:tailEnd/>
                          </a:ln>
                        </pic:spPr>
                      </pic:pic>
                    </a:graphicData>
                  </a:graphic>
                </wp:inline>
              </w:drawing>
            </w:r>
          </w:p>
        </w:tc>
      </w:tr>
      <w:tr w:rsidR="00B76A5B" w:rsidTr="00B76A5B">
        <w:tc>
          <w:tcPr>
            <w:tcW w:w="4956" w:type="dxa"/>
          </w:tcPr>
          <w:p w:rsidR="00B76A5B" w:rsidRDefault="00B76A5B" w:rsidP="00B32126">
            <w:pPr>
              <w:jc w:val="center"/>
              <w:rPr>
                <w:rFonts w:ascii="Bookman Old Style" w:hAnsi="Bookman Old Style" w:cs="Arial"/>
                <w:bCs/>
              </w:rPr>
            </w:pPr>
          </w:p>
        </w:tc>
        <w:tc>
          <w:tcPr>
            <w:tcW w:w="4956" w:type="dxa"/>
          </w:tcPr>
          <w:p w:rsidR="00B76A5B" w:rsidRDefault="00B76A5B" w:rsidP="00B32126">
            <w:pPr>
              <w:jc w:val="center"/>
              <w:rPr>
                <w:rFonts w:ascii="Bookman Old Style" w:hAnsi="Bookman Old Style" w:cs="Arial"/>
                <w:bCs/>
              </w:rPr>
            </w:pPr>
          </w:p>
        </w:tc>
      </w:tr>
      <w:tr w:rsidR="009E2644" w:rsidTr="003F1141">
        <w:tc>
          <w:tcPr>
            <w:tcW w:w="9912" w:type="dxa"/>
            <w:gridSpan w:val="2"/>
          </w:tcPr>
          <w:p w:rsidR="009E2644" w:rsidRDefault="009E2644" w:rsidP="00B32126">
            <w:pPr>
              <w:jc w:val="center"/>
              <w:rPr>
                <w:rFonts w:ascii="Bookman Old Style" w:hAnsi="Bookman Old Style" w:cs="Arial"/>
                <w:bCs/>
              </w:rPr>
            </w:pPr>
            <w:r>
              <w:rPr>
                <w:rFonts w:ascii="Bookman Old Style" w:hAnsi="Bookman Old Style" w:cs="Arial"/>
                <w:bCs/>
                <w:noProof/>
              </w:rPr>
              <w:drawing>
                <wp:inline distT="0" distB="0" distL="0" distR="0">
                  <wp:extent cx="2660650" cy="1497644"/>
                  <wp:effectExtent l="19050" t="0" r="6350" b="0"/>
                  <wp:docPr id="19" name="Рисунок 6" descr="C:\Users\User\Downloads\IMG-dfa8a01201a68a3d3c10674a7a3e8a5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dfa8a01201a68a3d3c10674a7a3e8a59-V.jpg"/>
                          <pic:cNvPicPr>
                            <a:picLocks noChangeAspect="1" noChangeArrowheads="1"/>
                          </pic:cNvPicPr>
                        </pic:nvPicPr>
                        <pic:blipFill>
                          <a:blip r:embed="rId49" cstate="print"/>
                          <a:srcRect/>
                          <a:stretch>
                            <a:fillRect/>
                          </a:stretch>
                        </pic:blipFill>
                        <pic:spPr bwMode="auto">
                          <a:xfrm>
                            <a:off x="0" y="0"/>
                            <a:ext cx="2667678" cy="1501600"/>
                          </a:xfrm>
                          <a:prstGeom prst="rect">
                            <a:avLst/>
                          </a:prstGeom>
                          <a:noFill/>
                          <a:ln w="9525">
                            <a:noFill/>
                            <a:miter lim="800000"/>
                            <a:headEnd/>
                            <a:tailEnd/>
                          </a:ln>
                        </pic:spPr>
                      </pic:pic>
                    </a:graphicData>
                  </a:graphic>
                </wp:inline>
              </w:drawing>
            </w:r>
          </w:p>
        </w:tc>
      </w:tr>
    </w:tbl>
    <w:p w:rsidR="00B76A5B" w:rsidRDefault="008B7704" w:rsidP="00B32126">
      <w:pPr>
        <w:jc w:val="center"/>
        <w:rPr>
          <w:rFonts w:ascii="Bookman Old Style" w:hAnsi="Bookman Old Style" w:cs="Arial"/>
          <w:color w:val="333333"/>
          <w:shd w:val="clear" w:color="auto" w:fill="FFFFFF"/>
        </w:rPr>
      </w:pPr>
      <w:r w:rsidRPr="008B7704">
        <w:rPr>
          <w:rFonts w:ascii="Bookman Old Style" w:hAnsi="Bookman Old Style" w:cs="Arial"/>
          <w:color w:val="333333"/>
          <w:shd w:val="clear" w:color="auto" w:fill="FFFFFF"/>
        </w:rPr>
        <w:lastRenderedPageBreak/>
        <w:t xml:space="preserve">18 апреля в </w:t>
      </w:r>
      <w:proofErr w:type="spellStart"/>
      <w:r w:rsidRPr="008B7704">
        <w:rPr>
          <w:rFonts w:ascii="Bookman Old Style" w:hAnsi="Bookman Old Style" w:cs="Arial"/>
          <w:color w:val="333333"/>
          <w:shd w:val="clear" w:color="auto" w:fill="FFFFFF"/>
        </w:rPr>
        <w:t>Емельяновском</w:t>
      </w:r>
      <w:proofErr w:type="spellEnd"/>
      <w:r w:rsidRPr="008B7704">
        <w:rPr>
          <w:rFonts w:ascii="Bookman Old Style" w:hAnsi="Bookman Old Style" w:cs="Arial"/>
          <w:color w:val="333333"/>
          <w:shd w:val="clear" w:color="auto" w:fill="FFFFFF"/>
        </w:rPr>
        <w:t xml:space="preserve"> РДК состоялся Открытый межрайонный конкурс хореографических коллективов «Радуга». В </w:t>
      </w:r>
      <w:proofErr w:type="gramStart"/>
      <w:r w:rsidRPr="008B7704">
        <w:rPr>
          <w:rFonts w:ascii="Bookman Old Style" w:hAnsi="Bookman Old Style" w:cs="Arial"/>
          <w:color w:val="333333"/>
          <w:shd w:val="clear" w:color="auto" w:fill="FFFFFF"/>
        </w:rPr>
        <w:t>котором</w:t>
      </w:r>
      <w:proofErr w:type="gramEnd"/>
      <w:r w:rsidRPr="008B7704">
        <w:rPr>
          <w:rFonts w:ascii="Bookman Old Style" w:hAnsi="Bookman Old Style" w:cs="Arial"/>
          <w:color w:val="333333"/>
          <w:shd w:val="clear" w:color="auto" w:fill="FFFFFF"/>
        </w:rPr>
        <w:t xml:space="preserve"> приняли участие и наши коллективы. Конкурс проходил в 5-ти возрастных категориях по 4-м номинациям: эстрадный танец, современный танец, народный танец, народно-стилизованный танец. На суд жюри было представлено 57 хореографических номеров.</w:t>
      </w:r>
      <w:r w:rsidRPr="008B7704">
        <w:rPr>
          <w:rFonts w:ascii="Bookman Old Style" w:hAnsi="Bookman Old Style" w:cs="Arial"/>
          <w:color w:val="333333"/>
        </w:rPr>
        <w:br/>
      </w:r>
      <w:r w:rsidRPr="008B7704">
        <w:rPr>
          <w:rFonts w:ascii="Bookman Old Style" w:hAnsi="Segoe UI Symbol" w:cs="Segoe UI Symbol"/>
          <w:color w:val="333333"/>
          <w:shd w:val="clear" w:color="auto" w:fill="FFFFFF"/>
        </w:rPr>
        <w:t>⠀</w:t>
      </w:r>
      <w:r w:rsidRPr="008B7704">
        <w:rPr>
          <w:rFonts w:ascii="Bookman Old Style" w:hAnsi="Bookman Old Style" w:cs="Arial"/>
          <w:color w:val="333333"/>
        </w:rPr>
        <w:br/>
      </w:r>
      <w:r w:rsidRPr="008B7704">
        <w:rPr>
          <w:rFonts w:ascii="Bookman Old Style" w:hAnsi="Bookman Old Style" w:cs="Arial"/>
          <w:color w:val="333333"/>
          <w:shd w:val="clear" w:color="auto" w:fill="FFFFFF"/>
        </w:rPr>
        <w:t>ТВОРЧЕСКИЕ ДОСТИЖЕНИЯ ЭЛИТОВСКОГО ДОМА КУЛЬТУРЫ:</w:t>
      </w:r>
      <w:r w:rsidRPr="008B7704">
        <w:rPr>
          <w:rFonts w:ascii="Bookman Old Style" w:hAnsi="Bookman Old Style" w:cs="Arial"/>
          <w:color w:val="333333"/>
        </w:rPr>
        <w:br/>
      </w:r>
      <w:r w:rsidRPr="008B7704">
        <w:rPr>
          <w:rFonts w:ascii="Bookman Old Style" w:hAnsi="Segoe UI Symbol" w:cs="Segoe UI Symbol"/>
          <w:color w:val="333333"/>
          <w:shd w:val="clear" w:color="auto" w:fill="FFFFFF"/>
        </w:rPr>
        <w:t>⠀</w:t>
      </w:r>
      <w:r w:rsidRPr="008B7704">
        <w:rPr>
          <w:rFonts w:ascii="Bookman Old Style" w:hAnsi="Bookman Old Style" w:cs="Arial"/>
          <w:color w:val="333333"/>
        </w:rPr>
        <w:br/>
      </w:r>
      <w:r w:rsidRPr="008B7704">
        <w:rPr>
          <w:rFonts w:ascii="Arial" w:hAnsi="Arial" w:cs="Arial"/>
          <w:color w:val="333333"/>
          <w:shd w:val="clear" w:color="auto" w:fill="FFFFFF"/>
        </w:rPr>
        <w:t>🏆</w:t>
      </w:r>
      <w:r w:rsidRPr="008B7704">
        <w:rPr>
          <w:rFonts w:ascii="Bookman Old Style" w:hAnsi="Bookman Old Style" w:cs="Arial"/>
          <w:color w:val="333333"/>
          <w:shd w:val="clear" w:color="auto" w:fill="FFFFFF"/>
        </w:rPr>
        <w:t>Самодеятельный коллектив Хореографическая студия современного танца «Сюрприз» - Диплом 2 степени.</w:t>
      </w:r>
      <w:r w:rsidRPr="008B7704">
        <w:rPr>
          <w:rFonts w:ascii="Bookman Old Style" w:hAnsi="Bookman Old Style" w:cs="Arial"/>
          <w:color w:val="333333"/>
        </w:rPr>
        <w:br/>
      </w:r>
      <w:r w:rsidRPr="008B7704">
        <w:rPr>
          <w:rFonts w:ascii="Arial" w:hAnsi="Arial" w:cs="Arial"/>
          <w:color w:val="333333"/>
          <w:shd w:val="clear" w:color="auto" w:fill="FFFFFF"/>
        </w:rPr>
        <w:t>🏆</w:t>
      </w:r>
      <w:r w:rsidRPr="008B7704">
        <w:rPr>
          <w:rFonts w:ascii="Bookman Old Style" w:hAnsi="Bookman Old Style" w:cs="Arial"/>
          <w:color w:val="333333"/>
          <w:shd w:val="clear" w:color="auto" w:fill="FFFFFF"/>
        </w:rPr>
        <w:t>Самодеятельный коллектив Хореографическая студия современного танца «Кабриоль» - Диплом 3 степени.</w:t>
      </w:r>
      <w:r w:rsidRPr="008B7704">
        <w:rPr>
          <w:rFonts w:ascii="Bookman Old Style" w:hAnsi="Bookman Old Style" w:cs="Arial"/>
          <w:color w:val="333333"/>
        </w:rPr>
        <w:br/>
      </w:r>
      <w:r w:rsidRPr="008B7704">
        <w:rPr>
          <w:rFonts w:ascii="Arial" w:hAnsi="Arial" w:cs="Arial"/>
          <w:color w:val="333333"/>
          <w:shd w:val="clear" w:color="auto" w:fill="FFFFFF"/>
        </w:rPr>
        <w:t>🏆</w:t>
      </w:r>
      <w:r w:rsidRPr="008B7704">
        <w:rPr>
          <w:rFonts w:ascii="Bookman Old Style" w:hAnsi="Bookman Old Style" w:cs="Arial"/>
          <w:color w:val="333333"/>
          <w:shd w:val="clear" w:color="auto" w:fill="FFFFFF"/>
        </w:rPr>
        <w:t>Самодеятельный коллектив Танцевальная группа «Элитные люди» - Диплом 1 степени.</w:t>
      </w:r>
      <w:r w:rsidRPr="008B7704">
        <w:rPr>
          <w:rFonts w:ascii="Bookman Old Style" w:hAnsi="Bookman Old Style" w:cs="Arial"/>
          <w:color w:val="333333"/>
        </w:rPr>
        <w:br/>
      </w:r>
      <w:r w:rsidRPr="008B7704">
        <w:rPr>
          <w:rFonts w:ascii="Bookman Old Style" w:hAnsi="Segoe UI Symbol" w:cs="Segoe UI Symbol"/>
          <w:color w:val="333333"/>
          <w:shd w:val="clear" w:color="auto" w:fill="FFFFFF"/>
        </w:rPr>
        <w:t>⠀</w:t>
      </w:r>
      <w:r w:rsidRPr="008B7704">
        <w:rPr>
          <w:rFonts w:ascii="Bookman Old Style" w:hAnsi="Bookman Old Style" w:cs="Arial"/>
          <w:color w:val="333333"/>
        </w:rPr>
        <w:br/>
      </w:r>
      <w:r w:rsidRPr="008B7704">
        <w:rPr>
          <w:rFonts w:ascii="Bookman Old Style" w:hAnsi="Bookman Old Style" w:cs="Arial"/>
          <w:color w:val="333333"/>
          <w:shd w:val="clear" w:color="auto" w:fill="FFFFFF"/>
        </w:rPr>
        <w:t>Благодарим всех участников, их родителей и конечно руководителей коллективов.</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8B7704" w:rsidTr="008B7704">
        <w:tc>
          <w:tcPr>
            <w:tcW w:w="4956" w:type="dxa"/>
          </w:tcPr>
          <w:p w:rsidR="008B7704" w:rsidRDefault="008B7704" w:rsidP="00B32126">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2565400" cy="1664330"/>
                  <wp:effectExtent l="19050" t="0" r="6350" b="0"/>
                  <wp:docPr id="8" name="Рисунок 1" descr="C:\Users\User\Downloads\tdChH26Uy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dChH26Uy9Y.jpg"/>
                          <pic:cNvPicPr>
                            <a:picLocks noChangeAspect="1" noChangeArrowheads="1"/>
                          </pic:cNvPicPr>
                        </pic:nvPicPr>
                        <pic:blipFill>
                          <a:blip r:embed="rId50" cstate="print"/>
                          <a:srcRect/>
                          <a:stretch>
                            <a:fillRect/>
                          </a:stretch>
                        </pic:blipFill>
                        <pic:spPr bwMode="auto">
                          <a:xfrm>
                            <a:off x="0" y="0"/>
                            <a:ext cx="2565400" cy="1664330"/>
                          </a:xfrm>
                          <a:prstGeom prst="rect">
                            <a:avLst/>
                          </a:prstGeom>
                          <a:noFill/>
                          <a:ln w="9525">
                            <a:noFill/>
                            <a:miter lim="800000"/>
                            <a:headEnd/>
                            <a:tailEnd/>
                          </a:ln>
                        </pic:spPr>
                      </pic:pic>
                    </a:graphicData>
                  </a:graphic>
                </wp:inline>
              </w:drawing>
            </w:r>
          </w:p>
          <w:p w:rsidR="008B7704" w:rsidRDefault="008B7704" w:rsidP="00B32126">
            <w:pPr>
              <w:jc w:val="center"/>
              <w:rPr>
                <w:rFonts w:ascii="Bookman Old Style" w:hAnsi="Bookman Old Style" w:cs="Arial"/>
                <w:color w:val="333333"/>
                <w:shd w:val="clear" w:color="auto" w:fill="FFFFFF"/>
              </w:rPr>
            </w:pPr>
          </w:p>
          <w:p w:rsidR="008B7704" w:rsidRDefault="008B7704" w:rsidP="00B32126">
            <w:pPr>
              <w:jc w:val="center"/>
              <w:rPr>
                <w:rFonts w:ascii="Bookman Old Style" w:hAnsi="Bookman Old Style" w:cs="Arial"/>
                <w:color w:val="333333"/>
                <w:shd w:val="clear" w:color="auto" w:fill="FFFFFF"/>
              </w:rPr>
            </w:pPr>
          </w:p>
          <w:p w:rsidR="008B7704" w:rsidRDefault="008B7704" w:rsidP="008B7704">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1555750" cy="2076476"/>
                  <wp:effectExtent l="19050" t="0" r="6350" b="0"/>
                  <wp:docPr id="26" name="Рисунок 7" descr="C:\Users\User\Downloads\Zb1XGcpFT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Zb1XGcpFT6Y.jpg"/>
                          <pic:cNvPicPr>
                            <a:picLocks noChangeAspect="1" noChangeArrowheads="1"/>
                          </pic:cNvPicPr>
                        </pic:nvPicPr>
                        <pic:blipFill>
                          <a:blip r:embed="rId51" cstate="print"/>
                          <a:srcRect/>
                          <a:stretch>
                            <a:fillRect/>
                          </a:stretch>
                        </pic:blipFill>
                        <pic:spPr bwMode="auto">
                          <a:xfrm>
                            <a:off x="0" y="0"/>
                            <a:ext cx="1555750" cy="2076476"/>
                          </a:xfrm>
                          <a:prstGeom prst="rect">
                            <a:avLst/>
                          </a:prstGeom>
                          <a:noFill/>
                          <a:ln w="9525">
                            <a:noFill/>
                            <a:miter lim="800000"/>
                            <a:headEnd/>
                            <a:tailEnd/>
                          </a:ln>
                        </pic:spPr>
                      </pic:pic>
                    </a:graphicData>
                  </a:graphic>
                </wp:inline>
              </w:drawing>
            </w:r>
          </w:p>
          <w:p w:rsidR="008B7704" w:rsidRDefault="008B7704" w:rsidP="00B32126">
            <w:pPr>
              <w:jc w:val="center"/>
              <w:rPr>
                <w:rFonts w:ascii="Bookman Old Style" w:hAnsi="Bookman Old Style" w:cs="Arial"/>
                <w:color w:val="333333"/>
                <w:shd w:val="clear" w:color="auto" w:fill="FFFFFF"/>
              </w:rPr>
            </w:pPr>
          </w:p>
          <w:p w:rsidR="008B7704" w:rsidRDefault="008B7704" w:rsidP="008B7704">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2508250" cy="1673893"/>
                  <wp:effectExtent l="19050" t="0" r="6350" b="0"/>
                  <wp:docPr id="25" name="Рисунок 2" descr="C:\Users\User\Downloads\ZX8Q2OU77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ZX8Q2OU77fs.jpg"/>
                          <pic:cNvPicPr>
                            <a:picLocks noChangeAspect="1" noChangeArrowheads="1"/>
                          </pic:cNvPicPr>
                        </pic:nvPicPr>
                        <pic:blipFill>
                          <a:blip r:embed="rId52" cstate="print"/>
                          <a:srcRect/>
                          <a:stretch>
                            <a:fillRect/>
                          </a:stretch>
                        </pic:blipFill>
                        <pic:spPr bwMode="auto">
                          <a:xfrm>
                            <a:off x="0" y="0"/>
                            <a:ext cx="2510840" cy="1675622"/>
                          </a:xfrm>
                          <a:prstGeom prst="rect">
                            <a:avLst/>
                          </a:prstGeom>
                          <a:noFill/>
                          <a:ln w="9525">
                            <a:noFill/>
                            <a:miter lim="800000"/>
                            <a:headEnd/>
                            <a:tailEnd/>
                          </a:ln>
                        </pic:spPr>
                      </pic:pic>
                    </a:graphicData>
                  </a:graphic>
                </wp:inline>
              </w:drawing>
            </w:r>
          </w:p>
        </w:tc>
        <w:tc>
          <w:tcPr>
            <w:tcW w:w="4956" w:type="dxa"/>
          </w:tcPr>
          <w:p w:rsidR="008B7704" w:rsidRDefault="008B7704" w:rsidP="00B32126">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2432050" cy="1824038"/>
                  <wp:effectExtent l="19050" t="0" r="6350" b="0"/>
                  <wp:docPr id="11" name="Рисунок 3" descr="C:\Users\User\Downloads\9CrtztY7G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9CrtztY7GZI.jpg"/>
                          <pic:cNvPicPr>
                            <a:picLocks noChangeAspect="1" noChangeArrowheads="1"/>
                          </pic:cNvPicPr>
                        </pic:nvPicPr>
                        <pic:blipFill>
                          <a:blip r:embed="rId53" cstate="print"/>
                          <a:srcRect/>
                          <a:stretch>
                            <a:fillRect/>
                          </a:stretch>
                        </pic:blipFill>
                        <pic:spPr bwMode="auto">
                          <a:xfrm>
                            <a:off x="0" y="0"/>
                            <a:ext cx="2433788" cy="1825342"/>
                          </a:xfrm>
                          <a:prstGeom prst="rect">
                            <a:avLst/>
                          </a:prstGeom>
                          <a:noFill/>
                          <a:ln w="9525">
                            <a:noFill/>
                            <a:miter lim="800000"/>
                            <a:headEnd/>
                            <a:tailEnd/>
                          </a:ln>
                        </pic:spPr>
                      </pic:pic>
                    </a:graphicData>
                  </a:graphic>
                </wp:inline>
              </w:drawing>
            </w:r>
          </w:p>
          <w:p w:rsidR="008B7704" w:rsidRDefault="008B7704" w:rsidP="00B32126">
            <w:pPr>
              <w:jc w:val="center"/>
              <w:rPr>
                <w:rFonts w:ascii="Bookman Old Style" w:hAnsi="Bookman Old Style" w:cs="Arial"/>
                <w:color w:val="333333"/>
                <w:shd w:val="clear" w:color="auto" w:fill="FFFFFF"/>
              </w:rPr>
            </w:pPr>
          </w:p>
          <w:p w:rsidR="008B7704" w:rsidRDefault="008B7704" w:rsidP="00B32126">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1911350" cy="1433513"/>
                  <wp:effectExtent l="19050" t="0" r="0" b="0"/>
                  <wp:docPr id="13" name="Рисунок 4" descr="C:\Users\User\Downloads\dNyp-y1Bn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Nyp-y1BnYc.jpg"/>
                          <pic:cNvPicPr>
                            <a:picLocks noChangeAspect="1" noChangeArrowheads="1"/>
                          </pic:cNvPicPr>
                        </pic:nvPicPr>
                        <pic:blipFill>
                          <a:blip r:embed="rId54" cstate="print"/>
                          <a:srcRect/>
                          <a:stretch>
                            <a:fillRect/>
                          </a:stretch>
                        </pic:blipFill>
                        <pic:spPr bwMode="auto">
                          <a:xfrm>
                            <a:off x="0" y="0"/>
                            <a:ext cx="1911350" cy="1433513"/>
                          </a:xfrm>
                          <a:prstGeom prst="rect">
                            <a:avLst/>
                          </a:prstGeom>
                          <a:noFill/>
                          <a:ln w="9525">
                            <a:noFill/>
                            <a:miter lim="800000"/>
                            <a:headEnd/>
                            <a:tailEnd/>
                          </a:ln>
                        </pic:spPr>
                      </pic:pic>
                    </a:graphicData>
                  </a:graphic>
                </wp:inline>
              </w:drawing>
            </w:r>
            <w:r>
              <w:rPr>
                <w:rFonts w:ascii="Bookman Old Style" w:hAnsi="Bookman Old Style" w:cs="Arial"/>
                <w:noProof/>
                <w:color w:val="333333"/>
                <w:shd w:val="clear" w:color="auto" w:fill="FFFFFF"/>
              </w:rPr>
              <w:drawing>
                <wp:inline distT="0" distB="0" distL="0" distR="0">
                  <wp:extent cx="1047750" cy="1398441"/>
                  <wp:effectExtent l="19050" t="0" r="0" b="0"/>
                  <wp:docPr id="22" name="Рисунок 6" descr="C:\Users\User\Downloads\PRdhKRy55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RdhKRy55xo.jpg"/>
                          <pic:cNvPicPr>
                            <a:picLocks noChangeAspect="1" noChangeArrowheads="1"/>
                          </pic:cNvPicPr>
                        </pic:nvPicPr>
                        <pic:blipFill>
                          <a:blip r:embed="rId55" cstate="print"/>
                          <a:srcRect/>
                          <a:stretch>
                            <a:fillRect/>
                          </a:stretch>
                        </pic:blipFill>
                        <pic:spPr bwMode="auto">
                          <a:xfrm>
                            <a:off x="0" y="0"/>
                            <a:ext cx="1046517" cy="1396795"/>
                          </a:xfrm>
                          <a:prstGeom prst="rect">
                            <a:avLst/>
                          </a:prstGeom>
                          <a:noFill/>
                          <a:ln w="9525">
                            <a:noFill/>
                            <a:miter lim="800000"/>
                            <a:headEnd/>
                            <a:tailEnd/>
                          </a:ln>
                        </pic:spPr>
                      </pic:pic>
                    </a:graphicData>
                  </a:graphic>
                </wp:inline>
              </w:drawing>
            </w:r>
          </w:p>
          <w:p w:rsidR="008B7704" w:rsidRDefault="008B7704" w:rsidP="00B32126">
            <w:pPr>
              <w:jc w:val="center"/>
              <w:rPr>
                <w:rFonts w:ascii="Bookman Old Style" w:hAnsi="Bookman Old Style" w:cs="Arial"/>
                <w:color w:val="333333"/>
                <w:shd w:val="clear" w:color="auto" w:fill="FFFFFF"/>
              </w:rPr>
            </w:pPr>
          </w:p>
          <w:p w:rsidR="008B7704" w:rsidRDefault="008B7704" w:rsidP="00B32126">
            <w:pPr>
              <w:jc w:val="center"/>
              <w:rPr>
                <w:rFonts w:ascii="Bookman Old Style" w:hAnsi="Bookman Old Style" w:cs="Arial"/>
                <w:color w:val="333333"/>
                <w:shd w:val="clear" w:color="auto" w:fill="FFFFFF"/>
              </w:rPr>
            </w:pPr>
          </w:p>
          <w:p w:rsidR="008B7704" w:rsidRDefault="008B7704" w:rsidP="00B32126">
            <w:pPr>
              <w:jc w:val="center"/>
              <w:rPr>
                <w:rFonts w:ascii="Bookman Old Style" w:hAnsi="Bookman Old Style" w:cs="Arial"/>
                <w:color w:val="333333"/>
                <w:shd w:val="clear" w:color="auto" w:fill="FFFFFF"/>
              </w:rPr>
            </w:pPr>
          </w:p>
          <w:p w:rsidR="008B7704" w:rsidRDefault="008B7704" w:rsidP="00B32126">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1689100" cy="1266825"/>
                  <wp:effectExtent l="19050" t="0" r="6350" b="0"/>
                  <wp:docPr id="24" name="Рисунок 8" descr="C:\Users\User\Downloads\kTlLffHm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kTlLffHmRdY.jpg"/>
                          <pic:cNvPicPr>
                            <a:picLocks noChangeAspect="1" noChangeArrowheads="1"/>
                          </pic:cNvPicPr>
                        </pic:nvPicPr>
                        <pic:blipFill>
                          <a:blip r:embed="rId56" cstate="print"/>
                          <a:srcRect/>
                          <a:stretch>
                            <a:fillRect/>
                          </a:stretch>
                        </pic:blipFill>
                        <pic:spPr bwMode="auto">
                          <a:xfrm>
                            <a:off x="0" y="0"/>
                            <a:ext cx="1689100" cy="1266825"/>
                          </a:xfrm>
                          <a:prstGeom prst="rect">
                            <a:avLst/>
                          </a:prstGeom>
                          <a:noFill/>
                          <a:ln w="9525">
                            <a:noFill/>
                            <a:miter lim="800000"/>
                            <a:headEnd/>
                            <a:tailEnd/>
                          </a:ln>
                        </pic:spPr>
                      </pic:pic>
                    </a:graphicData>
                  </a:graphic>
                </wp:inline>
              </w:drawing>
            </w:r>
            <w:r>
              <w:rPr>
                <w:rFonts w:ascii="Bookman Old Style" w:hAnsi="Bookman Old Style" w:cs="Arial"/>
                <w:noProof/>
                <w:color w:val="333333"/>
                <w:shd w:val="clear" w:color="auto" w:fill="FFFFFF"/>
              </w:rPr>
              <w:drawing>
                <wp:inline distT="0" distB="0" distL="0" distR="0">
                  <wp:extent cx="1225550" cy="1635754"/>
                  <wp:effectExtent l="19050" t="0" r="0" b="0"/>
                  <wp:docPr id="14" name="Рисунок 5" descr="C:\Users\User\Downloads\jtNojfVy-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jtNojfVy-LU.jpg"/>
                          <pic:cNvPicPr>
                            <a:picLocks noChangeAspect="1" noChangeArrowheads="1"/>
                          </pic:cNvPicPr>
                        </pic:nvPicPr>
                        <pic:blipFill>
                          <a:blip r:embed="rId57" cstate="print"/>
                          <a:srcRect/>
                          <a:stretch>
                            <a:fillRect/>
                          </a:stretch>
                        </pic:blipFill>
                        <pic:spPr bwMode="auto">
                          <a:xfrm>
                            <a:off x="0" y="0"/>
                            <a:ext cx="1224892" cy="1634876"/>
                          </a:xfrm>
                          <a:prstGeom prst="rect">
                            <a:avLst/>
                          </a:prstGeom>
                          <a:noFill/>
                          <a:ln w="9525">
                            <a:noFill/>
                            <a:miter lim="800000"/>
                            <a:headEnd/>
                            <a:tailEnd/>
                          </a:ln>
                        </pic:spPr>
                      </pic:pic>
                    </a:graphicData>
                  </a:graphic>
                </wp:inline>
              </w:drawing>
            </w:r>
          </w:p>
        </w:tc>
      </w:tr>
    </w:tbl>
    <w:p w:rsidR="002A440F" w:rsidRPr="002A440F" w:rsidRDefault="002A440F" w:rsidP="002A440F">
      <w:pPr>
        <w:shd w:val="clear" w:color="auto" w:fill="FFFFFF"/>
        <w:spacing w:after="100" w:afterAutospacing="1" w:line="240" w:lineRule="auto"/>
        <w:rPr>
          <w:rFonts w:ascii="Bookman Old Style" w:eastAsia="Times New Roman" w:hAnsi="Bookman Old Style" w:cs="Arial"/>
          <w:color w:val="333333"/>
          <w:sz w:val="28"/>
          <w:szCs w:val="28"/>
          <w:lang w:eastAsia="ru-RU"/>
        </w:rPr>
      </w:pPr>
      <w:r w:rsidRPr="002A440F">
        <w:rPr>
          <w:rFonts w:ascii="Bookman Old Style" w:eastAsia="Times New Roman" w:hAnsi="Bookman Old Style" w:cs="Arial"/>
          <w:color w:val="333333"/>
          <w:sz w:val="28"/>
          <w:szCs w:val="28"/>
          <w:lang w:eastAsia="ru-RU"/>
        </w:rPr>
        <w:lastRenderedPageBreak/>
        <w:t>От души поздравляем коллектив Элитовского СДК, ставший гордостью Красноярского края, с присвоением звания!</w:t>
      </w:r>
      <w:r w:rsidRPr="002A440F">
        <w:rPr>
          <w:rFonts w:ascii="Arial" w:eastAsia="Times New Roman" w:hAnsi="Arial" w:cs="Arial"/>
          <w:color w:val="333333"/>
          <w:sz w:val="28"/>
          <w:szCs w:val="28"/>
          <w:lang w:eastAsia="ru-RU"/>
        </w:rPr>
        <w:t>👏👏👏</w:t>
      </w:r>
      <w:r w:rsidRPr="002A440F">
        <w:rPr>
          <w:rFonts w:ascii="Bookman Old Style" w:eastAsia="Times New Roman" w:hAnsi="Bookman Old Style" w:cs="Arial"/>
          <w:color w:val="333333"/>
          <w:sz w:val="28"/>
          <w:szCs w:val="28"/>
          <w:lang w:eastAsia="ru-RU"/>
        </w:rPr>
        <w:br/>
      </w:r>
      <w:r w:rsidRPr="002A440F">
        <w:rPr>
          <w:rFonts w:ascii="Segoe UI Symbol" w:eastAsia="Times New Roman" w:hAnsi="Segoe UI Symbol" w:cs="Segoe UI Symbol"/>
          <w:color w:val="333333"/>
          <w:sz w:val="28"/>
          <w:szCs w:val="28"/>
          <w:lang w:eastAsia="ru-RU"/>
        </w:rPr>
        <w:t>⠀</w:t>
      </w:r>
      <w:r w:rsidRPr="002A440F">
        <w:rPr>
          <w:rFonts w:ascii="Bookman Old Style" w:eastAsia="Times New Roman" w:hAnsi="Bookman Old Style" w:cs="Arial"/>
          <w:color w:val="333333"/>
          <w:sz w:val="28"/>
          <w:szCs w:val="28"/>
          <w:lang w:eastAsia="ru-RU"/>
        </w:rPr>
        <w:br/>
        <w:t>Опубликован Указ Губернатора Красноярского края</w:t>
      </w:r>
      <w:proofErr w:type="gramStart"/>
      <w:r w:rsidRPr="002A440F">
        <w:rPr>
          <w:rFonts w:ascii="Bookman Old Style" w:eastAsia="Times New Roman" w:hAnsi="Bookman Old Style" w:cs="Arial"/>
          <w:color w:val="333333"/>
          <w:sz w:val="28"/>
          <w:szCs w:val="28"/>
          <w:lang w:eastAsia="ru-RU"/>
        </w:rPr>
        <w:t xml:space="preserve"> О</w:t>
      </w:r>
      <w:proofErr w:type="gramEnd"/>
      <w:r w:rsidRPr="002A440F">
        <w:rPr>
          <w:rFonts w:ascii="Bookman Old Style" w:eastAsia="Times New Roman" w:hAnsi="Bookman Old Style" w:cs="Arial"/>
          <w:color w:val="333333"/>
          <w:sz w:val="28"/>
          <w:szCs w:val="28"/>
          <w:lang w:eastAsia="ru-RU"/>
        </w:rPr>
        <w:t xml:space="preserve"> присвоении и подтверждении почетных званий Красноярского края «Народный самодеятельный коллектив», «Народная самодеятельная студия», «Образцовый художественный коллектив»!</w:t>
      </w:r>
      <w:r w:rsidRPr="002A440F">
        <w:rPr>
          <w:rFonts w:ascii="Arial" w:eastAsia="Times New Roman" w:hAnsi="Arial" w:cs="Arial"/>
          <w:color w:val="333333"/>
          <w:sz w:val="28"/>
          <w:szCs w:val="28"/>
          <w:lang w:eastAsia="ru-RU"/>
        </w:rPr>
        <w:t>🔆</w:t>
      </w:r>
    </w:p>
    <w:p w:rsidR="002A440F" w:rsidRPr="002A440F" w:rsidRDefault="002A440F" w:rsidP="002A440F">
      <w:pPr>
        <w:shd w:val="clear" w:color="auto" w:fill="FFFFFF"/>
        <w:spacing w:before="100" w:beforeAutospacing="1" w:after="100" w:afterAutospacing="1" w:line="240" w:lineRule="auto"/>
        <w:rPr>
          <w:rFonts w:ascii="Bookman Old Style" w:eastAsia="Times New Roman" w:hAnsi="Bookman Old Style" w:cs="Arial"/>
          <w:color w:val="333333"/>
          <w:sz w:val="28"/>
          <w:szCs w:val="28"/>
          <w:lang w:eastAsia="ru-RU"/>
        </w:rPr>
      </w:pPr>
      <w:r w:rsidRPr="002A440F">
        <w:rPr>
          <w:rFonts w:ascii="Bookman Old Style" w:eastAsia="Times New Roman" w:hAnsi="Bookman Old Style" w:cs="Arial"/>
          <w:color w:val="333333"/>
          <w:sz w:val="28"/>
          <w:szCs w:val="28"/>
          <w:lang w:eastAsia="ru-RU"/>
        </w:rPr>
        <w:t>Подтвердили почетное звание Красноярского края:</w:t>
      </w:r>
      <w:r w:rsidRPr="002A440F">
        <w:rPr>
          <w:rFonts w:ascii="Bookman Old Style" w:eastAsia="Times New Roman" w:hAnsi="Bookman Old Style" w:cs="Arial"/>
          <w:color w:val="333333"/>
          <w:sz w:val="28"/>
          <w:szCs w:val="28"/>
          <w:lang w:eastAsia="ru-RU"/>
        </w:rPr>
        <w:br/>
      </w:r>
      <w:r w:rsidRPr="002A440F">
        <w:rPr>
          <w:rFonts w:ascii="Segoe UI Symbol" w:eastAsia="Times New Roman" w:hAnsi="Segoe UI Symbol" w:cs="Segoe UI Symbol"/>
          <w:color w:val="333333"/>
          <w:sz w:val="28"/>
          <w:szCs w:val="28"/>
          <w:lang w:eastAsia="ru-RU"/>
        </w:rPr>
        <w:t>⠀</w:t>
      </w:r>
      <w:r w:rsidRPr="002A440F">
        <w:rPr>
          <w:rFonts w:ascii="Bookman Old Style" w:eastAsia="Times New Roman" w:hAnsi="Bookman Old Style" w:cs="Arial"/>
          <w:color w:val="333333"/>
          <w:sz w:val="28"/>
          <w:szCs w:val="28"/>
          <w:lang w:eastAsia="ru-RU"/>
        </w:rPr>
        <w:br/>
        <w:t>Народный самодеятельный коллектив Хор «</w:t>
      </w:r>
      <w:proofErr w:type="spellStart"/>
      <w:r w:rsidRPr="002A440F">
        <w:rPr>
          <w:rFonts w:ascii="Bookman Old Style" w:eastAsia="Times New Roman" w:hAnsi="Bookman Old Style" w:cs="Arial"/>
          <w:color w:val="333333"/>
          <w:sz w:val="28"/>
          <w:szCs w:val="28"/>
          <w:lang w:eastAsia="ru-RU"/>
        </w:rPr>
        <w:t>Селяночка</w:t>
      </w:r>
      <w:proofErr w:type="spellEnd"/>
      <w:r w:rsidRPr="002A440F">
        <w:rPr>
          <w:rFonts w:ascii="Bookman Old Style" w:eastAsia="Times New Roman" w:hAnsi="Bookman Old Style" w:cs="Arial"/>
          <w:color w:val="333333"/>
          <w:sz w:val="28"/>
          <w:szCs w:val="28"/>
          <w:lang w:eastAsia="ru-RU"/>
        </w:rPr>
        <w:t xml:space="preserve">»  </w:t>
      </w:r>
      <w:proofErr w:type="spellStart"/>
      <w:r w:rsidRPr="002A440F">
        <w:rPr>
          <w:rFonts w:ascii="Bookman Old Style" w:eastAsia="Times New Roman" w:hAnsi="Bookman Old Style" w:cs="Arial"/>
          <w:color w:val="333333"/>
          <w:sz w:val="28"/>
          <w:szCs w:val="28"/>
          <w:lang w:eastAsia="ru-RU"/>
        </w:rPr>
        <w:t>рук</w:t>
      </w:r>
      <w:proofErr w:type="gramStart"/>
      <w:r w:rsidRPr="002A440F">
        <w:rPr>
          <w:rFonts w:ascii="Bookman Old Style" w:eastAsia="Times New Roman" w:hAnsi="Bookman Old Style" w:cs="Arial"/>
          <w:color w:val="333333"/>
          <w:sz w:val="28"/>
          <w:szCs w:val="28"/>
          <w:lang w:eastAsia="ru-RU"/>
        </w:rPr>
        <w:t>.А</w:t>
      </w:r>
      <w:proofErr w:type="gramEnd"/>
      <w:r w:rsidRPr="002A440F">
        <w:rPr>
          <w:rFonts w:ascii="Bookman Old Style" w:eastAsia="Times New Roman" w:hAnsi="Bookman Old Style" w:cs="Arial"/>
          <w:color w:val="333333"/>
          <w:sz w:val="28"/>
          <w:szCs w:val="28"/>
          <w:lang w:eastAsia="ru-RU"/>
        </w:rPr>
        <w:t>ксёнов</w:t>
      </w:r>
      <w:proofErr w:type="spellEnd"/>
      <w:r w:rsidRPr="002A440F">
        <w:rPr>
          <w:rFonts w:ascii="Bookman Old Style" w:eastAsia="Times New Roman" w:hAnsi="Bookman Old Style" w:cs="Arial"/>
          <w:color w:val="333333"/>
          <w:sz w:val="28"/>
          <w:szCs w:val="28"/>
          <w:lang w:eastAsia="ru-RU"/>
        </w:rPr>
        <w:t xml:space="preserve"> А.В.</w:t>
      </w:r>
      <w:r w:rsidRPr="002A440F">
        <w:rPr>
          <w:rFonts w:ascii="Bookman Old Style" w:eastAsia="Times New Roman" w:hAnsi="Bookman Old Style" w:cs="Arial"/>
          <w:color w:val="333333"/>
          <w:sz w:val="28"/>
          <w:szCs w:val="28"/>
          <w:lang w:eastAsia="ru-RU"/>
        </w:rPr>
        <w:br/>
      </w:r>
      <w:r w:rsidRPr="002A440F">
        <w:rPr>
          <w:rFonts w:ascii="Segoe UI Symbol" w:eastAsia="Times New Roman" w:hAnsi="Segoe UI Symbol" w:cs="Segoe UI Symbol"/>
          <w:color w:val="333333"/>
          <w:sz w:val="28"/>
          <w:szCs w:val="28"/>
          <w:lang w:eastAsia="ru-RU"/>
        </w:rPr>
        <w:t>⠀</w:t>
      </w:r>
      <w:r w:rsidRPr="002A440F">
        <w:rPr>
          <w:rFonts w:ascii="Bookman Old Style" w:eastAsia="Times New Roman" w:hAnsi="Bookman Old Style" w:cs="Arial"/>
          <w:color w:val="333333"/>
          <w:sz w:val="28"/>
          <w:szCs w:val="28"/>
          <w:lang w:eastAsia="ru-RU"/>
        </w:rPr>
        <w:br/>
        <w:t>Желаем нашему коллективу новых творческих успехов и побед!</w:t>
      </w:r>
      <w:r w:rsidRPr="002A440F">
        <w:rPr>
          <w:rFonts w:ascii="Arial" w:eastAsia="Times New Roman" w:hAnsi="Arial" w:cs="Arial"/>
          <w:color w:val="333333"/>
          <w:sz w:val="28"/>
          <w:szCs w:val="28"/>
          <w:lang w:eastAsia="ru-RU"/>
        </w:rPr>
        <w:t>💐</w:t>
      </w:r>
      <w:r w:rsidRPr="002A440F">
        <w:rPr>
          <w:rFonts w:ascii="Bookman Old Style" w:eastAsia="Times New Roman" w:hAnsi="Bookman Old Style" w:cs="Arial"/>
          <w:color w:val="333333"/>
          <w:sz w:val="28"/>
          <w:szCs w:val="28"/>
          <w:lang w:eastAsia="ru-RU"/>
        </w:rPr>
        <w:br/>
      </w:r>
      <w:r w:rsidRPr="002A440F">
        <w:rPr>
          <w:rFonts w:ascii="Segoe UI Symbol" w:eastAsia="Times New Roman" w:hAnsi="Segoe UI Symbol" w:cs="Segoe UI Symbol"/>
          <w:color w:val="333333"/>
          <w:sz w:val="28"/>
          <w:szCs w:val="28"/>
          <w:lang w:eastAsia="ru-RU"/>
        </w:rPr>
        <w:t>⠀</w:t>
      </w:r>
      <w:r w:rsidRPr="002A440F">
        <w:rPr>
          <w:rFonts w:ascii="Bookman Old Style" w:eastAsia="Times New Roman" w:hAnsi="Bookman Old Style" w:cs="Arial"/>
          <w:color w:val="333333"/>
          <w:sz w:val="28"/>
          <w:szCs w:val="28"/>
          <w:lang w:eastAsia="ru-RU"/>
        </w:rPr>
        <w:br/>
        <w:t>#Почётные Звания #Культура Красноярья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2"/>
      </w:tblGrid>
      <w:tr w:rsidR="002A440F" w:rsidTr="003F1141">
        <w:tc>
          <w:tcPr>
            <w:tcW w:w="9912" w:type="dxa"/>
          </w:tcPr>
          <w:p w:rsidR="002A440F" w:rsidRDefault="002A440F" w:rsidP="00B32126">
            <w:pPr>
              <w:jc w:val="center"/>
              <w:rPr>
                <w:rFonts w:ascii="Bookman Old Style" w:hAnsi="Bookman Old Style" w:cs="Arial"/>
                <w:color w:val="333333"/>
                <w:shd w:val="clear" w:color="auto" w:fill="FFFFFF"/>
              </w:rPr>
            </w:pPr>
            <w:r>
              <w:rPr>
                <w:rFonts w:ascii="Bookman Old Style" w:hAnsi="Bookman Old Style" w:cs="Arial"/>
                <w:noProof/>
                <w:color w:val="333333"/>
                <w:shd w:val="clear" w:color="auto" w:fill="FFFFFF"/>
              </w:rPr>
              <w:drawing>
                <wp:inline distT="0" distB="0" distL="0" distR="0">
                  <wp:extent cx="6159500" cy="4102100"/>
                  <wp:effectExtent l="19050" t="0" r="0" b="0"/>
                  <wp:docPr id="5" name="Рисунок 1" descr="C:\Users\User\Downloads\20210419_2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10419_200948.jpg"/>
                          <pic:cNvPicPr>
                            <a:picLocks noChangeAspect="1" noChangeArrowheads="1"/>
                          </pic:cNvPicPr>
                        </pic:nvPicPr>
                        <pic:blipFill>
                          <a:blip r:embed="rId58" cstate="print"/>
                          <a:srcRect/>
                          <a:stretch>
                            <a:fillRect/>
                          </a:stretch>
                        </pic:blipFill>
                        <pic:spPr bwMode="auto">
                          <a:xfrm>
                            <a:off x="0" y="0"/>
                            <a:ext cx="6159500" cy="4102100"/>
                          </a:xfrm>
                          <a:prstGeom prst="rect">
                            <a:avLst/>
                          </a:prstGeom>
                          <a:noFill/>
                          <a:ln w="9525">
                            <a:noFill/>
                            <a:miter lim="800000"/>
                            <a:headEnd/>
                            <a:tailEnd/>
                          </a:ln>
                        </pic:spPr>
                      </pic:pic>
                    </a:graphicData>
                  </a:graphic>
                </wp:inline>
              </w:drawing>
            </w:r>
          </w:p>
        </w:tc>
      </w:tr>
    </w:tbl>
    <w:p w:rsidR="008B7704" w:rsidRDefault="008B7704" w:rsidP="00B32126">
      <w:pPr>
        <w:jc w:val="center"/>
        <w:rPr>
          <w:rFonts w:ascii="Bookman Old Style" w:hAnsi="Bookman Old Style" w:cs="Arial"/>
          <w:color w:val="333333"/>
          <w:shd w:val="clear" w:color="auto" w:fill="FFFFFF"/>
        </w:rPr>
      </w:pPr>
    </w:p>
    <w:p w:rsidR="008B7704" w:rsidRDefault="008B7704" w:rsidP="00B32126">
      <w:pPr>
        <w:jc w:val="center"/>
        <w:rPr>
          <w:rFonts w:ascii="Bookman Old Style" w:hAnsi="Bookman Old Style" w:cs="Arial"/>
          <w:bCs/>
        </w:rPr>
      </w:pPr>
    </w:p>
    <w:p w:rsidR="002A440F" w:rsidRDefault="002A440F" w:rsidP="00B32126">
      <w:pPr>
        <w:jc w:val="center"/>
        <w:rPr>
          <w:rFonts w:ascii="Bookman Old Style" w:hAnsi="Bookman Old Style" w:cs="Arial"/>
          <w:bCs/>
        </w:rPr>
      </w:pPr>
    </w:p>
    <w:p w:rsidR="002A440F" w:rsidRDefault="002A440F" w:rsidP="00B32126">
      <w:pPr>
        <w:jc w:val="center"/>
        <w:rPr>
          <w:rFonts w:ascii="Bookman Old Style" w:hAnsi="Bookman Old Style" w:cs="Arial"/>
          <w:bCs/>
        </w:rPr>
      </w:pPr>
    </w:p>
    <w:p w:rsidR="002A440F" w:rsidRDefault="002A440F" w:rsidP="00B32126">
      <w:pPr>
        <w:jc w:val="center"/>
        <w:rPr>
          <w:rFonts w:ascii="Bookman Old Style" w:hAnsi="Bookman Old Style" w:cs="Arial"/>
          <w:bCs/>
        </w:rPr>
      </w:pPr>
    </w:p>
    <w:p w:rsidR="002A440F" w:rsidRDefault="002A440F" w:rsidP="002A440F">
      <w:pPr>
        <w:jc w:val="center"/>
        <w:rPr>
          <w:rFonts w:ascii="Bookman Old Style" w:hAnsi="Bookman Old Style" w:cs="Arial"/>
          <w:bCs/>
        </w:rPr>
      </w:pPr>
      <w:r>
        <w:rPr>
          <w:rFonts w:ascii="Bookman Old Style" w:hAnsi="Bookman Old Style" w:cs="Arial"/>
          <w:bCs/>
          <w:noProof/>
          <w:lang w:eastAsia="ru-RU"/>
        </w:rPr>
        <w:lastRenderedPageBreak/>
        <w:drawing>
          <wp:inline distT="0" distB="0" distL="0" distR="0">
            <wp:extent cx="4800600" cy="39116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4800600" cy="3911600"/>
                    </a:xfrm>
                    <a:prstGeom prst="rect">
                      <a:avLst/>
                    </a:prstGeom>
                    <a:noFill/>
                    <a:ln w="9525">
                      <a:noFill/>
                      <a:miter lim="800000"/>
                      <a:headEnd/>
                      <a:tailEnd/>
                    </a:ln>
                  </pic:spPr>
                </pic:pic>
              </a:graphicData>
            </a:graphic>
          </wp:inline>
        </w:drawing>
      </w:r>
    </w:p>
    <w:p w:rsidR="002A440F" w:rsidRPr="002A440F" w:rsidRDefault="002A440F" w:rsidP="002A440F">
      <w:pPr>
        <w:pStyle w:val="af5"/>
        <w:spacing w:after="0"/>
        <w:jc w:val="center"/>
        <w:rPr>
          <w:sz w:val="28"/>
          <w:szCs w:val="28"/>
        </w:rPr>
      </w:pPr>
      <w:r w:rsidRPr="002A440F">
        <w:rPr>
          <w:rFonts w:ascii="Garamond" w:hAnsi="Garamond"/>
          <w:b/>
          <w:bCs/>
          <w:i/>
          <w:iCs/>
          <w:color w:val="FF0000"/>
          <w:sz w:val="28"/>
          <w:szCs w:val="28"/>
        </w:rPr>
        <w:t>ПОЗДРАВЛЯЕМ</w:t>
      </w:r>
    </w:p>
    <w:p w:rsidR="002A440F" w:rsidRPr="002A440F" w:rsidRDefault="002A440F" w:rsidP="002A440F">
      <w:pPr>
        <w:pStyle w:val="af5"/>
        <w:spacing w:after="0"/>
        <w:jc w:val="center"/>
        <w:rPr>
          <w:sz w:val="28"/>
          <w:szCs w:val="28"/>
        </w:rPr>
      </w:pPr>
      <w:r w:rsidRPr="002A440F">
        <w:rPr>
          <w:rFonts w:ascii="Garamond" w:hAnsi="Garamond"/>
          <w:b/>
          <w:bCs/>
          <w:i/>
          <w:iCs/>
          <w:color w:val="0000FF"/>
          <w:sz w:val="28"/>
          <w:szCs w:val="28"/>
        </w:rPr>
        <w:t xml:space="preserve">победителей и призеров </w:t>
      </w:r>
      <w:r w:rsidRPr="002A440F">
        <w:rPr>
          <w:rFonts w:ascii="Garamond" w:hAnsi="Garamond"/>
          <w:b/>
          <w:bCs/>
          <w:i/>
          <w:iCs/>
          <w:color w:val="0000FF"/>
          <w:sz w:val="28"/>
          <w:szCs w:val="28"/>
          <w:lang w:val="en-US"/>
        </w:rPr>
        <w:t>IX</w:t>
      </w:r>
      <w:r w:rsidRPr="002A440F">
        <w:rPr>
          <w:rFonts w:ascii="Garamond" w:hAnsi="Garamond"/>
          <w:b/>
          <w:bCs/>
          <w:i/>
          <w:iCs/>
          <w:color w:val="0000FF"/>
          <w:sz w:val="28"/>
          <w:szCs w:val="28"/>
        </w:rPr>
        <w:t xml:space="preserve"> открытого турнира по вольной борьбе среди юношей 2004 2013 г.р. и девочек 2008-2009 г.р., посвященного Дню Победы, который проводился в спорткомплексе МБУ "СКМЖ "Элита"</w:t>
      </w:r>
    </w:p>
    <w:p w:rsidR="002A440F" w:rsidRPr="002A440F" w:rsidRDefault="002A440F" w:rsidP="002A440F">
      <w:pPr>
        <w:pStyle w:val="af5"/>
        <w:spacing w:after="0"/>
        <w:jc w:val="center"/>
        <w:rPr>
          <w:sz w:val="28"/>
          <w:szCs w:val="28"/>
        </w:rPr>
      </w:pPr>
      <w:r w:rsidRPr="002A440F">
        <w:rPr>
          <w:rFonts w:ascii="Garamond" w:hAnsi="Garamond"/>
          <w:b/>
          <w:bCs/>
          <w:i/>
          <w:iCs/>
          <w:color w:val="0000FF"/>
          <w:sz w:val="28"/>
          <w:szCs w:val="28"/>
        </w:rPr>
        <w:t>17 апреля 2021 г.</w:t>
      </w:r>
    </w:p>
    <w:p w:rsidR="002A440F" w:rsidRPr="002A440F" w:rsidRDefault="002A440F" w:rsidP="002A440F">
      <w:pPr>
        <w:pStyle w:val="af5"/>
        <w:spacing w:after="0"/>
        <w:rPr>
          <w:sz w:val="28"/>
          <w:szCs w:val="28"/>
        </w:rPr>
      </w:pPr>
      <w:r w:rsidRPr="002A440F">
        <w:rPr>
          <w:rFonts w:ascii="Garamond" w:hAnsi="Garamond"/>
          <w:b/>
          <w:bCs/>
          <w:i/>
          <w:iCs/>
          <w:color w:val="FF3333"/>
          <w:sz w:val="28"/>
          <w:szCs w:val="28"/>
          <w:lang w:val="en-US"/>
        </w:rPr>
        <w:t>I</w:t>
      </w:r>
      <w:r w:rsidRPr="002A440F">
        <w:rPr>
          <w:rFonts w:ascii="Garamond" w:hAnsi="Garamond"/>
          <w:b/>
          <w:bCs/>
          <w:i/>
          <w:iCs/>
          <w:color w:val="FF3333"/>
          <w:sz w:val="28"/>
          <w:szCs w:val="28"/>
        </w:rPr>
        <w:t xml:space="preserve"> место: </w:t>
      </w:r>
      <w:proofErr w:type="spellStart"/>
      <w:r w:rsidRPr="002A440F">
        <w:rPr>
          <w:rFonts w:ascii="Garamond" w:hAnsi="Garamond"/>
          <w:b/>
          <w:bCs/>
          <w:i/>
          <w:iCs/>
          <w:sz w:val="28"/>
          <w:szCs w:val="28"/>
        </w:rPr>
        <w:t>Таскаев</w:t>
      </w:r>
      <w:proofErr w:type="spellEnd"/>
      <w:r w:rsidRPr="002A440F">
        <w:rPr>
          <w:rFonts w:ascii="Garamond" w:hAnsi="Garamond"/>
          <w:b/>
          <w:bCs/>
          <w:i/>
          <w:iCs/>
          <w:sz w:val="28"/>
          <w:szCs w:val="28"/>
        </w:rPr>
        <w:t xml:space="preserve"> Никита (до 52 кг), Гаврилов Виталий (до 68 кг), Демченко </w:t>
      </w:r>
      <w:proofErr w:type="spellStart"/>
      <w:r w:rsidRPr="002A440F">
        <w:rPr>
          <w:rFonts w:ascii="Garamond" w:hAnsi="Garamond"/>
          <w:b/>
          <w:bCs/>
          <w:i/>
          <w:iCs/>
          <w:sz w:val="28"/>
          <w:szCs w:val="28"/>
        </w:rPr>
        <w:t>Устин</w:t>
      </w:r>
      <w:proofErr w:type="spellEnd"/>
      <w:r w:rsidRPr="002A440F">
        <w:rPr>
          <w:rFonts w:ascii="Garamond" w:hAnsi="Garamond"/>
          <w:b/>
          <w:bCs/>
          <w:i/>
          <w:iCs/>
          <w:sz w:val="28"/>
          <w:szCs w:val="28"/>
        </w:rPr>
        <w:t xml:space="preserve"> (до 75 кг), Васютин Влад (до 60 кг)</w:t>
      </w:r>
    </w:p>
    <w:p w:rsidR="002A440F" w:rsidRPr="002A440F" w:rsidRDefault="002A440F" w:rsidP="002A440F">
      <w:pPr>
        <w:pStyle w:val="af5"/>
        <w:spacing w:after="0"/>
        <w:rPr>
          <w:sz w:val="28"/>
          <w:szCs w:val="28"/>
        </w:rPr>
      </w:pPr>
      <w:r w:rsidRPr="002A440F">
        <w:rPr>
          <w:rFonts w:ascii="Garamond" w:hAnsi="Garamond"/>
          <w:b/>
          <w:bCs/>
          <w:i/>
          <w:iCs/>
          <w:color w:val="3333FF"/>
          <w:sz w:val="28"/>
          <w:szCs w:val="28"/>
          <w:lang w:val="en-US"/>
        </w:rPr>
        <w:t>II</w:t>
      </w:r>
      <w:r w:rsidRPr="002A440F">
        <w:rPr>
          <w:rFonts w:ascii="Garamond" w:hAnsi="Garamond"/>
          <w:b/>
          <w:bCs/>
          <w:i/>
          <w:iCs/>
          <w:color w:val="3333FF"/>
          <w:sz w:val="28"/>
          <w:szCs w:val="28"/>
        </w:rPr>
        <w:t xml:space="preserve"> место: </w:t>
      </w:r>
      <w:r w:rsidRPr="002A440F">
        <w:rPr>
          <w:rFonts w:ascii="Garamond" w:hAnsi="Garamond"/>
          <w:b/>
          <w:bCs/>
          <w:i/>
          <w:iCs/>
          <w:sz w:val="28"/>
          <w:szCs w:val="28"/>
        </w:rPr>
        <w:t xml:space="preserve">Ильюшенко </w:t>
      </w:r>
      <w:proofErr w:type="spellStart"/>
      <w:r w:rsidRPr="002A440F">
        <w:rPr>
          <w:rFonts w:ascii="Garamond" w:hAnsi="Garamond"/>
          <w:b/>
          <w:bCs/>
          <w:i/>
          <w:iCs/>
          <w:sz w:val="28"/>
          <w:szCs w:val="28"/>
        </w:rPr>
        <w:t>Авдей</w:t>
      </w:r>
      <w:proofErr w:type="spellEnd"/>
      <w:r w:rsidRPr="002A440F">
        <w:rPr>
          <w:rFonts w:ascii="Garamond" w:hAnsi="Garamond"/>
          <w:b/>
          <w:bCs/>
          <w:i/>
          <w:iCs/>
          <w:sz w:val="28"/>
          <w:szCs w:val="28"/>
        </w:rPr>
        <w:t xml:space="preserve"> (до 68 кг)</w:t>
      </w:r>
    </w:p>
    <w:p w:rsidR="002A440F" w:rsidRPr="002A440F" w:rsidRDefault="002A440F" w:rsidP="002A440F">
      <w:pPr>
        <w:pStyle w:val="af5"/>
        <w:spacing w:after="0"/>
        <w:rPr>
          <w:sz w:val="28"/>
          <w:szCs w:val="28"/>
        </w:rPr>
      </w:pPr>
      <w:r w:rsidRPr="002A440F">
        <w:rPr>
          <w:rFonts w:ascii="Garamond" w:hAnsi="Garamond"/>
          <w:b/>
          <w:bCs/>
          <w:i/>
          <w:iCs/>
          <w:color w:val="009900"/>
          <w:sz w:val="28"/>
          <w:szCs w:val="28"/>
          <w:lang w:val="en-US"/>
        </w:rPr>
        <w:t>III</w:t>
      </w:r>
      <w:r w:rsidRPr="002A440F">
        <w:rPr>
          <w:rFonts w:ascii="Garamond" w:hAnsi="Garamond"/>
          <w:b/>
          <w:bCs/>
          <w:i/>
          <w:iCs/>
          <w:color w:val="009900"/>
          <w:sz w:val="28"/>
          <w:szCs w:val="28"/>
        </w:rPr>
        <w:t xml:space="preserve"> место: </w:t>
      </w:r>
      <w:proofErr w:type="spellStart"/>
      <w:r w:rsidRPr="002A440F">
        <w:rPr>
          <w:rFonts w:ascii="Garamond" w:hAnsi="Garamond"/>
          <w:b/>
          <w:bCs/>
          <w:i/>
          <w:iCs/>
          <w:sz w:val="28"/>
          <w:szCs w:val="28"/>
        </w:rPr>
        <w:t>Шарыпов</w:t>
      </w:r>
      <w:proofErr w:type="spellEnd"/>
      <w:r w:rsidRPr="002A440F">
        <w:rPr>
          <w:rFonts w:ascii="Garamond" w:hAnsi="Garamond"/>
          <w:b/>
          <w:bCs/>
          <w:i/>
          <w:iCs/>
          <w:sz w:val="28"/>
          <w:szCs w:val="28"/>
        </w:rPr>
        <w:t xml:space="preserve"> Данил (до 57 кг), Никитин Георгий (до 68 кг), </w:t>
      </w:r>
      <w:proofErr w:type="spellStart"/>
      <w:r w:rsidRPr="002A440F">
        <w:rPr>
          <w:rFonts w:ascii="Garamond" w:hAnsi="Garamond"/>
          <w:b/>
          <w:bCs/>
          <w:i/>
          <w:iCs/>
          <w:sz w:val="28"/>
          <w:szCs w:val="28"/>
        </w:rPr>
        <w:t>Вакаев</w:t>
      </w:r>
      <w:proofErr w:type="spellEnd"/>
      <w:r w:rsidRPr="002A440F">
        <w:rPr>
          <w:rFonts w:ascii="Garamond" w:hAnsi="Garamond"/>
          <w:b/>
          <w:bCs/>
          <w:i/>
          <w:iCs/>
          <w:sz w:val="28"/>
          <w:szCs w:val="28"/>
        </w:rPr>
        <w:t xml:space="preserve"> Семен (до 56 кг), </w:t>
      </w:r>
      <w:proofErr w:type="spellStart"/>
      <w:r w:rsidRPr="002A440F">
        <w:rPr>
          <w:rFonts w:ascii="Garamond" w:hAnsi="Garamond"/>
          <w:b/>
          <w:bCs/>
          <w:i/>
          <w:iCs/>
          <w:sz w:val="28"/>
          <w:szCs w:val="28"/>
        </w:rPr>
        <w:t>Слабадюков</w:t>
      </w:r>
      <w:proofErr w:type="spellEnd"/>
      <w:r w:rsidRPr="002A440F">
        <w:rPr>
          <w:rFonts w:ascii="Garamond" w:hAnsi="Garamond"/>
          <w:b/>
          <w:bCs/>
          <w:i/>
          <w:iCs/>
          <w:sz w:val="28"/>
          <w:szCs w:val="28"/>
        </w:rPr>
        <w:t xml:space="preserve"> Максим (до 29 кг), </w:t>
      </w:r>
      <w:proofErr w:type="spellStart"/>
      <w:r w:rsidRPr="002A440F">
        <w:rPr>
          <w:rFonts w:ascii="Garamond" w:hAnsi="Garamond"/>
          <w:b/>
          <w:bCs/>
          <w:i/>
          <w:iCs/>
          <w:sz w:val="28"/>
          <w:szCs w:val="28"/>
        </w:rPr>
        <w:t>Габидулин</w:t>
      </w:r>
      <w:proofErr w:type="spellEnd"/>
      <w:r w:rsidRPr="002A440F">
        <w:rPr>
          <w:rFonts w:ascii="Garamond" w:hAnsi="Garamond"/>
          <w:b/>
          <w:bCs/>
          <w:i/>
          <w:iCs/>
          <w:sz w:val="28"/>
          <w:szCs w:val="28"/>
        </w:rPr>
        <w:t xml:space="preserve"> </w:t>
      </w:r>
      <w:proofErr w:type="spellStart"/>
      <w:r w:rsidRPr="002A440F">
        <w:rPr>
          <w:rFonts w:ascii="Garamond" w:hAnsi="Garamond"/>
          <w:b/>
          <w:bCs/>
          <w:i/>
          <w:iCs/>
          <w:sz w:val="28"/>
          <w:szCs w:val="28"/>
        </w:rPr>
        <w:t>Дамир</w:t>
      </w:r>
      <w:proofErr w:type="spellEnd"/>
      <w:r w:rsidRPr="002A440F">
        <w:rPr>
          <w:rFonts w:ascii="Garamond" w:hAnsi="Garamond"/>
          <w:b/>
          <w:bCs/>
          <w:i/>
          <w:iCs/>
          <w:sz w:val="28"/>
          <w:szCs w:val="28"/>
        </w:rPr>
        <w:t xml:space="preserve"> (до 58 кг)</w:t>
      </w:r>
    </w:p>
    <w:p w:rsidR="002A440F" w:rsidRPr="002A440F" w:rsidRDefault="002A440F" w:rsidP="002A440F">
      <w:pPr>
        <w:pStyle w:val="af5"/>
        <w:spacing w:after="0"/>
        <w:rPr>
          <w:sz w:val="28"/>
          <w:szCs w:val="28"/>
        </w:rPr>
      </w:pPr>
      <w:r w:rsidRPr="002A440F">
        <w:rPr>
          <w:rFonts w:ascii="Garamond" w:hAnsi="Garamond"/>
          <w:b/>
          <w:bCs/>
          <w:i/>
          <w:iCs/>
          <w:sz w:val="28"/>
          <w:szCs w:val="28"/>
        </w:rPr>
        <w:t>В турнире принимали участие 11 команд (146 участников)</w:t>
      </w:r>
    </w:p>
    <w:p w:rsidR="002A440F" w:rsidRPr="008B7704" w:rsidRDefault="002A440F" w:rsidP="00B32126">
      <w:pPr>
        <w:jc w:val="center"/>
        <w:rPr>
          <w:rFonts w:ascii="Bookman Old Style" w:hAnsi="Bookman Old Style" w:cs="Arial"/>
          <w:bCs/>
        </w:rPr>
      </w:pPr>
    </w:p>
    <w:p w:rsidR="00000292" w:rsidRPr="0007419A" w:rsidRDefault="00D23A61" w:rsidP="00000292">
      <w:pPr>
        <w:rPr>
          <w:rFonts w:ascii="Bookman Old Style" w:hAnsi="Bookman Old Style"/>
        </w:rPr>
      </w:pPr>
      <w:r w:rsidRPr="00D23A61">
        <w:rPr>
          <w:rFonts w:ascii="Bookman Old Style" w:hAnsi="Bookman Old Style"/>
          <w:b/>
          <w:noProof/>
          <w:lang w:eastAsia="ru-RU"/>
        </w:rPr>
        <w:pict>
          <v:line id="Прямая соединительная линия 124" o:spid="_x0000_s1043"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EAIAAMc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DzKW+REAIA&#10;AMcDAAAOAAAAAAAAAAAAAAAAAC4CAABkcnMvZTJvRG9jLnhtbFBLAQItABQABgAIAAAAIQBp2yM2&#10;2wAAAAgBAAAPAAAAAAAAAAAAAAAAAGoEAABkcnMvZG93bnJldi54bWxQSwUGAAAAAAQABADzAAAA&#10;cgUAAAAA&#10;" strokecolor="#17375e" strokeweight="2.25pt">
            <v:stroke dashstyle="1 1"/>
            <o:lock v:ext="edit" shapetype="f"/>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bookmarkEnd w:id="0"/>
      <w:proofErr w:type="spellEnd"/>
    </w:p>
    <w:sectPr w:rsidR="0037302A" w:rsidRPr="0007419A" w:rsidSect="00FC5DE8">
      <w:footerReference w:type="default" r:id="rId60"/>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1AE" w:rsidRDefault="001331AE" w:rsidP="00694650">
      <w:pPr>
        <w:spacing w:after="0" w:line="240" w:lineRule="auto"/>
      </w:pPr>
      <w:r>
        <w:separator/>
      </w:r>
    </w:p>
  </w:endnote>
  <w:endnote w:type="continuationSeparator" w:id="1">
    <w:p w:rsidR="001331AE" w:rsidRDefault="001331AE"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811356"/>
      <w:docPartObj>
        <w:docPartGallery w:val="Page Numbers (Bottom of Page)"/>
        <w:docPartUnique/>
      </w:docPartObj>
    </w:sdtPr>
    <w:sdtContent>
      <w:p w:rsidR="001331AE" w:rsidRDefault="001331AE">
        <w:pPr>
          <w:pStyle w:val="a8"/>
          <w:jc w:val="right"/>
        </w:pPr>
        <w:fldSimple w:instr="PAGE   \* MERGEFORMAT">
          <w:r>
            <w:rPr>
              <w:noProof/>
            </w:rPr>
            <w:t>135</w:t>
          </w:r>
        </w:fldSimple>
      </w:p>
    </w:sdtContent>
  </w:sdt>
  <w:p w:rsidR="001331AE" w:rsidRDefault="001331AE">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8230"/>
      <w:docPartObj>
        <w:docPartGallery w:val="Page Numbers (Bottom of Page)"/>
        <w:docPartUnique/>
      </w:docPartObj>
    </w:sdtPr>
    <w:sdtContent>
      <w:p w:rsidR="001331AE" w:rsidRDefault="001331AE">
        <w:pPr>
          <w:pStyle w:val="a8"/>
          <w:jc w:val="right"/>
        </w:pPr>
        <w:fldSimple w:instr=" PAGE   \* MERGEFORMAT ">
          <w:r>
            <w:rPr>
              <w:noProof/>
            </w:rPr>
            <w:t>139</w:t>
          </w:r>
        </w:fldSimple>
      </w:p>
    </w:sdtContent>
  </w:sdt>
  <w:p w:rsidR="001331AE" w:rsidRDefault="001331AE">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88083"/>
      <w:docPartObj>
        <w:docPartGallery w:val="Page Numbers (Bottom of Page)"/>
        <w:docPartUnique/>
      </w:docPartObj>
    </w:sdtPr>
    <w:sdtContent>
      <w:p w:rsidR="001331AE" w:rsidRDefault="001331AE">
        <w:pPr>
          <w:pStyle w:val="a8"/>
          <w:jc w:val="right"/>
        </w:pPr>
        <w:fldSimple w:instr="PAGE   \* MERGEFORMAT">
          <w:r>
            <w:rPr>
              <w:noProof/>
            </w:rPr>
            <w:t>140</w:t>
          </w:r>
        </w:fldSimple>
      </w:p>
    </w:sdtContent>
  </w:sdt>
  <w:p w:rsidR="001331AE" w:rsidRDefault="001331AE">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AE" w:rsidRDefault="001331AE">
    <w:pPr>
      <w:pStyle w:val="a8"/>
      <w:jc w:val="right"/>
    </w:pPr>
    <w:fldSimple w:instr="PAGE   \* MERGEFORMAT">
      <w:r w:rsidR="00F02CBC">
        <w:rPr>
          <w:noProof/>
        </w:rPr>
        <w:t>156</w:t>
      </w:r>
    </w:fldSimple>
  </w:p>
  <w:p w:rsidR="001331AE" w:rsidRDefault="001331A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1AE" w:rsidRDefault="001331AE" w:rsidP="00694650">
      <w:pPr>
        <w:spacing w:after="0" w:line="240" w:lineRule="auto"/>
      </w:pPr>
      <w:r>
        <w:separator/>
      </w:r>
    </w:p>
  </w:footnote>
  <w:footnote w:type="continuationSeparator" w:id="1">
    <w:p w:rsidR="001331AE" w:rsidRDefault="001331AE"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AE" w:rsidRDefault="001331AE">
    <w:pPr>
      <w:pStyle w:val="a6"/>
      <w:jc w:val="center"/>
    </w:pPr>
  </w:p>
  <w:p w:rsidR="001331AE" w:rsidRDefault="001331A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AE" w:rsidRDefault="001331A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91B7B96"/>
    <w:multiLevelType w:val="hybridMultilevel"/>
    <w:tmpl w:val="B27CF2E8"/>
    <w:lvl w:ilvl="0" w:tplc="8E327B14">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
    <w:nsid w:val="0E905B91"/>
    <w:multiLevelType w:val="hybridMultilevel"/>
    <w:tmpl w:val="7108A40A"/>
    <w:lvl w:ilvl="0" w:tplc="B2062C1C">
      <w:start w:val="1"/>
      <w:numFmt w:val="decimal"/>
      <w:lvlText w:val="%1."/>
      <w:lvlJc w:val="left"/>
      <w:pPr>
        <w:tabs>
          <w:tab w:val="num" w:pos="964"/>
        </w:tabs>
        <w:ind w:firstLine="709"/>
      </w:pPr>
      <w:rPr>
        <w:rFonts w:cs="Times New Roman" w:hint="default"/>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5">
    <w:nsid w:val="21822BF0"/>
    <w:multiLevelType w:val="multilevel"/>
    <w:tmpl w:val="FF82B18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
    <w:nsid w:val="2CF14872"/>
    <w:multiLevelType w:val="hybridMultilevel"/>
    <w:tmpl w:val="F104D4F2"/>
    <w:lvl w:ilvl="0" w:tplc="563A456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2F0C2C68"/>
    <w:multiLevelType w:val="hybridMultilevel"/>
    <w:tmpl w:val="A44A55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8407D"/>
    <w:multiLevelType w:val="hybridMultilevel"/>
    <w:tmpl w:val="9D682118"/>
    <w:lvl w:ilvl="0" w:tplc="1C36A052">
      <w:start w:val="1"/>
      <w:numFmt w:val="decimal"/>
      <w:lvlText w:val="%1)"/>
      <w:lvlJc w:val="left"/>
      <w:pPr>
        <w:ind w:left="360" w:hanging="360"/>
      </w:pPr>
      <w:rPr>
        <w:rFonts w:hint="default"/>
      </w:rPr>
    </w:lvl>
    <w:lvl w:ilvl="1" w:tplc="8C062820">
      <w:start w:val="1"/>
      <w:numFmt w:val="decimal"/>
      <w:lvlText w:val="%2)"/>
      <w:lvlJc w:val="left"/>
      <w:pPr>
        <w:ind w:left="1620" w:hanging="90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A18502E"/>
    <w:multiLevelType w:val="multilevel"/>
    <w:tmpl w:val="1FBE47B8"/>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8"/>
  </w:num>
  <w:num w:numId="3">
    <w:abstractNumId w:val="2"/>
  </w:num>
  <w:num w:numId="4">
    <w:abstractNumId w:val="7"/>
  </w:num>
  <w:num w:numId="5">
    <w:abstractNumId w:val="9"/>
  </w:num>
  <w:num w:numId="6">
    <w:abstractNumId w:val="6"/>
  </w:num>
  <w:num w:numId="7">
    <w:abstractNumId w:val="5"/>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D47EE5"/>
    <w:rsid w:val="00000292"/>
    <w:rsid w:val="00010887"/>
    <w:rsid w:val="00013F44"/>
    <w:rsid w:val="00016960"/>
    <w:rsid w:val="000228A5"/>
    <w:rsid w:val="00046AAF"/>
    <w:rsid w:val="000516E8"/>
    <w:rsid w:val="0007419A"/>
    <w:rsid w:val="00074E85"/>
    <w:rsid w:val="00075480"/>
    <w:rsid w:val="00085B0D"/>
    <w:rsid w:val="0009056C"/>
    <w:rsid w:val="000908F6"/>
    <w:rsid w:val="000A2DA7"/>
    <w:rsid w:val="000B21B8"/>
    <w:rsid w:val="000B22FF"/>
    <w:rsid w:val="000C6E00"/>
    <w:rsid w:val="000D7D7B"/>
    <w:rsid w:val="000E3D09"/>
    <w:rsid w:val="000E7698"/>
    <w:rsid w:val="00104C07"/>
    <w:rsid w:val="00123B08"/>
    <w:rsid w:val="00132068"/>
    <w:rsid w:val="001331AE"/>
    <w:rsid w:val="00133FC6"/>
    <w:rsid w:val="001361FB"/>
    <w:rsid w:val="00141AF3"/>
    <w:rsid w:val="00143F5C"/>
    <w:rsid w:val="00144011"/>
    <w:rsid w:val="00151B97"/>
    <w:rsid w:val="00152575"/>
    <w:rsid w:val="00170F4C"/>
    <w:rsid w:val="00173CEE"/>
    <w:rsid w:val="00195195"/>
    <w:rsid w:val="001B29C2"/>
    <w:rsid w:val="001B776C"/>
    <w:rsid w:val="001D330A"/>
    <w:rsid w:val="001D7088"/>
    <w:rsid w:val="001F5FCB"/>
    <w:rsid w:val="001F6F35"/>
    <w:rsid w:val="00212CE5"/>
    <w:rsid w:val="00214BC2"/>
    <w:rsid w:val="002239F0"/>
    <w:rsid w:val="00241BA1"/>
    <w:rsid w:val="00266EA9"/>
    <w:rsid w:val="00276842"/>
    <w:rsid w:val="002972AC"/>
    <w:rsid w:val="002A440F"/>
    <w:rsid w:val="002A4612"/>
    <w:rsid w:val="002B4EA9"/>
    <w:rsid w:val="002B538B"/>
    <w:rsid w:val="002C3BEA"/>
    <w:rsid w:val="002C5C53"/>
    <w:rsid w:val="002D2CB4"/>
    <w:rsid w:val="002D56FE"/>
    <w:rsid w:val="003000E0"/>
    <w:rsid w:val="0030083A"/>
    <w:rsid w:val="00325B1F"/>
    <w:rsid w:val="0033139D"/>
    <w:rsid w:val="003362B9"/>
    <w:rsid w:val="00350102"/>
    <w:rsid w:val="00366F10"/>
    <w:rsid w:val="0037302A"/>
    <w:rsid w:val="00385B4D"/>
    <w:rsid w:val="003932BE"/>
    <w:rsid w:val="003A1465"/>
    <w:rsid w:val="003A4485"/>
    <w:rsid w:val="003D2263"/>
    <w:rsid w:val="003E4F0A"/>
    <w:rsid w:val="003E5E48"/>
    <w:rsid w:val="003E7BFE"/>
    <w:rsid w:val="003F1141"/>
    <w:rsid w:val="003F5E8F"/>
    <w:rsid w:val="00402B21"/>
    <w:rsid w:val="0041188E"/>
    <w:rsid w:val="00413922"/>
    <w:rsid w:val="00437BFE"/>
    <w:rsid w:val="004753D1"/>
    <w:rsid w:val="0049522D"/>
    <w:rsid w:val="004A1238"/>
    <w:rsid w:val="004B15BD"/>
    <w:rsid w:val="004D7067"/>
    <w:rsid w:val="004E779B"/>
    <w:rsid w:val="004F1151"/>
    <w:rsid w:val="00504283"/>
    <w:rsid w:val="00505108"/>
    <w:rsid w:val="00520582"/>
    <w:rsid w:val="00520CCE"/>
    <w:rsid w:val="00524F67"/>
    <w:rsid w:val="005277C3"/>
    <w:rsid w:val="005308BC"/>
    <w:rsid w:val="00540F4B"/>
    <w:rsid w:val="005526B2"/>
    <w:rsid w:val="00555A6B"/>
    <w:rsid w:val="00556F1E"/>
    <w:rsid w:val="00560E2E"/>
    <w:rsid w:val="0057365B"/>
    <w:rsid w:val="005804A2"/>
    <w:rsid w:val="005A0DF4"/>
    <w:rsid w:val="005D33EE"/>
    <w:rsid w:val="005E65FE"/>
    <w:rsid w:val="00601169"/>
    <w:rsid w:val="006146AC"/>
    <w:rsid w:val="00614F80"/>
    <w:rsid w:val="00617A5C"/>
    <w:rsid w:val="006253AB"/>
    <w:rsid w:val="00626187"/>
    <w:rsid w:val="00626BC1"/>
    <w:rsid w:val="006447CF"/>
    <w:rsid w:val="00653C13"/>
    <w:rsid w:val="00660CDD"/>
    <w:rsid w:val="00665D9A"/>
    <w:rsid w:val="00680D9C"/>
    <w:rsid w:val="006871F4"/>
    <w:rsid w:val="006922C1"/>
    <w:rsid w:val="00694650"/>
    <w:rsid w:val="006A7E31"/>
    <w:rsid w:val="006B1EEE"/>
    <w:rsid w:val="006C6026"/>
    <w:rsid w:val="006D5F44"/>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1429"/>
    <w:rsid w:val="00767238"/>
    <w:rsid w:val="00797583"/>
    <w:rsid w:val="007A704F"/>
    <w:rsid w:val="007B3800"/>
    <w:rsid w:val="007B5380"/>
    <w:rsid w:val="007C3B25"/>
    <w:rsid w:val="007C3BD7"/>
    <w:rsid w:val="007C69A6"/>
    <w:rsid w:val="007F71EA"/>
    <w:rsid w:val="007F7EF7"/>
    <w:rsid w:val="00813F87"/>
    <w:rsid w:val="00821A46"/>
    <w:rsid w:val="00821B2D"/>
    <w:rsid w:val="0082477A"/>
    <w:rsid w:val="008374D2"/>
    <w:rsid w:val="0084097D"/>
    <w:rsid w:val="0085356B"/>
    <w:rsid w:val="00866C25"/>
    <w:rsid w:val="0087406A"/>
    <w:rsid w:val="00893CAC"/>
    <w:rsid w:val="008A02E5"/>
    <w:rsid w:val="008A0E88"/>
    <w:rsid w:val="008A1782"/>
    <w:rsid w:val="008A51F9"/>
    <w:rsid w:val="008B7704"/>
    <w:rsid w:val="008C3882"/>
    <w:rsid w:val="008C6619"/>
    <w:rsid w:val="008C7F18"/>
    <w:rsid w:val="008D4A0F"/>
    <w:rsid w:val="008E7319"/>
    <w:rsid w:val="008E79F9"/>
    <w:rsid w:val="008F13EF"/>
    <w:rsid w:val="00902289"/>
    <w:rsid w:val="00902DA9"/>
    <w:rsid w:val="00905F8E"/>
    <w:rsid w:val="00914041"/>
    <w:rsid w:val="0091523D"/>
    <w:rsid w:val="00920890"/>
    <w:rsid w:val="00924470"/>
    <w:rsid w:val="00937445"/>
    <w:rsid w:val="009643DD"/>
    <w:rsid w:val="00965DF4"/>
    <w:rsid w:val="009776DF"/>
    <w:rsid w:val="00984855"/>
    <w:rsid w:val="009850AC"/>
    <w:rsid w:val="009A0DC1"/>
    <w:rsid w:val="009A0F73"/>
    <w:rsid w:val="009B5D18"/>
    <w:rsid w:val="009E2644"/>
    <w:rsid w:val="009F1BFD"/>
    <w:rsid w:val="00A00C9A"/>
    <w:rsid w:val="00A03847"/>
    <w:rsid w:val="00A04E42"/>
    <w:rsid w:val="00A0562E"/>
    <w:rsid w:val="00A10E33"/>
    <w:rsid w:val="00A14F1A"/>
    <w:rsid w:val="00A14F50"/>
    <w:rsid w:val="00A24D4C"/>
    <w:rsid w:val="00A34D20"/>
    <w:rsid w:val="00A4626D"/>
    <w:rsid w:val="00A5781A"/>
    <w:rsid w:val="00A60C9C"/>
    <w:rsid w:val="00A6253D"/>
    <w:rsid w:val="00A63330"/>
    <w:rsid w:val="00A73469"/>
    <w:rsid w:val="00A75D04"/>
    <w:rsid w:val="00A835F1"/>
    <w:rsid w:val="00A87524"/>
    <w:rsid w:val="00A87E17"/>
    <w:rsid w:val="00AA01CC"/>
    <w:rsid w:val="00AB3DF5"/>
    <w:rsid w:val="00AB4625"/>
    <w:rsid w:val="00AB48FE"/>
    <w:rsid w:val="00AB549C"/>
    <w:rsid w:val="00AD08FE"/>
    <w:rsid w:val="00AD7899"/>
    <w:rsid w:val="00B024FF"/>
    <w:rsid w:val="00B02835"/>
    <w:rsid w:val="00B06275"/>
    <w:rsid w:val="00B2169A"/>
    <w:rsid w:val="00B24C85"/>
    <w:rsid w:val="00B319F3"/>
    <w:rsid w:val="00B32126"/>
    <w:rsid w:val="00B33B0F"/>
    <w:rsid w:val="00B34D34"/>
    <w:rsid w:val="00B35C90"/>
    <w:rsid w:val="00B412A0"/>
    <w:rsid w:val="00B42ECA"/>
    <w:rsid w:val="00B53F40"/>
    <w:rsid w:val="00B560A6"/>
    <w:rsid w:val="00B63C0D"/>
    <w:rsid w:val="00B6435C"/>
    <w:rsid w:val="00B76A5B"/>
    <w:rsid w:val="00B907D9"/>
    <w:rsid w:val="00BA44EF"/>
    <w:rsid w:val="00BB39F1"/>
    <w:rsid w:val="00BC4FE5"/>
    <w:rsid w:val="00BD0E78"/>
    <w:rsid w:val="00BD2371"/>
    <w:rsid w:val="00BD3091"/>
    <w:rsid w:val="00BD3EEF"/>
    <w:rsid w:val="00BD55BD"/>
    <w:rsid w:val="00BD75AD"/>
    <w:rsid w:val="00BE5835"/>
    <w:rsid w:val="00C15239"/>
    <w:rsid w:val="00C26910"/>
    <w:rsid w:val="00C302C8"/>
    <w:rsid w:val="00C5158E"/>
    <w:rsid w:val="00C53544"/>
    <w:rsid w:val="00C5497F"/>
    <w:rsid w:val="00C603F2"/>
    <w:rsid w:val="00C66772"/>
    <w:rsid w:val="00C700F0"/>
    <w:rsid w:val="00C94219"/>
    <w:rsid w:val="00C96D4C"/>
    <w:rsid w:val="00CA473F"/>
    <w:rsid w:val="00CB02B8"/>
    <w:rsid w:val="00CB2042"/>
    <w:rsid w:val="00CB2783"/>
    <w:rsid w:val="00CC5925"/>
    <w:rsid w:val="00CC5A0E"/>
    <w:rsid w:val="00CC7A5B"/>
    <w:rsid w:val="00CC7DAF"/>
    <w:rsid w:val="00CD1F82"/>
    <w:rsid w:val="00CD3649"/>
    <w:rsid w:val="00CE113E"/>
    <w:rsid w:val="00CF27FF"/>
    <w:rsid w:val="00CF7EB4"/>
    <w:rsid w:val="00D05B76"/>
    <w:rsid w:val="00D11258"/>
    <w:rsid w:val="00D13296"/>
    <w:rsid w:val="00D15C41"/>
    <w:rsid w:val="00D17933"/>
    <w:rsid w:val="00D22002"/>
    <w:rsid w:val="00D23A61"/>
    <w:rsid w:val="00D268FD"/>
    <w:rsid w:val="00D271A1"/>
    <w:rsid w:val="00D30574"/>
    <w:rsid w:val="00D425F1"/>
    <w:rsid w:val="00D47EE5"/>
    <w:rsid w:val="00D511CC"/>
    <w:rsid w:val="00D5736B"/>
    <w:rsid w:val="00D646EB"/>
    <w:rsid w:val="00D64AC8"/>
    <w:rsid w:val="00D73D13"/>
    <w:rsid w:val="00D755D7"/>
    <w:rsid w:val="00D76D5C"/>
    <w:rsid w:val="00D83A92"/>
    <w:rsid w:val="00D83D11"/>
    <w:rsid w:val="00D9519B"/>
    <w:rsid w:val="00DA1CC8"/>
    <w:rsid w:val="00DA28E2"/>
    <w:rsid w:val="00DA536E"/>
    <w:rsid w:val="00DB6FA5"/>
    <w:rsid w:val="00DB7395"/>
    <w:rsid w:val="00DC1AD9"/>
    <w:rsid w:val="00DC3497"/>
    <w:rsid w:val="00DC5F6F"/>
    <w:rsid w:val="00DE5374"/>
    <w:rsid w:val="00E10005"/>
    <w:rsid w:val="00E119B1"/>
    <w:rsid w:val="00E32704"/>
    <w:rsid w:val="00E35DBA"/>
    <w:rsid w:val="00E43EED"/>
    <w:rsid w:val="00E46BD1"/>
    <w:rsid w:val="00E50235"/>
    <w:rsid w:val="00E53AF1"/>
    <w:rsid w:val="00E553D7"/>
    <w:rsid w:val="00E5666A"/>
    <w:rsid w:val="00E65E15"/>
    <w:rsid w:val="00E7133E"/>
    <w:rsid w:val="00E71BAF"/>
    <w:rsid w:val="00E75AD4"/>
    <w:rsid w:val="00E85088"/>
    <w:rsid w:val="00E85B08"/>
    <w:rsid w:val="00E864A6"/>
    <w:rsid w:val="00E9433C"/>
    <w:rsid w:val="00E95EDE"/>
    <w:rsid w:val="00EA07D4"/>
    <w:rsid w:val="00EA583B"/>
    <w:rsid w:val="00EB70C8"/>
    <w:rsid w:val="00EC474E"/>
    <w:rsid w:val="00EC6754"/>
    <w:rsid w:val="00EC752B"/>
    <w:rsid w:val="00ED0BD8"/>
    <w:rsid w:val="00F01108"/>
    <w:rsid w:val="00F02CBC"/>
    <w:rsid w:val="00F216D8"/>
    <w:rsid w:val="00F218EC"/>
    <w:rsid w:val="00F275A3"/>
    <w:rsid w:val="00F4525F"/>
    <w:rsid w:val="00F55D21"/>
    <w:rsid w:val="00F56F79"/>
    <w:rsid w:val="00F64BBF"/>
    <w:rsid w:val="00F65207"/>
    <w:rsid w:val="00F710EF"/>
    <w:rsid w:val="00F749E5"/>
    <w:rsid w:val="00F871A5"/>
    <w:rsid w:val="00F8754D"/>
    <w:rsid w:val="00F90D19"/>
    <w:rsid w:val="00F93581"/>
    <w:rsid w:val="00F9571F"/>
    <w:rsid w:val="00F96254"/>
    <w:rsid w:val="00FA0AF7"/>
    <w:rsid w:val="00FA5DD1"/>
    <w:rsid w:val="00FC5DE8"/>
    <w:rsid w:val="00FC70AC"/>
    <w:rsid w:val="00FD2671"/>
    <w:rsid w:val="00FE3F19"/>
    <w:rsid w:val="00FF0055"/>
    <w:rsid w:val="00FF0B45"/>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1" type="connector" idref="#AutoShape 27"/>
        <o:r id="V:Rule2" type="connector" idref="#AutoShape 26"/>
        <o:r id="V:Rule3" type="connector" idref="#AutoShape 28"/>
        <o:r id="V:Rule4" type="connector" idref="#AutoShape 29"/>
        <o:r id="V:Rule5" type="connector" idref="#AutoShape 31"/>
        <o:r id="V:Rule6" type="connector" idref="#AutoShape 30"/>
        <o:r id="V:Rule7" type="connector" idref="#AutoShape 32"/>
        <o:r id="V:Rule8" type="connector" idref="#AutoShape 39"/>
        <o:r id="V:Rule9" type="connector" idref="#AutoShape 33"/>
        <o:r id="V:Rule10" type="connector" idref="#AutoShape 40"/>
        <o:r id="V:Rule11" type="connector" idref="#AutoShape 34"/>
        <o:r id="V:Rule12" type="connector" idref="#AutoShape 37"/>
        <o:r id="V:Rule13" type="connector" idref="#AutoShape 35"/>
        <o:r id="V:Rule14" type="connector" idref="#AutoShape 38"/>
        <o:r id="V:Rule15" type="connector" idref="#AutoShape 36"/>
        <o:r id="V:Rule16" type="connector" idref="#AutoShape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iPriority w:val="99"/>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99"/>
    <w:qFormat/>
    <w:rsid w:val="00A75D04"/>
    <w:pPr>
      <w:ind w:left="720"/>
      <w:contextualSpacing/>
    </w:pPr>
  </w:style>
  <w:style w:type="paragraph" w:styleId="ae">
    <w:name w:val="Balloon Text"/>
    <w:basedOn w:val="a"/>
    <w:link w:val="af"/>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nhideWhenUsed/>
    <w:rsid w:val="00EC752B"/>
    <w:rPr>
      <w:sz w:val="16"/>
      <w:szCs w:val="16"/>
    </w:rPr>
  </w:style>
  <w:style w:type="paragraph" w:styleId="afc">
    <w:name w:val="annotation text"/>
    <w:basedOn w:val="a"/>
    <w:link w:val="afd"/>
    <w:unhideWhenUsed/>
    <w:rsid w:val="00EC752B"/>
    <w:pPr>
      <w:spacing w:line="240" w:lineRule="auto"/>
    </w:pPr>
    <w:rPr>
      <w:sz w:val="20"/>
      <w:szCs w:val="20"/>
    </w:rPr>
  </w:style>
  <w:style w:type="character" w:customStyle="1" w:styleId="afd">
    <w:name w:val="Текст примечания Знак"/>
    <w:basedOn w:val="a0"/>
    <w:link w:val="afc"/>
    <w:rsid w:val="00EC752B"/>
    <w:rPr>
      <w:sz w:val="20"/>
      <w:szCs w:val="20"/>
    </w:rPr>
  </w:style>
  <w:style w:type="paragraph" w:styleId="afe">
    <w:name w:val="annotation subject"/>
    <w:basedOn w:val="afc"/>
    <w:next w:val="afc"/>
    <w:link w:val="aff"/>
    <w:unhideWhenUsed/>
    <w:rsid w:val="00EC752B"/>
    <w:rPr>
      <w:b/>
      <w:bCs/>
    </w:rPr>
  </w:style>
  <w:style w:type="character" w:customStyle="1" w:styleId="aff">
    <w:name w:val="Тема примечания Знак"/>
    <w:basedOn w:val="afd"/>
    <w:link w:val="afe"/>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character" w:styleId="affc">
    <w:name w:val="page number"/>
    <w:basedOn w:val="a0"/>
    <w:rsid w:val="00B42ECA"/>
  </w:style>
  <w:style w:type="paragraph" w:customStyle="1" w:styleId="ConsPlusDocList">
    <w:name w:val="ConsPlusDocList"/>
    <w:rsid w:val="00B42ECA"/>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1"/>
    <w:next w:val="af6"/>
    <w:rsid w:val="00B42ECA"/>
    <w:pPr>
      <w:spacing w:after="0" w:line="240" w:lineRule="auto"/>
    </w:pPr>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1">
    <w:name w:val="Абзац списка5"/>
    <w:basedOn w:val="a"/>
    <w:rsid w:val="00A04E42"/>
    <w:pPr>
      <w:ind w:left="720"/>
      <w:contextualSpacing/>
    </w:pPr>
    <w:rPr>
      <w:rFonts w:ascii="Calibri" w:eastAsia="Times New Roman" w:hAnsi="Calibri" w:cs="Times New Roman"/>
    </w:rPr>
  </w:style>
  <w:style w:type="character" w:customStyle="1" w:styleId="FontStyle21">
    <w:name w:val="Font Style21"/>
    <w:uiPriority w:val="99"/>
    <w:rsid w:val="00266EA9"/>
    <w:rPr>
      <w:rFonts w:ascii="Times New Roman" w:hAnsi="Times New Roman" w:cs="Times New Roman"/>
      <w:sz w:val="26"/>
      <w:szCs w:val="26"/>
    </w:rPr>
  </w:style>
  <w:style w:type="paragraph" w:styleId="affd">
    <w:name w:val="TOC Heading"/>
    <w:basedOn w:val="1"/>
    <w:next w:val="a"/>
    <w:uiPriority w:val="39"/>
    <w:semiHidden/>
    <w:unhideWhenUsed/>
    <w:qFormat/>
    <w:rsid w:val="00A5781A"/>
    <w:pPr>
      <w:outlineLvl w:val="9"/>
    </w:pPr>
    <w:rPr>
      <w:rFonts w:ascii="Cambria" w:eastAsia="Times New Roman" w:hAnsi="Cambria" w:cs="Times New Roman"/>
      <w:color w:val="365F91"/>
    </w:rPr>
  </w:style>
  <w:style w:type="character" w:styleId="affe">
    <w:name w:val="FollowedHyperlink"/>
    <w:uiPriority w:val="99"/>
    <w:semiHidden/>
    <w:unhideWhenUsed/>
    <w:rsid w:val="00A5781A"/>
    <w:rPr>
      <w:color w:val="800080"/>
      <w:u w:val="single"/>
    </w:rPr>
  </w:style>
  <w:style w:type="paragraph" w:customStyle="1" w:styleId="msonormal0">
    <w:name w:val="msonormal"/>
    <w:basedOn w:val="a"/>
    <w:rsid w:val="00A578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5781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A5781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57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32">
    <w:name w:val="xl132"/>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33">
    <w:name w:val="xl133"/>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34">
    <w:name w:val="xl134"/>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35">
    <w:name w:val="xl135"/>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36">
    <w:name w:val="xl136"/>
    <w:basedOn w:val="a"/>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7">
    <w:name w:val="xl137"/>
    <w:basedOn w:val="a"/>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8">
    <w:name w:val="xl138"/>
    <w:basedOn w:val="a"/>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styleId="34">
    <w:name w:val="Body Text Indent 3"/>
    <w:basedOn w:val="a"/>
    <w:link w:val="35"/>
    <w:uiPriority w:val="99"/>
    <w:unhideWhenUsed/>
    <w:rsid w:val="00350102"/>
    <w:pPr>
      <w:spacing w:after="120"/>
      <w:ind w:left="283"/>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rsid w:val="00350102"/>
    <w:rPr>
      <w:rFonts w:ascii="Calibri" w:eastAsia="Calibri" w:hAnsi="Calibri" w:cs="Times New Roman"/>
      <w:sz w:val="16"/>
      <w:szCs w:val="16"/>
    </w:rPr>
  </w:style>
  <w:style w:type="paragraph" w:customStyle="1" w:styleId="17">
    <w:name w:val="1"/>
    <w:basedOn w:val="a"/>
    <w:rsid w:val="00350102"/>
    <w:pPr>
      <w:spacing w:after="160" w:line="240" w:lineRule="exact"/>
    </w:pPr>
    <w:rPr>
      <w:rFonts w:ascii="Verdana" w:eastAsia="MS Mincho" w:hAnsi="Verdana" w:cs="Times New Roman"/>
      <w:sz w:val="20"/>
      <w:szCs w:val="20"/>
      <w:lang w:val="en-GB"/>
    </w:rPr>
  </w:style>
  <w:style w:type="numbering" w:customStyle="1" w:styleId="18">
    <w:name w:val="Нет списка1"/>
    <w:next w:val="a2"/>
    <w:semiHidden/>
    <w:rsid w:val="00350102"/>
  </w:style>
  <w:style w:type="paragraph" w:customStyle="1" w:styleId="TimesNewRoman14">
    <w:name w:val="Times New Roman 14 пт"/>
    <w:link w:val="TimesNewRoman140"/>
    <w:rsid w:val="00350102"/>
    <w:pPr>
      <w:spacing w:after="0" w:line="240" w:lineRule="auto"/>
    </w:pPr>
    <w:rPr>
      <w:rFonts w:ascii="Times New Roman" w:eastAsia="Times New Roman" w:hAnsi="Times New Roman" w:cs="Times New Roman"/>
      <w:sz w:val="28"/>
      <w:szCs w:val="20"/>
      <w:lang w:eastAsia="ru-RU"/>
    </w:rPr>
  </w:style>
  <w:style w:type="character" w:customStyle="1" w:styleId="TimesNewRoman140">
    <w:name w:val="Times New Roman 14 пт Знак"/>
    <w:link w:val="TimesNewRoman14"/>
    <w:rsid w:val="00350102"/>
    <w:rPr>
      <w:rFonts w:ascii="Times New Roman" w:eastAsia="Times New Roman" w:hAnsi="Times New Roman" w:cs="Times New Roman"/>
      <w:sz w:val="28"/>
      <w:szCs w:val="20"/>
      <w:lang w:eastAsia="ru-RU"/>
    </w:rPr>
  </w:style>
  <w:style w:type="paragraph" w:styleId="afff">
    <w:name w:val="Document Map"/>
    <w:basedOn w:val="a"/>
    <w:link w:val="afff0"/>
    <w:rsid w:val="00350102"/>
    <w:pPr>
      <w:spacing w:after="0" w:line="240" w:lineRule="auto"/>
    </w:pPr>
    <w:rPr>
      <w:rFonts w:ascii="Tahoma" w:eastAsia="Times New Roman" w:hAnsi="Tahoma" w:cs="Times New Roman"/>
      <w:sz w:val="16"/>
      <w:szCs w:val="16"/>
    </w:rPr>
  </w:style>
  <w:style w:type="character" w:customStyle="1" w:styleId="afff0">
    <w:name w:val="Схема документа Знак"/>
    <w:basedOn w:val="a0"/>
    <w:link w:val="afff"/>
    <w:rsid w:val="00350102"/>
    <w:rPr>
      <w:rFonts w:ascii="Tahoma" w:eastAsia="Times New Roman" w:hAnsi="Tahoma" w:cs="Times New Roman"/>
      <w:sz w:val="16"/>
      <w:szCs w:val="16"/>
    </w:rPr>
  </w:style>
  <w:style w:type="paragraph" w:customStyle="1" w:styleId="formattext">
    <w:name w:val="formattext"/>
    <w:basedOn w:val="a"/>
    <w:rsid w:val="003501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4">
    <w:name w:val="заголовок 7"/>
    <w:basedOn w:val="a"/>
    <w:rsid w:val="00350102"/>
    <w:pPr>
      <w:keepNext/>
      <w:autoSpaceDE w:val="0"/>
      <w:autoSpaceDN w:val="0"/>
      <w:spacing w:before="600" w:after="0" w:line="240" w:lineRule="atLeast"/>
      <w:jc w:val="both"/>
    </w:pPr>
    <w:rPr>
      <w:rFonts w:ascii="Times New Roman" w:eastAsia="Times New Roman" w:hAnsi="Times New Roman" w:cs="Times New Roman"/>
      <w:sz w:val="28"/>
      <w:szCs w:val="28"/>
      <w:lang w:eastAsia="ru-RU"/>
    </w:rPr>
  </w:style>
  <w:style w:type="paragraph" w:customStyle="1" w:styleId="afff1">
    <w:name w:val="Îáû÷íûé"/>
    <w:rsid w:val="00350102"/>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63">
    <w:name w:val="Абзац списка6"/>
    <w:basedOn w:val="a"/>
    <w:rsid w:val="00350102"/>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413207742">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30482636">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05761750">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590237230">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0997DB22F434B2EAD6C2621CD86C038A339E185FA58AD575DC5D211AF248177DE2C6F1A3C71h8I" TargetMode="External"/><Relationship Id="rId18" Type="http://schemas.openxmlformats.org/officeDocument/2006/relationships/hyperlink" Target="consultantplus://offline/ref=22480813B7AEB5719CF95C52BFFE9C33AC26A7AB7E89E7B38F15C8E47At9X5G" TargetMode="External"/><Relationship Id="rId26" Type="http://schemas.openxmlformats.org/officeDocument/2006/relationships/hyperlink" Target="consultantplus://offline/ref=961E753B370D8B05F0D9ABFA54F730D05798C14277866422288E10F95199CC6884698C4B23357F3179R6F" TargetMode="External"/><Relationship Id="rId39" Type="http://schemas.openxmlformats.org/officeDocument/2006/relationships/header" Target="header1.xml"/><Relationship Id="rId21" Type="http://schemas.openxmlformats.org/officeDocument/2006/relationships/hyperlink" Target="consultantplus://offline/ref=FD0CC33DE2A005037B791C3B3DD3641D4113B7BE575B0E48D644F4C996FB7CC35A0FA8E5B69050466D4CD9d6MFF" TargetMode="External"/><Relationship Id="rId34" Type="http://schemas.openxmlformats.org/officeDocument/2006/relationships/hyperlink" Target="consultantplus://offline/ref=4046D7356CCCAFCF7539CC3CE614ED47940FD87FDBF484EA457BFB9CA2F63974C71622CA97617B00E7FD51x2BBM" TargetMode="External"/><Relationship Id="rId42" Type="http://schemas.openxmlformats.org/officeDocument/2006/relationships/hyperlink" Target="consultantplus://offline/ref=9A125C5A4B70D67674D8AA57F1ABF762F624B5EE74F504A9DCF2B1F52ECEB09CADC55909444A81191DA720Y2IAD"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6061F154089771D48577E2474F63EB13204C7245481E380EB0ADF2A50F6516D1A168BD3553IAICI" TargetMode="External"/><Relationship Id="rId20" Type="http://schemas.openxmlformats.org/officeDocument/2006/relationships/hyperlink" Target="consultantplus://offline/ref=5558FF2EB92D8B8C43AFA57A168F764FAE7B1FCC93D88A8F45161D6BD0l8L1F" TargetMode="External"/><Relationship Id="rId29" Type="http://schemas.openxmlformats.org/officeDocument/2006/relationships/hyperlink" Target="consultantplus://offline/ref=19EA5F59B478276C4CEBA1F8B3F2608392D3DC9619F1762262F42D437AC63E6E8A7A8386FF4139CF36EAG" TargetMode="External"/><Relationship Id="rId41" Type="http://schemas.openxmlformats.org/officeDocument/2006/relationships/footer" Target="footer3.xml"/><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350602" TargetMode="External"/><Relationship Id="rId24" Type="http://schemas.openxmlformats.org/officeDocument/2006/relationships/hyperlink" Target="consultantplus://offline/ref=38D0865BF3582E2967DA746F50E57AF5D6E80C00F171332E4D2A62291353B912630DBDGEFCF" TargetMode="External"/><Relationship Id="rId32" Type="http://schemas.openxmlformats.org/officeDocument/2006/relationships/hyperlink" Target="consultantplus://offline/ref=4046D7356CCCAFCF7539CC3CE614ED47940FD87FDBF484EA457BFB9CA2F63974C71622CA97617B00E7FD56x2B9M" TargetMode="External"/><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consultantplus://offline/ref=6061F154089771D48577E2474F63EB13204C71464D17380EB0ADF2A50F6516D1A168BD3554A42E0BI3I0I" TargetMode="External"/><Relationship Id="rId23" Type="http://schemas.openxmlformats.org/officeDocument/2006/relationships/hyperlink" Target="consultantplus://offline/ref=A301DC203DA3FAE24725E5BCB62E86A5FAC8157DB29F237930F1AF13502D50480AC2C8FFD62A0E69814197sDmAL" TargetMode="External"/><Relationship Id="rId28" Type="http://schemas.openxmlformats.org/officeDocument/2006/relationships/hyperlink" Target="consultantplus://offline/ref=C1ADBE82C5EFB4E3CC542DEAB0FBAFB0316C8A771370674E7788FC9797BDCAE913B59B33IAT8H" TargetMode="External"/><Relationship Id="rId36" Type="http://schemas.openxmlformats.org/officeDocument/2006/relationships/hyperlink" Target="consultantplus://offline/ref=FD0CC33DE2A005037B7902362BBF3A14491BE8B55A5103178C1BAF94C1F276941D40F1A7F29D5247d6M8F" TargetMode="External"/><Relationship Id="rId49" Type="http://schemas.openxmlformats.org/officeDocument/2006/relationships/image" Target="media/image10.jpeg"/><Relationship Id="rId57" Type="http://schemas.openxmlformats.org/officeDocument/2006/relationships/image" Target="media/image18.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consultantplus://offline/ref=5558FF2EB92D8B8C43AFA57A168F764FAE7B1FCC93D88A8F45161D6BD0l8L1F" TargetMode="External"/><Relationship Id="rId31" Type="http://schemas.openxmlformats.org/officeDocument/2006/relationships/hyperlink" Target="consultantplus://offline/ref=96106285FA954D4659C7E85B0A6BC14E0F28BD7AF92DD1060E10CFD675F0953E996E64DCE687A30309AB05Z11EI"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n=102417;fld=134;dst=100012" TargetMode="External"/><Relationship Id="rId22" Type="http://schemas.openxmlformats.org/officeDocument/2006/relationships/hyperlink" Target="consultantplus://offline/ref=C37C94749654BED88875079796589EDFA25DA022299B2CAFCAE062F30FCDA20B05B9610F04EE95E9r4m4L" TargetMode="External"/><Relationship Id="rId27" Type="http://schemas.openxmlformats.org/officeDocument/2006/relationships/hyperlink" Target="consultantplus://offline/ref=961E753B370D8B05F0D9ABFA54F730D05799C242768C392820D71CFB5696937F8320804A23357E73R1F" TargetMode="External"/><Relationship Id="rId30" Type="http://schemas.openxmlformats.org/officeDocument/2006/relationships/hyperlink" Target="consultantplus://offline/ref=19EA5F59B478276C4CEBA1F8B3F2608392D2DF9618FB2B286AAD21417DC961798D338F87FF41383CEFG" TargetMode="External"/><Relationship Id="rId35" Type="http://schemas.openxmlformats.org/officeDocument/2006/relationships/hyperlink" Target="consultantplus://offline/ref=FD0CC33DE2A005037B7902362BBF3A14491BE8B55A5103178C1BAF94C1F276941D40F1A7F29D5247d6M8F" TargetMode="External"/><Relationship Id="rId43" Type="http://schemas.openxmlformats.org/officeDocument/2006/relationships/image" Target="media/image4.wmf"/><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consultantplus://offline/ref=40997DB22F434B2EAD6C2621CD86C038A339E185FA58AD575DC5D211AF248177DE2C6F1F3E1B1DB475h0I" TargetMode="External"/><Relationship Id="rId17" Type="http://schemas.openxmlformats.org/officeDocument/2006/relationships/hyperlink" Target="consultantplus://offline/ref=FD0CC33DE2A005037B7902362BBF3A14491BE8B55A5103178C1BAF94C1F276941D40F1A7F29D5247d6M8F" TargetMode="External"/><Relationship Id="rId25" Type="http://schemas.openxmlformats.org/officeDocument/2006/relationships/hyperlink" Target="consultantplus://offline/ref=38D0865BF3582E2967DA6A62468924FCDEE1530BF277397B18753974445AB3452442E4AA2ECF7E9E98A50EGFFAF" TargetMode="External"/><Relationship Id="rId33" Type="http://schemas.openxmlformats.org/officeDocument/2006/relationships/hyperlink" Target="consultantplus://offline/ref=4046D7356CCCAFCF7539CC3CE614ED47940FD87FDBF484EA457BFB9CA2F63974C71622CA97617B00E7FD53x2BBM" TargetMode="External"/><Relationship Id="rId38" Type="http://schemas.openxmlformats.org/officeDocument/2006/relationships/footer" Target="footer2.xml"/><Relationship Id="rId46" Type="http://schemas.openxmlformats.org/officeDocument/2006/relationships/image" Target="media/image7.jpeg"/><Relationship Id="rId59" Type="http://schemas.openxmlformats.org/officeDocument/2006/relationships/image" Target="media/image2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291AB-9EF6-4E2F-866D-42AA7D5E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156</Pages>
  <Words>50543</Words>
  <Characters>288100</Characters>
  <Application>Microsoft Office Word</Application>
  <DocSecurity>0</DocSecurity>
  <Lines>2400</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2021-05-27T08:05:00Z</cp:lastPrinted>
  <dcterms:created xsi:type="dcterms:W3CDTF">2021-04-30T02:40:00Z</dcterms:created>
  <dcterms:modified xsi:type="dcterms:W3CDTF">2021-05-27T08:12:00Z</dcterms:modified>
</cp:coreProperties>
</file>