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8" w:rsidRDefault="00CA4DB8" w:rsidP="00CA4DB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C2E68">
        <w:rPr>
          <w:color w:val="000000" w:themeColor="text1"/>
          <w:sz w:val="24"/>
          <w:szCs w:val="24"/>
        </w:rPr>
        <w:t xml:space="preserve">               </w:t>
      </w:r>
      <w:r>
        <w:rPr>
          <w:color w:val="000000" w:themeColor="text1"/>
          <w:sz w:val="24"/>
          <w:szCs w:val="24"/>
        </w:rPr>
        <w:t>«Утверждаю»</w:t>
      </w:r>
    </w:p>
    <w:p w:rsidR="001F79BC" w:rsidRDefault="00EF5B4F" w:rsidP="00EF5B4F">
      <w:pPr>
        <w:ind w:left="9912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4C2E68">
        <w:rPr>
          <w:color w:val="000000" w:themeColor="text1"/>
          <w:sz w:val="24"/>
          <w:szCs w:val="24"/>
        </w:rPr>
        <w:t>Главы</w:t>
      </w:r>
      <w:r w:rsidR="00CA4DB8">
        <w:rPr>
          <w:color w:val="000000" w:themeColor="text1"/>
          <w:sz w:val="24"/>
          <w:szCs w:val="24"/>
        </w:rPr>
        <w:t xml:space="preserve"> Элитовского сельсовета</w:t>
      </w:r>
    </w:p>
    <w:p w:rsidR="004C2E68" w:rsidRDefault="00CA4DB8" w:rsidP="004C2E6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C2E68">
        <w:rPr>
          <w:color w:val="000000" w:themeColor="text1"/>
          <w:sz w:val="24"/>
          <w:szCs w:val="24"/>
        </w:rPr>
        <w:t xml:space="preserve">                               </w:t>
      </w:r>
    </w:p>
    <w:p w:rsidR="00CA4DB8" w:rsidRDefault="004C2E68" w:rsidP="004C2E6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______________</w:t>
      </w:r>
      <w:r w:rsidR="001F79BC">
        <w:rPr>
          <w:color w:val="000000" w:themeColor="text1"/>
          <w:sz w:val="24"/>
          <w:szCs w:val="24"/>
        </w:rPr>
        <w:t>_____</w:t>
      </w:r>
      <w:r w:rsidR="00EF5B4F">
        <w:rPr>
          <w:color w:val="000000" w:themeColor="text1"/>
          <w:sz w:val="24"/>
          <w:szCs w:val="24"/>
        </w:rPr>
        <w:t>Звягин  В.В</w:t>
      </w:r>
      <w:r>
        <w:rPr>
          <w:color w:val="000000" w:themeColor="text1"/>
          <w:sz w:val="24"/>
          <w:szCs w:val="24"/>
        </w:rPr>
        <w:t>.</w:t>
      </w:r>
      <w:r w:rsidR="00CA4DB8">
        <w:rPr>
          <w:color w:val="000000" w:themeColor="text1"/>
          <w:sz w:val="24"/>
          <w:szCs w:val="24"/>
        </w:rPr>
        <w:t xml:space="preserve">  </w:t>
      </w:r>
    </w:p>
    <w:p w:rsidR="00CA4DB8" w:rsidRDefault="007200AE" w:rsidP="00CA4DB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«____»_____</w:t>
      </w:r>
      <w:r w:rsidR="004C2E68">
        <w:rPr>
          <w:color w:val="000000" w:themeColor="text1"/>
          <w:sz w:val="24"/>
          <w:szCs w:val="24"/>
        </w:rPr>
        <w:t>_____</w:t>
      </w:r>
      <w:r w:rsidR="00EF5B4F">
        <w:rPr>
          <w:color w:val="000000" w:themeColor="text1"/>
          <w:sz w:val="24"/>
          <w:szCs w:val="24"/>
        </w:rPr>
        <w:t>_______2021</w:t>
      </w:r>
      <w:r>
        <w:rPr>
          <w:color w:val="000000" w:themeColor="text1"/>
          <w:sz w:val="24"/>
          <w:szCs w:val="24"/>
        </w:rPr>
        <w:t xml:space="preserve"> </w:t>
      </w:r>
      <w:r w:rsidR="00CA4DB8">
        <w:rPr>
          <w:color w:val="000000" w:themeColor="text1"/>
          <w:sz w:val="24"/>
          <w:szCs w:val="24"/>
        </w:rPr>
        <w:t>год.</w:t>
      </w:r>
    </w:p>
    <w:p w:rsidR="00CA4DB8" w:rsidRDefault="00CA4DB8" w:rsidP="00E13C87">
      <w:pPr>
        <w:jc w:val="center"/>
        <w:rPr>
          <w:color w:val="000000" w:themeColor="text1"/>
          <w:sz w:val="24"/>
          <w:szCs w:val="24"/>
        </w:rPr>
      </w:pPr>
    </w:p>
    <w:p w:rsidR="00CA4DB8" w:rsidRDefault="00CA4DB8" w:rsidP="00E13C87">
      <w:pPr>
        <w:jc w:val="center"/>
        <w:rPr>
          <w:color w:val="000000" w:themeColor="text1"/>
          <w:sz w:val="24"/>
          <w:szCs w:val="24"/>
        </w:rPr>
      </w:pPr>
    </w:p>
    <w:p w:rsidR="00E13C87" w:rsidRPr="00CA4DB8" w:rsidRDefault="00E13C87" w:rsidP="00E13C87">
      <w:pPr>
        <w:jc w:val="center"/>
        <w:rPr>
          <w:sz w:val="24"/>
          <w:szCs w:val="24"/>
        </w:rPr>
      </w:pPr>
      <w:r w:rsidRPr="00CA4DB8">
        <w:rPr>
          <w:color w:val="000000" w:themeColor="text1"/>
          <w:sz w:val="24"/>
          <w:szCs w:val="24"/>
        </w:rPr>
        <w:t xml:space="preserve">Отчет </w:t>
      </w:r>
      <w:r w:rsidRPr="00CA4DB8">
        <w:rPr>
          <w:sz w:val="24"/>
          <w:szCs w:val="24"/>
        </w:rPr>
        <w:t xml:space="preserve">о реализации </w:t>
      </w:r>
    </w:p>
    <w:p w:rsidR="00665CF0" w:rsidRPr="00CA4DB8" w:rsidRDefault="00E13C87" w:rsidP="00E82971">
      <w:pPr>
        <w:jc w:val="center"/>
        <w:rPr>
          <w:sz w:val="24"/>
          <w:szCs w:val="24"/>
        </w:rPr>
      </w:pPr>
      <w:r w:rsidRPr="00CA4DB8">
        <w:rPr>
          <w:sz w:val="24"/>
          <w:szCs w:val="24"/>
        </w:rPr>
        <w:t xml:space="preserve">Программы </w:t>
      </w:r>
      <w:r w:rsidR="006E3329">
        <w:rPr>
          <w:sz w:val="24"/>
          <w:szCs w:val="24"/>
        </w:rPr>
        <w:t>по профилактике</w:t>
      </w:r>
      <w:r w:rsidRPr="00CA4DB8">
        <w:rPr>
          <w:sz w:val="24"/>
          <w:szCs w:val="24"/>
        </w:rPr>
        <w:t xml:space="preserve"> коррупции </w:t>
      </w:r>
      <w:r w:rsidR="00665CF0" w:rsidRPr="00CA4DB8">
        <w:rPr>
          <w:bCs/>
          <w:sz w:val="24"/>
          <w:szCs w:val="24"/>
          <w:lang w:eastAsia="ru-RU"/>
        </w:rPr>
        <w:t>в</w:t>
      </w:r>
      <w:r w:rsidR="00CA4DB8">
        <w:rPr>
          <w:bCs/>
          <w:sz w:val="24"/>
          <w:szCs w:val="24"/>
          <w:lang w:eastAsia="ru-RU"/>
        </w:rPr>
        <w:t xml:space="preserve"> </w:t>
      </w:r>
      <w:r w:rsidR="00665CF0" w:rsidRPr="00CA4DB8">
        <w:rPr>
          <w:bCs/>
          <w:sz w:val="24"/>
          <w:szCs w:val="24"/>
          <w:lang w:eastAsia="ru-RU"/>
        </w:rPr>
        <w:t xml:space="preserve">муниципальном образовании Элитовский сельсовет </w:t>
      </w:r>
    </w:p>
    <w:p w:rsidR="00665CF0" w:rsidRPr="00CA4DB8" w:rsidRDefault="00665CF0" w:rsidP="00665CF0">
      <w:pPr>
        <w:suppressAutoHyphens w:val="0"/>
        <w:ind w:firstLine="709"/>
        <w:jc w:val="center"/>
        <w:rPr>
          <w:bCs/>
          <w:sz w:val="24"/>
          <w:szCs w:val="24"/>
          <w:lang w:eastAsia="ru-RU"/>
        </w:rPr>
      </w:pPr>
      <w:r w:rsidRPr="00CA4DB8">
        <w:rPr>
          <w:bCs/>
          <w:sz w:val="24"/>
          <w:szCs w:val="24"/>
          <w:lang w:eastAsia="ru-RU"/>
        </w:rPr>
        <w:t>Емельяновского райо</w:t>
      </w:r>
      <w:r w:rsidR="00EF5B4F">
        <w:rPr>
          <w:bCs/>
          <w:sz w:val="24"/>
          <w:szCs w:val="24"/>
          <w:lang w:eastAsia="ru-RU"/>
        </w:rPr>
        <w:t>на Красноярского края  за 2020</w:t>
      </w:r>
      <w:r w:rsidR="00E13C87" w:rsidRPr="00CA4DB8">
        <w:rPr>
          <w:bCs/>
          <w:sz w:val="24"/>
          <w:szCs w:val="24"/>
          <w:lang w:eastAsia="ru-RU"/>
        </w:rPr>
        <w:t xml:space="preserve"> год</w:t>
      </w:r>
    </w:p>
    <w:tbl>
      <w:tblPr>
        <w:tblW w:w="14781" w:type="dxa"/>
        <w:jc w:val="center"/>
        <w:tblCellSpacing w:w="0" w:type="dxa"/>
        <w:tblInd w:w="-5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5234"/>
        <w:gridCol w:w="2749"/>
        <w:gridCol w:w="6040"/>
      </w:tblGrid>
      <w:tr w:rsidR="00E13C87" w:rsidRPr="00CA4DB8" w:rsidTr="000D3384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№         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color w:val="000000" w:themeColor="text1"/>
                <w:sz w:val="24"/>
                <w:szCs w:val="24"/>
              </w:rPr>
              <w:t>Результат реализованных мер</w:t>
            </w:r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CF0" w:rsidRPr="00CA4DB8" w:rsidTr="00BF0C66">
        <w:trPr>
          <w:trHeight w:val="329"/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t xml:space="preserve">Раздел 1. </w:t>
            </w:r>
            <w:r w:rsidR="006E3329" w:rsidRPr="006E3329">
              <w:rPr>
                <w:b/>
                <w:sz w:val="24"/>
                <w:szCs w:val="24"/>
                <w:lang w:eastAsia="ru-RU"/>
              </w:rPr>
              <w:t>Нормативное правовое обеспечение антикоррупционной деятельности в муниципальном образовании Элитовский сельсовет</w:t>
            </w:r>
          </w:p>
        </w:tc>
      </w:tr>
      <w:tr w:rsidR="00E13C87" w:rsidRPr="00CA4DB8" w:rsidTr="003A048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E3329" w:rsidRPr="000B1F24" w:rsidRDefault="006E3329" w:rsidP="006E332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Администрацией Элитовского сельсовета </w:t>
            </w:r>
            <w:r w:rsidRPr="000B1F24">
              <w:rPr>
                <w:sz w:val="24"/>
                <w:szCs w:val="24"/>
                <w:lang w:eastAsia="ru-RU"/>
              </w:rPr>
              <w:t xml:space="preserve"> организована работа по размещению проектов нормативных правовых актов на официальном сайте </w:t>
            </w:r>
            <w:r w:rsidRPr="00CA4DB8">
              <w:rPr>
                <w:sz w:val="24"/>
                <w:szCs w:val="24"/>
                <w:lang w:eastAsia="ru-RU"/>
              </w:rPr>
              <w:t>Элитовского сельсовета</w:t>
            </w:r>
            <w:r w:rsidRPr="000B1F24">
              <w:rPr>
                <w:sz w:val="24"/>
                <w:szCs w:val="24"/>
                <w:lang w:eastAsia="ru-RU"/>
              </w:rPr>
              <w:t xml:space="preserve"> с указанием дат начала и окончания приема заключений по результатам антикоррупционной экспертизы, учету общественного мнения. </w:t>
            </w:r>
          </w:p>
          <w:p w:rsidR="00E13C87" w:rsidRPr="00CA4DB8" w:rsidRDefault="006E3329" w:rsidP="00136B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Таким образом, обеспечена возможность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проведения антикоррупционной экспертизы проектов нормативных правовых актов администрации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Элитовского сельсовета. Заключения по результатам экспертизы в отношении приказов нормативного характера в администрацию не поступали.</w:t>
            </w:r>
          </w:p>
        </w:tc>
      </w:tr>
      <w:tr w:rsidR="00E13C87" w:rsidRPr="00CA4DB8" w:rsidTr="00312A1E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E3329">
              <w:rPr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6E3329" w:rsidP="00277C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B0F16">
              <w:rPr>
                <w:sz w:val="24"/>
                <w:szCs w:val="24"/>
                <w:lang w:eastAsia="ru-RU"/>
              </w:rPr>
              <w:t xml:space="preserve">Для проведения правовой экспертизы все проекты муниципальных правовых актов в соответствии с Соглашением о взаимодействии от 20.02.2017 направляются в 10 </w:t>
            </w:r>
            <w:proofErr w:type="spellStart"/>
            <w:r w:rsidRPr="00CB0F16">
              <w:rPr>
                <w:sz w:val="24"/>
                <w:szCs w:val="24"/>
                <w:lang w:eastAsia="ru-RU"/>
              </w:rPr>
              <w:t>дневный</w:t>
            </w:r>
            <w:proofErr w:type="spellEnd"/>
            <w:r w:rsidRPr="00CB0F16">
              <w:rPr>
                <w:sz w:val="24"/>
                <w:szCs w:val="24"/>
                <w:lang w:eastAsia="ru-RU"/>
              </w:rPr>
              <w:t xml:space="preserve"> срок в Прокуратуру Емельяновского района.</w:t>
            </w:r>
          </w:p>
        </w:tc>
      </w:tr>
      <w:tr w:rsidR="006E3329" w:rsidRPr="00CA4DB8" w:rsidTr="00312A1E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Pr="00CA4DB8" w:rsidRDefault="006E3329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Pr="006E3329" w:rsidRDefault="006E332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E3329">
              <w:rPr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6E3329">
              <w:rPr>
                <w:sz w:val="24"/>
                <w:szCs w:val="24"/>
                <w:lang w:eastAsia="ru-RU"/>
              </w:rPr>
              <w:t>практики</w:t>
            </w:r>
            <w:proofErr w:type="gramEnd"/>
            <w:r w:rsidRPr="006E3329">
              <w:rPr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МСУ и их </w:t>
            </w:r>
            <w:r w:rsidRPr="006E3329">
              <w:rPr>
                <w:sz w:val="24"/>
                <w:szCs w:val="24"/>
                <w:lang w:eastAsia="ru-RU"/>
              </w:rPr>
              <w:lastRenderedPageBreak/>
              <w:t>должностных лиц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Default="006E332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E3329" w:rsidRPr="00CA4DB8" w:rsidRDefault="00EF5B4F" w:rsidP="00277C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0F16">
              <w:rPr>
                <w:sz w:val="24"/>
                <w:szCs w:val="24"/>
                <w:lang w:eastAsia="ru-RU"/>
              </w:rPr>
              <w:t>В 2020</w:t>
            </w:r>
            <w:r w:rsidR="00F24DF1" w:rsidRPr="00CB0F16">
              <w:rPr>
                <w:sz w:val="24"/>
                <w:szCs w:val="24"/>
                <w:lang w:eastAsia="ru-RU"/>
              </w:rPr>
              <w:t xml:space="preserve"> году вступивших в законную силу решений судов арбитражных судов о признании </w:t>
            </w:r>
            <w:proofErr w:type="gramStart"/>
            <w:r w:rsidR="00F24DF1" w:rsidRPr="00CB0F16">
              <w:rPr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="00F24DF1" w:rsidRPr="00CB0F16">
              <w:rPr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(бездействий) органов МСУ и их должностных лиц не имелось.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lastRenderedPageBreak/>
              <w:t>Разд</w:t>
            </w:r>
            <w:r w:rsidR="006B3777">
              <w:rPr>
                <w:b/>
                <w:sz w:val="24"/>
                <w:szCs w:val="24"/>
                <w:lang w:eastAsia="ru-RU"/>
              </w:rPr>
              <w:t xml:space="preserve">ел </w:t>
            </w:r>
            <w:r w:rsidR="00F24DF1" w:rsidRPr="00F24DF1">
              <w:rPr>
                <w:b/>
                <w:sz w:val="24"/>
                <w:szCs w:val="24"/>
                <w:lang w:eastAsia="ru-RU"/>
              </w:rPr>
              <w:t>2.</w:t>
            </w:r>
            <w:r w:rsidR="00F24DF1" w:rsidRPr="00F24DF1">
              <w:rPr>
                <w:b/>
                <w:sz w:val="24"/>
                <w:szCs w:val="24"/>
                <w:lang w:eastAsia="ru-RU"/>
              </w:rPr>
              <w:tab/>
              <w:t>Профилактика коррупции на муниципальной службе</w:t>
            </w:r>
          </w:p>
        </w:tc>
      </w:tr>
      <w:tr w:rsidR="00873132" w:rsidRPr="00CA4DB8" w:rsidTr="00F0371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2.1.</w:t>
            </w:r>
          </w:p>
          <w:p w:rsidR="00873132" w:rsidRPr="00CA4DB8" w:rsidRDefault="00873132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1568">
              <w:rPr>
                <w:sz w:val="24"/>
                <w:szCs w:val="24"/>
                <w:lang w:eastAsia="ru-RU"/>
              </w:rPr>
              <w:t>Проведение разъяснительной работы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выполнение работ, оказания услуг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требования к служебному поведению муниципальных служащих и</w:t>
            </w:r>
            <w:proofErr w:type="gramEnd"/>
            <w:r w:rsidRPr="00531568">
              <w:rPr>
                <w:sz w:val="24"/>
                <w:szCs w:val="24"/>
                <w:lang w:eastAsia="ru-RU"/>
              </w:rPr>
              <w:t xml:space="preserve"> урегулированию конфликта интересов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73132" w:rsidRPr="00CA4DB8" w:rsidRDefault="00531568" w:rsidP="0087313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администрации Элитовского сельсовета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проводится разъяснительная работа с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муниципальными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служащим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и,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вопросам, связанным с соблюдением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служащих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без согласия</w:t>
            </w:r>
            <w:proofErr w:type="gramEnd"/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комиссий по соблюдению требований к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>служебному поведению муниципальных служащих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урегулированию конфликта интересов.</w:t>
            </w:r>
          </w:p>
        </w:tc>
      </w:tr>
      <w:tr w:rsidR="00873132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sz w:val="24"/>
                <w:szCs w:val="24"/>
                <w:lang w:eastAsia="ru-RU"/>
              </w:rPr>
              <w:t>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73132" w:rsidRPr="00531568" w:rsidRDefault="00531568" w:rsidP="009662C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A4D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администрации Элитовского сельсовета </w:t>
            </w:r>
            <w:r w:rsidRPr="005312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проводится разъяснительная работа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 </w:t>
            </w:r>
            <w:r w:rsidRPr="0000621F">
              <w:rPr>
                <w:sz w:val="24"/>
                <w:szCs w:val="24"/>
                <w:lang w:eastAsia="ru-RU"/>
              </w:rPr>
              <w:t>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531568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Pr="0000621F" w:rsidRDefault="00531568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Default="00531568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не более 90 дней со дня принятия решения о проведении проверки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31568" w:rsidRPr="005312EE" w:rsidRDefault="00EF5B4F" w:rsidP="009662C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2020</w:t>
            </w:r>
            <w:r w:rsidR="00F34393" w:rsidRPr="00CD19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году </w:t>
            </w:r>
            <w:r w:rsidR="00F34393">
              <w:rPr>
                <w:sz w:val="24"/>
                <w:szCs w:val="24"/>
                <w:lang w:eastAsia="ru-RU"/>
              </w:rPr>
              <w:t>п</w:t>
            </w:r>
            <w:r w:rsidR="00F34393" w:rsidRPr="00CA4DB8">
              <w:rPr>
                <w:sz w:val="24"/>
                <w:szCs w:val="24"/>
                <w:lang w:eastAsia="ru-RU"/>
              </w:rPr>
              <w:t>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  <w:r w:rsidR="00F34393">
              <w:rPr>
                <w:sz w:val="24"/>
                <w:szCs w:val="24"/>
                <w:lang w:eastAsia="ru-RU"/>
              </w:rPr>
              <w:t xml:space="preserve"> не осуществлялось.</w:t>
            </w:r>
          </w:p>
        </w:tc>
      </w:tr>
      <w:tr w:rsidR="00F34393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Default="00F34393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F34393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F34393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34393" w:rsidRDefault="00EF5B4F" w:rsidP="009662C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 2020</w:t>
            </w:r>
            <w:r w:rsidR="00F34393" w:rsidRPr="00CA4DB8">
              <w:rPr>
                <w:bCs/>
                <w:sz w:val="24"/>
                <w:szCs w:val="24"/>
                <w:lang w:eastAsia="ru-RU"/>
              </w:rPr>
              <w:t xml:space="preserve"> году проведение проверок соблюдения муниципальными служащими администрации Элитовского сельсовета ограничений и запретов, требований о предотвращении или  об урегулировании </w:t>
            </w:r>
          </w:p>
          <w:p w:rsidR="00F34393" w:rsidRPr="00CD19CE" w:rsidRDefault="00F34393" w:rsidP="009662C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A4DB8">
              <w:rPr>
                <w:bCs/>
                <w:sz w:val="24"/>
                <w:szCs w:val="24"/>
                <w:lang w:eastAsia="ru-RU"/>
              </w:rPr>
              <w:t xml:space="preserve">конфликта интересов, исполнения ими обязанностей и соблюдения требований к служебному поведению, установленных в целях противодействия </w:t>
            </w:r>
            <w:proofErr w:type="gramStart"/>
            <w:r w:rsidRPr="00CA4DB8">
              <w:rPr>
                <w:bCs/>
                <w:sz w:val="24"/>
                <w:szCs w:val="24"/>
                <w:lang w:eastAsia="ru-RU"/>
              </w:rPr>
              <w:t>коррупции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 xml:space="preserve"> в том </w:t>
            </w:r>
            <w:r w:rsidRPr="00CA4DB8">
              <w:rPr>
                <w:sz w:val="24"/>
                <w:szCs w:val="24"/>
                <w:lang w:eastAsia="ru-RU"/>
              </w:rPr>
              <w:lastRenderedPageBreak/>
              <w:t>числе нарушения запретов, касающихся получения подарков и порядка их сдачи</w:t>
            </w:r>
            <w:r w:rsidRPr="00CA4DB8">
              <w:rPr>
                <w:bCs/>
                <w:sz w:val="24"/>
                <w:szCs w:val="24"/>
                <w:lang w:eastAsia="ru-RU"/>
              </w:rPr>
              <w:t xml:space="preserve"> администрацией Элитовского сельсовета  не осуществлялось в связи с отсутствием оснований для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CA4DB8">
              <w:rPr>
                <w:bCs/>
                <w:sz w:val="24"/>
                <w:szCs w:val="24"/>
                <w:lang w:eastAsia="ru-RU"/>
              </w:rPr>
              <w:t xml:space="preserve"> их проведения.</w:t>
            </w:r>
          </w:p>
        </w:tc>
      </w:tr>
      <w:tr w:rsidR="00F34393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Default="00F34393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F34393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34393">
              <w:rPr>
                <w:sz w:val="24"/>
                <w:szCs w:val="24"/>
                <w:lang w:eastAsia="ru-RU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Элитовский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F34393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34393" w:rsidRDefault="00136B19" w:rsidP="009662C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Участие</w:t>
            </w:r>
            <w:r w:rsidRPr="00136B19">
              <w:rPr>
                <w:bCs/>
                <w:sz w:val="24"/>
                <w:szCs w:val="24"/>
                <w:lang w:eastAsia="ru-RU"/>
              </w:rPr>
              <w:t xml:space="preserve">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Элитовский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 осуществляется в соответствии</w:t>
            </w:r>
            <w:r>
              <w:rPr>
                <w:bCs/>
                <w:sz w:val="24"/>
                <w:szCs w:val="24"/>
                <w:lang w:eastAsia="ru-RU"/>
              </w:rPr>
              <w:t xml:space="preserve"> с графиком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дополнительного профессионального образования.   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F34393" w:rsidRPr="00F34393">
              <w:rPr>
                <w:b/>
                <w:sz w:val="24"/>
                <w:szCs w:val="24"/>
                <w:lang w:eastAsia="ru-RU"/>
              </w:rPr>
              <w:t>3.</w:t>
            </w:r>
            <w:r w:rsidR="00F34393" w:rsidRPr="00F34393">
              <w:rPr>
                <w:b/>
                <w:sz w:val="24"/>
                <w:szCs w:val="24"/>
                <w:lang w:eastAsia="ru-RU"/>
              </w:rPr>
              <w:tab/>
              <w:t xml:space="preserve">Обеспечение финансового контроля в бюджетной сфере, </w:t>
            </w:r>
            <w:proofErr w:type="gramStart"/>
            <w:r w:rsidR="00F34393" w:rsidRPr="00F34393">
              <w:rPr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F34393" w:rsidRPr="00F34393">
              <w:rPr>
                <w:b/>
                <w:sz w:val="24"/>
                <w:szCs w:val="24"/>
                <w:lang w:eastAsia="ru-RU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</w:tr>
      <w:tr w:rsidR="005312EE" w:rsidRPr="00CA4DB8" w:rsidTr="00E62DE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5312EE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F34393" w:rsidP="00F3439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F34393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312EE" w:rsidRPr="00CA4DB8" w:rsidRDefault="00EF5B4F" w:rsidP="000457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 2020</w:t>
            </w:r>
            <w:r w:rsidR="00F34393" w:rsidRPr="00CA4DB8">
              <w:rPr>
                <w:sz w:val="24"/>
                <w:szCs w:val="24"/>
                <w:lang w:eastAsia="ru-RU"/>
              </w:rPr>
              <w:t xml:space="preserve"> году осуществлялся </w:t>
            </w:r>
            <w:proofErr w:type="gramStart"/>
            <w:r w:rsidR="00F34393" w:rsidRPr="00CA4DB8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34393" w:rsidRPr="00CA4DB8">
              <w:rPr>
                <w:sz w:val="24"/>
                <w:szCs w:val="24"/>
                <w:lang w:eastAsia="ru-RU"/>
              </w:rPr>
              <w:t xml:space="preserve"> использованием имуще</w:t>
            </w:r>
            <w:r w:rsidR="00F34393">
              <w:rPr>
                <w:sz w:val="24"/>
                <w:szCs w:val="24"/>
                <w:lang w:eastAsia="ru-RU"/>
              </w:rPr>
              <w:t>ства переданного в хозяйственное</w:t>
            </w:r>
            <w:r w:rsidR="00F34393" w:rsidRPr="00CA4DB8">
              <w:rPr>
                <w:sz w:val="24"/>
                <w:szCs w:val="24"/>
                <w:lang w:eastAsia="ru-RU"/>
              </w:rPr>
              <w:t xml:space="preserve"> ведение и оперативное управление предприятиям.</w:t>
            </w:r>
          </w:p>
        </w:tc>
      </w:tr>
      <w:tr w:rsidR="00045799" w:rsidRPr="00CA4DB8" w:rsidTr="006E538B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04579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F34393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Реализация мер по усилению финансового 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6B3777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45799" w:rsidRPr="00CA4DB8" w:rsidRDefault="006B3777" w:rsidP="0004579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B0F16">
              <w:rPr>
                <w:sz w:val="24"/>
                <w:szCs w:val="24"/>
                <w:lang w:eastAsia="ru-RU"/>
              </w:rPr>
              <w:t>Использование средств бюдже</w:t>
            </w:r>
            <w:r w:rsidR="00EF5B4F" w:rsidRPr="00CB0F16">
              <w:rPr>
                <w:sz w:val="24"/>
                <w:szCs w:val="24"/>
                <w:lang w:eastAsia="ru-RU"/>
              </w:rPr>
              <w:t>та Элитовского сельсовета в 2020</w:t>
            </w:r>
            <w:r w:rsidRPr="00CB0F16">
              <w:rPr>
                <w:sz w:val="24"/>
                <w:szCs w:val="24"/>
                <w:lang w:eastAsia="ru-RU"/>
              </w:rPr>
              <w:t xml:space="preserve"> году осуществлялось в соответствии с Решением Элитовского сельского Совета депутатов  «О бюджет</w:t>
            </w:r>
            <w:r w:rsidR="00EF5B4F" w:rsidRPr="00CB0F16">
              <w:rPr>
                <w:sz w:val="24"/>
                <w:szCs w:val="24"/>
                <w:lang w:eastAsia="ru-RU"/>
              </w:rPr>
              <w:t>е Элитовского сельсовета на 2020 год и плановый период 2021-2022</w:t>
            </w:r>
            <w:r w:rsidR="00CB0F16" w:rsidRPr="00CB0F16">
              <w:rPr>
                <w:sz w:val="24"/>
                <w:szCs w:val="24"/>
                <w:lang w:eastAsia="ru-RU"/>
              </w:rPr>
              <w:t xml:space="preserve"> годов» от 27.11.2019 № 40-243</w:t>
            </w:r>
            <w:r w:rsidRPr="00CB0F16">
              <w:rPr>
                <w:sz w:val="24"/>
                <w:szCs w:val="24"/>
                <w:lang w:eastAsia="ru-RU"/>
              </w:rPr>
              <w:t>р с соблюдением требований Бюджетного законодательства.</w:t>
            </w:r>
          </w:p>
        </w:tc>
      </w:tr>
      <w:tr w:rsidR="00552CD8" w:rsidRPr="00CA4DB8" w:rsidTr="00CD66C6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6B3777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Реализация мер по усилению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финансово-хозяйственной деятельностью и состоянием муниципальных учреждений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8" w:rsidRPr="00CA4DB8" w:rsidRDefault="006B3777" w:rsidP="009E45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Финансово-хозяйственная деятельность муниципальных бюджетных учреждений осуществлялась в соответствии с планами утвержденными Главой сельсовета.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4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ab/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</w:tr>
      <w:tr w:rsidR="009E4519" w:rsidRPr="00CA4DB8" w:rsidTr="00A4625D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Проведение разъяснительной работы с руководителями и заместителями руководителей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E4519" w:rsidRPr="00CA4DB8" w:rsidRDefault="00136B19" w:rsidP="00136B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</w:t>
            </w:r>
            <w:r w:rsidRPr="00136B19">
              <w:rPr>
                <w:sz w:val="24"/>
                <w:szCs w:val="24"/>
                <w:lang w:eastAsia="ru-RU"/>
              </w:rPr>
              <w:t xml:space="preserve">руководителями и заместителями руководителей муниципальных учреждений </w:t>
            </w:r>
            <w:r>
              <w:rPr>
                <w:sz w:val="24"/>
                <w:szCs w:val="24"/>
                <w:lang w:eastAsia="ru-RU"/>
              </w:rPr>
              <w:t xml:space="preserve">проводится разъяснительная </w:t>
            </w:r>
            <w:r>
              <w:rPr>
                <w:sz w:val="24"/>
                <w:szCs w:val="24"/>
                <w:lang w:eastAsia="ru-RU"/>
              </w:rPr>
              <w:lastRenderedPageBreak/>
              <w:t>работа</w:t>
            </w:r>
            <w:r w:rsidRPr="00136B19">
              <w:rPr>
                <w:sz w:val="24"/>
                <w:szCs w:val="24"/>
                <w:lang w:eastAsia="ru-RU"/>
              </w:rPr>
              <w:t xml:space="preserve">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</w:tr>
      <w:tr w:rsidR="009E4519" w:rsidRPr="00CA4DB8" w:rsidTr="00F11B9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Проведение анализа соблюдения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6B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E4519" w:rsidRPr="00CA4DB8" w:rsidRDefault="00EF5B4F" w:rsidP="00945B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2020</w:t>
            </w:r>
            <w:r w:rsidR="00136B19">
              <w:rPr>
                <w:sz w:val="24"/>
                <w:szCs w:val="24"/>
                <w:lang w:eastAsia="ru-RU"/>
              </w:rPr>
              <w:t xml:space="preserve"> году сообщений о наличии заинтересованности работниками муниципальных учреждений не поступало.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>5.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ab/>
              <w:t>Обеспечение поддержки общественных антикоррупционных инициатив, повышение уровня доступности информации о деятельности органов местного самоуправления муниципального образования</w:t>
            </w:r>
          </w:p>
        </w:tc>
      </w:tr>
      <w:tr w:rsidR="00945BBF" w:rsidRPr="00CA4DB8" w:rsidTr="00AA4C9C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2C8F">
              <w:rPr>
                <w:sz w:val="24"/>
                <w:szCs w:val="24"/>
                <w:lang w:eastAsia="ru-RU"/>
              </w:rPr>
              <w:t>возможности проведения независимой антикоррупционной экспертизы проектов муниципальных нормативных правовых актов</w:t>
            </w:r>
            <w:proofErr w:type="gram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Администрацией Элитовского сельсовета  организована работа по размещению проектов нормативных правовых актов на официальном сайте Элитовского сельсовета с указанием дат начала и окончания приема заключений по результатам независимой антикоррупционной экспертизы, учету общественного мнения. </w:t>
            </w:r>
          </w:p>
          <w:p w:rsidR="00945BBF" w:rsidRPr="00CA4DB8" w:rsidRDefault="00812C8F" w:rsidP="00812C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Таким образом, обеспечена возможность </w:t>
            </w:r>
            <w:proofErr w:type="gramStart"/>
            <w:r w:rsidRPr="00812C8F">
              <w:rPr>
                <w:sz w:val="24"/>
                <w:szCs w:val="24"/>
                <w:lang w:eastAsia="ru-RU"/>
              </w:rPr>
              <w:t>проведения независимой антикоррупционной экспертизы проектов нормативных правовых актов администрации</w:t>
            </w:r>
            <w:proofErr w:type="gramEnd"/>
            <w:r w:rsidRPr="00812C8F">
              <w:rPr>
                <w:sz w:val="24"/>
                <w:szCs w:val="24"/>
                <w:lang w:eastAsia="ru-RU"/>
              </w:rPr>
              <w:t xml:space="preserve"> Элитовского сельсовета. Заключения по результатам экспертизы в отношении приказов нормативного характера в администрацию не поступали.</w:t>
            </w:r>
          </w:p>
        </w:tc>
      </w:tr>
      <w:tr w:rsidR="00945BBF" w:rsidRPr="00CA4DB8" w:rsidTr="00FB3CC0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>Размещение сведения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277CE4" w:rsidRDefault="00812C8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12C8F">
              <w:rPr>
                <w:sz w:val="24"/>
                <w:szCs w:val="24"/>
                <w:lang w:eastAsia="ru-RU"/>
              </w:rPr>
              <w:t>В целях доступности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 администрации Элитовского сельсовета, руководителями бюджетных учреждений, лицами,  замещающими муниципальные должности в муниципальном образовании «</w:t>
            </w:r>
            <w:proofErr w:type="spellStart"/>
            <w:r w:rsidRPr="00812C8F">
              <w:rPr>
                <w:sz w:val="24"/>
                <w:szCs w:val="24"/>
                <w:lang w:eastAsia="ru-RU"/>
              </w:rPr>
              <w:t>Элиитовский</w:t>
            </w:r>
            <w:proofErr w:type="spellEnd"/>
            <w:r w:rsidRPr="00812C8F">
              <w:rPr>
                <w:sz w:val="24"/>
                <w:szCs w:val="24"/>
                <w:lang w:eastAsia="ru-RU"/>
              </w:rPr>
              <w:t xml:space="preserve"> сельсовет Емельяновского района» и его представительном органе, произведено размещение информации на официальном сайте администрации Элитовского сельсовета в соответствии с нормативным законодательством.</w:t>
            </w:r>
            <w:proofErr w:type="gramEnd"/>
          </w:p>
        </w:tc>
      </w:tr>
      <w:tr w:rsidR="00945BB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 </w:t>
            </w:r>
          </w:p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соответствие со сроками заседаний комиссий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277CE4" w:rsidRDefault="00136B19" w:rsidP="00136B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состав комиссии </w:t>
            </w:r>
            <w:r w:rsidRPr="00136B19">
              <w:rPr>
                <w:sz w:val="24"/>
                <w:szCs w:val="24"/>
                <w:lang w:eastAsia="ru-RU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  <w:lang w:eastAsia="ru-RU"/>
              </w:rPr>
              <w:t xml:space="preserve"> включены представители общественности.</w:t>
            </w:r>
          </w:p>
        </w:tc>
      </w:tr>
      <w:tr w:rsidR="00812C8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00621F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течени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3 рабочих дней, со дня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277CE4" w:rsidRDefault="00EF5B4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2020</w:t>
            </w:r>
            <w:r w:rsidR="00136B19" w:rsidRPr="00136B19">
              <w:rPr>
                <w:sz w:val="24"/>
                <w:szCs w:val="24"/>
                <w:lang w:eastAsia="ru-RU"/>
              </w:rPr>
              <w:t xml:space="preserve"> году заседаний комиссии по соблюдению требований к служебному поведению муниципальных служащих и урегулированию конфликта интересов не проводилось, в связи с отсутствием оснований.</w:t>
            </w:r>
          </w:p>
        </w:tc>
      </w:tr>
      <w:tr w:rsidR="00812C8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Default="00812C8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00621F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277CE4" w:rsidRDefault="00812C8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Информация, разъясняющая особенности законодательства Российской Федерации, в том числе антикоррупционного законодательства размещается на официальном сайте Элитовского сельсовета, а также в газете «</w:t>
            </w:r>
            <w:proofErr w:type="spellStart"/>
            <w:r w:rsidRPr="00CA4DB8">
              <w:rPr>
                <w:sz w:val="24"/>
                <w:szCs w:val="24"/>
                <w:lang w:eastAsia="ru-RU"/>
              </w:rPr>
              <w:t>Элитовсктй</w:t>
            </w:r>
            <w:proofErr w:type="spellEnd"/>
            <w:r w:rsidRPr="00CA4DB8">
              <w:rPr>
                <w:sz w:val="24"/>
                <w:szCs w:val="24"/>
                <w:lang w:eastAsia="ru-RU"/>
              </w:rPr>
              <w:t xml:space="preserve"> вестник» и на информационных стендах в задании администрации Элитовского сельсовета и в общественных местах.</w:t>
            </w:r>
          </w:p>
        </w:tc>
      </w:tr>
    </w:tbl>
    <w:p w:rsidR="00665CF0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DB8" w:rsidRP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A4DB8" w:rsidRP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A4DB8">
        <w:rPr>
          <w:sz w:val="24"/>
          <w:szCs w:val="24"/>
          <w:lang w:eastAsia="ru-RU"/>
        </w:rPr>
        <w:t xml:space="preserve">Заместитель Главы Элитовского сельсовета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</w:t>
      </w:r>
      <w:r w:rsidRPr="00CA4DB8">
        <w:rPr>
          <w:sz w:val="24"/>
          <w:szCs w:val="24"/>
          <w:lang w:eastAsia="ru-RU"/>
        </w:rPr>
        <w:t xml:space="preserve">   А.А. </w:t>
      </w:r>
      <w:proofErr w:type="spellStart"/>
      <w:r w:rsidRPr="00CA4DB8">
        <w:rPr>
          <w:sz w:val="24"/>
          <w:szCs w:val="24"/>
          <w:lang w:eastAsia="ru-RU"/>
        </w:rPr>
        <w:t>Хромин</w:t>
      </w:r>
      <w:proofErr w:type="spellEnd"/>
      <w:r w:rsidRPr="00CA4DB8">
        <w:rPr>
          <w:sz w:val="24"/>
          <w:szCs w:val="24"/>
          <w:lang w:eastAsia="ru-RU"/>
        </w:rPr>
        <w:t xml:space="preserve">        </w:t>
      </w:r>
    </w:p>
    <w:p w:rsidR="00665CF0" w:rsidRPr="00117DD3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F0" w:rsidRPr="00117DD3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F0" w:rsidRDefault="00665CF0" w:rsidP="00665C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65CF0" w:rsidRPr="00633D7E" w:rsidRDefault="00665CF0" w:rsidP="00665C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719" w:rsidRDefault="004C2719"/>
    <w:sectPr w:rsidR="004C2719" w:rsidSect="004C2E68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0"/>
    <w:rsid w:val="00030074"/>
    <w:rsid w:val="00045799"/>
    <w:rsid w:val="00061097"/>
    <w:rsid w:val="00095F93"/>
    <w:rsid w:val="000B1F24"/>
    <w:rsid w:val="00136B19"/>
    <w:rsid w:val="001F298C"/>
    <w:rsid w:val="001F79BC"/>
    <w:rsid w:val="00277CE4"/>
    <w:rsid w:val="004945C9"/>
    <w:rsid w:val="004C2719"/>
    <w:rsid w:val="004C2E68"/>
    <w:rsid w:val="005312EE"/>
    <w:rsid w:val="00531568"/>
    <w:rsid w:val="00552CD8"/>
    <w:rsid w:val="005F539F"/>
    <w:rsid w:val="00665CF0"/>
    <w:rsid w:val="006B3777"/>
    <w:rsid w:val="006E3329"/>
    <w:rsid w:val="007200AE"/>
    <w:rsid w:val="00812C8F"/>
    <w:rsid w:val="00840DBE"/>
    <w:rsid w:val="00873132"/>
    <w:rsid w:val="00925834"/>
    <w:rsid w:val="00945BBF"/>
    <w:rsid w:val="009662CE"/>
    <w:rsid w:val="009E4519"/>
    <w:rsid w:val="009F4BE7"/>
    <w:rsid w:val="00BA6395"/>
    <w:rsid w:val="00C65D39"/>
    <w:rsid w:val="00CA4DB8"/>
    <w:rsid w:val="00CB0F16"/>
    <w:rsid w:val="00CD19CE"/>
    <w:rsid w:val="00DA784C"/>
    <w:rsid w:val="00DC1202"/>
    <w:rsid w:val="00E05B8E"/>
    <w:rsid w:val="00E13C87"/>
    <w:rsid w:val="00E51A05"/>
    <w:rsid w:val="00E82971"/>
    <w:rsid w:val="00EF5B4F"/>
    <w:rsid w:val="00F24DF1"/>
    <w:rsid w:val="00F34393"/>
    <w:rsid w:val="00F7482B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F0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E1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F0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E1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2021-06-15T07:57:00Z</cp:lastPrinted>
  <dcterms:created xsi:type="dcterms:W3CDTF">2021-06-15T07:43:00Z</dcterms:created>
  <dcterms:modified xsi:type="dcterms:W3CDTF">2021-06-15T07:59:00Z</dcterms:modified>
</cp:coreProperties>
</file>