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807B11" w:rsidRDefault="00BB0280" w:rsidP="002C3A33">
      <w:pPr>
        <w:pStyle w:val="ConsPlusTitle"/>
        <w:jc w:val="center"/>
        <w:rPr>
          <w:rFonts w:ascii="Arial" w:hAnsi="Arial" w:cs="Arial"/>
          <w:sz w:val="24"/>
          <w:szCs w:val="24"/>
        </w:rPr>
      </w:pPr>
      <w:r w:rsidRPr="00807B11">
        <w:rPr>
          <w:rFonts w:ascii="Arial" w:hAnsi="Arial" w:cs="Arial"/>
          <w:sz w:val="24"/>
          <w:szCs w:val="24"/>
        </w:rPr>
        <w:t xml:space="preserve">АДМИНИСТРАЦИЯ </w:t>
      </w:r>
      <w:r w:rsidR="00E2526C" w:rsidRPr="00807B11">
        <w:rPr>
          <w:rFonts w:ascii="Arial" w:hAnsi="Arial" w:cs="Arial"/>
          <w:sz w:val="24"/>
          <w:szCs w:val="24"/>
        </w:rPr>
        <w:t>ЭЛИТОВСКОГО СЕЛЬСОВЕТА</w:t>
      </w:r>
    </w:p>
    <w:p w:rsidR="00E2526C" w:rsidRPr="00807B11" w:rsidRDefault="00E2526C" w:rsidP="002C3A33">
      <w:pPr>
        <w:pStyle w:val="ConsPlusTitle"/>
        <w:jc w:val="center"/>
        <w:rPr>
          <w:rFonts w:ascii="Arial" w:hAnsi="Arial" w:cs="Arial"/>
          <w:sz w:val="24"/>
          <w:szCs w:val="24"/>
        </w:rPr>
      </w:pPr>
      <w:r w:rsidRPr="00807B11">
        <w:rPr>
          <w:rFonts w:ascii="Arial" w:hAnsi="Arial" w:cs="Arial"/>
          <w:sz w:val="24"/>
          <w:szCs w:val="24"/>
        </w:rPr>
        <w:t xml:space="preserve">ЕМЕЛЬЯНОВСКОГО </w:t>
      </w:r>
      <w:r w:rsidR="00BB0280" w:rsidRPr="00807B11">
        <w:rPr>
          <w:rFonts w:ascii="Arial" w:hAnsi="Arial" w:cs="Arial"/>
          <w:sz w:val="24"/>
          <w:szCs w:val="24"/>
        </w:rPr>
        <w:t>РАЙОНА</w:t>
      </w: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КРАСНОЯРСКОГО КРАЯ</w:t>
      </w:r>
    </w:p>
    <w:p w:rsidR="000A00B2" w:rsidRPr="00807B11" w:rsidRDefault="000A00B2" w:rsidP="002C3A33">
      <w:pPr>
        <w:pStyle w:val="ConsPlusTitle"/>
        <w:jc w:val="center"/>
        <w:rPr>
          <w:rFonts w:ascii="Arial" w:hAnsi="Arial" w:cs="Arial"/>
          <w:sz w:val="24"/>
          <w:szCs w:val="24"/>
        </w:rPr>
      </w:pP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ПОСТАНОВЛЕНИЕ</w:t>
      </w:r>
    </w:p>
    <w:p w:rsidR="00E2526C" w:rsidRPr="00807B11" w:rsidRDefault="00E2526C" w:rsidP="002C3A33">
      <w:pPr>
        <w:pStyle w:val="ConsPlusTitle"/>
        <w:jc w:val="center"/>
        <w:rPr>
          <w:rFonts w:ascii="Arial" w:hAnsi="Arial" w:cs="Arial"/>
          <w:sz w:val="24"/>
          <w:szCs w:val="24"/>
        </w:rPr>
      </w:pPr>
    </w:p>
    <w:p w:rsidR="000A00B2" w:rsidRPr="00807B11" w:rsidRDefault="000A00B2" w:rsidP="002C3A33">
      <w:pPr>
        <w:pStyle w:val="ConsPlusTitle"/>
        <w:jc w:val="center"/>
        <w:rPr>
          <w:rFonts w:ascii="Arial" w:hAnsi="Arial" w:cs="Arial"/>
          <w:sz w:val="24"/>
          <w:szCs w:val="24"/>
        </w:rPr>
      </w:pPr>
    </w:p>
    <w:p w:rsidR="00BB0280" w:rsidRPr="00807B11" w:rsidRDefault="003963C3" w:rsidP="003963C3">
      <w:pPr>
        <w:pStyle w:val="ConsPlusTitle"/>
        <w:rPr>
          <w:rFonts w:ascii="Arial" w:hAnsi="Arial" w:cs="Arial"/>
          <w:sz w:val="24"/>
          <w:szCs w:val="24"/>
          <w:u w:val="single"/>
        </w:rPr>
      </w:pPr>
      <w:r w:rsidRPr="00807B11">
        <w:rPr>
          <w:rFonts w:ascii="Arial" w:hAnsi="Arial" w:cs="Arial"/>
          <w:sz w:val="24"/>
          <w:szCs w:val="24"/>
        </w:rPr>
        <w:t>____________2022</w:t>
      </w:r>
      <w:r w:rsidR="00BB0280" w:rsidRPr="00807B11">
        <w:rPr>
          <w:rFonts w:ascii="Arial" w:hAnsi="Arial" w:cs="Arial"/>
          <w:sz w:val="24"/>
          <w:szCs w:val="24"/>
        </w:rPr>
        <w:t xml:space="preserve"> г. </w:t>
      </w:r>
      <w:r w:rsidRPr="00807B11">
        <w:rPr>
          <w:rFonts w:ascii="Arial" w:hAnsi="Arial" w:cs="Arial"/>
          <w:sz w:val="24"/>
          <w:szCs w:val="24"/>
        </w:rPr>
        <w:tab/>
        <w:t xml:space="preserve">           </w:t>
      </w:r>
      <w:r w:rsidR="00E2526C" w:rsidRPr="00807B11">
        <w:rPr>
          <w:rFonts w:ascii="Arial" w:hAnsi="Arial" w:cs="Arial"/>
          <w:sz w:val="24"/>
          <w:szCs w:val="24"/>
        </w:rPr>
        <w:tab/>
      </w:r>
      <w:r w:rsidR="000A00B2" w:rsidRPr="00807B11">
        <w:rPr>
          <w:rFonts w:ascii="Arial" w:hAnsi="Arial" w:cs="Arial"/>
          <w:sz w:val="24"/>
          <w:szCs w:val="24"/>
        </w:rPr>
        <w:t>п. Элита</w:t>
      </w:r>
      <w:r w:rsidR="00166989" w:rsidRPr="00807B11">
        <w:rPr>
          <w:rFonts w:ascii="Arial" w:hAnsi="Arial" w:cs="Arial"/>
          <w:sz w:val="24"/>
          <w:szCs w:val="24"/>
        </w:rPr>
        <w:t xml:space="preserve">    </w:t>
      </w:r>
      <w:r w:rsidRPr="00807B11">
        <w:rPr>
          <w:rFonts w:ascii="Arial" w:hAnsi="Arial" w:cs="Arial"/>
          <w:sz w:val="24"/>
          <w:szCs w:val="24"/>
        </w:rPr>
        <w:tab/>
      </w:r>
      <w:r w:rsidR="00E2526C" w:rsidRPr="00807B11">
        <w:rPr>
          <w:rFonts w:ascii="Arial" w:hAnsi="Arial" w:cs="Arial"/>
          <w:sz w:val="24"/>
          <w:szCs w:val="24"/>
        </w:rPr>
        <w:tab/>
      </w:r>
      <w:r w:rsidR="00EC588C" w:rsidRPr="00807B11">
        <w:rPr>
          <w:rFonts w:ascii="Arial" w:hAnsi="Arial" w:cs="Arial"/>
          <w:sz w:val="24"/>
          <w:szCs w:val="24"/>
        </w:rPr>
        <w:t xml:space="preserve">           </w:t>
      </w:r>
      <w:r w:rsidR="00E2526C" w:rsidRPr="00807B11">
        <w:rPr>
          <w:rFonts w:ascii="Arial" w:hAnsi="Arial" w:cs="Arial"/>
          <w:sz w:val="24"/>
          <w:szCs w:val="24"/>
        </w:rPr>
        <w:tab/>
      </w:r>
      <w:r w:rsidR="00277745" w:rsidRPr="00807B11">
        <w:rPr>
          <w:rFonts w:ascii="Arial" w:hAnsi="Arial" w:cs="Arial"/>
          <w:sz w:val="24"/>
          <w:szCs w:val="24"/>
        </w:rPr>
        <w:t xml:space="preserve"> </w:t>
      </w:r>
      <w:r w:rsidR="00333C50" w:rsidRPr="00807B11">
        <w:rPr>
          <w:rFonts w:ascii="Arial" w:hAnsi="Arial" w:cs="Arial"/>
          <w:sz w:val="24"/>
          <w:szCs w:val="24"/>
        </w:rPr>
        <w:t xml:space="preserve"> </w:t>
      </w:r>
      <w:r w:rsidR="000A00B2" w:rsidRPr="00807B11">
        <w:rPr>
          <w:rFonts w:ascii="Arial" w:hAnsi="Arial" w:cs="Arial"/>
          <w:sz w:val="24"/>
          <w:szCs w:val="24"/>
        </w:rPr>
        <w:t>N</w:t>
      </w:r>
      <w:r w:rsidRPr="00807B11">
        <w:rPr>
          <w:rFonts w:ascii="Arial" w:hAnsi="Arial" w:cs="Arial"/>
          <w:sz w:val="24"/>
          <w:szCs w:val="24"/>
        </w:rPr>
        <w:t>____</w:t>
      </w:r>
    </w:p>
    <w:p w:rsidR="000A00B2" w:rsidRPr="00807B11" w:rsidRDefault="000A00B2" w:rsidP="00277745">
      <w:pPr>
        <w:pStyle w:val="ConsPlusTitle"/>
        <w:rPr>
          <w:rFonts w:ascii="Arial" w:hAnsi="Arial" w:cs="Arial"/>
          <w:sz w:val="24"/>
          <w:szCs w:val="24"/>
        </w:rPr>
      </w:pPr>
    </w:p>
    <w:p w:rsidR="002C3A33" w:rsidRPr="00807B11" w:rsidRDefault="003963C3" w:rsidP="003963C3">
      <w:pPr>
        <w:pStyle w:val="ConsPlusTitle"/>
        <w:jc w:val="center"/>
        <w:rPr>
          <w:rFonts w:ascii="Arial" w:hAnsi="Arial" w:cs="Arial"/>
          <w:sz w:val="24"/>
          <w:szCs w:val="24"/>
        </w:rPr>
      </w:pPr>
      <w:r w:rsidRPr="00807B11">
        <w:rPr>
          <w:rFonts w:ascii="Arial" w:hAnsi="Arial" w:cs="Arial"/>
          <w:sz w:val="24"/>
          <w:szCs w:val="24"/>
        </w:rPr>
        <w:t xml:space="preserve">ПРОЕКТ </w:t>
      </w:r>
    </w:p>
    <w:p w:rsidR="00791617" w:rsidRPr="00807B11" w:rsidRDefault="00791617" w:rsidP="003963C3">
      <w:pPr>
        <w:pStyle w:val="ConsPlusTitle"/>
        <w:jc w:val="center"/>
        <w:rPr>
          <w:rFonts w:ascii="Arial" w:hAnsi="Arial" w:cs="Arial"/>
          <w:sz w:val="24"/>
          <w:szCs w:val="24"/>
        </w:rPr>
      </w:pPr>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Об утверждении </w:t>
      </w:r>
      <w:proofErr w:type="gramStart"/>
      <w:r w:rsidRPr="00807B11">
        <w:rPr>
          <w:rFonts w:ascii="Arial" w:hAnsi="Arial" w:cs="Arial"/>
          <w:sz w:val="24"/>
          <w:szCs w:val="24"/>
          <w:lang w:eastAsia="ru-RU"/>
        </w:rPr>
        <w:t>административного</w:t>
      </w:r>
      <w:proofErr w:type="gramEnd"/>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регламента предоставления </w:t>
      </w:r>
      <w:proofErr w:type="gramStart"/>
      <w:r w:rsidRPr="00807B11">
        <w:rPr>
          <w:rFonts w:ascii="Arial" w:hAnsi="Arial" w:cs="Arial"/>
          <w:sz w:val="24"/>
          <w:szCs w:val="24"/>
          <w:lang w:eastAsia="ru-RU"/>
        </w:rPr>
        <w:t>муниципальной</w:t>
      </w:r>
      <w:proofErr w:type="gramEnd"/>
      <w:r w:rsidRPr="00807B11">
        <w:rPr>
          <w:rFonts w:ascii="Arial" w:hAnsi="Arial" w:cs="Arial"/>
          <w:sz w:val="24"/>
          <w:szCs w:val="24"/>
          <w:lang w:eastAsia="ru-RU"/>
        </w:rPr>
        <w:t xml:space="preserve"> </w:t>
      </w:r>
    </w:p>
    <w:p w:rsidR="00AA3A92" w:rsidRDefault="00791617" w:rsidP="00AA3A92">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услуги «</w:t>
      </w:r>
      <w:r w:rsidR="00AA3A92">
        <w:rPr>
          <w:rFonts w:ascii="Arial" w:hAnsi="Arial" w:cs="Arial"/>
          <w:sz w:val="24"/>
          <w:szCs w:val="24"/>
          <w:lang w:eastAsia="ru-RU"/>
        </w:rPr>
        <w:t xml:space="preserve">Направление уведомления о </w:t>
      </w:r>
    </w:p>
    <w:p w:rsidR="00AA3A92" w:rsidRDefault="00AA3A92" w:rsidP="00AA3A92">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 xml:space="preserve">планируемом </w:t>
      </w:r>
      <w:proofErr w:type="gramStart"/>
      <w:r>
        <w:rPr>
          <w:rFonts w:ascii="Arial" w:hAnsi="Arial" w:cs="Arial"/>
          <w:sz w:val="24"/>
          <w:szCs w:val="24"/>
          <w:lang w:eastAsia="ru-RU"/>
        </w:rPr>
        <w:t>сносе</w:t>
      </w:r>
      <w:proofErr w:type="gramEnd"/>
      <w:r>
        <w:rPr>
          <w:rFonts w:ascii="Arial" w:hAnsi="Arial" w:cs="Arial"/>
          <w:sz w:val="24"/>
          <w:szCs w:val="24"/>
          <w:lang w:eastAsia="ru-RU"/>
        </w:rPr>
        <w:t xml:space="preserve"> объекта капитального</w:t>
      </w:r>
    </w:p>
    <w:p w:rsidR="00AA3A92" w:rsidRDefault="00AA3A92" w:rsidP="00AA3A92">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строительства и уведомление о завершении</w:t>
      </w:r>
    </w:p>
    <w:p w:rsidR="00791617" w:rsidRPr="00807B11" w:rsidRDefault="00AA3A92" w:rsidP="00AA3A92">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сноса объекта капитального строительства</w:t>
      </w:r>
      <w:r w:rsidR="00791617" w:rsidRPr="00807B11">
        <w:rPr>
          <w:rFonts w:ascii="Arial" w:hAnsi="Arial" w:cs="Arial"/>
          <w:sz w:val="24"/>
          <w:szCs w:val="24"/>
          <w:lang w:eastAsia="ru-RU"/>
        </w:rPr>
        <w:t>»</w:t>
      </w:r>
    </w:p>
    <w:p w:rsidR="003963C3" w:rsidRPr="00807B11" w:rsidRDefault="003963C3" w:rsidP="003963C3">
      <w:pPr>
        <w:pStyle w:val="ConsPlusNormal"/>
        <w:ind w:firstLine="709"/>
        <w:jc w:val="both"/>
        <w:rPr>
          <w:rFonts w:ascii="Arial" w:hAnsi="Arial" w:cs="Arial"/>
          <w:sz w:val="24"/>
          <w:szCs w:val="24"/>
        </w:rPr>
      </w:pPr>
    </w:p>
    <w:p w:rsidR="003963C3" w:rsidRPr="00807B11" w:rsidRDefault="00791617" w:rsidP="00807B11">
      <w:pPr>
        <w:suppressAutoHyphens w:val="0"/>
        <w:autoSpaceDE w:val="0"/>
        <w:autoSpaceDN w:val="0"/>
        <w:adjustRightInd w:val="0"/>
        <w:ind w:firstLine="709"/>
        <w:jc w:val="both"/>
        <w:outlineLvl w:val="0"/>
        <w:rPr>
          <w:rFonts w:ascii="Arial" w:hAnsi="Arial" w:cs="Arial"/>
          <w:sz w:val="24"/>
          <w:szCs w:val="24"/>
          <w:lang w:eastAsia="ru-RU"/>
        </w:rPr>
      </w:pPr>
      <w:r w:rsidRPr="00807B11">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Pr>
          <w:rFonts w:ascii="Arial" w:hAnsi="Arial" w:cs="Arial"/>
          <w:bCs/>
          <w:sz w:val="24"/>
          <w:szCs w:val="24"/>
          <w:lang w:eastAsia="ru-RU"/>
        </w:rPr>
        <w:t>ственных и муниципальных услуг»</w:t>
      </w:r>
      <w:r w:rsidR="00CF4785">
        <w:rPr>
          <w:rFonts w:ascii="Arial" w:hAnsi="Arial" w:cs="Arial"/>
          <w:bCs/>
          <w:sz w:val="24"/>
          <w:szCs w:val="24"/>
          <w:lang w:eastAsia="ru-RU"/>
        </w:rPr>
        <w:t xml:space="preserve">, </w:t>
      </w:r>
      <w:r w:rsidR="00807B11" w:rsidRPr="00807B11">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w:t>
      </w:r>
      <w:proofErr w:type="spellStart"/>
      <w:r w:rsidR="00807B11" w:rsidRPr="00807B11">
        <w:rPr>
          <w:rFonts w:ascii="Arial" w:hAnsi="Arial" w:cs="Arial"/>
          <w:bCs/>
          <w:sz w:val="24"/>
          <w:szCs w:val="24"/>
          <w:lang w:eastAsia="ru-RU"/>
        </w:rPr>
        <w:t>Элитовского</w:t>
      </w:r>
      <w:proofErr w:type="spellEnd"/>
      <w:r w:rsidR="00807B11" w:rsidRPr="00807B11">
        <w:rPr>
          <w:rFonts w:ascii="Arial" w:hAnsi="Arial" w:cs="Arial"/>
          <w:bCs/>
          <w:sz w:val="24"/>
          <w:szCs w:val="24"/>
          <w:lang w:eastAsia="ru-RU"/>
        </w:rPr>
        <w:t xml:space="preserve"> сельсовета </w:t>
      </w:r>
      <w:proofErr w:type="spellStart"/>
      <w:r w:rsidR="00807B11" w:rsidRPr="00807B11">
        <w:rPr>
          <w:rFonts w:ascii="Arial" w:hAnsi="Arial" w:cs="Arial"/>
          <w:bCs/>
          <w:sz w:val="24"/>
          <w:szCs w:val="24"/>
          <w:lang w:eastAsia="ru-RU"/>
        </w:rPr>
        <w:t>Емельяновского</w:t>
      </w:r>
      <w:proofErr w:type="spellEnd"/>
      <w:r w:rsidR="00807B11" w:rsidRPr="00807B11">
        <w:rPr>
          <w:rFonts w:ascii="Arial" w:hAnsi="Arial" w:cs="Arial"/>
          <w:bCs/>
          <w:sz w:val="24"/>
          <w:szCs w:val="24"/>
          <w:lang w:eastAsia="ru-RU"/>
        </w:rPr>
        <w:t xml:space="preserve"> района Красноярского края, </w:t>
      </w:r>
      <w:r w:rsidR="003963C3" w:rsidRPr="00807B11">
        <w:rPr>
          <w:rFonts w:ascii="Arial" w:hAnsi="Arial" w:cs="Arial"/>
          <w:sz w:val="24"/>
          <w:szCs w:val="24"/>
          <w:lang w:eastAsia="ru-RU"/>
        </w:rPr>
        <w:t xml:space="preserve">постановляю: </w:t>
      </w:r>
    </w:p>
    <w:p w:rsidR="002C3A33" w:rsidRPr="00807B11" w:rsidRDefault="002C3A33" w:rsidP="004418CC">
      <w:pPr>
        <w:suppressAutoHyphens w:val="0"/>
        <w:ind w:firstLine="709"/>
        <w:jc w:val="both"/>
        <w:rPr>
          <w:rFonts w:ascii="Arial" w:hAnsi="Arial" w:cs="Arial"/>
          <w:sz w:val="24"/>
          <w:szCs w:val="24"/>
          <w:lang w:eastAsia="ru-RU"/>
        </w:rPr>
      </w:pPr>
    </w:p>
    <w:p w:rsidR="00807B11" w:rsidRPr="00807B11" w:rsidRDefault="00807B11" w:rsidP="00602F1B">
      <w:pPr>
        <w:suppressAutoHyphens w:val="0"/>
        <w:autoSpaceDE w:val="0"/>
        <w:autoSpaceDN w:val="0"/>
        <w:adjustRightInd w:val="0"/>
        <w:ind w:firstLine="708"/>
        <w:jc w:val="both"/>
        <w:rPr>
          <w:rFonts w:ascii="Arial" w:hAnsi="Arial" w:cs="Arial"/>
          <w:sz w:val="24"/>
          <w:szCs w:val="24"/>
          <w:lang w:eastAsia="ru-RU"/>
        </w:rPr>
      </w:pPr>
      <w:r w:rsidRPr="00807B11">
        <w:rPr>
          <w:rFonts w:ascii="Arial" w:hAnsi="Arial" w:cs="Arial"/>
          <w:sz w:val="24"/>
          <w:szCs w:val="24"/>
        </w:rPr>
        <w:t>1. Утвердить административный регламент предоставления муниципальной услуги «</w:t>
      </w:r>
      <w:r w:rsidR="00AA3A92">
        <w:rPr>
          <w:rFonts w:ascii="Arial" w:hAnsi="Arial" w:cs="Arial"/>
          <w:sz w:val="24"/>
          <w:szCs w:val="24"/>
          <w:lang w:eastAsia="ru-RU"/>
        </w:rPr>
        <w:t>Направление уведомления о планируемом сносе объекта капитального</w:t>
      </w:r>
      <w:r w:rsidR="00602F1B">
        <w:rPr>
          <w:rFonts w:ascii="Arial" w:hAnsi="Arial" w:cs="Arial"/>
          <w:sz w:val="24"/>
          <w:szCs w:val="24"/>
          <w:lang w:eastAsia="ru-RU"/>
        </w:rPr>
        <w:t xml:space="preserve"> </w:t>
      </w:r>
      <w:r w:rsidR="00AA3A92">
        <w:rPr>
          <w:rFonts w:ascii="Arial" w:hAnsi="Arial" w:cs="Arial"/>
          <w:sz w:val="24"/>
          <w:szCs w:val="24"/>
          <w:lang w:eastAsia="ru-RU"/>
        </w:rPr>
        <w:t>строительства и уведомление о завершении сноса объекта капитального строительства</w:t>
      </w:r>
      <w:r w:rsidRPr="00807B11">
        <w:rPr>
          <w:rFonts w:ascii="Arial" w:hAnsi="Arial" w:cs="Arial"/>
          <w:sz w:val="24"/>
          <w:szCs w:val="24"/>
        </w:rPr>
        <w:t>», согласно приложению.</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 xml:space="preserve">2.  </w:t>
      </w:r>
      <w:proofErr w:type="gramStart"/>
      <w:r w:rsidRPr="00807B11">
        <w:rPr>
          <w:rFonts w:ascii="Arial" w:hAnsi="Arial" w:cs="Arial"/>
          <w:sz w:val="24"/>
          <w:szCs w:val="24"/>
        </w:rPr>
        <w:t>Контроль за</w:t>
      </w:r>
      <w:proofErr w:type="gramEnd"/>
      <w:r w:rsidRPr="00807B11">
        <w:rPr>
          <w:rFonts w:ascii="Arial" w:hAnsi="Arial" w:cs="Arial"/>
          <w:sz w:val="24"/>
          <w:szCs w:val="24"/>
        </w:rPr>
        <w:t xml:space="preserve"> исполнением настоящего постановления оставляю за собой.</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3 . Постановление вступает в силу в день, следующий за днём его официального опубликования в газете «</w:t>
      </w:r>
      <w:proofErr w:type="spellStart"/>
      <w:r w:rsidRPr="00807B11">
        <w:rPr>
          <w:rFonts w:ascii="Arial" w:hAnsi="Arial" w:cs="Arial"/>
          <w:sz w:val="24"/>
          <w:szCs w:val="24"/>
        </w:rPr>
        <w:t>Элитовский</w:t>
      </w:r>
      <w:proofErr w:type="spellEnd"/>
      <w:r w:rsidRPr="00807B11">
        <w:rPr>
          <w:rFonts w:ascii="Arial" w:hAnsi="Arial" w:cs="Arial"/>
          <w:sz w:val="24"/>
          <w:szCs w:val="24"/>
        </w:rPr>
        <w:t xml:space="preserve"> вестник».</w:t>
      </w: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r w:rsidRPr="00807B11">
        <w:rPr>
          <w:rFonts w:ascii="Arial" w:hAnsi="Arial" w:cs="Arial"/>
          <w:sz w:val="24"/>
          <w:szCs w:val="24"/>
        </w:rPr>
        <w:t xml:space="preserve">Глава сельсовета                                                            </w:t>
      </w:r>
      <w:r>
        <w:rPr>
          <w:rFonts w:ascii="Arial" w:hAnsi="Arial" w:cs="Arial"/>
          <w:sz w:val="24"/>
          <w:szCs w:val="24"/>
        </w:rPr>
        <w:t xml:space="preserve">      </w:t>
      </w:r>
      <w:r w:rsidRPr="00807B11">
        <w:rPr>
          <w:rFonts w:ascii="Arial" w:hAnsi="Arial" w:cs="Arial"/>
          <w:sz w:val="24"/>
          <w:szCs w:val="24"/>
        </w:rPr>
        <w:t xml:space="preserve">                      В.В. Звягин</w:t>
      </w:r>
    </w:p>
    <w:p w:rsidR="000C14D9" w:rsidRPr="00807B11" w:rsidRDefault="000C14D9">
      <w:pPr>
        <w:pStyle w:val="ConsPlusNormal"/>
        <w:jc w:val="both"/>
        <w:rPr>
          <w:rFonts w:ascii="Arial" w:hAnsi="Arial" w:cs="Arial"/>
          <w:sz w:val="24"/>
          <w:szCs w:val="24"/>
        </w:rPr>
      </w:pPr>
    </w:p>
    <w:p w:rsidR="00277745" w:rsidRDefault="00277745" w:rsidP="006707BD">
      <w:pPr>
        <w:pStyle w:val="ConsPlusNormal"/>
        <w:jc w:val="right"/>
        <w:rPr>
          <w:rFonts w:ascii="Times New Roman" w:hAnsi="Times New Roman" w:cs="Times New Roman"/>
          <w:sz w:val="24"/>
          <w:szCs w:val="24"/>
        </w:rPr>
      </w:pPr>
    </w:p>
    <w:p w:rsidR="002C3A33" w:rsidRDefault="002C3A33"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104C03">
      <w:pPr>
        <w:pStyle w:val="ConsPlusNormal"/>
        <w:rPr>
          <w:rFonts w:ascii="Times New Roman" w:hAnsi="Times New Roman" w:cs="Times New Roman"/>
          <w:sz w:val="24"/>
          <w:szCs w:val="24"/>
        </w:rPr>
      </w:pPr>
    </w:p>
    <w:p w:rsidR="00AA3A92" w:rsidRDefault="00AA3A92" w:rsidP="00104C03">
      <w:pPr>
        <w:pStyle w:val="ConsPlusNormal"/>
        <w:rPr>
          <w:rFonts w:ascii="Times New Roman" w:hAnsi="Times New Roman" w:cs="Times New Roman"/>
          <w:sz w:val="24"/>
          <w:szCs w:val="24"/>
        </w:rPr>
      </w:pPr>
    </w:p>
    <w:p w:rsidR="00AA3A92" w:rsidRDefault="00AA3A92" w:rsidP="00104C03">
      <w:pPr>
        <w:pStyle w:val="ConsPlusNormal"/>
        <w:rPr>
          <w:rFonts w:ascii="Times New Roman" w:hAnsi="Times New Roman" w:cs="Times New Roman"/>
          <w:sz w:val="24"/>
          <w:szCs w:val="24"/>
        </w:rPr>
      </w:pPr>
    </w:p>
    <w:p w:rsidR="00104C03" w:rsidRDefault="00104C03"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2C3A33" w:rsidRDefault="002C3A33" w:rsidP="002C3A33">
      <w:pPr>
        <w:pStyle w:val="ConsPlusNormal"/>
        <w:rPr>
          <w:rFonts w:ascii="Times New Roman" w:hAnsi="Times New Roman" w:cs="Times New Roman"/>
          <w:sz w:val="24"/>
          <w:szCs w:val="24"/>
        </w:rPr>
      </w:pP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lastRenderedPageBreak/>
        <w:t>Приложение N 1</w:t>
      </w: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t>к Постановлению</w:t>
      </w: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t xml:space="preserve">администрации </w:t>
      </w:r>
      <w:proofErr w:type="spellStart"/>
      <w:r w:rsidRPr="002D3F36">
        <w:rPr>
          <w:rFonts w:ascii="Arial" w:hAnsi="Arial" w:cs="Arial"/>
          <w:sz w:val="24"/>
          <w:szCs w:val="24"/>
        </w:rPr>
        <w:t>Элитовского</w:t>
      </w:r>
      <w:proofErr w:type="spellEnd"/>
      <w:r w:rsidRPr="002D3F36">
        <w:rPr>
          <w:rFonts w:ascii="Arial" w:hAnsi="Arial" w:cs="Arial"/>
          <w:sz w:val="24"/>
          <w:szCs w:val="24"/>
        </w:rPr>
        <w:t xml:space="preserve"> сельсовета</w:t>
      </w:r>
    </w:p>
    <w:p w:rsidR="006707BD" w:rsidRPr="002D3F36" w:rsidRDefault="00807B11" w:rsidP="006707BD">
      <w:pPr>
        <w:pStyle w:val="ConsPlusNormal"/>
        <w:jc w:val="right"/>
        <w:rPr>
          <w:rFonts w:ascii="Arial" w:hAnsi="Arial" w:cs="Arial"/>
          <w:sz w:val="24"/>
          <w:szCs w:val="24"/>
        </w:rPr>
      </w:pPr>
      <w:r w:rsidRPr="002D3F36">
        <w:rPr>
          <w:rFonts w:ascii="Arial" w:hAnsi="Arial" w:cs="Arial"/>
          <w:sz w:val="24"/>
          <w:szCs w:val="24"/>
        </w:rPr>
        <w:t>от ___________ 2022</w:t>
      </w:r>
      <w:r w:rsidR="006707BD" w:rsidRPr="002D3F36">
        <w:rPr>
          <w:rFonts w:ascii="Arial" w:hAnsi="Arial" w:cs="Arial"/>
          <w:sz w:val="24"/>
          <w:szCs w:val="24"/>
        </w:rPr>
        <w:t xml:space="preserve"> г. N</w:t>
      </w:r>
      <w:r w:rsidRPr="002D3F36">
        <w:rPr>
          <w:rFonts w:ascii="Arial" w:hAnsi="Arial" w:cs="Arial"/>
          <w:sz w:val="24"/>
          <w:szCs w:val="24"/>
        </w:rPr>
        <w:t xml:space="preserve"> ____</w:t>
      </w:r>
      <w:r w:rsidR="006707BD" w:rsidRPr="002D3F36">
        <w:rPr>
          <w:rFonts w:ascii="Arial" w:hAnsi="Arial" w:cs="Arial"/>
          <w:sz w:val="24"/>
          <w:szCs w:val="24"/>
        </w:rPr>
        <w:t xml:space="preserve">  </w:t>
      </w:r>
    </w:p>
    <w:p w:rsidR="006707BD" w:rsidRPr="002D3F36" w:rsidRDefault="006707BD" w:rsidP="006707BD">
      <w:pPr>
        <w:pStyle w:val="ConsPlusNormal"/>
        <w:jc w:val="both"/>
        <w:rPr>
          <w:rFonts w:ascii="Arial" w:hAnsi="Arial" w:cs="Arial"/>
          <w:sz w:val="24"/>
          <w:szCs w:val="24"/>
        </w:rPr>
      </w:pPr>
    </w:p>
    <w:p w:rsidR="00807B11" w:rsidRPr="002D3F36" w:rsidRDefault="00807B11" w:rsidP="006707BD">
      <w:pPr>
        <w:pStyle w:val="ConsPlusNormal"/>
        <w:jc w:val="both"/>
        <w:rPr>
          <w:rFonts w:ascii="Arial" w:hAnsi="Arial" w:cs="Arial"/>
          <w:sz w:val="24"/>
          <w:szCs w:val="24"/>
        </w:rPr>
      </w:pPr>
    </w:p>
    <w:p w:rsidR="00807B11" w:rsidRPr="002D3F36" w:rsidRDefault="00807B11" w:rsidP="006707BD">
      <w:pPr>
        <w:pStyle w:val="ConsPlusNormal"/>
        <w:jc w:val="both"/>
        <w:rPr>
          <w:rFonts w:ascii="Arial" w:hAnsi="Arial" w:cs="Arial"/>
          <w:sz w:val="24"/>
          <w:szCs w:val="24"/>
        </w:rPr>
      </w:pPr>
    </w:p>
    <w:p w:rsidR="006707BD" w:rsidRPr="002D3F36" w:rsidRDefault="006707BD" w:rsidP="006707BD">
      <w:pPr>
        <w:pStyle w:val="ConsPlusNormal"/>
        <w:jc w:val="both"/>
        <w:rPr>
          <w:rFonts w:ascii="Arial" w:hAnsi="Arial" w:cs="Arial"/>
          <w:sz w:val="24"/>
          <w:szCs w:val="24"/>
        </w:rPr>
      </w:pPr>
    </w:p>
    <w:p w:rsidR="00807B11" w:rsidRPr="002D3F36" w:rsidRDefault="00807B11" w:rsidP="00807B11">
      <w:pPr>
        <w:pStyle w:val="ConsPlusNormal"/>
        <w:jc w:val="center"/>
        <w:rPr>
          <w:rFonts w:ascii="Arial" w:hAnsi="Arial" w:cs="Arial"/>
          <w:b/>
          <w:sz w:val="24"/>
          <w:szCs w:val="24"/>
        </w:rPr>
      </w:pPr>
      <w:r w:rsidRPr="002D3F36">
        <w:rPr>
          <w:rFonts w:ascii="Arial" w:hAnsi="Arial" w:cs="Arial"/>
          <w:b/>
          <w:sz w:val="24"/>
          <w:szCs w:val="24"/>
        </w:rPr>
        <w:t>АДМИНИСТРАТИВНЫЙ РЕГЛАМЕНТ</w:t>
      </w:r>
    </w:p>
    <w:p w:rsidR="00807B11" w:rsidRPr="002D3F36" w:rsidRDefault="00807B11" w:rsidP="00807B11">
      <w:pPr>
        <w:pStyle w:val="ConsPlusNormal"/>
        <w:jc w:val="center"/>
        <w:rPr>
          <w:rFonts w:ascii="Arial" w:hAnsi="Arial" w:cs="Arial"/>
          <w:b/>
          <w:sz w:val="24"/>
          <w:szCs w:val="24"/>
        </w:rPr>
      </w:pPr>
      <w:r w:rsidRPr="002D3F36">
        <w:rPr>
          <w:rFonts w:ascii="Arial" w:hAnsi="Arial" w:cs="Arial"/>
          <w:b/>
          <w:sz w:val="24"/>
          <w:szCs w:val="24"/>
        </w:rPr>
        <w:t xml:space="preserve">предоставления муниципальной услуги </w:t>
      </w:r>
    </w:p>
    <w:p w:rsidR="00AA3A92" w:rsidRPr="00AA3A92" w:rsidRDefault="00807B11" w:rsidP="00AA3A92">
      <w:pPr>
        <w:suppressAutoHyphens w:val="0"/>
        <w:autoSpaceDE w:val="0"/>
        <w:autoSpaceDN w:val="0"/>
        <w:adjustRightInd w:val="0"/>
        <w:jc w:val="center"/>
        <w:rPr>
          <w:rFonts w:ascii="Arial" w:hAnsi="Arial" w:cs="Arial"/>
          <w:b/>
          <w:sz w:val="24"/>
          <w:szCs w:val="24"/>
          <w:lang w:eastAsia="ru-RU"/>
        </w:rPr>
      </w:pPr>
      <w:r w:rsidRPr="00AA3A92">
        <w:rPr>
          <w:rFonts w:ascii="Arial" w:hAnsi="Arial" w:cs="Arial"/>
          <w:b/>
          <w:sz w:val="24"/>
          <w:szCs w:val="24"/>
        </w:rPr>
        <w:t>«</w:t>
      </w:r>
      <w:r w:rsidR="00AA3A92" w:rsidRPr="00AA3A92">
        <w:rPr>
          <w:rFonts w:ascii="Arial" w:hAnsi="Arial" w:cs="Arial"/>
          <w:b/>
          <w:sz w:val="24"/>
          <w:szCs w:val="24"/>
          <w:lang w:eastAsia="ru-RU"/>
        </w:rPr>
        <w:t>Направление уведомления о</w:t>
      </w:r>
      <w:r w:rsidR="00AA3A92">
        <w:rPr>
          <w:rFonts w:ascii="Arial" w:hAnsi="Arial" w:cs="Arial"/>
          <w:b/>
          <w:sz w:val="24"/>
          <w:szCs w:val="24"/>
          <w:lang w:eastAsia="ru-RU"/>
        </w:rPr>
        <w:t xml:space="preserve"> </w:t>
      </w:r>
      <w:r w:rsidR="00AA3A92" w:rsidRPr="00AA3A92">
        <w:rPr>
          <w:rFonts w:ascii="Arial" w:hAnsi="Arial" w:cs="Arial"/>
          <w:b/>
          <w:sz w:val="24"/>
          <w:szCs w:val="24"/>
          <w:lang w:eastAsia="ru-RU"/>
        </w:rPr>
        <w:t>планируемом сносе объекта капитального</w:t>
      </w:r>
    </w:p>
    <w:p w:rsidR="006707BD" w:rsidRPr="00AA3A92" w:rsidRDefault="00AA3A92" w:rsidP="00AA3A92">
      <w:pPr>
        <w:suppressAutoHyphens w:val="0"/>
        <w:autoSpaceDE w:val="0"/>
        <w:autoSpaceDN w:val="0"/>
        <w:adjustRightInd w:val="0"/>
        <w:jc w:val="center"/>
        <w:rPr>
          <w:rFonts w:ascii="Arial" w:hAnsi="Arial" w:cs="Arial"/>
          <w:b/>
          <w:sz w:val="24"/>
          <w:szCs w:val="24"/>
          <w:lang w:eastAsia="ru-RU"/>
        </w:rPr>
      </w:pPr>
      <w:r w:rsidRPr="00AA3A92">
        <w:rPr>
          <w:rFonts w:ascii="Arial" w:hAnsi="Arial" w:cs="Arial"/>
          <w:b/>
          <w:sz w:val="24"/>
          <w:szCs w:val="24"/>
          <w:lang w:eastAsia="ru-RU"/>
        </w:rPr>
        <w:t>строительства и уведомление о завершении</w:t>
      </w:r>
      <w:r>
        <w:rPr>
          <w:rFonts w:ascii="Arial" w:hAnsi="Arial" w:cs="Arial"/>
          <w:b/>
          <w:sz w:val="24"/>
          <w:szCs w:val="24"/>
          <w:lang w:eastAsia="ru-RU"/>
        </w:rPr>
        <w:t xml:space="preserve"> </w:t>
      </w:r>
      <w:r w:rsidRPr="00AA3A92">
        <w:rPr>
          <w:rFonts w:ascii="Arial" w:hAnsi="Arial" w:cs="Arial"/>
          <w:b/>
          <w:sz w:val="24"/>
          <w:szCs w:val="24"/>
          <w:lang w:eastAsia="ru-RU"/>
        </w:rPr>
        <w:t>сноса объекта капитального строительства</w:t>
      </w:r>
      <w:r w:rsidR="00807B11" w:rsidRPr="00AA3A92">
        <w:rPr>
          <w:rFonts w:ascii="Arial" w:hAnsi="Arial" w:cs="Arial"/>
          <w:b/>
          <w:sz w:val="24"/>
          <w:szCs w:val="24"/>
        </w:rPr>
        <w:t>»</w:t>
      </w:r>
    </w:p>
    <w:p w:rsidR="00807B11" w:rsidRPr="002D3F36" w:rsidRDefault="00807B11" w:rsidP="00807B11">
      <w:pPr>
        <w:pStyle w:val="ConsPlusNormal"/>
        <w:jc w:val="center"/>
        <w:rPr>
          <w:rFonts w:ascii="Arial" w:hAnsi="Arial" w:cs="Arial"/>
          <w:b/>
          <w:sz w:val="24"/>
          <w:szCs w:val="24"/>
        </w:rPr>
      </w:pPr>
    </w:p>
    <w:p w:rsidR="00AA3A92" w:rsidRPr="00AA3A92" w:rsidRDefault="00AA3A92" w:rsidP="00AA3A92">
      <w:pPr>
        <w:shd w:val="clear" w:color="auto" w:fill="FFFFFF"/>
        <w:suppressAutoHyphens w:val="0"/>
        <w:spacing w:after="255" w:line="270" w:lineRule="atLeast"/>
        <w:jc w:val="center"/>
        <w:outlineLvl w:val="2"/>
        <w:rPr>
          <w:rFonts w:ascii="Arial" w:hAnsi="Arial" w:cs="Arial"/>
          <w:b/>
          <w:bCs/>
          <w:color w:val="333333"/>
          <w:sz w:val="24"/>
          <w:szCs w:val="24"/>
          <w:lang w:eastAsia="ru-RU"/>
        </w:rPr>
      </w:pPr>
      <w:r w:rsidRPr="00AA3A92">
        <w:rPr>
          <w:rFonts w:ascii="Arial" w:hAnsi="Arial" w:cs="Arial"/>
          <w:b/>
          <w:bCs/>
          <w:color w:val="333333"/>
          <w:sz w:val="24"/>
          <w:szCs w:val="24"/>
          <w:lang w:eastAsia="ru-RU"/>
        </w:rPr>
        <w:t>I. Общие положения</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1.1. </w:t>
      </w:r>
      <w:proofErr w:type="gramStart"/>
      <w:r w:rsidRPr="00AA3A92">
        <w:rPr>
          <w:rFonts w:ascii="Arial" w:hAnsi="Arial" w:cs="Arial"/>
          <w:color w:val="333333"/>
          <w:sz w:val="24"/>
          <w:szCs w:val="24"/>
          <w:lang w:eastAsia="ru-RU"/>
        </w:rPr>
        <w:t>Административный регламент предоставления государственной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w:t>
      </w:r>
      <w:r w:rsidR="00FA3DF1">
        <w:rPr>
          <w:rFonts w:ascii="Arial" w:hAnsi="Arial" w:cs="Arial"/>
          <w:color w:val="333333"/>
          <w:sz w:val="24"/>
          <w:szCs w:val="24"/>
          <w:lang w:eastAsia="ru-RU"/>
        </w:rPr>
        <w:t xml:space="preserve">и осуществлении полномочий по </w:t>
      </w:r>
      <w:r w:rsidRPr="00AA3A92">
        <w:rPr>
          <w:rFonts w:ascii="Arial" w:hAnsi="Arial" w:cs="Arial"/>
          <w:color w:val="333333"/>
          <w:sz w:val="24"/>
          <w:szCs w:val="24"/>
          <w:lang w:eastAsia="ru-RU"/>
        </w:rPr>
        <w:t xml:space="preserve"> предоставлению государственной (муниципальной) услуги в </w:t>
      </w:r>
      <w:r>
        <w:rPr>
          <w:rFonts w:ascii="Arial" w:hAnsi="Arial" w:cs="Arial"/>
          <w:color w:val="333333"/>
          <w:sz w:val="24"/>
          <w:szCs w:val="24"/>
          <w:lang w:eastAsia="ru-RU"/>
        </w:rPr>
        <w:t xml:space="preserve">муниципальном образовании </w:t>
      </w:r>
      <w:proofErr w:type="spellStart"/>
      <w:r>
        <w:rPr>
          <w:rFonts w:ascii="Arial" w:hAnsi="Arial" w:cs="Arial"/>
          <w:color w:val="333333"/>
          <w:sz w:val="24"/>
          <w:szCs w:val="24"/>
          <w:lang w:eastAsia="ru-RU"/>
        </w:rPr>
        <w:t>Элитовский</w:t>
      </w:r>
      <w:proofErr w:type="spellEnd"/>
      <w:r>
        <w:rPr>
          <w:rFonts w:ascii="Arial" w:hAnsi="Arial" w:cs="Arial"/>
          <w:color w:val="333333"/>
          <w:sz w:val="24"/>
          <w:szCs w:val="24"/>
          <w:lang w:eastAsia="ru-RU"/>
        </w:rPr>
        <w:t xml:space="preserve"> сельсовет </w:t>
      </w:r>
      <w:proofErr w:type="spellStart"/>
      <w:r>
        <w:rPr>
          <w:rFonts w:ascii="Arial" w:hAnsi="Arial" w:cs="Arial"/>
          <w:color w:val="333333"/>
          <w:sz w:val="24"/>
          <w:szCs w:val="24"/>
          <w:lang w:eastAsia="ru-RU"/>
        </w:rPr>
        <w:t>Емельяновского</w:t>
      </w:r>
      <w:proofErr w:type="spellEnd"/>
      <w:r>
        <w:rPr>
          <w:rFonts w:ascii="Arial" w:hAnsi="Arial" w:cs="Arial"/>
          <w:color w:val="333333"/>
          <w:sz w:val="24"/>
          <w:szCs w:val="24"/>
          <w:lang w:eastAsia="ru-RU"/>
        </w:rPr>
        <w:t xml:space="preserve"> района Красноярского края</w:t>
      </w:r>
      <w:r w:rsidRPr="00AA3A92">
        <w:rPr>
          <w:rFonts w:ascii="Arial" w:hAnsi="Arial" w:cs="Arial"/>
          <w:color w:val="333333"/>
          <w:sz w:val="24"/>
          <w:szCs w:val="24"/>
          <w:lang w:eastAsia="ru-RU"/>
        </w:rPr>
        <w:t>.</w:t>
      </w:r>
      <w:proofErr w:type="gramEnd"/>
      <w:r w:rsidRPr="00AA3A92">
        <w:rPr>
          <w:rFonts w:ascii="Arial" w:hAnsi="Arial" w:cs="Arial"/>
          <w:color w:val="333333"/>
          <w:sz w:val="24"/>
          <w:szCs w:val="24"/>
          <w:lang w:eastAsia="ru-RU"/>
        </w:rPr>
        <w:t xml:space="preserve"> Настоящий Административный регламент регулирует отношения, возникающие при оказании </w:t>
      </w:r>
      <w:proofErr w:type="gramStart"/>
      <w:r w:rsidRPr="00AA3A92">
        <w:rPr>
          <w:rFonts w:ascii="Arial" w:hAnsi="Arial" w:cs="Arial"/>
          <w:color w:val="333333"/>
          <w:sz w:val="24"/>
          <w:szCs w:val="24"/>
          <w:lang w:eastAsia="ru-RU"/>
        </w:rPr>
        <w:t>следующих</w:t>
      </w:r>
      <w:proofErr w:type="gramEnd"/>
      <w:r w:rsidRPr="00AA3A92">
        <w:rPr>
          <w:rFonts w:ascii="Arial" w:hAnsi="Arial" w:cs="Arial"/>
          <w:color w:val="333333"/>
          <w:sz w:val="24"/>
          <w:szCs w:val="24"/>
          <w:lang w:eastAsia="ru-RU"/>
        </w:rPr>
        <w:t xml:space="preserve"> </w:t>
      </w:r>
      <w:proofErr w:type="spellStart"/>
      <w:r w:rsidRPr="00AA3A92">
        <w:rPr>
          <w:rFonts w:ascii="Arial" w:hAnsi="Arial" w:cs="Arial"/>
          <w:color w:val="333333"/>
          <w:sz w:val="24"/>
          <w:szCs w:val="24"/>
          <w:lang w:eastAsia="ru-RU"/>
        </w:rPr>
        <w:t>подуслуг</w:t>
      </w:r>
      <w:proofErr w:type="spellEnd"/>
      <w:r w:rsidRPr="00AA3A92">
        <w:rPr>
          <w:rFonts w:ascii="Arial" w:hAnsi="Arial" w:cs="Arial"/>
          <w:color w:val="333333"/>
          <w:sz w:val="24"/>
          <w:szCs w:val="24"/>
          <w:lang w:eastAsia="ru-RU"/>
        </w:rPr>
        <w:t>:</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1. Направление уведомления о сносе объекта капитального строительства;</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 Направление уведомления о завершении сноса объекта капитального строительства.</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1.2. 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1.4. Информирование о порядке предоставления государственной (муниципальной) услуги осуществляется:</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t>1) непосредственно</w:t>
      </w:r>
      <w:r>
        <w:rPr>
          <w:rFonts w:ascii="Arial" w:hAnsi="Arial" w:cs="Arial"/>
          <w:color w:val="333333"/>
          <w:sz w:val="24"/>
          <w:szCs w:val="24"/>
          <w:lang w:eastAsia="ru-RU"/>
        </w:rPr>
        <w:t xml:space="preserve"> при личном приеме заявителя в Администрации </w:t>
      </w:r>
      <w:proofErr w:type="spellStart"/>
      <w:r>
        <w:rPr>
          <w:rFonts w:ascii="Arial" w:hAnsi="Arial" w:cs="Arial"/>
          <w:color w:val="333333"/>
          <w:sz w:val="24"/>
          <w:szCs w:val="24"/>
          <w:lang w:eastAsia="ru-RU"/>
        </w:rPr>
        <w:t>Элитовского</w:t>
      </w:r>
      <w:proofErr w:type="spellEnd"/>
      <w:r>
        <w:rPr>
          <w:rFonts w:ascii="Arial" w:hAnsi="Arial" w:cs="Arial"/>
          <w:color w:val="333333"/>
          <w:sz w:val="24"/>
          <w:szCs w:val="24"/>
          <w:lang w:eastAsia="ru-RU"/>
        </w:rPr>
        <w:t xml:space="preserve"> сельсовета </w:t>
      </w:r>
      <w:proofErr w:type="spellStart"/>
      <w:r>
        <w:rPr>
          <w:rFonts w:ascii="Arial" w:hAnsi="Arial" w:cs="Arial"/>
          <w:color w:val="333333"/>
          <w:sz w:val="24"/>
          <w:szCs w:val="24"/>
          <w:lang w:eastAsia="ru-RU"/>
        </w:rPr>
        <w:t>Емельяновского</w:t>
      </w:r>
      <w:proofErr w:type="spellEnd"/>
      <w:r>
        <w:rPr>
          <w:rFonts w:ascii="Arial" w:hAnsi="Arial" w:cs="Arial"/>
          <w:color w:val="333333"/>
          <w:sz w:val="24"/>
          <w:szCs w:val="24"/>
          <w:lang w:eastAsia="ru-RU"/>
        </w:rPr>
        <w:t xml:space="preserve"> района Красноярского края</w:t>
      </w:r>
      <w:r w:rsidRPr="00AA3A92">
        <w:rPr>
          <w:rFonts w:ascii="Arial" w:hAnsi="Arial" w:cs="Arial"/>
          <w:color w:val="333333"/>
          <w:sz w:val="24"/>
          <w:szCs w:val="24"/>
          <w:lang w:eastAsia="ru-RU"/>
        </w:rPr>
        <w:t>,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2) по телефону </w:t>
      </w:r>
      <w:proofErr w:type="gramStart"/>
      <w:r w:rsidRPr="00AA3A92">
        <w:rPr>
          <w:rFonts w:ascii="Arial" w:hAnsi="Arial" w:cs="Arial"/>
          <w:color w:val="333333"/>
          <w:sz w:val="24"/>
          <w:szCs w:val="24"/>
          <w:lang w:eastAsia="ru-RU"/>
        </w:rPr>
        <w:t>Уполномоченном</w:t>
      </w:r>
      <w:proofErr w:type="gramEnd"/>
      <w:r w:rsidRPr="00AA3A92">
        <w:rPr>
          <w:rFonts w:ascii="Arial" w:hAnsi="Arial" w:cs="Arial"/>
          <w:color w:val="333333"/>
          <w:sz w:val="24"/>
          <w:szCs w:val="24"/>
          <w:lang w:eastAsia="ru-RU"/>
        </w:rPr>
        <w:t xml:space="preserve"> органе или многофункциональном центре;</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3) письменно, в том числе посредством электронной почты, факсимильной</w:t>
      </w:r>
    </w:p>
    <w:p w:rsidR="00AA3A92" w:rsidRPr="00AA3A92" w:rsidRDefault="00AA3A92" w:rsidP="00AA3A92">
      <w:pPr>
        <w:shd w:val="clear" w:color="auto" w:fill="FFFFFF"/>
        <w:suppressAutoHyphens w:val="0"/>
        <w:jc w:val="both"/>
        <w:rPr>
          <w:rFonts w:ascii="Arial" w:hAnsi="Arial" w:cs="Arial"/>
          <w:color w:val="333333"/>
          <w:sz w:val="24"/>
          <w:szCs w:val="24"/>
          <w:lang w:eastAsia="ru-RU"/>
        </w:rPr>
      </w:pPr>
      <w:r w:rsidRPr="00AA3A92">
        <w:rPr>
          <w:rFonts w:ascii="Arial" w:hAnsi="Arial" w:cs="Arial"/>
          <w:color w:val="333333"/>
          <w:sz w:val="24"/>
          <w:szCs w:val="24"/>
          <w:lang w:eastAsia="ru-RU"/>
        </w:rPr>
        <w:t>связи;</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4) посредством размещения в открытой и доступной форме информации:</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A3A92" w:rsidRPr="00AA3A92" w:rsidRDefault="00AA3A92" w:rsidP="00AA3A92">
      <w:pPr>
        <w:pStyle w:val="ConsPlusNormal"/>
        <w:ind w:firstLine="708"/>
        <w:jc w:val="both"/>
        <w:rPr>
          <w:rFonts w:ascii="Arial" w:hAnsi="Arial" w:cs="Arial"/>
          <w:sz w:val="24"/>
          <w:szCs w:val="24"/>
        </w:rPr>
      </w:pPr>
      <w:r w:rsidRPr="00AA3A92">
        <w:rPr>
          <w:rFonts w:ascii="Arial" w:hAnsi="Arial" w:cs="Arial"/>
          <w:color w:val="333333"/>
          <w:sz w:val="24"/>
          <w:szCs w:val="24"/>
        </w:rPr>
        <w:t xml:space="preserve">на официальном сайте Уполномоченного органа </w:t>
      </w:r>
      <w:r w:rsidRPr="002D3F36">
        <w:rPr>
          <w:rFonts w:ascii="Arial" w:eastAsiaTheme="minorHAnsi" w:hAnsi="Arial" w:cs="Arial"/>
          <w:i/>
          <w:iCs/>
          <w:sz w:val="24"/>
          <w:szCs w:val="24"/>
          <w:lang w:eastAsia="en-US"/>
        </w:rPr>
        <w:t>(https://elita-adm.ru)</w:t>
      </w:r>
      <w:r w:rsidRPr="00AA3A92">
        <w:rPr>
          <w:rFonts w:ascii="Arial" w:hAnsi="Arial" w:cs="Arial"/>
          <w:color w:val="333333"/>
          <w:sz w:val="24"/>
          <w:szCs w:val="24"/>
        </w:rPr>
        <w:t>;</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lastRenderedPageBreak/>
        <w:t>5) посредством размещения информации на информационных стендах Уполномоченного органа или многофункционального центра.</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1.5. Информирование осуществляется по вопросам, касающимся:</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справочной информации о работе Уполномоченного органа (структурных подразделений Уполномоченного органа);</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документов, необходимых для предоставления государственной (муниципальной) услуги;</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порядка и сроков предоставления государственной (муниципальной) услуги;</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A3A92" w:rsidRPr="00AA3A92" w:rsidRDefault="00AA3A92" w:rsidP="00AA3A92">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AA3A92">
        <w:rPr>
          <w:rFonts w:ascii="Arial" w:hAnsi="Arial" w:cs="Arial"/>
          <w:color w:val="333333"/>
          <w:sz w:val="24"/>
          <w:szCs w:val="24"/>
          <w:lang w:eastAsia="ru-RU"/>
        </w:rPr>
        <w:t xml:space="preserve">муниципальной) </w:t>
      </w:r>
      <w:proofErr w:type="gramEnd"/>
      <w:r w:rsidRPr="00AA3A92">
        <w:rPr>
          <w:rFonts w:ascii="Arial" w:hAnsi="Arial" w:cs="Arial"/>
          <w:color w:val="333333"/>
          <w:sz w:val="24"/>
          <w:szCs w:val="24"/>
          <w:lang w:eastAsia="ru-RU"/>
        </w:rPr>
        <w:t>услуги осуществляется бесплатно.</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A3A92">
        <w:rPr>
          <w:rFonts w:ascii="Arial" w:hAnsi="Arial" w:cs="Arial"/>
          <w:color w:val="333333"/>
          <w:sz w:val="24"/>
          <w:szCs w:val="24"/>
          <w:lang w:eastAsia="ru-RU"/>
        </w:rPr>
        <w:t>обратившихся</w:t>
      </w:r>
      <w:proofErr w:type="gramEnd"/>
      <w:r w:rsidRPr="00AA3A92">
        <w:rPr>
          <w:rFonts w:ascii="Arial" w:hAnsi="Arial" w:cs="Arial"/>
          <w:color w:val="333333"/>
          <w:sz w:val="24"/>
          <w:szCs w:val="24"/>
          <w:lang w:eastAsia="ru-RU"/>
        </w:rPr>
        <w:t xml:space="preserve"> по интересующим вопросам.</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изложить обращение в письменной форме;</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назначить другое время для консультаций.</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Продолжительность информирования по телефону не должна превышать 10 минут.</w:t>
      </w:r>
    </w:p>
    <w:p w:rsidR="00AA3A92" w:rsidRPr="00AA3A92" w:rsidRDefault="00AA3A92" w:rsidP="00AA3A92">
      <w:pPr>
        <w:shd w:val="clear" w:color="auto" w:fill="FFFFFF"/>
        <w:suppressAutoHyphens w:val="0"/>
        <w:jc w:val="both"/>
        <w:rPr>
          <w:rFonts w:ascii="Arial" w:hAnsi="Arial" w:cs="Arial"/>
          <w:color w:val="333333"/>
          <w:sz w:val="24"/>
          <w:szCs w:val="24"/>
          <w:lang w:eastAsia="ru-RU"/>
        </w:rPr>
      </w:pPr>
      <w:r w:rsidRPr="00AA3A92">
        <w:rPr>
          <w:rFonts w:ascii="Arial" w:hAnsi="Arial" w:cs="Arial"/>
          <w:color w:val="333333"/>
          <w:sz w:val="24"/>
          <w:szCs w:val="24"/>
          <w:lang w:eastAsia="ru-RU"/>
        </w:rPr>
        <w:t>Информирование осуществляется в соответствии с графиком приема граждан.</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1.7. </w:t>
      </w:r>
      <w:proofErr w:type="gramStart"/>
      <w:r w:rsidRPr="00AA3A92">
        <w:rPr>
          <w:rFonts w:ascii="Arial" w:hAnsi="Arial" w:cs="Arial"/>
          <w:color w:val="333333"/>
          <w:sz w:val="24"/>
          <w:szCs w:val="24"/>
          <w:lang w:eastAsia="ru-RU"/>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lastRenderedPageBreak/>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C6494" w:rsidRPr="00AA3A92" w:rsidRDefault="001C6494" w:rsidP="001C6494">
      <w:pPr>
        <w:shd w:val="clear" w:color="auto" w:fill="FFFFFF"/>
        <w:suppressAutoHyphens w:val="0"/>
        <w:ind w:firstLine="708"/>
        <w:jc w:val="both"/>
        <w:rPr>
          <w:rFonts w:ascii="Arial" w:hAnsi="Arial" w:cs="Arial"/>
          <w:color w:val="333333"/>
          <w:sz w:val="24"/>
          <w:szCs w:val="24"/>
          <w:lang w:eastAsia="ru-RU"/>
        </w:rPr>
      </w:pPr>
    </w:p>
    <w:p w:rsidR="00AA3A92" w:rsidRPr="00AA3A92" w:rsidRDefault="00AA3A92" w:rsidP="001C6494">
      <w:pPr>
        <w:shd w:val="clear" w:color="auto" w:fill="FFFFFF"/>
        <w:suppressAutoHyphens w:val="0"/>
        <w:jc w:val="center"/>
        <w:outlineLvl w:val="2"/>
        <w:rPr>
          <w:rFonts w:ascii="Arial" w:hAnsi="Arial" w:cs="Arial"/>
          <w:b/>
          <w:bCs/>
          <w:color w:val="333333"/>
          <w:sz w:val="24"/>
          <w:szCs w:val="24"/>
          <w:lang w:eastAsia="ru-RU"/>
        </w:rPr>
      </w:pPr>
      <w:r w:rsidRPr="00AA3A92">
        <w:rPr>
          <w:rFonts w:ascii="Arial" w:hAnsi="Arial" w:cs="Arial"/>
          <w:b/>
          <w:bCs/>
          <w:color w:val="333333"/>
          <w:sz w:val="24"/>
          <w:szCs w:val="24"/>
          <w:lang w:eastAsia="ru-RU"/>
        </w:rPr>
        <w:t>II. Стандарт предоставления государственной (муниципальной) услуги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2.1. Наименование государственной и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C6494" w:rsidRPr="00104C03" w:rsidRDefault="00AA3A92" w:rsidP="001C6494">
      <w:pPr>
        <w:suppressAutoHyphens w:val="0"/>
        <w:autoSpaceDE w:val="0"/>
        <w:autoSpaceDN w:val="0"/>
        <w:adjustRightInd w:val="0"/>
        <w:ind w:firstLine="708"/>
        <w:jc w:val="both"/>
        <w:rPr>
          <w:rFonts w:ascii="Arial" w:eastAsiaTheme="minorHAnsi" w:hAnsi="Arial" w:cs="Arial"/>
          <w:sz w:val="24"/>
          <w:szCs w:val="24"/>
          <w:lang w:eastAsia="en-US"/>
        </w:rPr>
      </w:pPr>
      <w:r w:rsidRPr="00AA3A92">
        <w:rPr>
          <w:rFonts w:ascii="Arial" w:hAnsi="Arial" w:cs="Arial"/>
          <w:color w:val="333333"/>
          <w:sz w:val="24"/>
          <w:szCs w:val="24"/>
          <w:lang w:eastAsia="ru-RU"/>
        </w:rPr>
        <w:t>Государственная услуга предоставляется</w:t>
      </w:r>
      <w:r w:rsidR="001C6494">
        <w:rPr>
          <w:rFonts w:ascii="Arial" w:hAnsi="Arial" w:cs="Arial"/>
          <w:color w:val="333333"/>
          <w:sz w:val="24"/>
          <w:szCs w:val="24"/>
          <w:lang w:eastAsia="ru-RU"/>
        </w:rPr>
        <w:t xml:space="preserve"> Администрацией </w:t>
      </w:r>
      <w:proofErr w:type="spellStart"/>
      <w:r w:rsidR="001C6494">
        <w:rPr>
          <w:rFonts w:ascii="Arial" w:hAnsi="Arial" w:cs="Arial"/>
          <w:color w:val="333333"/>
          <w:sz w:val="24"/>
          <w:szCs w:val="24"/>
          <w:lang w:eastAsia="ru-RU"/>
        </w:rPr>
        <w:t>Элитовского</w:t>
      </w:r>
      <w:proofErr w:type="spellEnd"/>
      <w:r w:rsidR="001C6494">
        <w:rPr>
          <w:rFonts w:ascii="Arial" w:hAnsi="Arial" w:cs="Arial"/>
          <w:color w:val="333333"/>
          <w:sz w:val="24"/>
          <w:szCs w:val="24"/>
          <w:lang w:eastAsia="ru-RU"/>
        </w:rPr>
        <w:t xml:space="preserve"> сельсовета </w:t>
      </w:r>
      <w:proofErr w:type="spellStart"/>
      <w:r w:rsidR="001C6494">
        <w:rPr>
          <w:rFonts w:ascii="Arial" w:hAnsi="Arial" w:cs="Arial"/>
          <w:color w:val="333333"/>
          <w:sz w:val="24"/>
          <w:szCs w:val="24"/>
          <w:lang w:eastAsia="ru-RU"/>
        </w:rPr>
        <w:t>Емельяновского</w:t>
      </w:r>
      <w:proofErr w:type="spellEnd"/>
      <w:r w:rsidR="001C6494">
        <w:rPr>
          <w:rFonts w:ascii="Arial" w:hAnsi="Arial" w:cs="Arial"/>
          <w:color w:val="333333"/>
          <w:sz w:val="24"/>
          <w:szCs w:val="24"/>
          <w:lang w:eastAsia="ru-RU"/>
        </w:rPr>
        <w:t xml:space="preserve"> района Красноярского края.</w:t>
      </w:r>
      <w:r w:rsidRPr="00AA3A92">
        <w:rPr>
          <w:rFonts w:ascii="Arial" w:hAnsi="Arial" w:cs="Arial"/>
          <w:color w:val="333333"/>
          <w:sz w:val="24"/>
          <w:szCs w:val="24"/>
          <w:lang w:eastAsia="ru-RU"/>
        </w:rPr>
        <w:t xml:space="preserve"> </w:t>
      </w:r>
      <w:r w:rsidR="001C6494" w:rsidRPr="00104C03">
        <w:rPr>
          <w:rFonts w:ascii="Arial" w:eastAsiaTheme="minorHAnsi" w:hAnsi="Arial" w:cs="Arial"/>
          <w:sz w:val="24"/>
          <w:szCs w:val="24"/>
          <w:lang w:eastAsia="en-US"/>
        </w:rPr>
        <w:t xml:space="preserve">Ответственным исполнителем муниципальной услуги является заместитель главы </w:t>
      </w:r>
      <w:proofErr w:type="spellStart"/>
      <w:r w:rsidR="001C6494" w:rsidRPr="00104C03">
        <w:rPr>
          <w:rFonts w:ascii="Arial" w:eastAsiaTheme="minorHAnsi" w:hAnsi="Arial" w:cs="Arial"/>
          <w:sz w:val="24"/>
          <w:szCs w:val="24"/>
          <w:lang w:eastAsia="en-US"/>
        </w:rPr>
        <w:t>Элитовского</w:t>
      </w:r>
      <w:proofErr w:type="spellEnd"/>
      <w:r w:rsidR="001C6494" w:rsidRPr="00104C03">
        <w:rPr>
          <w:rFonts w:ascii="Arial" w:eastAsiaTheme="minorHAnsi" w:hAnsi="Arial" w:cs="Arial"/>
          <w:sz w:val="24"/>
          <w:szCs w:val="24"/>
          <w:lang w:eastAsia="en-US"/>
        </w:rPr>
        <w:t xml:space="preserve"> сельсовета.</w:t>
      </w:r>
    </w:p>
    <w:p w:rsidR="001C6494" w:rsidRPr="00104C03" w:rsidRDefault="001C6494" w:rsidP="001C6494">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Место нахождения: Красноярский край, </w:t>
      </w:r>
      <w:proofErr w:type="spellStart"/>
      <w:r w:rsidRPr="00104C03">
        <w:rPr>
          <w:rFonts w:ascii="Arial" w:eastAsiaTheme="minorHAnsi" w:hAnsi="Arial" w:cs="Arial"/>
          <w:sz w:val="24"/>
          <w:szCs w:val="24"/>
          <w:lang w:eastAsia="en-US"/>
        </w:rPr>
        <w:t>Емельяновский</w:t>
      </w:r>
      <w:proofErr w:type="spellEnd"/>
      <w:r w:rsidRPr="00104C03">
        <w:rPr>
          <w:rFonts w:ascii="Arial" w:eastAsiaTheme="minorHAnsi" w:hAnsi="Arial" w:cs="Arial"/>
          <w:sz w:val="24"/>
          <w:szCs w:val="24"/>
          <w:lang w:eastAsia="en-US"/>
        </w:rPr>
        <w:t xml:space="preserve"> район, п. Элита, ул. Заводская, 18</w:t>
      </w:r>
    </w:p>
    <w:p w:rsidR="001C6494" w:rsidRPr="00104C03" w:rsidRDefault="001C6494" w:rsidP="001C6494">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Почтовый адрес: 663011, Красноярский край, </w:t>
      </w:r>
      <w:proofErr w:type="spellStart"/>
      <w:r w:rsidRPr="00104C03">
        <w:rPr>
          <w:rFonts w:ascii="Arial" w:eastAsiaTheme="minorHAnsi" w:hAnsi="Arial" w:cs="Arial"/>
          <w:sz w:val="24"/>
          <w:szCs w:val="24"/>
          <w:lang w:eastAsia="en-US"/>
        </w:rPr>
        <w:t>Емельяновский</w:t>
      </w:r>
      <w:proofErr w:type="spellEnd"/>
      <w:r w:rsidRPr="00104C03">
        <w:rPr>
          <w:rFonts w:ascii="Arial" w:eastAsiaTheme="minorHAnsi" w:hAnsi="Arial" w:cs="Arial"/>
          <w:sz w:val="24"/>
          <w:szCs w:val="24"/>
          <w:lang w:eastAsia="en-US"/>
        </w:rPr>
        <w:t xml:space="preserve"> район, п. Элита, ул. Заводская,18</w:t>
      </w:r>
    </w:p>
    <w:p w:rsidR="001C6494" w:rsidRPr="00104C03" w:rsidRDefault="001C6494" w:rsidP="001C6494">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Приёмные дни: понедельник -  четверг.</w:t>
      </w:r>
    </w:p>
    <w:p w:rsidR="001C6494" w:rsidRPr="00104C03" w:rsidRDefault="001C6494" w:rsidP="001C6494">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lastRenderedPageBreak/>
        <w:t>График приема граждан: с 8.00 до 12.00 часов.</w:t>
      </w:r>
    </w:p>
    <w:p w:rsidR="001C6494" w:rsidRPr="00104C03" w:rsidRDefault="001C6494" w:rsidP="001C6494">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Телефон/факс: 8 (39133) 2-94-37, адрес электронной почты </w:t>
      </w:r>
      <w:proofErr w:type="spellStart"/>
      <w:r w:rsidRPr="00104C03">
        <w:rPr>
          <w:rFonts w:ascii="Arial" w:eastAsiaTheme="minorHAnsi" w:hAnsi="Arial" w:cs="Arial"/>
          <w:sz w:val="24"/>
          <w:szCs w:val="24"/>
          <w:lang w:eastAsia="en-US"/>
        </w:rPr>
        <w:t>elita</w:t>
      </w:r>
      <w:proofErr w:type="spellEnd"/>
      <w:r w:rsidRPr="00104C03">
        <w:rPr>
          <w:rFonts w:ascii="Arial" w:eastAsiaTheme="minorHAnsi" w:hAnsi="Arial" w:cs="Arial"/>
          <w:sz w:val="24"/>
          <w:szCs w:val="24"/>
          <w:lang w:eastAsia="en-US"/>
        </w:rPr>
        <w:t>_ krs@mail.ru;</w:t>
      </w:r>
    </w:p>
    <w:p w:rsidR="001C6494" w:rsidRDefault="001C6494" w:rsidP="001C6494">
      <w:pPr>
        <w:shd w:val="clear" w:color="auto" w:fill="FFFFFF"/>
        <w:suppressAutoHyphens w:val="0"/>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Информацию по процедуре предоставления муниципальной услуги можно получить у заместителя главы </w:t>
      </w:r>
      <w:proofErr w:type="spellStart"/>
      <w:r w:rsidRPr="00104C03">
        <w:rPr>
          <w:rFonts w:ascii="Arial" w:eastAsiaTheme="minorHAnsi" w:hAnsi="Arial" w:cs="Arial"/>
          <w:sz w:val="24"/>
          <w:szCs w:val="24"/>
          <w:lang w:eastAsia="en-US"/>
        </w:rPr>
        <w:t>Элитовского</w:t>
      </w:r>
      <w:proofErr w:type="spellEnd"/>
      <w:r w:rsidRPr="00104C03">
        <w:rPr>
          <w:rFonts w:ascii="Arial" w:eastAsiaTheme="minorHAnsi" w:hAnsi="Arial" w:cs="Arial"/>
          <w:sz w:val="24"/>
          <w:szCs w:val="24"/>
          <w:lang w:eastAsia="en-US"/>
        </w:rPr>
        <w:t xml:space="preserve"> сельсовета, ответственного за предоставление муниципальной услуги</w:t>
      </w:r>
      <w:r>
        <w:rPr>
          <w:rFonts w:ascii="Arial" w:eastAsiaTheme="minorHAnsi" w:hAnsi="Arial" w:cs="Arial"/>
          <w:sz w:val="24"/>
          <w:szCs w:val="24"/>
          <w:lang w:eastAsia="en-US"/>
        </w:rPr>
        <w:t>.</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2.2. Состав заявителей.</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Заявителями при обращении за получением услуги являются застройщики.</w:t>
      </w:r>
    </w:p>
    <w:p w:rsidR="001C6494"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2.3. Правовые основания для предоставления услуги: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Градостроительный кодекс Российской Федерации;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Земельный кодекс Российской Федерации;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Федеральный закон "Об общих принципах организации местного самоуправления в Российской Федерации";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Федеральный закон "Об организации предоставления государственных и муниципальных услуг";</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Федеральный закон "Об объектах культурного наследия (памятниках истории и культуры) народов Российской Федерации";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Федеральный закон "Об электронной подписи";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Федеральный закон "О персональных данных";</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постановление Правительства Российской Федерации от 22 декабря 2012 г. № 1376 "Об утверждении </w:t>
      </w:r>
      <w:proofErr w:type="gramStart"/>
      <w:r w:rsidRPr="00AA3A92">
        <w:rPr>
          <w:rFonts w:ascii="Arial" w:hAnsi="Arial" w:cs="Arial"/>
          <w:color w:val="333333"/>
          <w:sz w:val="24"/>
          <w:szCs w:val="24"/>
          <w:lang w:eastAsia="ru-RU"/>
        </w:rPr>
        <w:t>Правил организации деятельности многофункциональных центров предоставления государственных</w:t>
      </w:r>
      <w:proofErr w:type="gramEnd"/>
      <w:r w:rsidRPr="00AA3A92">
        <w:rPr>
          <w:rFonts w:ascii="Arial" w:hAnsi="Arial" w:cs="Arial"/>
          <w:color w:val="333333"/>
          <w:sz w:val="24"/>
          <w:szCs w:val="24"/>
          <w:lang w:eastAsia="ru-RU"/>
        </w:rPr>
        <w:t xml:space="preserve"> и муниципальных услуг";</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AA3A92">
        <w:rPr>
          <w:rFonts w:ascii="Arial" w:hAnsi="Arial" w:cs="Arial"/>
          <w:color w:val="333333"/>
          <w:sz w:val="24"/>
          <w:szCs w:val="24"/>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AA3A92">
        <w:rPr>
          <w:rFonts w:ascii="Arial" w:hAnsi="Arial" w:cs="Arial"/>
          <w:color w:val="333333"/>
          <w:sz w:val="24"/>
          <w:szCs w:val="24"/>
          <w:lang w:eastAsia="ru-RU"/>
        </w:rPr>
        <w:t>заверение выписок</w:t>
      </w:r>
      <w:proofErr w:type="gramEnd"/>
      <w:r w:rsidRPr="00AA3A92">
        <w:rPr>
          <w:rFonts w:ascii="Arial" w:hAnsi="Arial" w:cs="Arial"/>
          <w:color w:val="333333"/>
          <w:sz w:val="24"/>
          <w:szCs w:val="24"/>
          <w:lang w:eastAsia="ru-RU"/>
        </w:rPr>
        <w:t xml:space="preserve"> из указанных информационных систем;</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нормативный правовой акт, субъекта Российской Федерации, муниципальный правовой акт, закрепляющий соответствующие функции и </w:t>
      </w:r>
      <w:r w:rsidRPr="00AA3A92">
        <w:rPr>
          <w:rFonts w:ascii="Arial" w:hAnsi="Arial" w:cs="Arial"/>
          <w:color w:val="333333"/>
          <w:sz w:val="24"/>
          <w:szCs w:val="24"/>
          <w:lang w:eastAsia="ru-RU"/>
        </w:rPr>
        <w:lastRenderedPageBreak/>
        <w:t>полномочия органа государственной власти (органа местного самоуправления) по предоставлению услуги.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2.4. </w:t>
      </w:r>
      <w:proofErr w:type="gramStart"/>
      <w:r w:rsidRPr="00AA3A92">
        <w:rPr>
          <w:rFonts w:ascii="Arial" w:hAnsi="Arial" w:cs="Arial"/>
          <w:color w:val="333333"/>
          <w:sz w:val="24"/>
          <w:szCs w:val="24"/>
          <w:lang w:eastAsia="ru-RU"/>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AA3A92">
        <w:rPr>
          <w:rFonts w:ascii="Arial" w:hAnsi="Arial" w:cs="Arial"/>
          <w:color w:val="333333"/>
          <w:sz w:val="24"/>
          <w:szCs w:val="24"/>
          <w:lang w:eastAsia="ru-RU"/>
        </w:rPr>
        <w:t>ии и ау</w:t>
      </w:r>
      <w:proofErr w:type="gramEnd"/>
      <w:r w:rsidRPr="00AA3A92">
        <w:rPr>
          <w:rFonts w:ascii="Arial" w:hAnsi="Arial" w:cs="Arial"/>
          <w:color w:val="333333"/>
          <w:sz w:val="24"/>
          <w:szCs w:val="24"/>
          <w:lang w:eastAsia="ru-RU"/>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AA3A92">
        <w:rPr>
          <w:rFonts w:ascii="Arial" w:hAnsi="Arial" w:cs="Arial"/>
          <w:color w:val="333333"/>
          <w:sz w:val="24"/>
          <w:szCs w:val="24"/>
          <w:lang w:eastAsia="ru-RU"/>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AA3A92">
        <w:rPr>
          <w:rFonts w:ascii="Arial" w:hAnsi="Arial" w:cs="Arial"/>
          <w:color w:val="333333"/>
          <w:sz w:val="24"/>
          <w:szCs w:val="24"/>
          <w:lang w:eastAsia="ru-RU"/>
        </w:rPr>
        <w:t xml:space="preserve"> </w:t>
      </w:r>
      <w:proofErr w:type="gramStart"/>
      <w:r w:rsidRPr="00AA3A92">
        <w:rPr>
          <w:rFonts w:ascii="Arial" w:hAnsi="Arial" w:cs="Arial"/>
          <w:color w:val="333333"/>
          <w:sz w:val="24"/>
          <w:szCs w:val="24"/>
          <w:lang w:eastAsia="ru-RU"/>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AA3A92">
        <w:rPr>
          <w:rFonts w:ascii="Arial" w:hAnsi="Arial" w:cs="Arial"/>
          <w:color w:val="333333"/>
          <w:sz w:val="24"/>
          <w:szCs w:val="24"/>
          <w:lang w:eastAsia="ru-RU"/>
        </w:rPr>
        <w:t xml:space="preserve"> </w:t>
      </w:r>
      <w:proofErr w:type="gramStart"/>
      <w:r w:rsidRPr="00AA3A92">
        <w:rPr>
          <w:rFonts w:ascii="Arial" w:hAnsi="Arial" w:cs="Arial"/>
          <w:color w:val="333333"/>
          <w:sz w:val="24"/>
          <w:szCs w:val="24"/>
          <w:lang w:eastAsia="ru-RU"/>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AA3A92">
        <w:rPr>
          <w:rFonts w:ascii="Arial" w:hAnsi="Arial" w:cs="Arial"/>
          <w:color w:val="333333"/>
          <w:sz w:val="24"/>
          <w:szCs w:val="24"/>
          <w:lang w:eastAsia="ru-RU"/>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w:t>
      </w:r>
      <w:r w:rsidRPr="00AA3A92">
        <w:rPr>
          <w:rFonts w:ascii="Arial" w:hAnsi="Arial" w:cs="Arial"/>
          <w:color w:val="333333"/>
          <w:sz w:val="24"/>
          <w:szCs w:val="24"/>
          <w:lang w:eastAsia="ru-RU"/>
        </w:rPr>
        <w:lastRenderedPageBreak/>
        <w:t>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A3A92">
        <w:rPr>
          <w:rFonts w:ascii="Arial" w:hAnsi="Arial" w:cs="Arial"/>
          <w:color w:val="333333"/>
          <w:sz w:val="24"/>
          <w:szCs w:val="24"/>
          <w:lang w:eastAsia="ru-RU"/>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A3A92">
        <w:rPr>
          <w:rFonts w:ascii="Arial" w:hAnsi="Arial" w:cs="Arial"/>
          <w:color w:val="333333"/>
          <w:sz w:val="24"/>
          <w:szCs w:val="24"/>
          <w:lang w:eastAsia="ru-RU"/>
        </w:rPr>
        <w:t>Правил организации деятельности многофункциональных центров предоставления государственных</w:t>
      </w:r>
      <w:proofErr w:type="gramEnd"/>
      <w:r w:rsidRPr="00AA3A92">
        <w:rPr>
          <w:rFonts w:ascii="Arial" w:hAnsi="Arial" w:cs="Arial"/>
          <w:color w:val="333333"/>
          <w:sz w:val="24"/>
          <w:szCs w:val="24"/>
          <w:lang w:eastAsia="ru-RU"/>
        </w:rPr>
        <w:t xml:space="preserve"> и муниципальных услуг".</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а) </w:t>
      </w:r>
      <w:proofErr w:type="spellStart"/>
      <w:r w:rsidRPr="00AA3A92">
        <w:rPr>
          <w:rFonts w:ascii="Arial" w:hAnsi="Arial" w:cs="Arial"/>
          <w:color w:val="333333"/>
          <w:sz w:val="24"/>
          <w:szCs w:val="24"/>
          <w:lang w:eastAsia="ru-RU"/>
        </w:rPr>
        <w:t>xml</w:t>
      </w:r>
      <w:proofErr w:type="spellEnd"/>
      <w:r w:rsidRPr="00AA3A92">
        <w:rPr>
          <w:rFonts w:ascii="Arial" w:hAnsi="Arial" w:cs="Arial"/>
          <w:color w:val="333333"/>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A3A92">
        <w:rPr>
          <w:rFonts w:ascii="Arial" w:hAnsi="Arial" w:cs="Arial"/>
          <w:color w:val="333333"/>
          <w:sz w:val="24"/>
          <w:szCs w:val="24"/>
          <w:lang w:eastAsia="ru-RU"/>
        </w:rPr>
        <w:t>xml</w:t>
      </w:r>
      <w:proofErr w:type="spellEnd"/>
      <w:r w:rsidRPr="00AA3A92">
        <w:rPr>
          <w:rFonts w:ascii="Arial" w:hAnsi="Arial" w:cs="Arial"/>
          <w:color w:val="333333"/>
          <w:sz w:val="24"/>
          <w:szCs w:val="24"/>
          <w:lang w:eastAsia="ru-RU"/>
        </w:rPr>
        <w:t>;</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б) </w:t>
      </w:r>
      <w:proofErr w:type="spellStart"/>
      <w:r w:rsidRPr="00AA3A92">
        <w:rPr>
          <w:rFonts w:ascii="Arial" w:hAnsi="Arial" w:cs="Arial"/>
          <w:color w:val="333333"/>
          <w:sz w:val="24"/>
          <w:szCs w:val="24"/>
          <w:lang w:eastAsia="ru-RU"/>
        </w:rPr>
        <w:t>doc</w:t>
      </w:r>
      <w:proofErr w:type="spellEnd"/>
      <w:r w:rsidRPr="00AA3A92">
        <w:rPr>
          <w:rFonts w:ascii="Arial" w:hAnsi="Arial" w:cs="Arial"/>
          <w:color w:val="333333"/>
          <w:sz w:val="24"/>
          <w:szCs w:val="24"/>
          <w:lang w:eastAsia="ru-RU"/>
        </w:rPr>
        <w:t xml:space="preserve">, </w:t>
      </w:r>
      <w:proofErr w:type="spellStart"/>
      <w:r w:rsidRPr="00AA3A92">
        <w:rPr>
          <w:rFonts w:ascii="Arial" w:hAnsi="Arial" w:cs="Arial"/>
          <w:color w:val="333333"/>
          <w:sz w:val="24"/>
          <w:szCs w:val="24"/>
          <w:lang w:eastAsia="ru-RU"/>
        </w:rPr>
        <w:t>docx</w:t>
      </w:r>
      <w:proofErr w:type="spellEnd"/>
      <w:r w:rsidRPr="00AA3A92">
        <w:rPr>
          <w:rFonts w:ascii="Arial" w:hAnsi="Arial" w:cs="Arial"/>
          <w:color w:val="333333"/>
          <w:sz w:val="24"/>
          <w:szCs w:val="24"/>
          <w:lang w:eastAsia="ru-RU"/>
        </w:rPr>
        <w:t xml:space="preserve">, </w:t>
      </w:r>
      <w:proofErr w:type="spellStart"/>
      <w:r w:rsidRPr="00AA3A92">
        <w:rPr>
          <w:rFonts w:ascii="Arial" w:hAnsi="Arial" w:cs="Arial"/>
          <w:color w:val="333333"/>
          <w:sz w:val="24"/>
          <w:szCs w:val="24"/>
          <w:lang w:eastAsia="ru-RU"/>
        </w:rPr>
        <w:t>odt</w:t>
      </w:r>
      <w:proofErr w:type="spellEnd"/>
      <w:r w:rsidRPr="00AA3A92">
        <w:rPr>
          <w:rFonts w:ascii="Arial" w:hAnsi="Arial" w:cs="Arial"/>
          <w:color w:val="333333"/>
          <w:sz w:val="24"/>
          <w:szCs w:val="24"/>
          <w:lang w:eastAsia="ru-RU"/>
        </w:rPr>
        <w:t xml:space="preserve"> - для документов с текстовым содержанием, не включающим формулы;</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в) </w:t>
      </w:r>
      <w:proofErr w:type="spellStart"/>
      <w:r w:rsidRPr="00AA3A92">
        <w:rPr>
          <w:rFonts w:ascii="Arial" w:hAnsi="Arial" w:cs="Arial"/>
          <w:color w:val="333333"/>
          <w:sz w:val="24"/>
          <w:szCs w:val="24"/>
          <w:lang w:eastAsia="ru-RU"/>
        </w:rPr>
        <w:t>pdf</w:t>
      </w:r>
      <w:proofErr w:type="spellEnd"/>
      <w:r w:rsidRPr="00AA3A92">
        <w:rPr>
          <w:rFonts w:ascii="Arial" w:hAnsi="Arial" w:cs="Arial"/>
          <w:color w:val="333333"/>
          <w:sz w:val="24"/>
          <w:szCs w:val="24"/>
          <w:lang w:eastAsia="ru-RU"/>
        </w:rPr>
        <w:t xml:space="preserve">, </w:t>
      </w:r>
      <w:proofErr w:type="spellStart"/>
      <w:r w:rsidRPr="00AA3A92">
        <w:rPr>
          <w:rFonts w:ascii="Arial" w:hAnsi="Arial" w:cs="Arial"/>
          <w:color w:val="333333"/>
          <w:sz w:val="24"/>
          <w:szCs w:val="24"/>
          <w:lang w:eastAsia="ru-RU"/>
        </w:rPr>
        <w:t>jpg</w:t>
      </w:r>
      <w:proofErr w:type="spellEnd"/>
      <w:r w:rsidRPr="00AA3A92">
        <w:rPr>
          <w:rFonts w:ascii="Arial" w:hAnsi="Arial" w:cs="Arial"/>
          <w:color w:val="333333"/>
          <w:sz w:val="24"/>
          <w:szCs w:val="24"/>
          <w:lang w:eastAsia="ru-RU"/>
        </w:rPr>
        <w:t xml:space="preserve">, </w:t>
      </w:r>
      <w:proofErr w:type="spellStart"/>
      <w:r w:rsidRPr="00AA3A92">
        <w:rPr>
          <w:rFonts w:ascii="Arial" w:hAnsi="Arial" w:cs="Arial"/>
          <w:color w:val="333333"/>
          <w:sz w:val="24"/>
          <w:szCs w:val="24"/>
          <w:lang w:eastAsia="ru-RU"/>
        </w:rPr>
        <w:t>jpeg</w:t>
      </w:r>
      <w:proofErr w:type="spellEnd"/>
      <w:r w:rsidRPr="00AA3A92">
        <w:rPr>
          <w:rFonts w:ascii="Arial" w:hAnsi="Arial" w:cs="Arial"/>
          <w:color w:val="333333"/>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2.6. </w:t>
      </w:r>
      <w:proofErr w:type="gramStart"/>
      <w:r w:rsidRPr="00AA3A92">
        <w:rPr>
          <w:rFonts w:ascii="Arial" w:hAnsi="Arial" w:cs="Arial"/>
          <w:color w:val="333333"/>
          <w:sz w:val="24"/>
          <w:szCs w:val="24"/>
          <w:lang w:eastAsia="ru-RU"/>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A3A92">
        <w:rPr>
          <w:rFonts w:ascii="Arial" w:hAnsi="Arial" w:cs="Arial"/>
          <w:color w:val="333333"/>
          <w:sz w:val="24"/>
          <w:szCs w:val="24"/>
          <w:lang w:eastAsia="ru-RU"/>
        </w:rPr>
        <w:t>dpi</w:t>
      </w:r>
      <w:proofErr w:type="spellEnd"/>
      <w:r w:rsidRPr="00AA3A92">
        <w:rPr>
          <w:rFonts w:ascii="Arial" w:hAnsi="Arial" w:cs="Arial"/>
          <w:color w:val="333333"/>
          <w:sz w:val="24"/>
          <w:szCs w:val="24"/>
          <w:lang w:eastAsia="ru-RU"/>
        </w:rPr>
        <w:t xml:space="preserve"> (масштаб 1:1) и всех аутентичных признаков подлинности (графической</w:t>
      </w:r>
      <w:proofErr w:type="gramEnd"/>
      <w:r w:rsidRPr="00AA3A92">
        <w:rPr>
          <w:rFonts w:ascii="Arial" w:hAnsi="Arial" w:cs="Arial"/>
          <w:color w:val="333333"/>
          <w:sz w:val="24"/>
          <w:szCs w:val="24"/>
          <w:lang w:eastAsia="ru-RU"/>
        </w:rPr>
        <w:t xml:space="preserve"> подписи лица, печати, углового штампа бланка), с использованием следующих режимов:</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"черно-белый" (при отсутствии в документе графических изображений и (или) цветного текста);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"оттенки серого" (при наличии в документе графических изображений, отличных от цветного графического изображения);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Документы, подлежащие представлению в форматах </w:t>
      </w:r>
      <w:proofErr w:type="spellStart"/>
      <w:r w:rsidRPr="00AA3A92">
        <w:rPr>
          <w:rFonts w:ascii="Arial" w:hAnsi="Arial" w:cs="Arial"/>
          <w:color w:val="333333"/>
          <w:sz w:val="24"/>
          <w:szCs w:val="24"/>
          <w:lang w:eastAsia="ru-RU"/>
        </w:rPr>
        <w:t>xls</w:t>
      </w:r>
      <w:proofErr w:type="spellEnd"/>
      <w:r w:rsidRPr="00AA3A92">
        <w:rPr>
          <w:rFonts w:ascii="Arial" w:hAnsi="Arial" w:cs="Arial"/>
          <w:color w:val="333333"/>
          <w:sz w:val="24"/>
          <w:szCs w:val="24"/>
          <w:lang w:eastAsia="ru-RU"/>
        </w:rPr>
        <w:t xml:space="preserve">, </w:t>
      </w:r>
      <w:proofErr w:type="spellStart"/>
      <w:r w:rsidRPr="00AA3A92">
        <w:rPr>
          <w:rFonts w:ascii="Arial" w:hAnsi="Arial" w:cs="Arial"/>
          <w:color w:val="333333"/>
          <w:sz w:val="24"/>
          <w:szCs w:val="24"/>
          <w:lang w:eastAsia="ru-RU"/>
        </w:rPr>
        <w:t>xlsx</w:t>
      </w:r>
      <w:proofErr w:type="spellEnd"/>
      <w:r w:rsidRPr="00AA3A92">
        <w:rPr>
          <w:rFonts w:ascii="Arial" w:hAnsi="Arial" w:cs="Arial"/>
          <w:color w:val="333333"/>
          <w:sz w:val="24"/>
          <w:szCs w:val="24"/>
          <w:lang w:eastAsia="ru-RU"/>
        </w:rPr>
        <w:t xml:space="preserve"> или </w:t>
      </w:r>
      <w:proofErr w:type="spellStart"/>
      <w:r w:rsidRPr="00AA3A92">
        <w:rPr>
          <w:rFonts w:ascii="Arial" w:hAnsi="Arial" w:cs="Arial"/>
          <w:color w:val="333333"/>
          <w:sz w:val="24"/>
          <w:szCs w:val="24"/>
          <w:lang w:eastAsia="ru-RU"/>
        </w:rPr>
        <w:t>ods</w:t>
      </w:r>
      <w:proofErr w:type="spellEnd"/>
      <w:r w:rsidRPr="00AA3A92">
        <w:rPr>
          <w:rFonts w:ascii="Arial" w:hAnsi="Arial" w:cs="Arial"/>
          <w:color w:val="333333"/>
          <w:sz w:val="24"/>
          <w:szCs w:val="24"/>
          <w:lang w:eastAsia="ru-RU"/>
        </w:rPr>
        <w:t>, формируются в виде отдельного документа, представляемого в электронной форме.</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w:t>
      </w:r>
      <w:r w:rsidRPr="00AA3A92">
        <w:rPr>
          <w:rFonts w:ascii="Arial" w:hAnsi="Arial" w:cs="Arial"/>
          <w:color w:val="333333"/>
          <w:sz w:val="24"/>
          <w:szCs w:val="24"/>
          <w:lang w:eastAsia="ru-RU"/>
        </w:rPr>
        <w:lastRenderedPageBreak/>
        <w:t>указанное уведомление заполняется путем внесения соответствующих сведений в интерактивную форму на Едином портале, региональном портале;</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A3A92">
        <w:rPr>
          <w:rFonts w:ascii="Arial" w:hAnsi="Arial" w:cs="Arial"/>
          <w:color w:val="333333"/>
          <w:sz w:val="24"/>
          <w:szCs w:val="24"/>
          <w:lang w:eastAsia="ru-RU"/>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е) результаты и материалы обследования объекта капитального строительства (в случае направления уведомления о сносе);</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ж) проект организации работ по сносу объекта капитального строительства (в случае направления уведомления о сносе);</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з) уведомление о завершении сноса.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2.9. </w:t>
      </w:r>
      <w:proofErr w:type="gramStart"/>
      <w:r w:rsidRPr="00AA3A92">
        <w:rPr>
          <w:rFonts w:ascii="Arial" w:hAnsi="Arial" w:cs="Arial"/>
          <w:color w:val="333333"/>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AA3A92">
        <w:rPr>
          <w:rFonts w:ascii="Arial" w:hAnsi="Arial" w:cs="Arial"/>
          <w:color w:val="333333"/>
          <w:sz w:val="24"/>
          <w:szCs w:val="24"/>
          <w:lang w:eastAsia="ru-RU"/>
        </w:rPr>
        <w:t xml:space="preserve"> находятся указанные </w:t>
      </w:r>
      <w:proofErr w:type="gramStart"/>
      <w:r w:rsidRPr="00AA3A92">
        <w:rPr>
          <w:rFonts w:ascii="Arial" w:hAnsi="Arial" w:cs="Arial"/>
          <w:color w:val="333333"/>
          <w:sz w:val="24"/>
          <w:szCs w:val="24"/>
          <w:lang w:eastAsia="ru-RU"/>
        </w:rPr>
        <w:t>документы</w:t>
      </w:r>
      <w:proofErr w:type="gramEnd"/>
      <w:r w:rsidRPr="00AA3A92">
        <w:rPr>
          <w:rFonts w:ascii="Arial" w:hAnsi="Arial" w:cs="Arial"/>
          <w:color w:val="333333"/>
          <w:sz w:val="24"/>
          <w:szCs w:val="24"/>
          <w:lang w:eastAsia="ru-RU"/>
        </w:rPr>
        <w:t xml:space="preserve"> и </w:t>
      </w:r>
      <w:proofErr w:type="gramStart"/>
      <w:r w:rsidRPr="00AA3A92">
        <w:rPr>
          <w:rFonts w:ascii="Arial" w:hAnsi="Arial" w:cs="Arial"/>
          <w:color w:val="333333"/>
          <w:sz w:val="24"/>
          <w:szCs w:val="24"/>
          <w:lang w:eastAsia="ru-RU"/>
        </w:rPr>
        <w:t>которые</w:t>
      </w:r>
      <w:proofErr w:type="gramEnd"/>
      <w:r w:rsidRPr="00AA3A92">
        <w:rPr>
          <w:rFonts w:ascii="Arial" w:hAnsi="Arial" w:cs="Arial"/>
          <w:color w:val="333333"/>
          <w:sz w:val="24"/>
          <w:szCs w:val="24"/>
          <w:lang w:eastAsia="ru-RU"/>
        </w:rPr>
        <w:t xml:space="preserve"> заявитель вправе представить по собственной инициативе:</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решение суда о сносе объекта капитального строительства: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г) решение органа местного самоуправления о сносе объекта капитального строительства".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lastRenderedPageBreak/>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2.12. Основания для отказа в предоставлении государственной услуги: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случае обращения за услугой "Направление уведомления о планируемом сносе объекта капитального строительства":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 отсутствие документов (сведений), предусмотренных нормативными правовыми актами Российской Федерации;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3) заявитель не является правообладателем объекта капитального строительства;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4) уведомление о сносе содержит сведения об объекте, который не является объектом капитального строительства.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случае обращения за услугой "Направление уведомления о завершении сноса объекта капитального строительства":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 отсутствие документов (сведений), предусмотренных нормативными правовыми актами Российской Федерации".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lastRenderedPageBreak/>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ж) неполное заполнение полей в форме уведомления, в том числе в интерактивной форме уведомления на ЕПГУ;</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з) представление неполного комплекта документов, необходимых для предоставления услуги".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2.15. </w:t>
      </w:r>
      <w:proofErr w:type="gramStart"/>
      <w:r w:rsidRPr="00AA3A92">
        <w:rPr>
          <w:rFonts w:ascii="Arial" w:hAnsi="Arial" w:cs="Arial"/>
          <w:color w:val="333333"/>
          <w:sz w:val="24"/>
          <w:szCs w:val="24"/>
          <w:lang w:eastAsia="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2.17. В соответствии с письмом </w:t>
      </w:r>
      <w:proofErr w:type="spellStart"/>
      <w:r w:rsidRPr="00AA3A92">
        <w:rPr>
          <w:rFonts w:ascii="Arial" w:hAnsi="Arial" w:cs="Arial"/>
          <w:color w:val="333333"/>
          <w:sz w:val="24"/>
          <w:szCs w:val="24"/>
          <w:lang w:eastAsia="ru-RU"/>
        </w:rPr>
        <w:t>Минцифры</w:t>
      </w:r>
      <w:proofErr w:type="spellEnd"/>
      <w:r w:rsidRPr="00AA3A92">
        <w:rPr>
          <w:rFonts w:ascii="Arial" w:hAnsi="Arial" w:cs="Arial"/>
          <w:color w:val="333333"/>
          <w:sz w:val="24"/>
          <w:szCs w:val="24"/>
          <w:lang w:eastAsia="ru-RU"/>
        </w:rPr>
        <w:t xml:space="preserve"> - указанный пункт исключить.</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2.18. Результатом предоставления услуги является: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а) размещение этих уведомления и документов в информационной системе обеспечения градостроительной деятельности.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случае обращения за услугой "Направление уведомления о планируемом сносе объекта капитального строительства: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1) 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 отказ в предоставлении услуги (форма приведена в Приложении № к настоящему Административному регламенту).</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случае обращения за услугой "Направление уведомления о завершении сноса объекта капитального строительства":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1) 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 отказ в предоставлении услуги (форма приведена в Приложении № к настоящему Административному регламенту)".</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2.20. Предоставление услуги осуществляется без взимания платы.</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2.21. </w:t>
      </w:r>
      <w:proofErr w:type="gramStart"/>
      <w:r w:rsidRPr="00AA3A92">
        <w:rPr>
          <w:rFonts w:ascii="Arial" w:hAnsi="Arial" w:cs="Arial"/>
          <w:color w:val="333333"/>
          <w:sz w:val="24"/>
          <w:szCs w:val="24"/>
          <w:lang w:eastAsia="ru-RU"/>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w:t>
      </w:r>
      <w:r w:rsidRPr="00AA3A92">
        <w:rPr>
          <w:rFonts w:ascii="Arial" w:hAnsi="Arial" w:cs="Arial"/>
          <w:color w:val="333333"/>
          <w:sz w:val="24"/>
          <w:szCs w:val="24"/>
          <w:lang w:eastAsia="ru-RU"/>
        </w:rPr>
        <w:lastRenderedPageBreak/>
        <w:t>составляемого в произвольной форме, без взимания платы. Письменный запрос может быть подан:</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б) в электронной форме посредством электронной почты.</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2.21.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2.22. Услуги, необходимые и обязательные для предоставления государственной (муниципальной) услуги, отсутствуют.</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2.31. При предоставлении государственной (муниципальной) услуги запрещается требовать от заявителя: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и </w:t>
      </w:r>
      <w:r w:rsidR="001C6494">
        <w:rPr>
          <w:rFonts w:ascii="Arial" w:hAnsi="Arial" w:cs="Arial"/>
          <w:color w:val="333333"/>
          <w:sz w:val="24"/>
          <w:szCs w:val="24"/>
          <w:lang w:eastAsia="ru-RU"/>
        </w:rPr>
        <w:t>Красноярского края</w:t>
      </w:r>
      <w:r w:rsidRPr="00AA3A92">
        <w:rPr>
          <w:rFonts w:ascii="Arial" w:hAnsi="Arial" w:cs="Arial"/>
          <w:color w:val="333333"/>
          <w:sz w:val="24"/>
          <w:szCs w:val="24"/>
          <w:lang w:eastAsia="ru-RU"/>
        </w:rPr>
        <w:t xml:space="preserve">, муниципальными правовыми актами </w:t>
      </w:r>
      <w:r w:rsidR="001C6494">
        <w:rPr>
          <w:rFonts w:ascii="Arial" w:hAnsi="Arial" w:cs="Arial"/>
          <w:color w:val="333333"/>
          <w:sz w:val="24"/>
          <w:szCs w:val="24"/>
          <w:lang w:eastAsia="ru-RU"/>
        </w:rPr>
        <w:t xml:space="preserve">Администрации </w:t>
      </w:r>
      <w:proofErr w:type="spellStart"/>
      <w:r w:rsidR="001C6494">
        <w:rPr>
          <w:rFonts w:ascii="Arial" w:hAnsi="Arial" w:cs="Arial"/>
          <w:color w:val="333333"/>
          <w:sz w:val="24"/>
          <w:szCs w:val="24"/>
          <w:lang w:eastAsia="ru-RU"/>
        </w:rPr>
        <w:t>Емельяновского</w:t>
      </w:r>
      <w:proofErr w:type="spellEnd"/>
      <w:r w:rsidR="001C6494">
        <w:rPr>
          <w:rFonts w:ascii="Arial" w:hAnsi="Arial" w:cs="Arial"/>
          <w:color w:val="333333"/>
          <w:sz w:val="24"/>
          <w:szCs w:val="24"/>
          <w:lang w:eastAsia="ru-RU"/>
        </w:rPr>
        <w:t xml:space="preserve"> района</w:t>
      </w:r>
      <w:r w:rsidRPr="00AA3A92">
        <w:rPr>
          <w:rFonts w:ascii="Arial" w:hAnsi="Arial" w:cs="Arial"/>
          <w:color w:val="333333"/>
          <w:sz w:val="24"/>
          <w:szCs w:val="24"/>
          <w:lang w:eastAsia="ru-RU"/>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AA3A92">
        <w:rPr>
          <w:rFonts w:ascii="Arial" w:hAnsi="Arial" w:cs="Arial"/>
          <w:color w:val="333333"/>
          <w:sz w:val="24"/>
          <w:szCs w:val="24"/>
          <w:lang w:eastAsia="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A3A92">
        <w:rPr>
          <w:rFonts w:ascii="Arial" w:hAnsi="Arial" w:cs="Arial"/>
          <w:color w:val="333333"/>
          <w:sz w:val="24"/>
          <w:szCs w:val="24"/>
          <w:lang w:eastAsia="ru-RU"/>
        </w:rPr>
        <w:lastRenderedPageBreak/>
        <w:t>государственной (муниципальной) услуги, либо в предоставлении государственной (муниципальной) услуги;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AA3A92">
        <w:rPr>
          <w:rFonts w:ascii="Arial" w:hAnsi="Arial" w:cs="Arial"/>
          <w:color w:val="333333"/>
          <w:sz w:val="24"/>
          <w:szCs w:val="24"/>
          <w:lang w:eastAsia="ru-RU"/>
        </w:rPr>
        <w:t xml:space="preserve"> </w:t>
      </w:r>
      <w:proofErr w:type="gramStart"/>
      <w:r w:rsidRPr="00AA3A92">
        <w:rPr>
          <w:rFonts w:ascii="Arial" w:hAnsi="Arial" w:cs="Arial"/>
          <w:color w:val="333333"/>
          <w:sz w:val="24"/>
          <w:szCs w:val="24"/>
          <w:lang w:eastAsia="ru-RU"/>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случае</w:t>
      </w:r>
      <w:proofErr w:type="gramStart"/>
      <w:r w:rsidRPr="00AA3A92">
        <w:rPr>
          <w:rFonts w:ascii="Arial" w:hAnsi="Arial" w:cs="Arial"/>
          <w:color w:val="333333"/>
          <w:sz w:val="24"/>
          <w:szCs w:val="24"/>
          <w:lang w:eastAsia="ru-RU"/>
        </w:rPr>
        <w:t>,</w:t>
      </w:r>
      <w:proofErr w:type="gramEnd"/>
      <w:r w:rsidRPr="00AA3A92">
        <w:rPr>
          <w:rFonts w:ascii="Arial" w:hAnsi="Arial" w:cs="Arial"/>
          <w:color w:val="333333"/>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AA3A92">
        <w:rPr>
          <w:rFonts w:ascii="Arial" w:hAnsi="Arial" w:cs="Arial"/>
          <w:color w:val="333333"/>
          <w:sz w:val="24"/>
          <w:szCs w:val="24"/>
          <w:lang w:eastAsia="ru-RU"/>
        </w:rPr>
        <w:t xml:space="preserve">муниципальная) </w:t>
      </w:r>
      <w:proofErr w:type="gramEnd"/>
      <w:r w:rsidRPr="00AA3A92">
        <w:rPr>
          <w:rFonts w:ascii="Arial" w:hAnsi="Arial" w:cs="Arial"/>
          <w:color w:val="333333"/>
          <w:sz w:val="24"/>
          <w:szCs w:val="24"/>
          <w:lang w:eastAsia="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наименование;</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местонахождение и юридический адрес;</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режим работы;</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график приема;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номера телефонов для справок.</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Помещения, в которых предоставляется государственная (муниципальная) услуга, оснащаются: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противопожарной системой и средствами пожаротушения;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системой оповещения о возникновении чрезвычайной ситуации;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lastRenderedPageBreak/>
        <w:t>средствами оказания первой медицинской помощи;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туалетными комнатами для посетителей.</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Места приема Заявителей оборудуются информационными табличками (вывесками) с указанием:</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номера кабинета и наименования отдела;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фамилии, имени и отчества (последнее - при наличии), должности ответственного лица за прием документов; графика приема Заявителей.</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При предоставлении государственной (муниципальной) услуги инвалидам обеспечиваются: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сопровождение инвалидов, имеющих стойкие расстройства функции зрения и самостоятельного передвижения;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3A92" w:rsidRPr="00AA3A92" w:rsidRDefault="00AA3A92" w:rsidP="00AA3A92">
      <w:pPr>
        <w:shd w:val="clear" w:color="auto" w:fill="FFFFFF"/>
        <w:suppressAutoHyphens w:val="0"/>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допуск </w:t>
      </w:r>
      <w:proofErr w:type="spellStart"/>
      <w:r w:rsidRPr="00AA3A92">
        <w:rPr>
          <w:rFonts w:ascii="Arial" w:hAnsi="Arial" w:cs="Arial"/>
          <w:color w:val="333333"/>
          <w:sz w:val="24"/>
          <w:szCs w:val="24"/>
          <w:lang w:eastAsia="ru-RU"/>
        </w:rPr>
        <w:t>сурдопереводчика</w:t>
      </w:r>
      <w:proofErr w:type="spellEnd"/>
      <w:r w:rsidRPr="00AA3A92">
        <w:rPr>
          <w:rFonts w:ascii="Arial" w:hAnsi="Arial" w:cs="Arial"/>
          <w:color w:val="333333"/>
          <w:sz w:val="24"/>
          <w:szCs w:val="24"/>
          <w:lang w:eastAsia="ru-RU"/>
        </w:rPr>
        <w:t xml:space="preserve"> и </w:t>
      </w:r>
      <w:proofErr w:type="spellStart"/>
      <w:r w:rsidRPr="00AA3A92">
        <w:rPr>
          <w:rFonts w:ascii="Arial" w:hAnsi="Arial" w:cs="Arial"/>
          <w:color w:val="333333"/>
          <w:sz w:val="24"/>
          <w:szCs w:val="24"/>
          <w:lang w:eastAsia="ru-RU"/>
        </w:rPr>
        <w:t>тифлосурдопереводчика</w:t>
      </w:r>
      <w:proofErr w:type="spellEnd"/>
      <w:r w:rsidRPr="00AA3A92">
        <w:rPr>
          <w:rFonts w:ascii="Arial" w:hAnsi="Arial" w:cs="Arial"/>
          <w:color w:val="333333"/>
          <w:sz w:val="24"/>
          <w:szCs w:val="24"/>
          <w:lang w:eastAsia="ru-RU"/>
        </w:rPr>
        <w:t>;</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2.33. Основными показателями доступности предоставления государственной (муниципальной) услуги являются: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наличие полной и понятной информации о порядке, сроках и ходе предоставления государственной (муниципальной) услуги в информационно-</w:t>
      </w:r>
      <w:r w:rsidRPr="00AA3A92">
        <w:rPr>
          <w:rFonts w:ascii="Arial" w:hAnsi="Arial" w:cs="Arial"/>
          <w:color w:val="333333"/>
          <w:sz w:val="24"/>
          <w:szCs w:val="24"/>
          <w:lang w:eastAsia="ru-RU"/>
        </w:rPr>
        <w:lastRenderedPageBreak/>
        <w:t>телекоммуникационных сетях общего пользования (в том числе в сети "Интернет"), средствах массовой информации;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2.34. Основными показателями качества предоставления государственной (муниципальной) услуги являются: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AA3A92" w:rsidRPr="00AA3A92" w:rsidRDefault="00AA3A92" w:rsidP="00AA3A92">
      <w:pPr>
        <w:shd w:val="clear" w:color="auto" w:fill="FFFFFF"/>
        <w:suppressAutoHyphens w:val="0"/>
        <w:jc w:val="both"/>
        <w:rPr>
          <w:rFonts w:ascii="Arial" w:hAnsi="Arial" w:cs="Arial"/>
          <w:color w:val="333333"/>
          <w:sz w:val="24"/>
          <w:szCs w:val="24"/>
          <w:lang w:eastAsia="ru-RU"/>
        </w:rPr>
      </w:pPr>
      <w:r w:rsidRPr="00AA3A92">
        <w:rPr>
          <w:rFonts w:ascii="Arial" w:hAnsi="Arial" w:cs="Arial"/>
          <w:color w:val="333333"/>
          <w:sz w:val="24"/>
          <w:szCs w:val="24"/>
          <w:lang w:eastAsia="ru-RU"/>
        </w:rPr>
        <w:t>отсутствие нарушений установленных сроков в процессе предоставления государственной (муниципальной) услуги;</w:t>
      </w:r>
    </w:p>
    <w:p w:rsid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AA3A92">
        <w:rPr>
          <w:rFonts w:ascii="Arial" w:hAnsi="Arial" w:cs="Arial"/>
          <w:color w:val="333333"/>
          <w:sz w:val="24"/>
          <w:szCs w:val="24"/>
          <w:lang w:eastAsia="ru-RU"/>
        </w:rPr>
        <w:t>итогам</w:t>
      </w:r>
      <w:proofErr w:type="gramEnd"/>
      <w:r w:rsidRPr="00AA3A92">
        <w:rPr>
          <w:rFonts w:ascii="Arial" w:hAnsi="Arial" w:cs="Arial"/>
          <w:color w:val="333333"/>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1C6494" w:rsidRPr="00AA3A92" w:rsidRDefault="001C6494" w:rsidP="001C6494">
      <w:pPr>
        <w:shd w:val="clear" w:color="auto" w:fill="FFFFFF"/>
        <w:suppressAutoHyphens w:val="0"/>
        <w:ind w:firstLine="708"/>
        <w:jc w:val="both"/>
        <w:rPr>
          <w:rFonts w:ascii="Arial" w:hAnsi="Arial" w:cs="Arial"/>
          <w:color w:val="333333"/>
          <w:sz w:val="24"/>
          <w:szCs w:val="24"/>
          <w:lang w:eastAsia="ru-RU"/>
        </w:rPr>
      </w:pPr>
    </w:p>
    <w:p w:rsidR="00AA3A92" w:rsidRPr="00AA3A92" w:rsidRDefault="00AA3A92" w:rsidP="001C6494">
      <w:pPr>
        <w:shd w:val="clear" w:color="auto" w:fill="FFFFFF"/>
        <w:suppressAutoHyphens w:val="0"/>
        <w:jc w:val="center"/>
        <w:outlineLvl w:val="2"/>
        <w:rPr>
          <w:rFonts w:ascii="Arial" w:hAnsi="Arial" w:cs="Arial"/>
          <w:b/>
          <w:bCs/>
          <w:color w:val="333333"/>
          <w:sz w:val="24"/>
          <w:szCs w:val="24"/>
          <w:lang w:eastAsia="ru-RU"/>
        </w:rPr>
      </w:pPr>
      <w:r w:rsidRPr="00AA3A92">
        <w:rPr>
          <w:rFonts w:ascii="Arial" w:hAnsi="Arial" w:cs="Arial"/>
          <w:b/>
          <w:bCs/>
          <w:color w:val="333333"/>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3.1. Предоставление государственной услуги включает в себя следующие административные процедуры:</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1) проверка документов и регистрация заявления;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3) рассмотрение документов и сведений;</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4) принятие решения;</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5) выдача результата;</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6) внесение результата государственной услуги в реестр юридически значимых записей.</w:t>
      </w:r>
    </w:p>
    <w:p w:rsidR="00AA3A92" w:rsidRPr="00AA3A92" w:rsidRDefault="00AA3A92" w:rsidP="001C6494">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Описание административных процедур представлено в </w:t>
      </w:r>
      <w:r w:rsidRPr="00455CF2">
        <w:rPr>
          <w:rFonts w:ascii="Arial" w:hAnsi="Arial" w:cs="Arial"/>
          <w:color w:val="333333"/>
          <w:sz w:val="24"/>
          <w:szCs w:val="24"/>
          <w:lang w:eastAsia="ru-RU"/>
        </w:rPr>
        <w:t>Приложении №</w:t>
      </w:r>
      <w:r w:rsidR="00455CF2">
        <w:rPr>
          <w:rFonts w:ascii="Arial" w:hAnsi="Arial" w:cs="Arial"/>
          <w:color w:val="333333"/>
          <w:sz w:val="24"/>
          <w:szCs w:val="24"/>
          <w:lang w:eastAsia="ru-RU"/>
        </w:rPr>
        <w:t xml:space="preserve"> 4</w:t>
      </w:r>
      <w:r w:rsidRPr="00AA3A92">
        <w:rPr>
          <w:rFonts w:ascii="Arial" w:hAnsi="Arial" w:cs="Arial"/>
          <w:color w:val="333333"/>
          <w:sz w:val="24"/>
          <w:szCs w:val="24"/>
          <w:lang w:eastAsia="ru-RU"/>
        </w:rPr>
        <w:t> к настоящему Административному регламенту"</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3.2. При предоставлении государственной (муниципальной) услуги в электронной форме заявителю обеспечиваются:</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получение информации о порядке и сроках предоставления государственной (муниципальной) услуги;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формирование уведомления о сносе, уведомления о завершении сноса;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получение результата предоставления государственной (муниципальной) услуги;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получение сведений о ходе рассмотрения уведомления о сносе, уведомления о завершении сноса;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lastRenderedPageBreak/>
        <w:t>осуществление оценки качества предоставления государственной (муниципальной) услуги;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3.3. Формирование уведомления о планируемом сносе, уведомления о завершении сноса.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При формировании уведомления о сносе, уведомления о завершении сноса заявителю обеспечивается:</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б) возможность печати на бумажном носителе копии электронной формы уведомления о сносе, уведомления о завершении сноса;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lastRenderedPageBreak/>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3.5. </w:t>
      </w:r>
      <w:proofErr w:type="gramStart"/>
      <w:r w:rsidRPr="00AA3A92">
        <w:rPr>
          <w:rFonts w:ascii="Arial" w:hAnsi="Arial" w:cs="Arial"/>
          <w:color w:val="333333"/>
          <w:sz w:val="24"/>
          <w:szCs w:val="24"/>
          <w:lang w:eastAsia="ru-RU"/>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roofErr w:type="gramEnd"/>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Ответственное должностное лицо:</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рассматривает поступившие уведомления о сносе, уведомления о завершении сноса и приложенные образы документов (документы);</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производит действия в соответствии с пунктом 3.4 настоящего Административного регламента.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3.7. 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При предоставлении государственной (муниципальной) услуги в электронной форме заявителю направляется:</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t>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w:t>
      </w:r>
      <w:proofErr w:type="gramEnd"/>
      <w:r w:rsidRPr="00AA3A92">
        <w:rPr>
          <w:rFonts w:ascii="Arial" w:hAnsi="Arial" w:cs="Arial"/>
          <w:color w:val="333333"/>
          <w:sz w:val="24"/>
          <w:szCs w:val="24"/>
          <w:lang w:eastAsia="ru-RU"/>
        </w:rPr>
        <w:t xml:space="preserve"> мотивированный отказ в приеме документов, необходимых для предоставления государственной (муниципальной) услуги;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w:t>
      </w:r>
      <w:r w:rsidRPr="00AA3A92">
        <w:rPr>
          <w:rFonts w:ascii="Arial" w:hAnsi="Arial" w:cs="Arial"/>
          <w:color w:val="333333"/>
          <w:sz w:val="24"/>
          <w:szCs w:val="24"/>
          <w:lang w:eastAsia="ru-RU"/>
        </w:rPr>
        <w:lastRenderedPageBreak/>
        <w:t>государственной (муниципальной) услуги либо мотивированный отказ в предоставлении государственной (муниципальной) услуги.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3.8. Оценка качества предоставления муниципальной услуги.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AA3A92">
        <w:rPr>
          <w:rFonts w:ascii="Arial" w:hAnsi="Arial" w:cs="Arial"/>
          <w:color w:val="333333"/>
          <w:sz w:val="24"/>
          <w:szCs w:val="24"/>
          <w:lang w:eastAsia="ru-RU"/>
        </w:rPr>
        <w:t xml:space="preserve"> </w:t>
      </w:r>
      <w:proofErr w:type="gramStart"/>
      <w:r w:rsidRPr="00AA3A92">
        <w:rPr>
          <w:rFonts w:ascii="Arial" w:hAnsi="Arial" w:cs="Arial"/>
          <w:color w:val="333333"/>
          <w:sz w:val="24"/>
          <w:szCs w:val="24"/>
          <w:lang w:eastAsia="ru-RU"/>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AA3A92">
        <w:rPr>
          <w:rFonts w:ascii="Arial" w:hAnsi="Arial" w:cs="Arial"/>
          <w:color w:val="333333"/>
          <w:sz w:val="24"/>
          <w:szCs w:val="24"/>
          <w:lang w:eastAsia="ru-RU"/>
        </w:rPr>
        <w:t xml:space="preserve"> принятия решений о досрочном прекращении исполнения соответствующими руководителями своих должностных обязанностей".</w:t>
      </w:r>
    </w:p>
    <w:p w:rsid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3.9. </w:t>
      </w:r>
      <w:proofErr w:type="gramStart"/>
      <w:r w:rsidRPr="00AA3A92">
        <w:rPr>
          <w:rFonts w:ascii="Arial" w:hAnsi="Arial" w:cs="Arial"/>
          <w:color w:val="333333"/>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A3A92">
        <w:rPr>
          <w:rFonts w:ascii="Arial" w:hAnsi="Arial" w:cs="Arial"/>
          <w:color w:val="333333"/>
          <w:sz w:val="24"/>
          <w:szCs w:val="24"/>
          <w:lang w:eastAsia="ru-RU"/>
        </w:rPr>
        <w:t xml:space="preserve"> муниципальных услуг.</w:t>
      </w:r>
    </w:p>
    <w:p w:rsidR="004E1885" w:rsidRPr="00AA3A92" w:rsidRDefault="004E1885" w:rsidP="004E1885">
      <w:pPr>
        <w:shd w:val="clear" w:color="auto" w:fill="FFFFFF"/>
        <w:suppressAutoHyphens w:val="0"/>
        <w:ind w:firstLine="708"/>
        <w:jc w:val="both"/>
        <w:rPr>
          <w:rFonts w:ascii="Arial" w:hAnsi="Arial" w:cs="Arial"/>
          <w:color w:val="333333"/>
          <w:sz w:val="24"/>
          <w:szCs w:val="24"/>
          <w:lang w:eastAsia="ru-RU"/>
        </w:rPr>
      </w:pPr>
    </w:p>
    <w:p w:rsidR="00AA3A92" w:rsidRPr="00AA3A92" w:rsidRDefault="00AA3A92" w:rsidP="004E1885">
      <w:pPr>
        <w:shd w:val="clear" w:color="auto" w:fill="FFFFFF"/>
        <w:suppressAutoHyphens w:val="0"/>
        <w:jc w:val="center"/>
        <w:outlineLvl w:val="2"/>
        <w:rPr>
          <w:rFonts w:ascii="Arial" w:hAnsi="Arial" w:cs="Arial"/>
          <w:b/>
          <w:bCs/>
          <w:color w:val="333333"/>
          <w:sz w:val="24"/>
          <w:szCs w:val="24"/>
          <w:lang w:eastAsia="ru-RU"/>
        </w:rPr>
      </w:pPr>
      <w:r w:rsidRPr="00AA3A92">
        <w:rPr>
          <w:rFonts w:ascii="Arial" w:hAnsi="Arial" w:cs="Arial"/>
          <w:b/>
          <w:bCs/>
          <w:color w:val="333333"/>
          <w:sz w:val="24"/>
          <w:szCs w:val="24"/>
          <w:lang w:eastAsia="ru-RU"/>
        </w:rPr>
        <w:t xml:space="preserve">IV. Формы </w:t>
      </w:r>
      <w:proofErr w:type="gramStart"/>
      <w:r w:rsidRPr="00AA3A92">
        <w:rPr>
          <w:rFonts w:ascii="Arial" w:hAnsi="Arial" w:cs="Arial"/>
          <w:b/>
          <w:bCs/>
          <w:color w:val="333333"/>
          <w:sz w:val="24"/>
          <w:szCs w:val="24"/>
          <w:lang w:eastAsia="ru-RU"/>
        </w:rPr>
        <w:t>контроля за</w:t>
      </w:r>
      <w:proofErr w:type="gramEnd"/>
      <w:r w:rsidRPr="00AA3A92">
        <w:rPr>
          <w:rFonts w:ascii="Arial" w:hAnsi="Arial" w:cs="Arial"/>
          <w:b/>
          <w:bCs/>
          <w:color w:val="333333"/>
          <w:sz w:val="24"/>
          <w:szCs w:val="24"/>
          <w:lang w:eastAsia="ru-RU"/>
        </w:rPr>
        <w:t xml:space="preserve"> исполнением административного регламента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4.1. Текущий </w:t>
      </w:r>
      <w:proofErr w:type="gramStart"/>
      <w:r w:rsidRPr="00AA3A92">
        <w:rPr>
          <w:rFonts w:ascii="Arial" w:hAnsi="Arial" w:cs="Arial"/>
          <w:color w:val="333333"/>
          <w:sz w:val="24"/>
          <w:szCs w:val="24"/>
          <w:lang w:eastAsia="ru-RU"/>
        </w:rPr>
        <w:t>контроль за</w:t>
      </w:r>
      <w:proofErr w:type="gramEnd"/>
      <w:r w:rsidRPr="00AA3A92">
        <w:rPr>
          <w:rFonts w:ascii="Arial" w:hAnsi="Arial" w:cs="Arial"/>
          <w:color w:val="333333"/>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4E1885">
        <w:rPr>
          <w:rFonts w:ascii="Arial" w:hAnsi="Arial" w:cs="Arial"/>
          <w:color w:val="333333"/>
          <w:sz w:val="24"/>
          <w:szCs w:val="24"/>
          <w:lang w:eastAsia="ru-RU"/>
        </w:rPr>
        <w:t xml:space="preserve"> </w:t>
      </w:r>
      <w:proofErr w:type="spellStart"/>
      <w:r w:rsidR="004E1885">
        <w:rPr>
          <w:rFonts w:ascii="Arial" w:hAnsi="Arial" w:cs="Arial"/>
          <w:color w:val="333333"/>
          <w:sz w:val="24"/>
          <w:szCs w:val="24"/>
          <w:lang w:eastAsia="ru-RU"/>
        </w:rPr>
        <w:t>Элитовского</w:t>
      </w:r>
      <w:proofErr w:type="spellEnd"/>
      <w:r w:rsidR="004E1885">
        <w:rPr>
          <w:rFonts w:ascii="Arial" w:hAnsi="Arial" w:cs="Arial"/>
          <w:color w:val="333333"/>
          <w:sz w:val="24"/>
          <w:szCs w:val="24"/>
          <w:lang w:eastAsia="ru-RU"/>
        </w:rPr>
        <w:t xml:space="preserve"> сельсовета</w:t>
      </w:r>
      <w:r w:rsidRPr="00AA3A92">
        <w:rPr>
          <w:rFonts w:ascii="Arial" w:hAnsi="Arial" w:cs="Arial"/>
          <w:color w:val="333333"/>
          <w:sz w:val="24"/>
          <w:szCs w:val="24"/>
          <w:lang w:eastAsia="ru-RU"/>
        </w:rPr>
        <w:t xml:space="preserve"> (Уполномоченного органа), уполномоченными на осуществление контроля за предоставлением муниципальной услуги.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A3A92" w:rsidRPr="00AA3A92" w:rsidRDefault="00AA3A92" w:rsidP="00AA3A92">
      <w:pPr>
        <w:shd w:val="clear" w:color="auto" w:fill="FFFFFF"/>
        <w:suppressAutoHyphens w:val="0"/>
        <w:jc w:val="both"/>
        <w:rPr>
          <w:rFonts w:ascii="Arial" w:hAnsi="Arial" w:cs="Arial"/>
          <w:color w:val="333333"/>
          <w:sz w:val="24"/>
          <w:szCs w:val="24"/>
          <w:lang w:eastAsia="ru-RU"/>
        </w:rPr>
      </w:pPr>
      <w:r w:rsidRPr="00AA3A92">
        <w:rPr>
          <w:rFonts w:ascii="Arial" w:hAnsi="Arial" w:cs="Arial"/>
          <w:color w:val="333333"/>
          <w:sz w:val="24"/>
          <w:szCs w:val="24"/>
          <w:lang w:eastAsia="ru-RU"/>
        </w:rPr>
        <w:t>Текущий контроль осуществляется путем проведения проверок:</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решений о предоставлении (об отказе в предоставлении) государственной (муниципальной) услуги;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выявления и устранения нарушений прав граждан;</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4.2. </w:t>
      </w:r>
      <w:proofErr w:type="gramStart"/>
      <w:r w:rsidRPr="00AA3A92">
        <w:rPr>
          <w:rFonts w:ascii="Arial" w:hAnsi="Arial" w:cs="Arial"/>
          <w:color w:val="333333"/>
          <w:sz w:val="24"/>
          <w:szCs w:val="24"/>
          <w:lang w:eastAsia="ru-RU"/>
        </w:rPr>
        <w:t>Контроль за</w:t>
      </w:r>
      <w:proofErr w:type="gramEnd"/>
      <w:r w:rsidRPr="00AA3A92">
        <w:rPr>
          <w:rFonts w:ascii="Arial" w:hAnsi="Arial" w:cs="Arial"/>
          <w:color w:val="333333"/>
          <w:sz w:val="24"/>
          <w:szCs w:val="24"/>
          <w:lang w:eastAsia="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w:t>
      </w:r>
      <w:r w:rsidRPr="00AA3A92">
        <w:rPr>
          <w:rFonts w:ascii="Arial" w:hAnsi="Arial" w:cs="Arial"/>
          <w:color w:val="333333"/>
          <w:sz w:val="24"/>
          <w:szCs w:val="24"/>
          <w:lang w:eastAsia="ru-RU"/>
        </w:rPr>
        <w:lastRenderedPageBreak/>
        <w:t>органа. При плановой проверке полноты и качества предоставления государственной (муниципальной) услуги контролю подлежат:</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соблюдение сроков предоставления государственной (муниципальной) услуги; соблюдение положений настоящего Административного регламента;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правильность и обоснованность принятого решения об отказе в предоставлении государственной (муниципальной) услуги.</w:t>
      </w:r>
    </w:p>
    <w:p w:rsidR="00AA3A92" w:rsidRPr="00AA3A92" w:rsidRDefault="00AA3A92" w:rsidP="00AA3A92">
      <w:pPr>
        <w:shd w:val="clear" w:color="auto" w:fill="FFFFFF"/>
        <w:suppressAutoHyphens w:val="0"/>
        <w:jc w:val="both"/>
        <w:rPr>
          <w:rFonts w:ascii="Arial" w:hAnsi="Arial" w:cs="Arial"/>
          <w:color w:val="333333"/>
          <w:sz w:val="24"/>
          <w:szCs w:val="24"/>
          <w:lang w:eastAsia="ru-RU"/>
        </w:rPr>
      </w:pPr>
      <w:r w:rsidRPr="00AA3A92">
        <w:rPr>
          <w:rFonts w:ascii="Arial" w:hAnsi="Arial" w:cs="Arial"/>
          <w:color w:val="333333"/>
          <w:sz w:val="24"/>
          <w:szCs w:val="24"/>
          <w:lang w:eastAsia="ru-RU"/>
        </w:rPr>
        <w:t>Основанием для проведения внеплановых проверок являются:</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E1885">
        <w:rPr>
          <w:rFonts w:ascii="Arial" w:hAnsi="Arial" w:cs="Arial"/>
          <w:color w:val="333333"/>
          <w:sz w:val="24"/>
          <w:szCs w:val="24"/>
          <w:lang w:eastAsia="ru-RU"/>
        </w:rPr>
        <w:t>Красноярского края</w:t>
      </w:r>
      <w:r w:rsidRPr="00AA3A92">
        <w:rPr>
          <w:rFonts w:ascii="Arial" w:hAnsi="Arial" w:cs="Arial"/>
          <w:color w:val="333333"/>
          <w:sz w:val="24"/>
          <w:szCs w:val="24"/>
          <w:lang w:eastAsia="ru-RU"/>
        </w:rPr>
        <w:t xml:space="preserve"> и нормативных правовых актов </w:t>
      </w:r>
      <w:r w:rsidR="004E1885">
        <w:rPr>
          <w:rFonts w:ascii="Arial" w:hAnsi="Arial" w:cs="Arial"/>
          <w:color w:val="333333"/>
          <w:sz w:val="24"/>
          <w:szCs w:val="24"/>
          <w:lang w:eastAsia="ru-RU"/>
        </w:rPr>
        <w:t xml:space="preserve">администрации </w:t>
      </w:r>
      <w:proofErr w:type="spellStart"/>
      <w:r w:rsidR="004E1885">
        <w:rPr>
          <w:rFonts w:ascii="Arial" w:hAnsi="Arial" w:cs="Arial"/>
          <w:color w:val="333333"/>
          <w:sz w:val="24"/>
          <w:szCs w:val="24"/>
          <w:lang w:eastAsia="ru-RU"/>
        </w:rPr>
        <w:t>Элитовского</w:t>
      </w:r>
      <w:proofErr w:type="spellEnd"/>
      <w:r w:rsidR="004E1885">
        <w:rPr>
          <w:rFonts w:ascii="Arial" w:hAnsi="Arial" w:cs="Arial"/>
          <w:color w:val="333333"/>
          <w:sz w:val="24"/>
          <w:szCs w:val="24"/>
          <w:lang w:eastAsia="ru-RU"/>
        </w:rPr>
        <w:t xml:space="preserve"> сельсовета </w:t>
      </w:r>
      <w:proofErr w:type="spellStart"/>
      <w:r w:rsidR="004E1885">
        <w:rPr>
          <w:rFonts w:ascii="Arial" w:hAnsi="Arial" w:cs="Arial"/>
          <w:color w:val="333333"/>
          <w:sz w:val="24"/>
          <w:szCs w:val="24"/>
          <w:lang w:eastAsia="ru-RU"/>
        </w:rPr>
        <w:t>Емельяновского</w:t>
      </w:r>
      <w:proofErr w:type="spellEnd"/>
      <w:r w:rsidR="004E1885">
        <w:rPr>
          <w:rFonts w:ascii="Arial" w:hAnsi="Arial" w:cs="Arial"/>
          <w:color w:val="333333"/>
          <w:sz w:val="24"/>
          <w:szCs w:val="24"/>
          <w:lang w:eastAsia="ru-RU"/>
        </w:rPr>
        <w:t xml:space="preserve"> района Красноярского края</w:t>
      </w:r>
      <w:r w:rsidRPr="00AA3A92">
        <w:rPr>
          <w:rFonts w:ascii="Arial" w:hAnsi="Arial" w:cs="Arial"/>
          <w:color w:val="333333"/>
          <w:sz w:val="24"/>
          <w:szCs w:val="24"/>
          <w:lang w:eastAsia="ru-RU"/>
        </w:rPr>
        <w:t>;</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4.5. </w:t>
      </w:r>
      <w:bookmarkStart w:id="0" w:name="_GoBack"/>
      <w:r w:rsidRPr="00AA3A92">
        <w:rPr>
          <w:rFonts w:ascii="Arial" w:hAnsi="Arial" w:cs="Arial"/>
          <w:color w:val="333333"/>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E1885">
        <w:rPr>
          <w:rFonts w:ascii="Arial" w:hAnsi="Arial" w:cs="Arial"/>
          <w:color w:val="333333"/>
          <w:sz w:val="24"/>
          <w:szCs w:val="24"/>
          <w:lang w:eastAsia="ru-RU"/>
        </w:rPr>
        <w:t xml:space="preserve">Красноярского края </w:t>
      </w:r>
      <w:r w:rsidRPr="00AA3A92">
        <w:rPr>
          <w:rFonts w:ascii="Arial" w:hAnsi="Arial" w:cs="Arial"/>
          <w:color w:val="333333"/>
          <w:sz w:val="24"/>
          <w:szCs w:val="24"/>
          <w:lang w:eastAsia="ru-RU"/>
        </w:rPr>
        <w:t xml:space="preserve"> и нормативных правовых актов </w:t>
      </w:r>
      <w:r w:rsidR="004E1885">
        <w:rPr>
          <w:rFonts w:ascii="Arial" w:hAnsi="Arial" w:cs="Arial"/>
          <w:color w:val="333333"/>
          <w:sz w:val="24"/>
          <w:szCs w:val="24"/>
          <w:lang w:eastAsia="ru-RU"/>
        </w:rPr>
        <w:t xml:space="preserve">администрации </w:t>
      </w:r>
      <w:proofErr w:type="spellStart"/>
      <w:r w:rsidR="004E1885">
        <w:rPr>
          <w:rFonts w:ascii="Arial" w:hAnsi="Arial" w:cs="Arial"/>
          <w:color w:val="333333"/>
          <w:sz w:val="24"/>
          <w:szCs w:val="24"/>
          <w:lang w:eastAsia="ru-RU"/>
        </w:rPr>
        <w:t>Элитовского</w:t>
      </w:r>
      <w:proofErr w:type="spellEnd"/>
      <w:r w:rsidR="004E1885">
        <w:rPr>
          <w:rFonts w:ascii="Arial" w:hAnsi="Arial" w:cs="Arial"/>
          <w:color w:val="333333"/>
          <w:sz w:val="24"/>
          <w:szCs w:val="24"/>
          <w:lang w:eastAsia="ru-RU"/>
        </w:rPr>
        <w:t xml:space="preserve"> сельсовета </w:t>
      </w:r>
      <w:proofErr w:type="spellStart"/>
      <w:r w:rsidR="004E1885">
        <w:rPr>
          <w:rFonts w:ascii="Arial" w:hAnsi="Arial" w:cs="Arial"/>
          <w:color w:val="333333"/>
          <w:sz w:val="24"/>
          <w:szCs w:val="24"/>
          <w:lang w:eastAsia="ru-RU"/>
        </w:rPr>
        <w:t>Емельяновского</w:t>
      </w:r>
      <w:proofErr w:type="spellEnd"/>
      <w:r w:rsidR="004E1885">
        <w:rPr>
          <w:rFonts w:ascii="Arial" w:hAnsi="Arial" w:cs="Arial"/>
          <w:color w:val="333333"/>
          <w:sz w:val="24"/>
          <w:szCs w:val="24"/>
          <w:lang w:eastAsia="ru-RU"/>
        </w:rPr>
        <w:t xml:space="preserve"> района Красноярского края</w:t>
      </w:r>
      <w:r w:rsidRPr="00AA3A92">
        <w:rPr>
          <w:rFonts w:ascii="Arial" w:hAnsi="Arial" w:cs="Arial"/>
          <w:color w:val="333333"/>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bookmarkEnd w:id="0"/>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4.6. Граждане, их объединения и организации имеют право осуществлять </w:t>
      </w:r>
      <w:proofErr w:type="gramStart"/>
      <w:r w:rsidRPr="00AA3A92">
        <w:rPr>
          <w:rFonts w:ascii="Arial" w:hAnsi="Arial" w:cs="Arial"/>
          <w:color w:val="333333"/>
          <w:sz w:val="24"/>
          <w:szCs w:val="24"/>
          <w:lang w:eastAsia="ru-RU"/>
        </w:rPr>
        <w:t>контроль за</w:t>
      </w:r>
      <w:proofErr w:type="gramEnd"/>
      <w:r w:rsidRPr="00AA3A92">
        <w:rPr>
          <w:rFonts w:ascii="Arial" w:hAnsi="Arial" w:cs="Arial"/>
          <w:color w:val="333333"/>
          <w:sz w:val="24"/>
          <w:szCs w:val="24"/>
          <w:lang w:eastAsia="ru-RU"/>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Граждане, их объединения и организации также имеют право:</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направлять замечания и предложения по улучшению доступности и качества предоставления государственной (муниципальной) услуги;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вносить предложения о мерах по устранению нарушений настоящего Административного регламента.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1885" w:rsidRPr="00AA3A92" w:rsidRDefault="004E1885" w:rsidP="004E1885">
      <w:pPr>
        <w:shd w:val="clear" w:color="auto" w:fill="FFFFFF"/>
        <w:suppressAutoHyphens w:val="0"/>
        <w:ind w:firstLine="708"/>
        <w:jc w:val="both"/>
        <w:rPr>
          <w:rFonts w:ascii="Arial" w:hAnsi="Arial" w:cs="Arial"/>
          <w:color w:val="333333"/>
          <w:sz w:val="24"/>
          <w:szCs w:val="24"/>
          <w:lang w:eastAsia="ru-RU"/>
        </w:rPr>
      </w:pPr>
    </w:p>
    <w:p w:rsidR="00AA3A92" w:rsidRPr="00AA3A92" w:rsidRDefault="00AA3A92" w:rsidP="004E1885">
      <w:pPr>
        <w:shd w:val="clear" w:color="auto" w:fill="FFFFFF"/>
        <w:suppressAutoHyphens w:val="0"/>
        <w:jc w:val="center"/>
        <w:outlineLvl w:val="2"/>
        <w:rPr>
          <w:rFonts w:ascii="Arial" w:hAnsi="Arial" w:cs="Arial"/>
          <w:b/>
          <w:bCs/>
          <w:color w:val="333333"/>
          <w:sz w:val="24"/>
          <w:szCs w:val="24"/>
          <w:lang w:eastAsia="ru-RU"/>
        </w:rPr>
      </w:pPr>
      <w:r w:rsidRPr="00AA3A92">
        <w:rPr>
          <w:rFonts w:ascii="Arial" w:hAnsi="Arial" w:cs="Arial"/>
          <w:b/>
          <w:bCs/>
          <w:color w:val="333333"/>
          <w:sz w:val="24"/>
          <w:szCs w:val="24"/>
          <w:lang w:eastAsia="ru-RU"/>
        </w:rPr>
        <w:t xml:space="preserve">V. </w:t>
      </w:r>
      <w:proofErr w:type="gramStart"/>
      <w:r w:rsidRPr="00AA3A92">
        <w:rPr>
          <w:rFonts w:ascii="Arial" w:hAnsi="Arial" w:cs="Arial"/>
          <w:b/>
          <w:bCs/>
          <w:color w:val="333333"/>
          <w:sz w:val="24"/>
          <w:szCs w:val="24"/>
          <w:lang w:eastAsia="ru-RU"/>
        </w:rPr>
        <w:t>Досудебный (внесудебный) порядок обжалования решений и действий (бездействия) орган</w:t>
      </w:r>
      <w:r w:rsidRPr="00AA3A92">
        <w:rPr>
          <w:rFonts w:ascii="Arial" w:hAnsi="Arial" w:cs="Arial"/>
          <w:b/>
          <w:bCs/>
          <w:color w:val="333333"/>
          <w:sz w:val="24"/>
          <w:szCs w:val="24"/>
          <w:u w:val="single"/>
          <w:lang w:eastAsia="ru-RU"/>
        </w:rPr>
        <w:t>а</w:t>
      </w:r>
      <w:r w:rsidRPr="00AA3A92">
        <w:rPr>
          <w:rFonts w:ascii="Arial" w:hAnsi="Arial" w:cs="Arial"/>
          <w:b/>
          <w:bCs/>
          <w:color w:val="333333"/>
          <w:sz w:val="24"/>
          <w:szCs w:val="24"/>
          <w:lang w:eastAsia="ru-RU"/>
        </w:rPr>
        <w:t>, предоставляющего государственную (муниципальную) услугу, а также их должностных лиц, государственных (муниципальных) служащих</w:t>
      </w:r>
      <w:proofErr w:type="gramEnd"/>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5.1. </w:t>
      </w:r>
      <w:proofErr w:type="gramStart"/>
      <w:r w:rsidRPr="00AA3A92">
        <w:rPr>
          <w:rFonts w:ascii="Arial" w:hAnsi="Arial" w:cs="Arial"/>
          <w:color w:val="333333"/>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к учредителю многофункционального центра - на решение и действия (бездействие) многофункционального центра.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Федеральным законом "Об организации предоставления государственных и муниципальных услуг";</w:t>
      </w:r>
    </w:p>
    <w:p w:rsid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1885" w:rsidRPr="00AA3A92" w:rsidRDefault="004E1885" w:rsidP="004E1885">
      <w:pPr>
        <w:shd w:val="clear" w:color="auto" w:fill="FFFFFF"/>
        <w:suppressAutoHyphens w:val="0"/>
        <w:ind w:firstLine="708"/>
        <w:jc w:val="both"/>
        <w:rPr>
          <w:rFonts w:ascii="Arial" w:hAnsi="Arial" w:cs="Arial"/>
          <w:color w:val="333333"/>
          <w:sz w:val="24"/>
          <w:szCs w:val="24"/>
          <w:lang w:eastAsia="ru-RU"/>
        </w:rPr>
      </w:pPr>
    </w:p>
    <w:p w:rsidR="00AA3A92" w:rsidRPr="00AA3A92" w:rsidRDefault="00AA3A92" w:rsidP="004E1885">
      <w:pPr>
        <w:shd w:val="clear" w:color="auto" w:fill="FFFFFF"/>
        <w:suppressAutoHyphens w:val="0"/>
        <w:jc w:val="center"/>
        <w:outlineLvl w:val="2"/>
        <w:rPr>
          <w:rFonts w:ascii="Arial" w:hAnsi="Arial" w:cs="Arial"/>
          <w:b/>
          <w:bCs/>
          <w:color w:val="333333"/>
          <w:sz w:val="24"/>
          <w:szCs w:val="24"/>
          <w:lang w:eastAsia="ru-RU"/>
        </w:rPr>
      </w:pPr>
      <w:r w:rsidRPr="00AA3A92">
        <w:rPr>
          <w:rFonts w:ascii="Arial" w:hAnsi="Arial" w:cs="Arial"/>
          <w:b/>
          <w:bCs/>
          <w:color w:val="333333"/>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6.1 Многофункциональный центр осуществляет:</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AA3A92">
        <w:rPr>
          <w:rFonts w:ascii="Arial" w:hAnsi="Arial" w:cs="Arial"/>
          <w:color w:val="333333"/>
          <w:sz w:val="24"/>
          <w:szCs w:val="24"/>
          <w:lang w:eastAsia="ru-RU"/>
        </w:rPr>
        <w:t>услуги</w:t>
      </w:r>
      <w:proofErr w:type="gramEnd"/>
      <w:r w:rsidRPr="00AA3A92">
        <w:rPr>
          <w:rFonts w:ascii="Arial" w:hAnsi="Arial" w:cs="Arial"/>
          <w:color w:val="333333"/>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иные процедуры и действия, предусмотренные Федеральным законом № 210-ФЗ.</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lastRenderedPageBreak/>
        <w:t>6.2. Информирование заявителя многофункциональными центрами осуществляется следующими способами: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AA3A92" w:rsidRPr="00AA3A92" w:rsidRDefault="00AA3A92" w:rsidP="00AA3A92">
      <w:pPr>
        <w:shd w:val="clear" w:color="auto" w:fill="FFFFFF"/>
        <w:suppressAutoHyphens w:val="0"/>
        <w:jc w:val="both"/>
        <w:rPr>
          <w:rFonts w:ascii="Arial" w:hAnsi="Arial" w:cs="Arial"/>
          <w:color w:val="333333"/>
          <w:sz w:val="24"/>
          <w:szCs w:val="24"/>
          <w:lang w:eastAsia="ru-RU"/>
        </w:rPr>
      </w:pPr>
      <w:r w:rsidRPr="00AA3A92">
        <w:rPr>
          <w:rFonts w:ascii="Arial" w:hAnsi="Arial" w:cs="Arial"/>
          <w:color w:val="333333"/>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назначить другое время для консультаций.</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6.3. </w:t>
      </w:r>
      <w:proofErr w:type="gramStart"/>
      <w:r w:rsidRPr="00AA3A92">
        <w:rPr>
          <w:rFonts w:ascii="Arial" w:hAnsi="Arial" w:cs="Arial"/>
          <w:color w:val="333333"/>
          <w:sz w:val="24"/>
          <w:szCs w:val="24"/>
          <w:lang w:eastAsia="ru-RU"/>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AA3A92">
        <w:rPr>
          <w:rFonts w:ascii="Arial" w:hAnsi="Arial" w:cs="Arial"/>
          <w:color w:val="333333"/>
          <w:sz w:val="24"/>
          <w:szCs w:val="24"/>
          <w:lang w:eastAsia="ru-RU"/>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w:t>
      </w:r>
      <w:r w:rsidRPr="00AA3A92">
        <w:rPr>
          <w:rFonts w:ascii="Arial" w:hAnsi="Arial" w:cs="Arial"/>
          <w:color w:val="333333"/>
          <w:sz w:val="24"/>
          <w:szCs w:val="24"/>
          <w:lang w:eastAsia="ru-RU"/>
        </w:rPr>
        <w:lastRenderedPageBreak/>
        <w:t>номерного талона из терминала электронной очереди, соответствующего цели обращения, либо по предварительной записи.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Работник многофункционального центра осуществляет следующие действия:</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проверяет полномочия представителя заявителя (в случае обращения представителя заявителя);</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определяет статус исполнения уведомления об окончании строительства в ГИС;</w:t>
      </w:r>
    </w:p>
    <w:p w:rsidR="00AA3A92" w:rsidRPr="00AA3A92" w:rsidRDefault="00AA3A92" w:rsidP="00AA3A92">
      <w:pPr>
        <w:shd w:val="clear" w:color="auto" w:fill="FFFFFF"/>
        <w:suppressAutoHyphens w:val="0"/>
        <w:jc w:val="both"/>
        <w:rPr>
          <w:rFonts w:ascii="Arial" w:hAnsi="Arial" w:cs="Arial"/>
          <w:color w:val="333333"/>
          <w:sz w:val="24"/>
          <w:szCs w:val="24"/>
          <w:lang w:eastAsia="ru-RU"/>
        </w:rPr>
      </w:pPr>
      <w:proofErr w:type="gramStart"/>
      <w:r w:rsidRPr="00AA3A92">
        <w:rPr>
          <w:rFonts w:ascii="Arial" w:hAnsi="Arial" w:cs="Arial"/>
          <w:color w:val="333333"/>
          <w:sz w:val="24"/>
          <w:szCs w:val="24"/>
          <w:lang w:eastAsia="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A3A92" w:rsidRPr="00AA3A92" w:rsidRDefault="00AA3A92" w:rsidP="004E1885">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выдает документы заявителю, при необходимости запрашивает у заявителя подписи за каждый выданный документ;</w:t>
      </w:r>
    </w:p>
    <w:p w:rsidR="00AA3A92" w:rsidRDefault="00AA3A92" w:rsidP="00AA3A92">
      <w:pPr>
        <w:shd w:val="clear" w:color="auto" w:fill="FFFFFF"/>
        <w:suppressAutoHyphens w:val="0"/>
        <w:jc w:val="both"/>
        <w:rPr>
          <w:rFonts w:ascii="Arial" w:hAnsi="Arial" w:cs="Arial"/>
          <w:color w:val="333333"/>
          <w:sz w:val="24"/>
          <w:szCs w:val="24"/>
          <w:lang w:eastAsia="ru-RU"/>
        </w:rPr>
      </w:pPr>
      <w:r w:rsidRPr="00AA3A92">
        <w:rPr>
          <w:rFonts w:ascii="Arial" w:hAnsi="Arial" w:cs="Arial"/>
          <w:color w:val="333333"/>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E1885" w:rsidRDefault="004E1885" w:rsidP="00AA3A92">
      <w:pPr>
        <w:shd w:val="clear" w:color="auto" w:fill="FFFFFF"/>
        <w:suppressAutoHyphens w:val="0"/>
        <w:jc w:val="both"/>
        <w:rPr>
          <w:rFonts w:ascii="Arial" w:hAnsi="Arial" w:cs="Arial"/>
          <w:color w:val="333333"/>
          <w:sz w:val="24"/>
          <w:szCs w:val="24"/>
          <w:lang w:eastAsia="ru-RU"/>
        </w:rPr>
      </w:pPr>
    </w:p>
    <w:p w:rsidR="00A85817" w:rsidRDefault="00A85817" w:rsidP="00A85817">
      <w:pPr>
        <w:shd w:val="clear" w:color="auto" w:fill="FFFFFF"/>
        <w:autoSpaceDE w:val="0"/>
        <w:autoSpaceDN w:val="0"/>
        <w:adjustRightInd w:val="0"/>
        <w:ind w:firstLine="540"/>
        <w:jc w:val="both"/>
        <w:outlineLvl w:val="1"/>
      </w:pPr>
    </w:p>
    <w:p w:rsidR="00A85817" w:rsidRDefault="00A85817" w:rsidP="00A85817">
      <w:pPr>
        <w:autoSpaceDE w:val="0"/>
        <w:autoSpaceDN w:val="0"/>
        <w:adjustRightInd w:val="0"/>
        <w:ind w:firstLine="540"/>
        <w:jc w:val="center"/>
        <w:outlineLvl w:val="2"/>
      </w:pPr>
    </w:p>
    <w:p w:rsidR="00A85817" w:rsidRDefault="00A85817" w:rsidP="00A85817">
      <w:pPr>
        <w:ind w:firstLine="4962"/>
        <w:rPr>
          <w:sz w:val="23"/>
          <w:szCs w:val="23"/>
        </w:rPr>
      </w:pPr>
    </w:p>
    <w:p w:rsidR="00A85817" w:rsidRDefault="00A85817" w:rsidP="00A85817">
      <w:pPr>
        <w:ind w:firstLine="4962"/>
        <w:rPr>
          <w:sz w:val="23"/>
          <w:szCs w:val="23"/>
        </w:rPr>
      </w:pPr>
    </w:p>
    <w:p w:rsidR="00A85817" w:rsidRDefault="00A85817" w:rsidP="00A85817">
      <w:pPr>
        <w:ind w:firstLine="4962"/>
        <w:rPr>
          <w:sz w:val="23"/>
          <w:szCs w:val="23"/>
        </w:rPr>
      </w:pPr>
    </w:p>
    <w:p w:rsidR="00A85817" w:rsidRDefault="00A85817" w:rsidP="00A85817">
      <w:pPr>
        <w:ind w:firstLine="4962"/>
        <w:rPr>
          <w:sz w:val="23"/>
          <w:szCs w:val="23"/>
        </w:rPr>
      </w:pPr>
    </w:p>
    <w:p w:rsidR="00A85817" w:rsidRDefault="00A85817" w:rsidP="00A85817">
      <w:pPr>
        <w:ind w:firstLine="4962"/>
        <w:rPr>
          <w:sz w:val="23"/>
          <w:szCs w:val="23"/>
        </w:rPr>
      </w:pPr>
    </w:p>
    <w:p w:rsidR="00A85817" w:rsidRDefault="00A85817" w:rsidP="00A85817">
      <w:pPr>
        <w:ind w:firstLine="4962"/>
        <w:rPr>
          <w:sz w:val="23"/>
          <w:szCs w:val="23"/>
        </w:rPr>
      </w:pPr>
    </w:p>
    <w:p w:rsidR="00A85817" w:rsidRDefault="00A85817" w:rsidP="00A85817">
      <w:pPr>
        <w:ind w:firstLine="4962"/>
        <w:rPr>
          <w:sz w:val="23"/>
          <w:szCs w:val="23"/>
        </w:rPr>
      </w:pPr>
    </w:p>
    <w:p w:rsidR="00A85817" w:rsidRDefault="00A85817" w:rsidP="00A85817">
      <w:pPr>
        <w:ind w:firstLine="4962"/>
        <w:rPr>
          <w:sz w:val="23"/>
          <w:szCs w:val="23"/>
        </w:rPr>
      </w:pPr>
    </w:p>
    <w:p w:rsidR="00A85817" w:rsidRDefault="00A85817" w:rsidP="00A85817">
      <w:pPr>
        <w:ind w:firstLine="4962"/>
        <w:rPr>
          <w:sz w:val="23"/>
          <w:szCs w:val="23"/>
        </w:rPr>
      </w:pPr>
    </w:p>
    <w:p w:rsidR="00A85817" w:rsidRDefault="00A85817" w:rsidP="00A85817">
      <w:pPr>
        <w:ind w:firstLine="4962"/>
        <w:rPr>
          <w:sz w:val="23"/>
          <w:szCs w:val="23"/>
        </w:rPr>
      </w:pPr>
    </w:p>
    <w:p w:rsidR="00A85817" w:rsidRDefault="00A85817" w:rsidP="00A85817">
      <w:pPr>
        <w:rPr>
          <w:sz w:val="23"/>
          <w:szCs w:val="23"/>
        </w:rPr>
      </w:pPr>
    </w:p>
    <w:p w:rsidR="00A85817" w:rsidRDefault="00A85817" w:rsidP="00A85817">
      <w:pPr>
        <w:rPr>
          <w:sz w:val="23"/>
          <w:szCs w:val="23"/>
        </w:rPr>
      </w:pPr>
    </w:p>
    <w:p w:rsidR="00A85817" w:rsidRDefault="00A85817" w:rsidP="00A85817">
      <w:pPr>
        <w:rPr>
          <w:sz w:val="23"/>
          <w:szCs w:val="23"/>
        </w:rPr>
      </w:pPr>
    </w:p>
    <w:p w:rsidR="00A85817" w:rsidRDefault="00A85817" w:rsidP="00A85817">
      <w:pPr>
        <w:rPr>
          <w:sz w:val="23"/>
          <w:szCs w:val="23"/>
        </w:rPr>
      </w:pPr>
    </w:p>
    <w:p w:rsidR="00A85817" w:rsidRDefault="00A85817" w:rsidP="00A85817">
      <w:pPr>
        <w:rPr>
          <w:sz w:val="23"/>
          <w:szCs w:val="23"/>
        </w:rPr>
      </w:pPr>
    </w:p>
    <w:p w:rsidR="00A85817" w:rsidRDefault="00A85817" w:rsidP="00A85817">
      <w:pPr>
        <w:rPr>
          <w:sz w:val="23"/>
          <w:szCs w:val="23"/>
        </w:rPr>
      </w:pPr>
    </w:p>
    <w:p w:rsidR="00A85817" w:rsidRDefault="00A85817" w:rsidP="00A85817">
      <w:pPr>
        <w:rPr>
          <w:sz w:val="23"/>
          <w:szCs w:val="23"/>
        </w:rPr>
      </w:pPr>
    </w:p>
    <w:p w:rsidR="00A85817" w:rsidRDefault="00A85817" w:rsidP="00A85817">
      <w:pPr>
        <w:rPr>
          <w:sz w:val="23"/>
          <w:szCs w:val="23"/>
        </w:rPr>
      </w:pPr>
    </w:p>
    <w:p w:rsidR="00A85817" w:rsidRDefault="00A85817" w:rsidP="00A85817">
      <w:pPr>
        <w:rPr>
          <w:sz w:val="23"/>
          <w:szCs w:val="23"/>
        </w:rPr>
      </w:pPr>
    </w:p>
    <w:p w:rsidR="00A85817" w:rsidRDefault="00A85817" w:rsidP="00A85817">
      <w:pPr>
        <w:rPr>
          <w:sz w:val="23"/>
          <w:szCs w:val="23"/>
        </w:rPr>
      </w:pPr>
    </w:p>
    <w:p w:rsidR="00A85817" w:rsidRDefault="00A85817" w:rsidP="00A85817">
      <w:pPr>
        <w:rPr>
          <w:sz w:val="23"/>
          <w:szCs w:val="23"/>
        </w:rPr>
      </w:pPr>
    </w:p>
    <w:p w:rsidR="00A85817" w:rsidRDefault="00A85817" w:rsidP="00A85817">
      <w:pPr>
        <w:rPr>
          <w:sz w:val="23"/>
          <w:szCs w:val="23"/>
        </w:rPr>
      </w:pPr>
    </w:p>
    <w:p w:rsidR="00A85817" w:rsidRDefault="00A85817" w:rsidP="00A85817">
      <w:pPr>
        <w:rPr>
          <w:sz w:val="23"/>
          <w:szCs w:val="23"/>
        </w:rPr>
      </w:pPr>
    </w:p>
    <w:p w:rsidR="00A85817" w:rsidRDefault="00A85817" w:rsidP="00A85817">
      <w:pPr>
        <w:rPr>
          <w:sz w:val="23"/>
          <w:szCs w:val="23"/>
        </w:rPr>
      </w:pPr>
    </w:p>
    <w:p w:rsidR="00A85817" w:rsidRDefault="00A85817" w:rsidP="00A85817">
      <w:pPr>
        <w:rPr>
          <w:sz w:val="23"/>
          <w:szCs w:val="23"/>
        </w:rPr>
      </w:pPr>
    </w:p>
    <w:p w:rsidR="00A85817" w:rsidRDefault="00A85817" w:rsidP="00A85817">
      <w:pPr>
        <w:rPr>
          <w:sz w:val="23"/>
          <w:szCs w:val="23"/>
        </w:rPr>
      </w:pPr>
    </w:p>
    <w:p w:rsidR="00455CF2" w:rsidRDefault="00455CF2" w:rsidP="00A85817">
      <w:pPr>
        <w:rPr>
          <w:sz w:val="23"/>
          <w:szCs w:val="23"/>
        </w:rPr>
      </w:pPr>
    </w:p>
    <w:p w:rsidR="00455CF2" w:rsidRDefault="00455CF2" w:rsidP="00A85817">
      <w:pPr>
        <w:rPr>
          <w:sz w:val="23"/>
          <w:szCs w:val="23"/>
        </w:rPr>
      </w:pPr>
    </w:p>
    <w:p w:rsidR="00A85817" w:rsidRDefault="00A85817" w:rsidP="00A85817">
      <w:pPr>
        <w:rPr>
          <w:sz w:val="23"/>
          <w:szCs w:val="23"/>
        </w:rPr>
      </w:pPr>
    </w:p>
    <w:p w:rsidR="00A85817" w:rsidRDefault="00A85817" w:rsidP="00A85817">
      <w:pPr>
        <w:ind w:firstLine="4962"/>
        <w:rPr>
          <w:sz w:val="23"/>
          <w:szCs w:val="23"/>
        </w:rPr>
      </w:pPr>
      <w:r>
        <w:rPr>
          <w:sz w:val="23"/>
          <w:szCs w:val="23"/>
        </w:rPr>
        <w:lastRenderedPageBreak/>
        <w:t>Приложение</w:t>
      </w:r>
      <w:proofErr w:type="gramStart"/>
      <w:r>
        <w:rPr>
          <w:sz w:val="23"/>
          <w:szCs w:val="23"/>
        </w:rPr>
        <w:t>1</w:t>
      </w:r>
      <w:proofErr w:type="gramEnd"/>
    </w:p>
    <w:p w:rsidR="00A85817" w:rsidRDefault="00A85817" w:rsidP="00A85817">
      <w:pPr>
        <w:autoSpaceDE w:val="0"/>
        <w:autoSpaceDN w:val="0"/>
        <w:adjustRightInd w:val="0"/>
        <w:spacing w:line="240" w:lineRule="exact"/>
        <w:ind w:left="4962"/>
        <w:jc w:val="both"/>
        <w:outlineLvl w:val="1"/>
        <w:rPr>
          <w:sz w:val="24"/>
          <w:szCs w:val="24"/>
        </w:rPr>
      </w:pPr>
      <w:r>
        <w:rPr>
          <w:sz w:val="23"/>
          <w:szCs w:val="23"/>
        </w:rPr>
        <w:t xml:space="preserve">к Административному регламенту </w:t>
      </w:r>
      <w:proofErr w:type="spellStart"/>
      <w:proofErr w:type="gramStart"/>
      <w:r>
        <w:rPr>
          <w:sz w:val="23"/>
          <w:szCs w:val="23"/>
        </w:rPr>
        <w:t>предос-тавления</w:t>
      </w:r>
      <w:proofErr w:type="spellEnd"/>
      <w:proofErr w:type="gramEnd"/>
      <w:r>
        <w:rPr>
          <w:sz w:val="23"/>
          <w:szCs w:val="23"/>
        </w:rPr>
        <w:t xml:space="preserve"> муниципальной услуги </w:t>
      </w:r>
      <w:r>
        <w:t>«Выдача уведомления о планируемом сносе объекта капитального строительства, о завершении сноса объекта капитального строительства»</w:t>
      </w:r>
    </w:p>
    <w:p w:rsidR="00A85817" w:rsidRDefault="00A85817" w:rsidP="00A85817">
      <w:pPr>
        <w:autoSpaceDE w:val="0"/>
        <w:autoSpaceDN w:val="0"/>
        <w:adjustRightInd w:val="0"/>
        <w:spacing w:line="240" w:lineRule="exact"/>
        <w:ind w:left="4962"/>
        <w:jc w:val="both"/>
        <w:outlineLvl w:val="1"/>
        <w:rPr>
          <w:sz w:val="23"/>
          <w:szCs w:val="23"/>
        </w:rPr>
      </w:pPr>
    </w:p>
    <w:p w:rsidR="00A85817" w:rsidRDefault="00A85817" w:rsidP="00A85817">
      <w:pPr>
        <w:jc w:val="center"/>
        <w:rPr>
          <w:rStyle w:val="aa"/>
          <w:b w:val="0"/>
          <w:bCs w:val="0"/>
        </w:rPr>
      </w:pPr>
      <w:r>
        <w:rPr>
          <w:rStyle w:val="aa"/>
          <w:b w:val="0"/>
          <w:bCs w:val="0"/>
          <w:sz w:val="23"/>
          <w:szCs w:val="23"/>
        </w:rPr>
        <w:t xml:space="preserve">Блок-схема </w:t>
      </w:r>
    </w:p>
    <w:p w:rsidR="00A85817" w:rsidRDefault="00A85817" w:rsidP="00A85817">
      <w:pPr>
        <w:jc w:val="center"/>
        <w:rPr>
          <w:rStyle w:val="aa"/>
          <w:b w:val="0"/>
          <w:bCs w:val="0"/>
          <w:sz w:val="23"/>
          <w:szCs w:val="23"/>
        </w:rPr>
      </w:pPr>
      <w:r>
        <w:rPr>
          <w:rStyle w:val="aa"/>
          <w:b w:val="0"/>
          <w:bCs w:val="0"/>
          <w:sz w:val="23"/>
          <w:szCs w:val="23"/>
        </w:rPr>
        <w:t xml:space="preserve">последовательности административных процедур </w:t>
      </w:r>
    </w:p>
    <w:p w:rsidR="00A85817" w:rsidRDefault="00A85817" w:rsidP="00A85817">
      <w:pPr>
        <w:jc w:val="center"/>
        <w:rPr>
          <w:sz w:val="24"/>
          <w:szCs w:val="24"/>
        </w:rPr>
      </w:pPr>
      <w:r>
        <w:rPr>
          <w:rStyle w:val="aa"/>
          <w:b w:val="0"/>
          <w:bCs w:val="0"/>
          <w:sz w:val="23"/>
          <w:szCs w:val="23"/>
        </w:rPr>
        <w:t xml:space="preserve">при предоставлении </w:t>
      </w:r>
      <w:r>
        <w:rPr>
          <w:sz w:val="23"/>
          <w:szCs w:val="23"/>
        </w:rPr>
        <w:t xml:space="preserve">муниципальной услуги </w:t>
      </w:r>
      <w:r>
        <w:t xml:space="preserve">«Выдача уведомления о планируемом сносе объекта капитального строительства, о завершении сноса объекта капитального </w:t>
      </w:r>
    </w:p>
    <w:p w:rsidR="00A85817" w:rsidRDefault="00A85817" w:rsidP="00A85817">
      <w:pPr>
        <w:jc w:val="center"/>
      </w:pPr>
    </w:p>
    <w:p w:rsidR="00A85817" w:rsidRDefault="00A85817" w:rsidP="00A85817">
      <w:pPr>
        <w:jc w:val="center"/>
        <w:rPr>
          <w:sz w:val="23"/>
          <w:szCs w:val="23"/>
        </w:rPr>
      </w:pPr>
      <w:r>
        <w:rPr>
          <w:noProof/>
          <w:lang w:eastAsia="ru-RU"/>
        </w:rPr>
        <mc:AlternateContent>
          <mc:Choice Requires="wps">
            <w:drawing>
              <wp:anchor distT="0" distB="0" distL="114300" distR="114300" simplePos="0" relativeHeight="251659264" behindDoc="0" locked="0" layoutInCell="1" allowOverlap="1" wp14:anchorId="300283DF" wp14:editId="6B89C5E5">
                <wp:simplePos x="0" y="0"/>
                <wp:positionH relativeFrom="column">
                  <wp:posOffset>-67310</wp:posOffset>
                </wp:positionH>
                <wp:positionV relativeFrom="paragraph">
                  <wp:posOffset>2540</wp:posOffset>
                </wp:positionV>
                <wp:extent cx="6135370" cy="676275"/>
                <wp:effectExtent l="8890" t="12065" r="8890" b="698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76275"/>
                        </a:xfrm>
                        <a:prstGeom prst="rect">
                          <a:avLst/>
                        </a:prstGeom>
                        <a:solidFill>
                          <a:srgbClr val="FFFFFF"/>
                        </a:solidFill>
                        <a:ln w="9525">
                          <a:solidFill>
                            <a:srgbClr val="000000"/>
                          </a:solidFill>
                          <a:miter lim="800000"/>
                          <a:headEnd/>
                          <a:tailEnd/>
                        </a:ln>
                      </wps:spPr>
                      <wps:txbx>
                        <w:txbxContent>
                          <w:p w:rsidR="00FA3DF1" w:rsidRDefault="00FA3DF1" w:rsidP="00A85817">
                            <w:pPr>
                              <w:jc w:val="center"/>
                              <w:rPr>
                                <w:sz w:val="26"/>
                                <w:szCs w:val="26"/>
                              </w:rPr>
                            </w:pPr>
                            <w:r>
                              <w:rPr>
                                <w:sz w:val="26"/>
                                <w:szCs w:val="26"/>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FA3DF1" w:rsidRDefault="00FA3DF1" w:rsidP="00A85817">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5.3pt;margin-top:.2pt;width:483.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">
                <v:textbox>
                  <w:txbxContent>
                    <w:p w:rsidR="00FA3DF1" w:rsidRDefault="00FA3DF1" w:rsidP="00A85817">
                      <w:pPr>
                        <w:jc w:val="center"/>
                        <w:rPr>
                          <w:sz w:val="26"/>
                          <w:szCs w:val="26"/>
                        </w:rPr>
                      </w:pPr>
                      <w:r>
                        <w:rPr>
                          <w:sz w:val="26"/>
                          <w:szCs w:val="26"/>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FA3DF1" w:rsidRDefault="00FA3DF1" w:rsidP="00A85817">
                      <w:pPr>
                        <w:rPr>
                          <w:sz w:val="24"/>
                          <w:szCs w:val="24"/>
                        </w:rPr>
                      </w:pPr>
                    </w:p>
                  </w:txbxContent>
                </v:textbox>
              </v:shape>
            </w:pict>
          </mc:Fallback>
        </mc:AlternateContent>
      </w:r>
      <w:r>
        <w:t>строительства»</w:t>
      </w:r>
      <w:r>
        <w:rPr>
          <w:sz w:val="23"/>
          <w:szCs w:val="23"/>
        </w:rPr>
        <w:br/>
      </w:r>
    </w:p>
    <w:p w:rsidR="00A85817" w:rsidRDefault="00A85817" w:rsidP="00A85817">
      <w:pPr>
        <w:pStyle w:val="ConsPlusNonformat"/>
        <w:rPr>
          <w:bCs/>
          <w:vanish/>
          <w:sz w:val="23"/>
          <w:szCs w:val="23"/>
        </w:rPr>
      </w:pPr>
    </w:p>
    <w:p w:rsidR="00A85817" w:rsidRDefault="00A85817" w:rsidP="00A85817">
      <w:pPr>
        <w:rPr>
          <w:sz w:val="24"/>
          <w:szCs w:val="24"/>
        </w:rPr>
      </w:pPr>
    </w:p>
    <w:p w:rsidR="00A85817" w:rsidRDefault="00A85817" w:rsidP="00A85817">
      <w:pPr>
        <w:jc w:val="center"/>
      </w:pPr>
    </w:p>
    <w:p w:rsidR="00A85817" w:rsidRDefault="00A85817" w:rsidP="00A85817">
      <w:pPr>
        <w:jc w:val="center"/>
      </w:pPr>
      <w:r>
        <w:rPr>
          <w:noProof/>
          <w:lang w:eastAsia="ru-RU"/>
        </w:rPr>
        <mc:AlternateContent>
          <mc:Choice Requires="wps">
            <w:drawing>
              <wp:anchor distT="0" distB="0" distL="114300" distR="114300" simplePos="0" relativeHeight="251660288" behindDoc="0" locked="0" layoutInCell="1" allowOverlap="1" wp14:anchorId="1F79D1C3" wp14:editId="1F70EB27">
                <wp:simplePos x="0" y="0"/>
                <wp:positionH relativeFrom="column">
                  <wp:posOffset>3086100</wp:posOffset>
                </wp:positionH>
                <wp:positionV relativeFrom="paragraph">
                  <wp:posOffset>80010</wp:posOffset>
                </wp:positionV>
                <wp:extent cx="635" cy="428625"/>
                <wp:effectExtent l="57150" t="13335" r="5651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3pt;margin-top:6.3pt;width:.0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14:anchorId="49F9EB51" wp14:editId="13C56C74">
                <wp:simplePos x="0" y="0"/>
                <wp:positionH relativeFrom="column">
                  <wp:posOffset>-67310</wp:posOffset>
                </wp:positionH>
                <wp:positionV relativeFrom="paragraph">
                  <wp:posOffset>1951355</wp:posOffset>
                </wp:positionV>
                <wp:extent cx="6135370" cy="1005205"/>
                <wp:effectExtent l="8890" t="8255" r="8890"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005205"/>
                        </a:xfrm>
                        <a:prstGeom prst="rect">
                          <a:avLst/>
                        </a:prstGeom>
                        <a:solidFill>
                          <a:srgbClr val="FFFFFF"/>
                        </a:solidFill>
                        <a:ln w="9525">
                          <a:solidFill>
                            <a:srgbClr val="000000"/>
                          </a:solidFill>
                          <a:miter lim="800000"/>
                          <a:headEnd/>
                          <a:tailEnd/>
                        </a:ln>
                      </wps:spPr>
                      <wps:txbx>
                        <w:txbxContent>
                          <w:p w:rsidR="00FA3DF1" w:rsidRDefault="00FA3DF1" w:rsidP="00A85817">
                            <w:pPr>
                              <w:jc w:val="center"/>
                              <w:rPr>
                                <w:b/>
                                <w:sz w:val="6"/>
                                <w:szCs w:val="6"/>
                              </w:rPr>
                            </w:pPr>
                          </w:p>
                          <w:p w:rsidR="00FA3DF1" w:rsidRDefault="00FA3DF1" w:rsidP="00A85817">
                            <w:pPr>
                              <w:pStyle w:val="ConsPlusNonformat"/>
                              <w:jc w:val="center"/>
                              <w:rPr>
                                <w:rFonts w:ascii="Times New Roman" w:hAnsi="Times New Roman"/>
                                <w:b/>
                                <w:sz w:val="26"/>
                                <w:szCs w:val="26"/>
                              </w:rPr>
                            </w:pPr>
                            <w:r>
                              <w:rPr>
                                <w:rFonts w:ascii="Times New Roman" w:hAnsi="Times New Roman" w:cs="Times New Roman"/>
                                <w:sz w:val="26"/>
                                <w:szCs w:val="26"/>
                              </w:rPr>
                              <w:t>Размещение уведомления</w:t>
                            </w:r>
                            <w:r>
                              <w:rPr>
                                <w:rFonts w:ascii="Times New Roman" w:hAnsi="Times New Roman"/>
                                <w:sz w:val="26"/>
                                <w:szCs w:val="26"/>
                              </w:rPr>
                              <w:t xml:space="preserve"> о планируемом сносе объекта капитального строительства, о завершении сноса объекта капитального строительства</w:t>
                            </w:r>
                            <w:r>
                              <w:rPr>
                                <w:rFonts w:ascii="Times New Roman" w:hAnsi="Times New Roman" w:cs="Times New Roman"/>
                                <w:sz w:val="26"/>
                                <w:szCs w:val="26"/>
                              </w:rPr>
                              <w:t xml:space="preserve"> в </w:t>
                            </w:r>
                            <w:r>
                              <w:rPr>
                                <w:rFonts w:ascii="Times New Roman" w:hAnsi="Times New Roman"/>
                                <w:sz w:val="26"/>
                                <w:szCs w:val="26"/>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5.3pt;margin-top:153.65pt;width:483.1pt;height:7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">
                <v:textbox>
                  <w:txbxContent>
                    <w:p w:rsidR="00FA3DF1" w:rsidRDefault="00FA3DF1" w:rsidP="00A85817">
                      <w:pPr>
                        <w:jc w:val="center"/>
                        <w:rPr>
                          <w:b/>
                          <w:sz w:val="6"/>
                          <w:szCs w:val="6"/>
                        </w:rPr>
                      </w:pPr>
                    </w:p>
                    <w:p w:rsidR="00FA3DF1" w:rsidRDefault="00FA3DF1" w:rsidP="00A85817">
                      <w:pPr>
                        <w:pStyle w:val="ConsPlusNonformat"/>
                        <w:jc w:val="center"/>
                        <w:rPr>
                          <w:rFonts w:ascii="Times New Roman" w:hAnsi="Times New Roman"/>
                          <w:b/>
                          <w:sz w:val="26"/>
                          <w:szCs w:val="26"/>
                        </w:rPr>
                      </w:pPr>
                      <w:r>
                        <w:rPr>
                          <w:rFonts w:ascii="Times New Roman" w:hAnsi="Times New Roman" w:cs="Times New Roman"/>
                          <w:sz w:val="26"/>
                          <w:szCs w:val="26"/>
                        </w:rPr>
                        <w:t>Размещение уведомления</w:t>
                      </w:r>
                      <w:r>
                        <w:rPr>
                          <w:rFonts w:ascii="Times New Roman" w:hAnsi="Times New Roman"/>
                          <w:sz w:val="26"/>
                          <w:szCs w:val="26"/>
                        </w:rPr>
                        <w:t xml:space="preserve"> о планируемом сносе объекта капитального строительства, о завершении сноса объекта капитального строительства</w:t>
                      </w:r>
                      <w:r>
                        <w:rPr>
                          <w:rFonts w:ascii="Times New Roman" w:hAnsi="Times New Roman" w:cs="Times New Roman"/>
                          <w:sz w:val="26"/>
                          <w:szCs w:val="26"/>
                        </w:rPr>
                        <w:t xml:space="preserve"> в </w:t>
                      </w:r>
                      <w:r>
                        <w:rPr>
                          <w:rFonts w:ascii="Times New Roman" w:hAnsi="Times New Roman"/>
                          <w:sz w:val="26"/>
                          <w:szCs w:val="26"/>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7DE5271" wp14:editId="470D8AA6">
                <wp:simplePos x="0" y="0"/>
                <wp:positionH relativeFrom="column">
                  <wp:posOffset>3086735</wp:posOffset>
                </wp:positionH>
                <wp:positionV relativeFrom="paragraph">
                  <wp:posOffset>1415415</wp:posOffset>
                </wp:positionV>
                <wp:extent cx="635" cy="428625"/>
                <wp:effectExtent l="57785" t="5715" r="5588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3.05pt;margin-top:111.45pt;width:.0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14:anchorId="6D8CD4B9" wp14:editId="4EC9B5EA">
                <wp:simplePos x="0" y="0"/>
                <wp:positionH relativeFrom="column">
                  <wp:posOffset>-67310</wp:posOffset>
                </wp:positionH>
                <wp:positionV relativeFrom="paragraph">
                  <wp:posOffset>640080</wp:posOffset>
                </wp:positionV>
                <wp:extent cx="6135370" cy="685800"/>
                <wp:effectExtent l="8890" t="11430" r="8890"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85800"/>
                        </a:xfrm>
                        <a:prstGeom prst="rect">
                          <a:avLst/>
                        </a:prstGeom>
                        <a:solidFill>
                          <a:srgbClr val="FFFFFF"/>
                        </a:solidFill>
                        <a:ln w="9525">
                          <a:solidFill>
                            <a:srgbClr val="000000"/>
                          </a:solidFill>
                          <a:miter lim="800000"/>
                          <a:headEnd/>
                          <a:tailEnd/>
                        </a:ln>
                      </wps:spPr>
                      <wps:txbx>
                        <w:txbxContent>
                          <w:p w:rsidR="00FA3DF1" w:rsidRDefault="00FA3DF1" w:rsidP="00A85817">
                            <w:pPr>
                              <w:jc w:val="center"/>
                              <w:rPr>
                                <w:sz w:val="26"/>
                                <w:szCs w:val="26"/>
                              </w:rPr>
                            </w:pPr>
                            <w:r>
                              <w:rPr>
                                <w:sz w:val="26"/>
                                <w:szCs w:val="26"/>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5.3pt;margin-top:50.4pt;width:483.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">
                <v:textbox>
                  <w:txbxContent>
                    <w:p w:rsidR="00FA3DF1" w:rsidRDefault="00FA3DF1" w:rsidP="00A85817">
                      <w:pPr>
                        <w:jc w:val="center"/>
                        <w:rPr>
                          <w:sz w:val="26"/>
                          <w:szCs w:val="26"/>
                        </w:rPr>
                      </w:pPr>
                      <w:r>
                        <w:rPr>
                          <w:sz w:val="26"/>
                          <w:szCs w:val="26"/>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v:textbox>
              </v:shape>
            </w:pict>
          </mc:Fallback>
        </mc:AlternateContent>
      </w: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jc w:val="center"/>
      </w:pPr>
      <w:r>
        <w:rPr>
          <w:noProof/>
          <w:lang w:eastAsia="ru-RU"/>
        </w:rPr>
        <mc:AlternateContent>
          <mc:Choice Requires="wps">
            <w:drawing>
              <wp:anchor distT="0" distB="0" distL="114300" distR="114300" simplePos="0" relativeHeight="251664384" behindDoc="0" locked="0" layoutInCell="1" allowOverlap="1" wp14:anchorId="2B54C3D3" wp14:editId="6DE94C1E">
                <wp:simplePos x="0" y="0"/>
                <wp:positionH relativeFrom="column">
                  <wp:posOffset>-20320</wp:posOffset>
                </wp:positionH>
                <wp:positionV relativeFrom="paragraph">
                  <wp:posOffset>518795</wp:posOffset>
                </wp:positionV>
                <wp:extent cx="6148705" cy="965835"/>
                <wp:effectExtent l="8255" t="13970" r="571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965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6pt;margin-top:40.85pt;width:484.15pt;height:7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" filled="f"/>
            </w:pict>
          </mc:Fallback>
        </mc:AlternateContent>
      </w:r>
      <w:r>
        <w:rPr>
          <w:noProof/>
          <w:lang w:eastAsia="ru-RU"/>
        </w:rPr>
        <mc:AlternateContent>
          <mc:Choice Requires="wps">
            <w:drawing>
              <wp:anchor distT="0" distB="0" distL="114300" distR="114300" simplePos="0" relativeHeight="251665408" behindDoc="0" locked="0" layoutInCell="1" allowOverlap="1" wp14:anchorId="2A1A0C44" wp14:editId="44555FCC">
                <wp:simplePos x="0" y="0"/>
                <wp:positionH relativeFrom="column">
                  <wp:posOffset>3025140</wp:posOffset>
                </wp:positionH>
                <wp:positionV relativeFrom="paragraph">
                  <wp:posOffset>15875</wp:posOffset>
                </wp:positionV>
                <wp:extent cx="0" cy="361950"/>
                <wp:effectExtent l="53340" t="6350" r="6096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8.2pt;margin-top:1.25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">
                <v:stroke endarrow="block"/>
              </v:shape>
            </w:pict>
          </mc:Fallback>
        </mc:AlternateContent>
      </w:r>
    </w:p>
    <w:p w:rsidR="00A85817" w:rsidRDefault="00A85817" w:rsidP="00A85817">
      <w:pPr>
        <w:jc w:val="center"/>
      </w:pPr>
    </w:p>
    <w:p w:rsidR="00A85817" w:rsidRDefault="00A85817" w:rsidP="00A85817">
      <w:pPr>
        <w:jc w:val="center"/>
      </w:pPr>
    </w:p>
    <w:p w:rsidR="00A85817" w:rsidRDefault="00A85817" w:rsidP="00A85817">
      <w:pPr>
        <w:jc w:val="center"/>
      </w:pPr>
    </w:p>
    <w:p w:rsidR="00A85817" w:rsidRDefault="00A85817" w:rsidP="00A85817">
      <w:pPr>
        <w:tabs>
          <w:tab w:val="left" w:pos="4536"/>
        </w:tabs>
        <w:jc w:val="center"/>
        <w:rPr>
          <w:sz w:val="28"/>
          <w:szCs w:val="28"/>
        </w:rPr>
      </w:pPr>
      <w:r>
        <w:rPr>
          <w:sz w:val="26"/>
          <w:szCs w:val="26"/>
        </w:rPr>
        <w:t xml:space="preserve">Уведомление о размещении в государственной информационной системе обеспечения градостроительной деятельности в части, касающейся </w:t>
      </w:r>
      <w:r>
        <w:rPr>
          <w:sz w:val="26"/>
          <w:szCs w:val="26"/>
        </w:rPr>
        <w:br/>
        <w:t>осуществления градостроительной деятельности, органа исполнительной власти, осуществляющего государственный строительный надзор</w:t>
      </w:r>
    </w:p>
    <w:p w:rsidR="00A85817" w:rsidRDefault="00A85817" w:rsidP="00A85817">
      <w:pPr>
        <w:jc w:val="center"/>
        <w:rPr>
          <w:sz w:val="24"/>
          <w:szCs w:val="24"/>
        </w:rPr>
      </w:pPr>
    </w:p>
    <w:p w:rsidR="00A85817" w:rsidRDefault="00A85817" w:rsidP="00A85817">
      <w:pPr>
        <w:jc w:val="center"/>
      </w:pPr>
    </w:p>
    <w:p w:rsidR="00A85817" w:rsidRDefault="00A85817" w:rsidP="00A85817"/>
    <w:p w:rsidR="00A85817" w:rsidRDefault="00A85817" w:rsidP="00A85817"/>
    <w:p w:rsidR="00A85817" w:rsidRDefault="00A85817" w:rsidP="00A85817"/>
    <w:p w:rsidR="00A85817" w:rsidRDefault="00A85817" w:rsidP="00A85817"/>
    <w:p w:rsidR="00A85817" w:rsidRDefault="00A85817" w:rsidP="00A85817"/>
    <w:p w:rsidR="00A85817" w:rsidRDefault="00A85817" w:rsidP="00A85817"/>
    <w:p w:rsidR="00A85817" w:rsidRDefault="00A85817" w:rsidP="00A85817"/>
    <w:p w:rsidR="00455CF2" w:rsidRDefault="00455CF2" w:rsidP="00A85817"/>
    <w:p w:rsidR="00455CF2" w:rsidRDefault="00455CF2" w:rsidP="00A85817"/>
    <w:p w:rsidR="00455CF2" w:rsidRDefault="00455CF2" w:rsidP="00A85817"/>
    <w:p w:rsidR="00455CF2" w:rsidRDefault="00455CF2" w:rsidP="00A85817"/>
    <w:p w:rsidR="00455CF2" w:rsidRDefault="00455CF2" w:rsidP="00A85817"/>
    <w:p w:rsidR="00455CF2" w:rsidRDefault="00455CF2" w:rsidP="00A85817"/>
    <w:p w:rsidR="00A85817" w:rsidRDefault="00A85817" w:rsidP="00A85817"/>
    <w:p w:rsidR="00A85817" w:rsidRDefault="00A85817" w:rsidP="00A85817">
      <w:pPr>
        <w:rPr>
          <w:sz w:val="23"/>
          <w:szCs w:val="23"/>
        </w:rPr>
      </w:pPr>
    </w:p>
    <w:p w:rsidR="00A85817" w:rsidRDefault="00A85817" w:rsidP="00A85817">
      <w:pPr>
        <w:ind w:firstLine="4962"/>
        <w:rPr>
          <w:sz w:val="23"/>
          <w:szCs w:val="23"/>
        </w:rPr>
      </w:pPr>
    </w:p>
    <w:p w:rsidR="00A85817" w:rsidRDefault="00A85817" w:rsidP="00A85817">
      <w:pPr>
        <w:ind w:firstLine="4962"/>
        <w:rPr>
          <w:sz w:val="23"/>
          <w:szCs w:val="23"/>
        </w:rPr>
      </w:pPr>
      <w:r>
        <w:rPr>
          <w:sz w:val="23"/>
          <w:szCs w:val="23"/>
        </w:rPr>
        <w:t>Приложение 2</w:t>
      </w:r>
    </w:p>
    <w:p w:rsidR="00A85817" w:rsidRDefault="00A85817" w:rsidP="00A85817">
      <w:pPr>
        <w:autoSpaceDE w:val="0"/>
        <w:autoSpaceDN w:val="0"/>
        <w:adjustRightInd w:val="0"/>
        <w:spacing w:line="240" w:lineRule="exact"/>
        <w:ind w:left="4962"/>
        <w:jc w:val="both"/>
        <w:outlineLvl w:val="1"/>
        <w:rPr>
          <w:sz w:val="23"/>
          <w:szCs w:val="23"/>
        </w:rPr>
      </w:pPr>
      <w:r>
        <w:rPr>
          <w:sz w:val="23"/>
          <w:szCs w:val="23"/>
        </w:rPr>
        <w:t xml:space="preserve">к Административному регламенту </w:t>
      </w:r>
      <w:proofErr w:type="gramStart"/>
      <w:r>
        <w:rPr>
          <w:sz w:val="23"/>
          <w:szCs w:val="23"/>
        </w:rPr>
        <w:t>предо-</w:t>
      </w:r>
      <w:proofErr w:type="spellStart"/>
      <w:r>
        <w:rPr>
          <w:sz w:val="23"/>
          <w:szCs w:val="23"/>
        </w:rPr>
        <w:t>ставления</w:t>
      </w:r>
      <w:proofErr w:type="spellEnd"/>
      <w:proofErr w:type="gramEnd"/>
      <w:r>
        <w:rPr>
          <w:sz w:val="23"/>
          <w:szCs w:val="23"/>
        </w:rPr>
        <w:t xml:space="preserve"> муниципальной услуги </w:t>
      </w:r>
      <w:r>
        <w:t>«Выдача уведомления о планируемом сносе объекта капитального строительства, о завершении сноса объекта капитального строительства»</w:t>
      </w:r>
    </w:p>
    <w:p w:rsidR="00A85817" w:rsidRDefault="00A85817" w:rsidP="00A85817">
      <w:pPr>
        <w:autoSpaceDE w:val="0"/>
        <w:autoSpaceDN w:val="0"/>
        <w:adjustRightInd w:val="0"/>
        <w:spacing w:line="240" w:lineRule="exact"/>
        <w:ind w:left="4962"/>
        <w:jc w:val="both"/>
        <w:outlineLvl w:val="1"/>
        <w:rPr>
          <w:sz w:val="24"/>
          <w:szCs w:val="24"/>
        </w:rPr>
      </w:pPr>
    </w:p>
    <w:p w:rsidR="00A85817" w:rsidRDefault="00A85817" w:rsidP="00A85817">
      <w:pPr>
        <w:autoSpaceDE w:val="0"/>
        <w:autoSpaceDN w:val="0"/>
        <w:adjustRightInd w:val="0"/>
        <w:spacing w:line="240" w:lineRule="exact"/>
        <w:ind w:left="4962"/>
        <w:jc w:val="both"/>
        <w:outlineLvl w:val="1"/>
        <w:rPr>
          <w:sz w:val="24"/>
          <w:szCs w:val="24"/>
        </w:rPr>
      </w:pPr>
    </w:p>
    <w:p w:rsidR="00A85817" w:rsidRPr="00A85817" w:rsidRDefault="00A85817" w:rsidP="00A85817">
      <w:pPr>
        <w:autoSpaceDE w:val="0"/>
        <w:autoSpaceDN w:val="0"/>
        <w:adjustRightInd w:val="0"/>
        <w:spacing w:line="240" w:lineRule="exact"/>
        <w:ind w:left="4962"/>
        <w:jc w:val="both"/>
        <w:outlineLvl w:val="1"/>
        <w:rPr>
          <w:sz w:val="24"/>
          <w:szCs w:val="24"/>
        </w:rPr>
      </w:pPr>
      <w:r w:rsidRPr="00A85817">
        <w:rPr>
          <w:sz w:val="24"/>
          <w:szCs w:val="24"/>
        </w:rPr>
        <w:t xml:space="preserve">Главе </w:t>
      </w:r>
      <w:proofErr w:type="spellStart"/>
      <w:r>
        <w:rPr>
          <w:sz w:val="24"/>
          <w:szCs w:val="24"/>
        </w:rPr>
        <w:t>Элитовского</w:t>
      </w:r>
      <w:proofErr w:type="spellEnd"/>
      <w:r>
        <w:rPr>
          <w:sz w:val="24"/>
          <w:szCs w:val="24"/>
        </w:rPr>
        <w:t xml:space="preserve"> сельсовета</w:t>
      </w:r>
    </w:p>
    <w:p w:rsidR="00A85817" w:rsidRPr="00A85817" w:rsidRDefault="00A85817" w:rsidP="00A85817">
      <w:pPr>
        <w:autoSpaceDE w:val="0"/>
        <w:autoSpaceDN w:val="0"/>
        <w:adjustRightInd w:val="0"/>
        <w:spacing w:line="240" w:lineRule="exact"/>
        <w:ind w:left="4962"/>
        <w:jc w:val="both"/>
        <w:outlineLvl w:val="1"/>
        <w:rPr>
          <w:sz w:val="24"/>
          <w:szCs w:val="24"/>
        </w:rPr>
      </w:pPr>
    </w:p>
    <w:p w:rsidR="00A85817" w:rsidRPr="00A85817" w:rsidRDefault="00A85817" w:rsidP="00A85817">
      <w:pPr>
        <w:autoSpaceDE w:val="0"/>
        <w:autoSpaceDN w:val="0"/>
        <w:adjustRightInd w:val="0"/>
        <w:spacing w:line="240" w:lineRule="exact"/>
        <w:ind w:left="4962"/>
        <w:jc w:val="both"/>
        <w:outlineLvl w:val="1"/>
        <w:rPr>
          <w:sz w:val="24"/>
          <w:szCs w:val="24"/>
        </w:rPr>
      </w:pPr>
      <w:r w:rsidRPr="00A85817">
        <w:rPr>
          <w:sz w:val="24"/>
          <w:szCs w:val="24"/>
        </w:rPr>
        <w:t>от</w:t>
      </w:r>
    </w:p>
    <w:p w:rsidR="00A85817" w:rsidRPr="00A85817" w:rsidRDefault="00A85817" w:rsidP="00A85817">
      <w:pPr>
        <w:autoSpaceDE w:val="0"/>
        <w:autoSpaceDN w:val="0"/>
        <w:adjustRightInd w:val="0"/>
        <w:spacing w:line="240" w:lineRule="exact"/>
        <w:ind w:left="4962"/>
        <w:jc w:val="both"/>
        <w:outlineLvl w:val="1"/>
        <w:rPr>
          <w:sz w:val="24"/>
          <w:szCs w:val="24"/>
        </w:rPr>
      </w:pPr>
    </w:p>
    <w:p w:rsidR="00A85817" w:rsidRPr="00A85817" w:rsidRDefault="00A85817" w:rsidP="00A85817">
      <w:pPr>
        <w:autoSpaceDE w:val="0"/>
        <w:autoSpaceDN w:val="0"/>
        <w:adjustRightInd w:val="0"/>
        <w:spacing w:line="240" w:lineRule="exact"/>
        <w:ind w:left="4962"/>
        <w:jc w:val="both"/>
        <w:outlineLvl w:val="1"/>
        <w:rPr>
          <w:sz w:val="24"/>
          <w:szCs w:val="24"/>
        </w:rPr>
      </w:pPr>
      <w:r w:rsidRPr="00A85817">
        <w:rPr>
          <w:sz w:val="24"/>
          <w:szCs w:val="24"/>
        </w:rPr>
        <w:t>проживающег</w:t>
      </w:r>
      <w:proofErr w:type="gramStart"/>
      <w:r w:rsidRPr="00A85817">
        <w:rPr>
          <w:sz w:val="24"/>
          <w:szCs w:val="24"/>
        </w:rPr>
        <w:t>о(</w:t>
      </w:r>
      <w:proofErr w:type="spellStart"/>
      <w:proofErr w:type="gramEnd"/>
      <w:r w:rsidRPr="00A85817">
        <w:rPr>
          <w:sz w:val="24"/>
          <w:szCs w:val="24"/>
        </w:rPr>
        <w:t>ая</w:t>
      </w:r>
      <w:proofErr w:type="spellEnd"/>
      <w:r w:rsidRPr="00A85817">
        <w:rPr>
          <w:sz w:val="24"/>
          <w:szCs w:val="24"/>
        </w:rPr>
        <w:t>) по адресу:</w:t>
      </w:r>
    </w:p>
    <w:p w:rsidR="00A85817" w:rsidRPr="00A85817" w:rsidRDefault="00A85817" w:rsidP="00A85817">
      <w:pPr>
        <w:autoSpaceDE w:val="0"/>
        <w:autoSpaceDN w:val="0"/>
        <w:adjustRightInd w:val="0"/>
        <w:spacing w:line="240" w:lineRule="exact"/>
        <w:ind w:left="4962"/>
        <w:jc w:val="both"/>
        <w:outlineLvl w:val="1"/>
        <w:rPr>
          <w:sz w:val="24"/>
          <w:szCs w:val="24"/>
        </w:rPr>
      </w:pPr>
    </w:p>
    <w:p w:rsidR="00A85817" w:rsidRDefault="00A85817" w:rsidP="00A85817">
      <w:pPr>
        <w:autoSpaceDE w:val="0"/>
        <w:autoSpaceDN w:val="0"/>
        <w:adjustRightInd w:val="0"/>
        <w:spacing w:line="240" w:lineRule="exact"/>
        <w:ind w:left="4962"/>
        <w:jc w:val="both"/>
        <w:outlineLvl w:val="1"/>
        <w:rPr>
          <w:sz w:val="24"/>
          <w:szCs w:val="24"/>
        </w:rPr>
      </w:pPr>
      <w:r w:rsidRPr="00A85817">
        <w:rPr>
          <w:sz w:val="24"/>
          <w:szCs w:val="24"/>
        </w:rPr>
        <w:t>телефон:</w:t>
      </w:r>
    </w:p>
    <w:p w:rsidR="00A85817" w:rsidRDefault="00A85817" w:rsidP="00A85817">
      <w:pPr>
        <w:autoSpaceDE w:val="0"/>
        <w:autoSpaceDN w:val="0"/>
        <w:adjustRightInd w:val="0"/>
        <w:spacing w:line="240" w:lineRule="exact"/>
        <w:ind w:left="4962"/>
        <w:jc w:val="both"/>
        <w:outlineLvl w:val="1"/>
        <w:rPr>
          <w:sz w:val="24"/>
          <w:szCs w:val="24"/>
        </w:rPr>
      </w:pPr>
    </w:p>
    <w:p w:rsidR="00A85817" w:rsidRDefault="00A85817" w:rsidP="00A85817">
      <w:pPr>
        <w:autoSpaceDE w:val="0"/>
        <w:autoSpaceDN w:val="0"/>
        <w:adjustRightInd w:val="0"/>
        <w:spacing w:line="240" w:lineRule="exact"/>
        <w:ind w:left="4962"/>
        <w:jc w:val="both"/>
        <w:outlineLvl w:val="1"/>
        <w:rPr>
          <w:sz w:val="24"/>
          <w:szCs w:val="24"/>
        </w:rPr>
      </w:pPr>
    </w:p>
    <w:p w:rsidR="00A85817" w:rsidRDefault="00A85817" w:rsidP="00A85817">
      <w:pPr>
        <w:spacing w:after="360"/>
        <w:jc w:val="center"/>
        <w:rPr>
          <w:b/>
          <w:bCs/>
          <w:sz w:val="26"/>
          <w:szCs w:val="26"/>
        </w:rPr>
      </w:pPr>
      <w:r>
        <w:rPr>
          <w:b/>
          <w:bCs/>
          <w:sz w:val="26"/>
          <w:szCs w:val="26"/>
        </w:rPr>
        <w:t>Уведомление о планируемом сносе объекта капитального строительства</w:t>
      </w:r>
    </w:p>
    <w:tbl>
      <w:tblPr>
        <w:tblW w:w="3375" w:type="dxa"/>
        <w:jc w:val="right"/>
        <w:tblLayout w:type="fixed"/>
        <w:tblCellMar>
          <w:left w:w="28" w:type="dxa"/>
          <w:right w:w="28" w:type="dxa"/>
        </w:tblCellMar>
        <w:tblLook w:val="04A0" w:firstRow="1" w:lastRow="0" w:firstColumn="1" w:lastColumn="0" w:noHBand="0" w:noVBand="1"/>
      </w:tblPr>
      <w:tblGrid>
        <w:gridCol w:w="228"/>
        <w:gridCol w:w="397"/>
        <w:gridCol w:w="255"/>
        <w:gridCol w:w="1361"/>
        <w:gridCol w:w="397"/>
        <w:gridCol w:w="397"/>
        <w:gridCol w:w="340"/>
      </w:tblGrid>
      <w:tr w:rsidR="00A85817" w:rsidTr="00A85817">
        <w:trPr>
          <w:jc w:val="right"/>
        </w:trPr>
        <w:tc>
          <w:tcPr>
            <w:tcW w:w="227" w:type="dxa"/>
            <w:vAlign w:val="bottom"/>
            <w:hideMark/>
          </w:tcPr>
          <w:p w:rsidR="00A85817" w:rsidRDefault="00A85817">
            <w:pPr>
              <w:jc w:val="right"/>
              <w:rPr>
                <w:sz w:val="24"/>
                <w:szCs w:val="24"/>
              </w:rPr>
            </w:pPr>
            <w:r>
              <w:t>«</w:t>
            </w:r>
          </w:p>
        </w:tc>
        <w:tc>
          <w:tcPr>
            <w:tcW w:w="397" w:type="dxa"/>
            <w:tcBorders>
              <w:top w:val="nil"/>
              <w:left w:val="nil"/>
              <w:bottom w:val="single" w:sz="4" w:space="0" w:color="auto"/>
              <w:right w:val="nil"/>
            </w:tcBorders>
            <w:vAlign w:val="bottom"/>
          </w:tcPr>
          <w:p w:rsidR="00A85817" w:rsidRDefault="00A85817">
            <w:pPr>
              <w:jc w:val="center"/>
              <w:rPr>
                <w:sz w:val="24"/>
                <w:szCs w:val="24"/>
              </w:rPr>
            </w:pPr>
          </w:p>
        </w:tc>
        <w:tc>
          <w:tcPr>
            <w:tcW w:w="255" w:type="dxa"/>
            <w:vAlign w:val="bottom"/>
            <w:hideMark/>
          </w:tcPr>
          <w:p w:rsidR="00A85817" w:rsidRDefault="00A85817">
            <w:pPr>
              <w:rPr>
                <w:sz w:val="24"/>
                <w:szCs w:val="24"/>
              </w:rPr>
            </w:pPr>
            <w:r>
              <w:t>»</w:t>
            </w:r>
          </w:p>
        </w:tc>
        <w:tc>
          <w:tcPr>
            <w:tcW w:w="1361" w:type="dxa"/>
            <w:tcBorders>
              <w:top w:val="nil"/>
              <w:left w:val="nil"/>
              <w:bottom w:val="single" w:sz="4" w:space="0" w:color="auto"/>
              <w:right w:val="nil"/>
            </w:tcBorders>
            <w:vAlign w:val="bottom"/>
          </w:tcPr>
          <w:p w:rsidR="00A85817" w:rsidRDefault="00A85817">
            <w:pPr>
              <w:jc w:val="center"/>
              <w:rPr>
                <w:sz w:val="24"/>
                <w:szCs w:val="24"/>
              </w:rPr>
            </w:pPr>
          </w:p>
        </w:tc>
        <w:tc>
          <w:tcPr>
            <w:tcW w:w="397" w:type="dxa"/>
            <w:vAlign w:val="bottom"/>
            <w:hideMark/>
          </w:tcPr>
          <w:p w:rsidR="00A85817" w:rsidRDefault="00A85817">
            <w:pPr>
              <w:jc w:val="right"/>
              <w:rPr>
                <w:sz w:val="24"/>
                <w:szCs w:val="24"/>
              </w:rPr>
            </w:pPr>
            <w:r>
              <w:t>20</w:t>
            </w:r>
          </w:p>
        </w:tc>
        <w:tc>
          <w:tcPr>
            <w:tcW w:w="397" w:type="dxa"/>
            <w:tcBorders>
              <w:top w:val="nil"/>
              <w:left w:val="nil"/>
              <w:bottom w:val="single" w:sz="4" w:space="0" w:color="auto"/>
              <w:right w:val="nil"/>
            </w:tcBorders>
            <w:vAlign w:val="bottom"/>
          </w:tcPr>
          <w:p w:rsidR="00A85817" w:rsidRDefault="00A85817">
            <w:pPr>
              <w:rPr>
                <w:sz w:val="24"/>
                <w:szCs w:val="24"/>
              </w:rPr>
            </w:pPr>
          </w:p>
        </w:tc>
        <w:tc>
          <w:tcPr>
            <w:tcW w:w="340" w:type="dxa"/>
            <w:vAlign w:val="bottom"/>
            <w:hideMark/>
          </w:tcPr>
          <w:p w:rsidR="00A85817" w:rsidRDefault="00A85817">
            <w:pPr>
              <w:ind w:left="57"/>
              <w:rPr>
                <w:sz w:val="24"/>
                <w:szCs w:val="24"/>
              </w:rPr>
            </w:pPr>
            <w:proofErr w:type="gramStart"/>
            <w:r>
              <w:t>г</w:t>
            </w:r>
            <w:proofErr w:type="gramEnd"/>
            <w:r>
              <w:t>.</w:t>
            </w:r>
          </w:p>
        </w:tc>
      </w:tr>
    </w:tbl>
    <w:p w:rsidR="00A85817" w:rsidRDefault="00A85817" w:rsidP="00A85817">
      <w:pPr>
        <w:spacing w:before="360"/>
        <w:rPr>
          <w:sz w:val="24"/>
          <w:szCs w:val="24"/>
        </w:rPr>
      </w:pPr>
    </w:p>
    <w:p w:rsidR="00A85817" w:rsidRDefault="00A85817" w:rsidP="00A85817">
      <w:pPr>
        <w:pBdr>
          <w:top w:val="single" w:sz="4" w:space="1" w:color="auto"/>
        </w:pBdr>
        <w:rPr>
          <w:sz w:val="2"/>
          <w:szCs w:val="2"/>
        </w:rPr>
      </w:pPr>
    </w:p>
    <w:p w:rsidR="00A85817" w:rsidRDefault="00A85817" w:rsidP="00A85817">
      <w:pPr>
        <w:jc w:val="center"/>
        <w:rPr>
          <w:sz w:val="24"/>
          <w:szCs w:val="24"/>
        </w:rPr>
      </w:pPr>
    </w:p>
    <w:p w:rsidR="00A85817" w:rsidRDefault="00A85817" w:rsidP="00A85817">
      <w:pPr>
        <w:pBdr>
          <w:top w:val="single" w:sz="4" w:space="1" w:color="auto"/>
        </w:pBdr>
        <w:spacing w:after="240"/>
        <w:jc w:val="center"/>
      </w:pPr>
      <w: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A85817" w:rsidRDefault="00A85817" w:rsidP="00A85817">
      <w:pPr>
        <w:spacing w:after="240"/>
        <w:jc w:val="center"/>
        <w:rPr>
          <w:b/>
          <w:bCs/>
          <w:sz w:val="24"/>
          <w:szCs w:val="24"/>
        </w:rPr>
      </w:pPr>
      <w:r>
        <w:rPr>
          <w:b/>
          <w:bCs/>
        </w:rPr>
        <w:t>1. Сведения о застройщике, техническом заказчике</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799"/>
        <w:gridCol w:w="5160"/>
      </w:tblGrid>
      <w:tr w:rsidR="00A85817" w:rsidTr="00A85817">
        <w:tc>
          <w:tcPr>
            <w:tcW w:w="851"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1.1</w:t>
            </w:r>
          </w:p>
        </w:tc>
        <w:tc>
          <w:tcPr>
            <w:tcW w:w="3799"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Сведения о физическом лице,</w:t>
            </w:r>
            <w:r>
              <w:br/>
              <w:t>в случае если застройщиком является физическое лицо:</w:t>
            </w:r>
          </w:p>
        </w:tc>
        <w:tc>
          <w:tcPr>
            <w:tcW w:w="5159"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r w:rsidR="00A85817" w:rsidTr="00A85817">
        <w:tc>
          <w:tcPr>
            <w:tcW w:w="851"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1.1.1</w:t>
            </w:r>
          </w:p>
        </w:tc>
        <w:tc>
          <w:tcPr>
            <w:tcW w:w="3799"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Фамилия, имя, отчество (при наличии)</w:t>
            </w:r>
          </w:p>
        </w:tc>
        <w:tc>
          <w:tcPr>
            <w:tcW w:w="5159"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r w:rsidR="00A85817" w:rsidTr="00A85817">
        <w:tc>
          <w:tcPr>
            <w:tcW w:w="851"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1.1.2</w:t>
            </w:r>
          </w:p>
        </w:tc>
        <w:tc>
          <w:tcPr>
            <w:tcW w:w="3799"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Место жительства</w:t>
            </w:r>
          </w:p>
        </w:tc>
        <w:tc>
          <w:tcPr>
            <w:tcW w:w="5159"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r w:rsidR="00A85817" w:rsidTr="00A85817">
        <w:tc>
          <w:tcPr>
            <w:tcW w:w="851"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1.1.3</w:t>
            </w:r>
          </w:p>
        </w:tc>
        <w:tc>
          <w:tcPr>
            <w:tcW w:w="3799"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Реквизиты документа, удостоверяющего личность</w:t>
            </w:r>
          </w:p>
        </w:tc>
        <w:tc>
          <w:tcPr>
            <w:tcW w:w="5159"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r w:rsidR="00A85817" w:rsidTr="00A85817">
        <w:tc>
          <w:tcPr>
            <w:tcW w:w="851"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1.2</w:t>
            </w:r>
          </w:p>
        </w:tc>
        <w:tc>
          <w:tcPr>
            <w:tcW w:w="3799"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Сведения о юридическом лице,</w:t>
            </w:r>
            <w:r>
              <w:br/>
              <w:t>в случае если застройщиком или техническим заказчиком является юридическое лицо:</w:t>
            </w:r>
          </w:p>
        </w:tc>
        <w:tc>
          <w:tcPr>
            <w:tcW w:w="5159"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r w:rsidR="00A85817" w:rsidTr="00A85817">
        <w:tc>
          <w:tcPr>
            <w:tcW w:w="851"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1.2.1</w:t>
            </w:r>
          </w:p>
        </w:tc>
        <w:tc>
          <w:tcPr>
            <w:tcW w:w="3799"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Наименование</w:t>
            </w:r>
          </w:p>
        </w:tc>
        <w:tc>
          <w:tcPr>
            <w:tcW w:w="5159"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r w:rsidR="00A85817" w:rsidTr="00A85817">
        <w:tc>
          <w:tcPr>
            <w:tcW w:w="851"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1.2.2</w:t>
            </w:r>
          </w:p>
        </w:tc>
        <w:tc>
          <w:tcPr>
            <w:tcW w:w="3799"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Место нахождения</w:t>
            </w:r>
          </w:p>
        </w:tc>
        <w:tc>
          <w:tcPr>
            <w:tcW w:w="5159"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r w:rsidR="00A85817" w:rsidTr="00A85817">
        <w:tc>
          <w:tcPr>
            <w:tcW w:w="851"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1.2.3</w:t>
            </w:r>
          </w:p>
        </w:tc>
        <w:tc>
          <w:tcPr>
            <w:tcW w:w="3799"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Государственный регистрационный номер записи</w:t>
            </w:r>
            <w: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r w:rsidR="00A85817" w:rsidTr="00A85817">
        <w:trPr>
          <w:trHeight w:val="561"/>
        </w:trPr>
        <w:tc>
          <w:tcPr>
            <w:tcW w:w="851"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1.2.4</w:t>
            </w:r>
          </w:p>
        </w:tc>
        <w:tc>
          <w:tcPr>
            <w:tcW w:w="3799"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Идентификационный номер налогоплательщика,</w:t>
            </w:r>
            <w:r>
              <w:br/>
              <w:t>за исключением случая, если заявителем является иностранное юридическое лицо</w:t>
            </w:r>
          </w:p>
        </w:tc>
        <w:tc>
          <w:tcPr>
            <w:tcW w:w="5159"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bl>
    <w:p w:rsidR="00A85817" w:rsidRDefault="00A85817" w:rsidP="00A85817">
      <w:pPr>
        <w:spacing w:before="240" w:after="240"/>
        <w:jc w:val="center"/>
        <w:rPr>
          <w:b/>
          <w:bCs/>
        </w:rPr>
      </w:pPr>
      <w:r>
        <w:rPr>
          <w:b/>
          <w:bCs/>
        </w:rPr>
        <w:t>2. Сведения о земельном участке</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6"/>
        <w:gridCol w:w="3642"/>
        <w:gridCol w:w="5382"/>
      </w:tblGrid>
      <w:tr w:rsidR="00A85817" w:rsidTr="00A85817">
        <w:trPr>
          <w:trHeight w:val="579"/>
        </w:trPr>
        <w:tc>
          <w:tcPr>
            <w:tcW w:w="816"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lastRenderedPageBreak/>
              <w:t>2.1</w:t>
            </w:r>
          </w:p>
        </w:tc>
        <w:tc>
          <w:tcPr>
            <w:tcW w:w="3641"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Кадастровый номер земельного участка (при наличии)</w:t>
            </w:r>
          </w:p>
        </w:tc>
        <w:tc>
          <w:tcPr>
            <w:tcW w:w="5380"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r w:rsidR="00A85817" w:rsidTr="00A85817">
        <w:trPr>
          <w:trHeight w:val="862"/>
        </w:trPr>
        <w:tc>
          <w:tcPr>
            <w:tcW w:w="816"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2.2</w:t>
            </w:r>
          </w:p>
        </w:tc>
        <w:tc>
          <w:tcPr>
            <w:tcW w:w="3641"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Адрес или описание местоположения земельного участка</w:t>
            </w:r>
          </w:p>
        </w:tc>
        <w:tc>
          <w:tcPr>
            <w:tcW w:w="5380"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r w:rsidR="00A85817" w:rsidTr="00A85817">
        <w:trPr>
          <w:trHeight w:val="1144"/>
        </w:trPr>
        <w:tc>
          <w:tcPr>
            <w:tcW w:w="816"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2.3</w:t>
            </w:r>
          </w:p>
        </w:tc>
        <w:tc>
          <w:tcPr>
            <w:tcW w:w="3641"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Сведения о праве застройщика</w:t>
            </w:r>
            <w:r>
              <w:br/>
              <w:t>на земельный участок (правоустанавливающие документы)</w:t>
            </w:r>
          </w:p>
        </w:tc>
        <w:tc>
          <w:tcPr>
            <w:tcW w:w="5380"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r w:rsidR="00A85817" w:rsidTr="00A85817">
        <w:trPr>
          <w:trHeight w:val="877"/>
        </w:trPr>
        <w:tc>
          <w:tcPr>
            <w:tcW w:w="816"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2.4</w:t>
            </w:r>
          </w:p>
        </w:tc>
        <w:tc>
          <w:tcPr>
            <w:tcW w:w="3641"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Сведения о наличии прав иных лиц на земельный участок (при наличии таких лиц)</w:t>
            </w:r>
          </w:p>
        </w:tc>
        <w:tc>
          <w:tcPr>
            <w:tcW w:w="5380"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bl>
    <w:p w:rsidR="00A85817" w:rsidRDefault="00A85817" w:rsidP="00A85817">
      <w:pPr>
        <w:spacing w:before="240" w:after="240"/>
        <w:jc w:val="center"/>
        <w:rPr>
          <w:b/>
          <w:bCs/>
        </w:rPr>
      </w:pPr>
      <w:r>
        <w:rPr>
          <w:b/>
          <w:bCs/>
        </w:rPr>
        <w:t>3. Сведения об объекте капитального строительства, подлежащем сносу</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0"/>
        <w:gridCol w:w="3659"/>
        <w:gridCol w:w="5406"/>
      </w:tblGrid>
      <w:tr w:rsidR="00A85817" w:rsidTr="00A85817">
        <w:trPr>
          <w:trHeight w:val="837"/>
        </w:trPr>
        <w:tc>
          <w:tcPr>
            <w:tcW w:w="820"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3.1</w:t>
            </w:r>
          </w:p>
        </w:tc>
        <w:tc>
          <w:tcPr>
            <w:tcW w:w="3660"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Кадастровый номер объекта капитального строительства (при наличии)</w:t>
            </w:r>
          </w:p>
        </w:tc>
        <w:tc>
          <w:tcPr>
            <w:tcW w:w="5408"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r w:rsidR="00A85817" w:rsidTr="00A85817">
        <w:trPr>
          <w:trHeight w:val="1400"/>
        </w:trPr>
        <w:tc>
          <w:tcPr>
            <w:tcW w:w="820"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3.2</w:t>
            </w:r>
          </w:p>
        </w:tc>
        <w:tc>
          <w:tcPr>
            <w:tcW w:w="3660"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Сведения о праве застройщика</w:t>
            </w:r>
            <w:r>
              <w:br/>
              <w:t>на объект капитального строительства (правоустанавливающие документы)</w:t>
            </w:r>
          </w:p>
        </w:tc>
        <w:tc>
          <w:tcPr>
            <w:tcW w:w="5408"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r w:rsidR="00A85817" w:rsidTr="00A85817">
        <w:trPr>
          <w:trHeight w:val="1111"/>
        </w:trPr>
        <w:tc>
          <w:tcPr>
            <w:tcW w:w="820"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3.3</w:t>
            </w:r>
          </w:p>
        </w:tc>
        <w:tc>
          <w:tcPr>
            <w:tcW w:w="3660"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Сведения о наличии прав иных лиц на объект капитального строительства (при наличии таких лиц)</w:t>
            </w:r>
          </w:p>
        </w:tc>
        <w:tc>
          <w:tcPr>
            <w:tcW w:w="5408"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r w:rsidR="00A85817" w:rsidTr="00A85817">
        <w:trPr>
          <w:trHeight w:val="2801"/>
        </w:trPr>
        <w:tc>
          <w:tcPr>
            <w:tcW w:w="820" w:type="dxa"/>
            <w:tcBorders>
              <w:top w:val="single" w:sz="4" w:space="0" w:color="auto"/>
              <w:left w:val="single" w:sz="4" w:space="0" w:color="auto"/>
              <w:bottom w:val="single" w:sz="4" w:space="0" w:color="auto"/>
              <w:right w:val="single" w:sz="4" w:space="0" w:color="auto"/>
            </w:tcBorders>
            <w:hideMark/>
          </w:tcPr>
          <w:p w:rsidR="00A85817" w:rsidRDefault="00A85817">
            <w:pPr>
              <w:ind w:left="57"/>
              <w:rPr>
                <w:sz w:val="24"/>
                <w:szCs w:val="24"/>
              </w:rPr>
            </w:pPr>
            <w:r>
              <w:t>3.4</w:t>
            </w:r>
          </w:p>
        </w:tc>
        <w:tc>
          <w:tcPr>
            <w:tcW w:w="3660" w:type="dxa"/>
            <w:tcBorders>
              <w:top w:val="single" w:sz="4" w:space="0" w:color="auto"/>
              <w:left w:val="single" w:sz="4" w:space="0" w:color="auto"/>
              <w:bottom w:val="single" w:sz="4" w:space="0" w:color="auto"/>
              <w:right w:val="single" w:sz="4" w:space="0" w:color="auto"/>
            </w:tcBorders>
            <w:hideMark/>
          </w:tcPr>
          <w:p w:rsidR="00A85817" w:rsidRDefault="00A85817">
            <w:pPr>
              <w:ind w:left="57" w:right="57"/>
              <w:jc w:val="both"/>
              <w:rPr>
                <w:sz w:val="24"/>
                <w:szCs w:val="24"/>
              </w:rPr>
            </w:pPr>
            <w:r>
              <w:t>Сведения о решении суда или органа местного самоуправления</w:t>
            </w:r>
            <w: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t>таких</w:t>
            </w:r>
            <w:proofErr w:type="gramEnd"/>
            <w:r>
              <w:t xml:space="preserve"> решения либо обязательства)</w:t>
            </w:r>
          </w:p>
        </w:tc>
        <w:tc>
          <w:tcPr>
            <w:tcW w:w="5408" w:type="dxa"/>
            <w:tcBorders>
              <w:top w:val="single" w:sz="4" w:space="0" w:color="auto"/>
              <w:left w:val="single" w:sz="4" w:space="0" w:color="auto"/>
              <w:bottom w:val="single" w:sz="4" w:space="0" w:color="auto"/>
              <w:right w:val="single" w:sz="4" w:space="0" w:color="auto"/>
            </w:tcBorders>
          </w:tcPr>
          <w:p w:rsidR="00A85817" w:rsidRDefault="00A85817">
            <w:pPr>
              <w:ind w:left="57" w:right="57"/>
              <w:rPr>
                <w:sz w:val="24"/>
                <w:szCs w:val="24"/>
              </w:rPr>
            </w:pPr>
          </w:p>
        </w:tc>
      </w:tr>
    </w:tbl>
    <w:p w:rsidR="00A85817" w:rsidRDefault="00A85817" w:rsidP="00A85817">
      <w:pPr>
        <w:spacing w:before="240"/>
      </w:pPr>
      <w:r>
        <w:t xml:space="preserve">Почтовый адрес и (или) адрес электронной почты для связи:  </w:t>
      </w:r>
    </w:p>
    <w:p w:rsidR="00A85817" w:rsidRDefault="00A85817" w:rsidP="00A85817">
      <w:pPr>
        <w:pBdr>
          <w:top w:val="single" w:sz="4" w:space="1" w:color="auto"/>
        </w:pBdr>
        <w:ind w:left="6341"/>
        <w:rPr>
          <w:sz w:val="2"/>
          <w:szCs w:val="2"/>
        </w:rPr>
      </w:pPr>
    </w:p>
    <w:p w:rsidR="00A85817" w:rsidRDefault="00A85817" w:rsidP="00A85817">
      <w:pPr>
        <w:rPr>
          <w:sz w:val="24"/>
          <w:szCs w:val="24"/>
        </w:rPr>
      </w:pPr>
    </w:p>
    <w:p w:rsidR="00A85817" w:rsidRDefault="00A85817" w:rsidP="00A85817">
      <w:pPr>
        <w:pBdr>
          <w:top w:val="single" w:sz="4" w:space="1" w:color="auto"/>
        </w:pBdr>
        <w:spacing w:after="240"/>
        <w:rPr>
          <w:sz w:val="2"/>
          <w:szCs w:val="2"/>
        </w:rPr>
      </w:pPr>
    </w:p>
    <w:p w:rsidR="00A85817" w:rsidRDefault="00A85817" w:rsidP="00A85817">
      <w:pPr>
        <w:rPr>
          <w:sz w:val="24"/>
          <w:szCs w:val="24"/>
        </w:rPr>
      </w:pPr>
      <w:r>
        <w:t xml:space="preserve">Настоящим уведомлением я  </w:t>
      </w:r>
    </w:p>
    <w:p w:rsidR="00A85817" w:rsidRDefault="00A85817" w:rsidP="00A85817">
      <w:pPr>
        <w:pBdr>
          <w:top w:val="single" w:sz="4" w:space="1" w:color="auto"/>
        </w:pBdr>
        <w:ind w:left="3011"/>
        <w:rPr>
          <w:sz w:val="2"/>
          <w:szCs w:val="2"/>
        </w:rPr>
      </w:pPr>
    </w:p>
    <w:p w:rsidR="00A85817" w:rsidRDefault="00A85817" w:rsidP="00A85817">
      <w:pPr>
        <w:rPr>
          <w:sz w:val="24"/>
          <w:szCs w:val="24"/>
        </w:rPr>
      </w:pPr>
    </w:p>
    <w:p w:rsidR="00A85817" w:rsidRDefault="00A85817" w:rsidP="00A85817">
      <w:pPr>
        <w:pBdr>
          <w:top w:val="single" w:sz="4" w:space="1" w:color="auto"/>
        </w:pBdr>
        <w:jc w:val="center"/>
      </w:pPr>
      <w:proofErr w:type="gramStart"/>
      <w:r>
        <w:t>(фамилия, имя, отчество (при наличии)</w:t>
      </w:r>
      <w:proofErr w:type="gramEnd"/>
    </w:p>
    <w:p w:rsidR="00A85817" w:rsidRDefault="00A85817" w:rsidP="00A85817">
      <w:pPr>
        <w:spacing w:after="240"/>
        <w:jc w:val="both"/>
        <w:rPr>
          <w:sz w:val="24"/>
          <w:szCs w:val="24"/>
        </w:rPr>
      </w:pPr>
      <w:r>
        <w:t>даю согласие на обработку персональных данных (в случае если застройщиком является физическое лицо).</w:t>
      </w:r>
    </w:p>
    <w:tbl>
      <w:tblPr>
        <w:tblW w:w="9450" w:type="dxa"/>
        <w:tblLayout w:type="fixed"/>
        <w:tblCellMar>
          <w:left w:w="28" w:type="dxa"/>
          <w:right w:w="28" w:type="dxa"/>
        </w:tblCellMar>
        <w:tblLook w:val="04A0" w:firstRow="1" w:lastRow="0" w:firstColumn="1" w:lastColumn="0" w:noHBand="0" w:noVBand="1"/>
      </w:tblPr>
      <w:tblGrid>
        <w:gridCol w:w="3876"/>
        <w:gridCol w:w="216"/>
        <w:gridCol w:w="1669"/>
        <w:gridCol w:w="216"/>
        <w:gridCol w:w="3473"/>
      </w:tblGrid>
      <w:tr w:rsidR="00A85817" w:rsidTr="00A85817">
        <w:trPr>
          <w:trHeight w:val="319"/>
        </w:trPr>
        <w:tc>
          <w:tcPr>
            <w:tcW w:w="3879" w:type="dxa"/>
            <w:tcBorders>
              <w:top w:val="nil"/>
              <w:left w:val="nil"/>
              <w:bottom w:val="single" w:sz="4" w:space="0" w:color="auto"/>
              <w:right w:val="nil"/>
            </w:tcBorders>
            <w:vAlign w:val="bottom"/>
          </w:tcPr>
          <w:p w:rsidR="00A85817" w:rsidRDefault="00A85817">
            <w:pPr>
              <w:jc w:val="center"/>
              <w:rPr>
                <w:sz w:val="24"/>
                <w:szCs w:val="24"/>
              </w:rPr>
            </w:pPr>
          </w:p>
        </w:tc>
        <w:tc>
          <w:tcPr>
            <w:tcW w:w="216" w:type="dxa"/>
            <w:vAlign w:val="bottom"/>
          </w:tcPr>
          <w:p w:rsidR="00A85817" w:rsidRDefault="00A85817">
            <w:pPr>
              <w:jc w:val="center"/>
              <w:rPr>
                <w:sz w:val="24"/>
                <w:szCs w:val="24"/>
              </w:rPr>
            </w:pPr>
          </w:p>
        </w:tc>
        <w:tc>
          <w:tcPr>
            <w:tcW w:w="1670" w:type="dxa"/>
            <w:tcBorders>
              <w:top w:val="nil"/>
              <w:left w:val="nil"/>
              <w:bottom w:val="single" w:sz="4" w:space="0" w:color="auto"/>
              <w:right w:val="nil"/>
            </w:tcBorders>
            <w:vAlign w:val="bottom"/>
          </w:tcPr>
          <w:p w:rsidR="00A85817" w:rsidRDefault="00A85817">
            <w:pPr>
              <w:jc w:val="center"/>
              <w:rPr>
                <w:sz w:val="24"/>
                <w:szCs w:val="24"/>
              </w:rPr>
            </w:pPr>
          </w:p>
        </w:tc>
        <w:tc>
          <w:tcPr>
            <w:tcW w:w="216" w:type="dxa"/>
            <w:vAlign w:val="bottom"/>
          </w:tcPr>
          <w:p w:rsidR="00A85817" w:rsidRDefault="00A85817">
            <w:pPr>
              <w:jc w:val="center"/>
              <w:rPr>
                <w:sz w:val="24"/>
                <w:szCs w:val="24"/>
              </w:rPr>
            </w:pPr>
          </w:p>
        </w:tc>
        <w:tc>
          <w:tcPr>
            <w:tcW w:w="3475" w:type="dxa"/>
            <w:tcBorders>
              <w:top w:val="nil"/>
              <w:left w:val="nil"/>
              <w:bottom w:val="single" w:sz="4" w:space="0" w:color="auto"/>
              <w:right w:val="nil"/>
            </w:tcBorders>
            <w:vAlign w:val="bottom"/>
          </w:tcPr>
          <w:p w:rsidR="00A85817" w:rsidRDefault="00A85817">
            <w:pPr>
              <w:jc w:val="center"/>
              <w:rPr>
                <w:sz w:val="24"/>
                <w:szCs w:val="24"/>
              </w:rPr>
            </w:pPr>
          </w:p>
        </w:tc>
      </w:tr>
      <w:tr w:rsidR="00A85817" w:rsidTr="00A85817">
        <w:trPr>
          <w:trHeight w:val="252"/>
        </w:trPr>
        <w:tc>
          <w:tcPr>
            <w:tcW w:w="3879" w:type="dxa"/>
            <w:tcBorders>
              <w:top w:val="single" w:sz="4" w:space="0" w:color="auto"/>
              <w:left w:val="nil"/>
              <w:bottom w:val="nil"/>
              <w:right w:val="nil"/>
            </w:tcBorders>
            <w:hideMark/>
          </w:tcPr>
          <w:p w:rsidR="00A85817" w:rsidRDefault="00A85817">
            <w:pPr>
              <w:jc w:val="center"/>
            </w:pPr>
            <w:r>
              <w:t xml:space="preserve">(должность, в случае, если застройщиком </w:t>
            </w:r>
            <w:r>
              <w:br/>
              <w:t>или техническим заказчиком является юридическое лицо)</w:t>
            </w:r>
          </w:p>
        </w:tc>
        <w:tc>
          <w:tcPr>
            <w:tcW w:w="216" w:type="dxa"/>
          </w:tcPr>
          <w:p w:rsidR="00A85817" w:rsidRDefault="00A85817">
            <w:pPr>
              <w:jc w:val="center"/>
            </w:pPr>
          </w:p>
        </w:tc>
        <w:tc>
          <w:tcPr>
            <w:tcW w:w="1670" w:type="dxa"/>
            <w:tcBorders>
              <w:top w:val="single" w:sz="4" w:space="0" w:color="auto"/>
              <w:left w:val="nil"/>
              <w:bottom w:val="nil"/>
              <w:right w:val="nil"/>
            </w:tcBorders>
            <w:hideMark/>
          </w:tcPr>
          <w:p w:rsidR="00A85817" w:rsidRDefault="00A85817">
            <w:pPr>
              <w:jc w:val="center"/>
            </w:pPr>
            <w:r>
              <w:t>(подпись)</w:t>
            </w:r>
          </w:p>
        </w:tc>
        <w:tc>
          <w:tcPr>
            <w:tcW w:w="216" w:type="dxa"/>
          </w:tcPr>
          <w:p w:rsidR="00A85817" w:rsidRDefault="00A85817">
            <w:pPr>
              <w:jc w:val="center"/>
            </w:pPr>
          </w:p>
        </w:tc>
        <w:tc>
          <w:tcPr>
            <w:tcW w:w="3475" w:type="dxa"/>
            <w:tcBorders>
              <w:top w:val="single" w:sz="4" w:space="0" w:color="auto"/>
              <w:left w:val="nil"/>
              <w:bottom w:val="nil"/>
              <w:right w:val="nil"/>
            </w:tcBorders>
            <w:hideMark/>
          </w:tcPr>
          <w:p w:rsidR="00A85817" w:rsidRDefault="00A85817">
            <w:pPr>
              <w:jc w:val="center"/>
            </w:pPr>
            <w:r>
              <w:t>(расшифровка подписи)</w:t>
            </w:r>
          </w:p>
        </w:tc>
      </w:tr>
    </w:tbl>
    <w:p w:rsidR="00A85817" w:rsidRDefault="00A85817" w:rsidP="00A85817">
      <w:pPr>
        <w:spacing w:before="240" w:after="240"/>
        <w:ind w:right="7505"/>
        <w:jc w:val="center"/>
      </w:pPr>
      <w:r>
        <w:t>М.П.</w:t>
      </w:r>
      <w:r>
        <w:br/>
        <w:t>(при наличии)</w:t>
      </w:r>
    </w:p>
    <w:p w:rsidR="00A85817" w:rsidRDefault="00A85817" w:rsidP="00A85817">
      <w:pPr>
        <w:rPr>
          <w:sz w:val="24"/>
          <w:szCs w:val="24"/>
        </w:rPr>
      </w:pPr>
      <w:r>
        <w:lastRenderedPageBreak/>
        <w:t xml:space="preserve">К настоящему уведомлению прилагаются:  </w:t>
      </w:r>
    </w:p>
    <w:p w:rsidR="00A85817" w:rsidRDefault="00A85817" w:rsidP="00A85817">
      <w:pPr>
        <w:pBdr>
          <w:top w:val="single" w:sz="4" w:space="1" w:color="auto"/>
        </w:pBdr>
        <w:ind w:left="4468"/>
        <w:rPr>
          <w:sz w:val="2"/>
          <w:szCs w:val="2"/>
        </w:rPr>
      </w:pPr>
    </w:p>
    <w:p w:rsidR="00A85817" w:rsidRDefault="00A85817" w:rsidP="00A85817">
      <w:pPr>
        <w:rPr>
          <w:sz w:val="24"/>
          <w:szCs w:val="24"/>
        </w:rPr>
      </w:pPr>
    </w:p>
    <w:p w:rsidR="00A85817" w:rsidRDefault="00A85817" w:rsidP="00A85817">
      <w:pPr>
        <w:pBdr>
          <w:top w:val="single" w:sz="4" w:space="1" w:color="auto"/>
        </w:pBdr>
        <w:jc w:val="both"/>
      </w:pPr>
      <w:r>
        <w:t xml:space="preserve"> </w:t>
      </w:r>
      <w:proofErr w:type="gramStart"/>
      <w:r>
        <w:t>(документы в соответствии с частью 10 статьи 55.31 Градостроительного кодекса Российской Федерации</w:t>
      </w:r>
      <w:r>
        <w:br/>
        <w:t>(Собрание законодательства Российской Федерации, 2005, № 1, ст. 16; 2018, № 32, ст. 5133, 5135)</w:t>
      </w:r>
      <w:proofErr w:type="gramEnd"/>
    </w:p>
    <w:p w:rsidR="00A85817" w:rsidRDefault="00A85817" w:rsidP="00A85817">
      <w:pPr>
        <w:pBdr>
          <w:top w:val="single" w:sz="4" w:space="1" w:color="auto"/>
        </w:pBdr>
        <w:jc w:val="both"/>
      </w:pPr>
    </w:p>
    <w:p w:rsidR="00A85817" w:rsidRDefault="00A85817" w:rsidP="00A85817">
      <w:pPr>
        <w:ind w:firstLine="4962"/>
        <w:rPr>
          <w:sz w:val="23"/>
          <w:szCs w:val="23"/>
        </w:rPr>
      </w:pPr>
    </w:p>
    <w:p w:rsidR="00807B11" w:rsidRDefault="00807B11"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455CF2" w:rsidRDefault="00455CF2" w:rsidP="00807B11">
      <w:pPr>
        <w:pStyle w:val="ConsPlusNormal"/>
        <w:jc w:val="center"/>
        <w:rPr>
          <w:rFonts w:ascii="Arial" w:hAnsi="Arial" w:cs="Arial"/>
          <w:b/>
          <w:sz w:val="24"/>
          <w:szCs w:val="24"/>
        </w:rPr>
      </w:pPr>
    </w:p>
    <w:p w:rsidR="00455CF2" w:rsidRDefault="00455CF2" w:rsidP="00807B11">
      <w:pPr>
        <w:pStyle w:val="ConsPlusNormal"/>
        <w:jc w:val="center"/>
        <w:rPr>
          <w:rFonts w:ascii="Arial" w:hAnsi="Arial" w:cs="Arial"/>
          <w:b/>
          <w:sz w:val="24"/>
          <w:szCs w:val="24"/>
        </w:rPr>
      </w:pPr>
    </w:p>
    <w:p w:rsidR="00455CF2" w:rsidRDefault="00455CF2" w:rsidP="00807B11">
      <w:pPr>
        <w:pStyle w:val="ConsPlusNormal"/>
        <w:jc w:val="center"/>
        <w:rPr>
          <w:rFonts w:ascii="Arial" w:hAnsi="Arial" w:cs="Arial"/>
          <w:b/>
          <w:sz w:val="24"/>
          <w:szCs w:val="24"/>
        </w:rPr>
      </w:pPr>
    </w:p>
    <w:p w:rsidR="00455CF2" w:rsidRDefault="00455CF2" w:rsidP="00807B11">
      <w:pPr>
        <w:pStyle w:val="ConsPlusNormal"/>
        <w:jc w:val="center"/>
        <w:rPr>
          <w:rFonts w:ascii="Arial" w:hAnsi="Arial" w:cs="Arial"/>
          <w:b/>
          <w:sz w:val="24"/>
          <w:szCs w:val="24"/>
        </w:rPr>
      </w:pPr>
    </w:p>
    <w:p w:rsidR="00455CF2" w:rsidRDefault="00455CF2" w:rsidP="00807B11">
      <w:pPr>
        <w:pStyle w:val="ConsPlusNormal"/>
        <w:jc w:val="center"/>
        <w:rPr>
          <w:rFonts w:ascii="Arial" w:hAnsi="Arial" w:cs="Arial"/>
          <w:b/>
          <w:sz w:val="24"/>
          <w:szCs w:val="24"/>
        </w:rPr>
      </w:pPr>
    </w:p>
    <w:p w:rsidR="00455CF2" w:rsidRDefault="00455CF2" w:rsidP="00807B11">
      <w:pPr>
        <w:pStyle w:val="ConsPlusNormal"/>
        <w:jc w:val="center"/>
        <w:rPr>
          <w:rFonts w:ascii="Arial" w:hAnsi="Arial" w:cs="Arial"/>
          <w:b/>
          <w:sz w:val="24"/>
          <w:szCs w:val="24"/>
        </w:rPr>
      </w:pPr>
    </w:p>
    <w:p w:rsidR="00455CF2" w:rsidRDefault="00455CF2" w:rsidP="00807B11">
      <w:pPr>
        <w:pStyle w:val="ConsPlusNormal"/>
        <w:jc w:val="center"/>
        <w:rPr>
          <w:rFonts w:ascii="Arial" w:hAnsi="Arial" w:cs="Arial"/>
          <w:b/>
          <w:sz w:val="24"/>
          <w:szCs w:val="24"/>
        </w:rPr>
      </w:pPr>
    </w:p>
    <w:p w:rsidR="00455CF2" w:rsidRDefault="00455CF2" w:rsidP="00807B11">
      <w:pPr>
        <w:pStyle w:val="ConsPlusNormal"/>
        <w:jc w:val="center"/>
        <w:rPr>
          <w:rFonts w:ascii="Arial" w:hAnsi="Arial" w:cs="Arial"/>
          <w:b/>
          <w:sz w:val="24"/>
          <w:szCs w:val="24"/>
        </w:rPr>
      </w:pPr>
    </w:p>
    <w:p w:rsidR="00455CF2" w:rsidRDefault="00455CF2" w:rsidP="00807B11">
      <w:pPr>
        <w:pStyle w:val="ConsPlusNormal"/>
        <w:jc w:val="center"/>
        <w:rPr>
          <w:rFonts w:ascii="Arial" w:hAnsi="Arial" w:cs="Arial"/>
          <w:b/>
          <w:sz w:val="24"/>
          <w:szCs w:val="24"/>
        </w:rPr>
      </w:pPr>
    </w:p>
    <w:p w:rsidR="00455CF2" w:rsidRDefault="00455CF2" w:rsidP="00807B11">
      <w:pPr>
        <w:pStyle w:val="ConsPlusNormal"/>
        <w:jc w:val="center"/>
        <w:rPr>
          <w:rFonts w:ascii="Arial" w:hAnsi="Arial" w:cs="Arial"/>
          <w:b/>
          <w:sz w:val="24"/>
          <w:szCs w:val="24"/>
        </w:rPr>
      </w:pPr>
    </w:p>
    <w:p w:rsidR="00455CF2" w:rsidRDefault="00455CF2"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A85817">
      <w:pPr>
        <w:pStyle w:val="ConsPlusNormal"/>
        <w:rPr>
          <w:rFonts w:ascii="Arial" w:hAnsi="Arial" w:cs="Arial"/>
          <w:b/>
          <w:sz w:val="24"/>
          <w:szCs w:val="24"/>
        </w:rPr>
      </w:pPr>
    </w:p>
    <w:p w:rsidR="00A85817" w:rsidRDefault="00A85817" w:rsidP="00807B11">
      <w:pPr>
        <w:pStyle w:val="ConsPlusNormal"/>
        <w:jc w:val="center"/>
        <w:rPr>
          <w:rFonts w:ascii="Arial" w:hAnsi="Arial" w:cs="Arial"/>
          <w:b/>
          <w:sz w:val="24"/>
          <w:szCs w:val="24"/>
        </w:rPr>
      </w:pPr>
    </w:p>
    <w:p w:rsidR="00A85817" w:rsidRDefault="00A85817" w:rsidP="00A85817">
      <w:pPr>
        <w:ind w:left="4962"/>
        <w:rPr>
          <w:bCs/>
          <w:sz w:val="24"/>
          <w:szCs w:val="24"/>
        </w:rPr>
      </w:pPr>
      <w:r>
        <w:rPr>
          <w:rStyle w:val="af1"/>
          <w:b w:val="0"/>
          <w:bCs/>
          <w:sz w:val="24"/>
          <w:szCs w:val="24"/>
        </w:rPr>
        <w:lastRenderedPageBreak/>
        <w:t>Приложение № 3 к административному регламенту «</w:t>
      </w:r>
      <w:r>
        <w:rPr>
          <w:rStyle w:val="af1"/>
          <w:b w:val="0"/>
          <w:sz w:val="24"/>
          <w:szCs w:val="24"/>
        </w:rPr>
        <w:t xml:space="preserve">Направление уведомления о </w:t>
      </w:r>
      <w:r>
        <w:rPr>
          <w:sz w:val="24"/>
          <w:szCs w:val="24"/>
        </w:rPr>
        <w:t>планируемом</w:t>
      </w:r>
      <w:r>
        <w:rPr>
          <w:rStyle w:val="af1"/>
          <w:b w:val="0"/>
          <w:sz w:val="24"/>
          <w:szCs w:val="24"/>
        </w:rPr>
        <w:t xml:space="preserve"> сносе объекта капитального строительства и уведомления о завершении сноса объекта капитального строительства»</w:t>
      </w:r>
    </w:p>
    <w:p w:rsidR="00A85817" w:rsidRDefault="00A85817" w:rsidP="00A85817">
      <w:pPr>
        <w:pStyle w:val="ConsPlusNormal"/>
        <w:jc w:val="right"/>
        <w:rPr>
          <w:rFonts w:ascii="Times New Roman" w:hAnsi="Times New Roman" w:cs="Times New Roman"/>
          <w:sz w:val="26"/>
          <w:szCs w:val="26"/>
        </w:rPr>
      </w:pPr>
    </w:p>
    <w:p w:rsidR="00A85817" w:rsidRDefault="00A85817" w:rsidP="00A85817">
      <w:pPr>
        <w:pStyle w:val="ConsPlusNormal"/>
        <w:jc w:val="right"/>
        <w:rPr>
          <w:rFonts w:ascii="Times New Roman" w:hAnsi="Times New Roman" w:cs="Times New Roman"/>
          <w:sz w:val="26"/>
          <w:szCs w:val="26"/>
        </w:rPr>
      </w:pPr>
    </w:p>
    <w:p w:rsidR="00A85817" w:rsidRDefault="00A85817" w:rsidP="00A85817">
      <w:pPr>
        <w:pStyle w:val="ConsPlusNormal"/>
        <w:jc w:val="right"/>
        <w:rPr>
          <w:rFonts w:ascii="Times New Roman" w:hAnsi="Times New Roman" w:cs="Times New Roman"/>
          <w:sz w:val="26"/>
          <w:szCs w:val="26"/>
        </w:rPr>
      </w:pPr>
    </w:p>
    <w:p w:rsidR="00A85817" w:rsidRDefault="00A85817" w:rsidP="00A85817">
      <w:pPr>
        <w:pStyle w:val="ConsPlusNormal"/>
        <w:jc w:val="right"/>
        <w:rPr>
          <w:rFonts w:ascii="Times New Roman" w:hAnsi="Times New Roman" w:cs="Times New Roman"/>
          <w:sz w:val="26"/>
          <w:szCs w:val="26"/>
        </w:rPr>
      </w:pPr>
      <w:r>
        <w:rPr>
          <w:rFonts w:ascii="Arial" w:hAnsi="Arial" w:cs="Arial"/>
          <w:noProof/>
          <w:sz w:val="20"/>
        </w:rPr>
        <mc:AlternateContent>
          <mc:Choice Requires="wps">
            <w:drawing>
              <wp:anchor distT="0" distB="0" distL="114300" distR="114300" simplePos="0" relativeHeight="251667456" behindDoc="0" locked="0" layoutInCell="1" allowOverlap="1" wp14:anchorId="1A48FFCF" wp14:editId="7D8A74D9">
                <wp:simplePos x="0" y="0"/>
                <wp:positionH relativeFrom="page">
                  <wp:posOffset>3678555</wp:posOffset>
                </wp:positionH>
                <wp:positionV relativeFrom="paragraph">
                  <wp:posOffset>16510</wp:posOffset>
                </wp:positionV>
                <wp:extent cx="3500755" cy="1630680"/>
                <wp:effectExtent l="1905" t="6985" r="2540" b="635"/>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1630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5514"/>
                            </w:tblGrid>
                            <w:tr w:rsidR="00FA3DF1">
                              <w:tc>
                                <w:tcPr>
                                  <w:tcW w:w="5514" w:type="dxa"/>
                                  <w:hideMark/>
                                </w:tcPr>
                                <w:p w:rsidR="00FA3DF1" w:rsidRDefault="00FA3DF1">
                                  <w:pPr>
                                    <w:tabs>
                                      <w:tab w:val="left" w:pos="708"/>
                                      <w:tab w:val="left" w:pos="1416"/>
                                      <w:tab w:val="left" w:pos="2124"/>
                                      <w:tab w:val="left" w:pos="2832"/>
                                      <w:tab w:val="left" w:pos="4962"/>
                                    </w:tabs>
                                    <w:ind w:right="-186"/>
                                    <w:jc w:val="both"/>
                                    <w:rPr>
                                      <w:lang w:eastAsia="zh-CN"/>
                                    </w:rPr>
                                  </w:pPr>
                                  <w:proofErr w:type="spellStart"/>
                                  <w:r>
                                    <w:rPr>
                                      <w:b/>
                                      <w:sz w:val="26"/>
                                      <w:szCs w:val="26"/>
                                    </w:rPr>
                                    <w:t>Элитовского</w:t>
                                  </w:r>
                                  <w:proofErr w:type="spellEnd"/>
                                  <w:r>
                                    <w:rPr>
                                      <w:b/>
                                      <w:sz w:val="26"/>
                                      <w:szCs w:val="26"/>
                                    </w:rPr>
                                    <w:t xml:space="preserve"> сельсовета</w:t>
                                  </w:r>
                                </w:p>
                              </w:tc>
                            </w:tr>
                            <w:tr w:rsidR="00FA3DF1">
                              <w:tc>
                                <w:tcPr>
                                  <w:tcW w:w="5514" w:type="dxa"/>
                                  <w:hideMark/>
                                </w:tcPr>
                                <w:p w:rsidR="00FA3DF1" w:rsidRDefault="00FA3DF1">
                                  <w:pPr>
                                    <w:tabs>
                                      <w:tab w:val="left" w:pos="708"/>
                                      <w:tab w:val="left" w:pos="1416"/>
                                      <w:tab w:val="left" w:pos="2124"/>
                                      <w:tab w:val="left" w:pos="2832"/>
                                      <w:tab w:val="left" w:pos="4962"/>
                                    </w:tabs>
                                    <w:ind w:right="-186"/>
                                    <w:jc w:val="both"/>
                                    <w:rPr>
                                      <w:lang w:eastAsia="zh-CN"/>
                                    </w:rPr>
                                  </w:pPr>
                                  <w:r>
                                    <w:rPr>
                                      <w:b/>
                                      <w:bCs/>
                                      <w:sz w:val="26"/>
                                      <w:szCs w:val="26"/>
                                    </w:rPr>
                                    <w:t>муниципального района</w:t>
                                  </w:r>
                                </w:p>
                              </w:tc>
                            </w:tr>
                            <w:tr w:rsidR="00FA3DF1">
                              <w:tc>
                                <w:tcPr>
                                  <w:tcW w:w="5514" w:type="dxa"/>
                                  <w:tcBorders>
                                    <w:top w:val="nil"/>
                                    <w:left w:val="nil"/>
                                    <w:bottom w:val="single" w:sz="4" w:space="0" w:color="000000"/>
                                    <w:right w:val="nil"/>
                                  </w:tcBorders>
                                </w:tcPr>
                                <w:p w:rsidR="00FA3DF1" w:rsidRDefault="00FA3DF1">
                                  <w:pPr>
                                    <w:tabs>
                                      <w:tab w:val="left" w:pos="708"/>
                                      <w:tab w:val="left" w:pos="1416"/>
                                      <w:tab w:val="left" w:pos="2124"/>
                                      <w:tab w:val="left" w:pos="2832"/>
                                      <w:tab w:val="left" w:pos="4962"/>
                                    </w:tabs>
                                    <w:snapToGrid w:val="0"/>
                                    <w:ind w:right="-186"/>
                                    <w:jc w:val="both"/>
                                    <w:rPr>
                                      <w:bCs/>
                                      <w:sz w:val="26"/>
                                      <w:szCs w:val="26"/>
                                      <w:lang w:eastAsia="zh-CN"/>
                                    </w:rPr>
                                  </w:pPr>
                                </w:p>
                              </w:tc>
                            </w:tr>
                            <w:tr w:rsidR="00FA3DF1">
                              <w:tc>
                                <w:tcPr>
                                  <w:tcW w:w="5514" w:type="dxa"/>
                                  <w:tcBorders>
                                    <w:top w:val="single" w:sz="4" w:space="0" w:color="000000"/>
                                    <w:left w:val="nil"/>
                                    <w:bottom w:val="single" w:sz="4" w:space="0" w:color="000000"/>
                                    <w:right w:val="nil"/>
                                  </w:tcBorders>
                                  <w:hideMark/>
                                </w:tcPr>
                                <w:p w:rsidR="00FA3DF1" w:rsidRDefault="00FA3DF1">
                                  <w:pPr>
                                    <w:tabs>
                                      <w:tab w:val="left" w:pos="708"/>
                                      <w:tab w:val="left" w:pos="1416"/>
                                      <w:tab w:val="left" w:pos="2124"/>
                                      <w:tab w:val="left" w:pos="2832"/>
                                      <w:tab w:val="left" w:pos="4962"/>
                                    </w:tabs>
                                    <w:jc w:val="both"/>
                                    <w:rPr>
                                      <w:lang w:eastAsia="zh-CN"/>
                                    </w:rPr>
                                  </w:pPr>
                                  <w:r>
                                    <w:rPr>
                                      <w:bCs/>
                                      <w:sz w:val="26"/>
                                      <w:szCs w:val="26"/>
                                    </w:rPr>
                                    <w:t>от</w:t>
                                  </w:r>
                                </w:p>
                              </w:tc>
                            </w:tr>
                            <w:tr w:rsidR="00FA3DF1">
                              <w:trPr>
                                <w:trHeight w:val="357"/>
                              </w:trPr>
                              <w:tc>
                                <w:tcPr>
                                  <w:tcW w:w="5514" w:type="dxa"/>
                                  <w:tcBorders>
                                    <w:top w:val="single" w:sz="4" w:space="0" w:color="000000"/>
                                    <w:left w:val="nil"/>
                                    <w:bottom w:val="single" w:sz="4" w:space="0" w:color="000000"/>
                                    <w:right w:val="nil"/>
                                  </w:tcBorders>
                                </w:tcPr>
                                <w:p w:rsidR="00FA3DF1" w:rsidRDefault="00FA3DF1">
                                  <w:pPr>
                                    <w:tabs>
                                      <w:tab w:val="left" w:pos="708"/>
                                      <w:tab w:val="left" w:pos="1416"/>
                                      <w:tab w:val="left" w:pos="2124"/>
                                      <w:tab w:val="left" w:pos="2832"/>
                                      <w:tab w:val="left" w:pos="4962"/>
                                    </w:tabs>
                                    <w:autoSpaceDE w:val="0"/>
                                    <w:snapToGrid w:val="0"/>
                                    <w:jc w:val="both"/>
                                    <w:rPr>
                                      <w:sz w:val="26"/>
                                      <w:szCs w:val="26"/>
                                      <w:lang w:eastAsia="zh-CN"/>
                                    </w:rPr>
                                  </w:pPr>
                                </w:p>
                              </w:tc>
                            </w:tr>
                            <w:tr w:rsidR="00FA3DF1">
                              <w:trPr>
                                <w:trHeight w:val="357"/>
                              </w:trPr>
                              <w:tc>
                                <w:tcPr>
                                  <w:tcW w:w="5514" w:type="dxa"/>
                                  <w:tcBorders>
                                    <w:top w:val="single" w:sz="4" w:space="0" w:color="000000"/>
                                    <w:left w:val="nil"/>
                                    <w:bottom w:val="single" w:sz="4" w:space="0" w:color="000000"/>
                                    <w:right w:val="nil"/>
                                  </w:tcBorders>
                                  <w:hideMark/>
                                </w:tcPr>
                                <w:p w:rsidR="00FA3DF1" w:rsidRDefault="00FA3DF1">
                                  <w:pPr>
                                    <w:tabs>
                                      <w:tab w:val="left" w:pos="708"/>
                                      <w:tab w:val="left" w:pos="1416"/>
                                      <w:tab w:val="left" w:pos="2124"/>
                                      <w:tab w:val="left" w:pos="2832"/>
                                      <w:tab w:val="left" w:pos="4962"/>
                                    </w:tabs>
                                    <w:autoSpaceDE w:val="0"/>
                                    <w:jc w:val="both"/>
                                    <w:rPr>
                                      <w:lang w:eastAsia="zh-CN"/>
                                    </w:rPr>
                                  </w:pPr>
                                  <w:r>
                                    <w:rPr>
                                      <w:sz w:val="26"/>
                                      <w:szCs w:val="26"/>
                                    </w:rPr>
                                    <w:t>проживающег</w:t>
                                  </w:r>
                                  <w:proofErr w:type="gramStart"/>
                                  <w:r>
                                    <w:rPr>
                                      <w:sz w:val="26"/>
                                      <w:szCs w:val="26"/>
                                    </w:rPr>
                                    <w:t>о(</w:t>
                                  </w:r>
                                  <w:proofErr w:type="spellStart"/>
                                  <w:proofErr w:type="gramEnd"/>
                                  <w:r>
                                    <w:rPr>
                                      <w:sz w:val="26"/>
                                      <w:szCs w:val="26"/>
                                    </w:rPr>
                                    <w:t>ая</w:t>
                                  </w:r>
                                  <w:proofErr w:type="spellEnd"/>
                                  <w:r>
                                    <w:rPr>
                                      <w:sz w:val="26"/>
                                      <w:szCs w:val="26"/>
                                    </w:rPr>
                                    <w:t>) по адресу:</w:t>
                                  </w:r>
                                </w:p>
                              </w:tc>
                            </w:tr>
                            <w:tr w:rsidR="00FA3DF1">
                              <w:trPr>
                                <w:trHeight w:val="357"/>
                              </w:trPr>
                              <w:tc>
                                <w:tcPr>
                                  <w:tcW w:w="5514" w:type="dxa"/>
                                  <w:tcBorders>
                                    <w:top w:val="single" w:sz="4" w:space="0" w:color="000000"/>
                                    <w:left w:val="nil"/>
                                    <w:bottom w:val="single" w:sz="4" w:space="0" w:color="000000"/>
                                    <w:right w:val="nil"/>
                                  </w:tcBorders>
                                </w:tcPr>
                                <w:p w:rsidR="00FA3DF1" w:rsidRDefault="00FA3DF1">
                                  <w:pPr>
                                    <w:tabs>
                                      <w:tab w:val="left" w:pos="708"/>
                                      <w:tab w:val="left" w:pos="1416"/>
                                      <w:tab w:val="left" w:pos="2124"/>
                                      <w:tab w:val="left" w:pos="2832"/>
                                      <w:tab w:val="left" w:pos="4962"/>
                                    </w:tabs>
                                    <w:autoSpaceDE w:val="0"/>
                                    <w:snapToGrid w:val="0"/>
                                    <w:jc w:val="both"/>
                                    <w:rPr>
                                      <w:sz w:val="26"/>
                                      <w:szCs w:val="26"/>
                                      <w:lang w:eastAsia="zh-CN"/>
                                    </w:rPr>
                                  </w:pPr>
                                </w:p>
                              </w:tc>
                            </w:tr>
                            <w:tr w:rsidR="00FA3DF1">
                              <w:trPr>
                                <w:trHeight w:val="357"/>
                              </w:trPr>
                              <w:tc>
                                <w:tcPr>
                                  <w:tcW w:w="5514" w:type="dxa"/>
                                  <w:tcBorders>
                                    <w:top w:val="single" w:sz="4" w:space="0" w:color="000000"/>
                                    <w:left w:val="nil"/>
                                    <w:bottom w:val="single" w:sz="4" w:space="0" w:color="000000"/>
                                    <w:right w:val="nil"/>
                                  </w:tcBorders>
                                  <w:hideMark/>
                                </w:tcPr>
                                <w:p w:rsidR="00FA3DF1" w:rsidRDefault="00FA3DF1">
                                  <w:pPr>
                                    <w:tabs>
                                      <w:tab w:val="left" w:pos="708"/>
                                      <w:tab w:val="left" w:pos="1416"/>
                                      <w:tab w:val="left" w:pos="2124"/>
                                      <w:tab w:val="left" w:pos="2832"/>
                                      <w:tab w:val="left" w:pos="4962"/>
                                    </w:tabs>
                                    <w:autoSpaceDE w:val="0"/>
                                    <w:jc w:val="both"/>
                                    <w:rPr>
                                      <w:lang w:eastAsia="zh-CN"/>
                                    </w:rPr>
                                  </w:pPr>
                                  <w:r>
                                    <w:rPr>
                                      <w:sz w:val="26"/>
                                      <w:szCs w:val="26"/>
                                    </w:rPr>
                                    <w:t>телефон:</w:t>
                                  </w:r>
                                </w:p>
                              </w:tc>
                            </w:tr>
                            <w:tr w:rsidR="00FA3DF1">
                              <w:trPr>
                                <w:trHeight w:val="318"/>
                              </w:trPr>
                              <w:tc>
                                <w:tcPr>
                                  <w:tcW w:w="5514" w:type="dxa"/>
                                  <w:tcBorders>
                                    <w:top w:val="single" w:sz="4" w:space="0" w:color="000000"/>
                                    <w:left w:val="nil"/>
                                    <w:bottom w:val="nil"/>
                                    <w:right w:val="nil"/>
                                  </w:tcBorders>
                                </w:tcPr>
                                <w:p w:rsidR="00FA3DF1" w:rsidRDefault="00FA3DF1">
                                  <w:pPr>
                                    <w:tabs>
                                      <w:tab w:val="left" w:pos="708"/>
                                      <w:tab w:val="left" w:pos="1416"/>
                                      <w:tab w:val="left" w:pos="2124"/>
                                      <w:tab w:val="left" w:pos="2832"/>
                                      <w:tab w:val="left" w:pos="4962"/>
                                    </w:tabs>
                                    <w:snapToGrid w:val="0"/>
                                    <w:jc w:val="both"/>
                                    <w:rPr>
                                      <w:sz w:val="26"/>
                                      <w:szCs w:val="26"/>
                                      <w:vertAlign w:val="superscript"/>
                                      <w:lang w:eastAsia="zh-CN"/>
                                    </w:rPr>
                                  </w:pPr>
                                </w:p>
                              </w:tc>
                            </w:tr>
                          </w:tbl>
                          <w:p w:rsidR="00FA3DF1" w:rsidRDefault="00FA3DF1" w:rsidP="00A85817">
                            <w:pPr>
                              <w:rPr>
                                <w:lang w:eastAsia="zh-CN"/>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left:0;text-align:left;margin-left:289.65pt;margin-top:1.3pt;width:275.65pt;height:128.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" stroked="f">
                <v:fill opacity="0"/>
                <v:textbox inset="0,0,0,0">
                  <w:txbxContent>
                    <w:tbl>
                      <w:tblPr>
                        <w:tblW w:w="0" w:type="auto"/>
                        <w:tblLayout w:type="fixed"/>
                        <w:tblLook w:val="04A0" w:firstRow="1" w:lastRow="0" w:firstColumn="1" w:lastColumn="0" w:noHBand="0" w:noVBand="1"/>
                      </w:tblPr>
                      <w:tblGrid>
                        <w:gridCol w:w="5514"/>
                      </w:tblGrid>
                      <w:tr w:rsidR="00FA3DF1">
                        <w:tc>
                          <w:tcPr>
                            <w:tcW w:w="5514" w:type="dxa"/>
                            <w:hideMark/>
                          </w:tcPr>
                          <w:p w:rsidR="00FA3DF1" w:rsidRDefault="00FA3DF1">
                            <w:pPr>
                              <w:tabs>
                                <w:tab w:val="left" w:pos="708"/>
                                <w:tab w:val="left" w:pos="1416"/>
                                <w:tab w:val="left" w:pos="2124"/>
                                <w:tab w:val="left" w:pos="2832"/>
                                <w:tab w:val="left" w:pos="4962"/>
                              </w:tabs>
                              <w:ind w:right="-186"/>
                              <w:jc w:val="both"/>
                              <w:rPr>
                                <w:lang w:eastAsia="zh-CN"/>
                              </w:rPr>
                            </w:pPr>
                            <w:proofErr w:type="spellStart"/>
                            <w:r>
                              <w:rPr>
                                <w:b/>
                                <w:sz w:val="26"/>
                                <w:szCs w:val="26"/>
                              </w:rPr>
                              <w:t>Элитовского</w:t>
                            </w:r>
                            <w:proofErr w:type="spellEnd"/>
                            <w:r>
                              <w:rPr>
                                <w:b/>
                                <w:sz w:val="26"/>
                                <w:szCs w:val="26"/>
                              </w:rPr>
                              <w:t xml:space="preserve"> сельсовета</w:t>
                            </w:r>
                          </w:p>
                        </w:tc>
                      </w:tr>
                      <w:tr w:rsidR="00FA3DF1">
                        <w:tc>
                          <w:tcPr>
                            <w:tcW w:w="5514" w:type="dxa"/>
                            <w:hideMark/>
                          </w:tcPr>
                          <w:p w:rsidR="00FA3DF1" w:rsidRDefault="00FA3DF1">
                            <w:pPr>
                              <w:tabs>
                                <w:tab w:val="left" w:pos="708"/>
                                <w:tab w:val="left" w:pos="1416"/>
                                <w:tab w:val="left" w:pos="2124"/>
                                <w:tab w:val="left" w:pos="2832"/>
                                <w:tab w:val="left" w:pos="4962"/>
                              </w:tabs>
                              <w:ind w:right="-186"/>
                              <w:jc w:val="both"/>
                              <w:rPr>
                                <w:lang w:eastAsia="zh-CN"/>
                              </w:rPr>
                            </w:pPr>
                            <w:r>
                              <w:rPr>
                                <w:b/>
                                <w:bCs/>
                                <w:sz w:val="26"/>
                                <w:szCs w:val="26"/>
                              </w:rPr>
                              <w:t>муниципального района</w:t>
                            </w:r>
                          </w:p>
                        </w:tc>
                      </w:tr>
                      <w:tr w:rsidR="00FA3DF1">
                        <w:tc>
                          <w:tcPr>
                            <w:tcW w:w="5514" w:type="dxa"/>
                            <w:tcBorders>
                              <w:top w:val="nil"/>
                              <w:left w:val="nil"/>
                              <w:bottom w:val="single" w:sz="4" w:space="0" w:color="000000"/>
                              <w:right w:val="nil"/>
                            </w:tcBorders>
                          </w:tcPr>
                          <w:p w:rsidR="00FA3DF1" w:rsidRDefault="00FA3DF1">
                            <w:pPr>
                              <w:tabs>
                                <w:tab w:val="left" w:pos="708"/>
                                <w:tab w:val="left" w:pos="1416"/>
                                <w:tab w:val="left" w:pos="2124"/>
                                <w:tab w:val="left" w:pos="2832"/>
                                <w:tab w:val="left" w:pos="4962"/>
                              </w:tabs>
                              <w:snapToGrid w:val="0"/>
                              <w:ind w:right="-186"/>
                              <w:jc w:val="both"/>
                              <w:rPr>
                                <w:bCs/>
                                <w:sz w:val="26"/>
                                <w:szCs w:val="26"/>
                                <w:lang w:eastAsia="zh-CN"/>
                              </w:rPr>
                            </w:pPr>
                          </w:p>
                        </w:tc>
                      </w:tr>
                      <w:tr w:rsidR="00FA3DF1">
                        <w:tc>
                          <w:tcPr>
                            <w:tcW w:w="5514" w:type="dxa"/>
                            <w:tcBorders>
                              <w:top w:val="single" w:sz="4" w:space="0" w:color="000000"/>
                              <w:left w:val="nil"/>
                              <w:bottom w:val="single" w:sz="4" w:space="0" w:color="000000"/>
                              <w:right w:val="nil"/>
                            </w:tcBorders>
                            <w:hideMark/>
                          </w:tcPr>
                          <w:p w:rsidR="00FA3DF1" w:rsidRDefault="00FA3DF1">
                            <w:pPr>
                              <w:tabs>
                                <w:tab w:val="left" w:pos="708"/>
                                <w:tab w:val="left" w:pos="1416"/>
                                <w:tab w:val="left" w:pos="2124"/>
                                <w:tab w:val="left" w:pos="2832"/>
                                <w:tab w:val="left" w:pos="4962"/>
                              </w:tabs>
                              <w:jc w:val="both"/>
                              <w:rPr>
                                <w:lang w:eastAsia="zh-CN"/>
                              </w:rPr>
                            </w:pPr>
                            <w:r>
                              <w:rPr>
                                <w:bCs/>
                                <w:sz w:val="26"/>
                                <w:szCs w:val="26"/>
                              </w:rPr>
                              <w:t>от</w:t>
                            </w:r>
                          </w:p>
                        </w:tc>
                      </w:tr>
                      <w:tr w:rsidR="00FA3DF1">
                        <w:trPr>
                          <w:trHeight w:val="357"/>
                        </w:trPr>
                        <w:tc>
                          <w:tcPr>
                            <w:tcW w:w="5514" w:type="dxa"/>
                            <w:tcBorders>
                              <w:top w:val="single" w:sz="4" w:space="0" w:color="000000"/>
                              <w:left w:val="nil"/>
                              <w:bottom w:val="single" w:sz="4" w:space="0" w:color="000000"/>
                              <w:right w:val="nil"/>
                            </w:tcBorders>
                          </w:tcPr>
                          <w:p w:rsidR="00FA3DF1" w:rsidRDefault="00FA3DF1">
                            <w:pPr>
                              <w:tabs>
                                <w:tab w:val="left" w:pos="708"/>
                                <w:tab w:val="left" w:pos="1416"/>
                                <w:tab w:val="left" w:pos="2124"/>
                                <w:tab w:val="left" w:pos="2832"/>
                                <w:tab w:val="left" w:pos="4962"/>
                              </w:tabs>
                              <w:autoSpaceDE w:val="0"/>
                              <w:snapToGrid w:val="0"/>
                              <w:jc w:val="both"/>
                              <w:rPr>
                                <w:sz w:val="26"/>
                                <w:szCs w:val="26"/>
                                <w:lang w:eastAsia="zh-CN"/>
                              </w:rPr>
                            </w:pPr>
                          </w:p>
                        </w:tc>
                      </w:tr>
                      <w:tr w:rsidR="00FA3DF1">
                        <w:trPr>
                          <w:trHeight w:val="357"/>
                        </w:trPr>
                        <w:tc>
                          <w:tcPr>
                            <w:tcW w:w="5514" w:type="dxa"/>
                            <w:tcBorders>
                              <w:top w:val="single" w:sz="4" w:space="0" w:color="000000"/>
                              <w:left w:val="nil"/>
                              <w:bottom w:val="single" w:sz="4" w:space="0" w:color="000000"/>
                              <w:right w:val="nil"/>
                            </w:tcBorders>
                            <w:hideMark/>
                          </w:tcPr>
                          <w:p w:rsidR="00FA3DF1" w:rsidRDefault="00FA3DF1">
                            <w:pPr>
                              <w:tabs>
                                <w:tab w:val="left" w:pos="708"/>
                                <w:tab w:val="left" w:pos="1416"/>
                                <w:tab w:val="left" w:pos="2124"/>
                                <w:tab w:val="left" w:pos="2832"/>
                                <w:tab w:val="left" w:pos="4962"/>
                              </w:tabs>
                              <w:autoSpaceDE w:val="0"/>
                              <w:jc w:val="both"/>
                              <w:rPr>
                                <w:lang w:eastAsia="zh-CN"/>
                              </w:rPr>
                            </w:pPr>
                            <w:r>
                              <w:rPr>
                                <w:sz w:val="26"/>
                                <w:szCs w:val="26"/>
                              </w:rPr>
                              <w:t>проживающег</w:t>
                            </w:r>
                            <w:proofErr w:type="gramStart"/>
                            <w:r>
                              <w:rPr>
                                <w:sz w:val="26"/>
                                <w:szCs w:val="26"/>
                              </w:rPr>
                              <w:t>о(</w:t>
                            </w:r>
                            <w:proofErr w:type="spellStart"/>
                            <w:proofErr w:type="gramEnd"/>
                            <w:r>
                              <w:rPr>
                                <w:sz w:val="26"/>
                                <w:szCs w:val="26"/>
                              </w:rPr>
                              <w:t>ая</w:t>
                            </w:r>
                            <w:proofErr w:type="spellEnd"/>
                            <w:r>
                              <w:rPr>
                                <w:sz w:val="26"/>
                                <w:szCs w:val="26"/>
                              </w:rPr>
                              <w:t>) по адресу:</w:t>
                            </w:r>
                          </w:p>
                        </w:tc>
                      </w:tr>
                      <w:tr w:rsidR="00FA3DF1">
                        <w:trPr>
                          <w:trHeight w:val="357"/>
                        </w:trPr>
                        <w:tc>
                          <w:tcPr>
                            <w:tcW w:w="5514" w:type="dxa"/>
                            <w:tcBorders>
                              <w:top w:val="single" w:sz="4" w:space="0" w:color="000000"/>
                              <w:left w:val="nil"/>
                              <w:bottom w:val="single" w:sz="4" w:space="0" w:color="000000"/>
                              <w:right w:val="nil"/>
                            </w:tcBorders>
                          </w:tcPr>
                          <w:p w:rsidR="00FA3DF1" w:rsidRDefault="00FA3DF1">
                            <w:pPr>
                              <w:tabs>
                                <w:tab w:val="left" w:pos="708"/>
                                <w:tab w:val="left" w:pos="1416"/>
                                <w:tab w:val="left" w:pos="2124"/>
                                <w:tab w:val="left" w:pos="2832"/>
                                <w:tab w:val="left" w:pos="4962"/>
                              </w:tabs>
                              <w:autoSpaceDE w:val="0"/>
                              <w:snapToGrid w:val="0"/>
                              <w:jc w:val="both"/>
                              <w:rPr>
                                <w:sz w:val="26"/>
                                <w:szCs w:val="26"/>
                                <w:lang w:eastAsia="zh-CN"/>
                              </w:rPr>
                            </w:pPr>
                          </w:p>
                        </w:tc>
                      </w:tr>
                      <w:tr w:rsidR="00FA3DF1">
                        <w:trPr>
                          <w:trHeight w:val="357"/>
                        </w:trPr>
                        <w:tc>
                          <w:tcPr>
                            <w:tcW w:w="5514" w:type="dxa"/>
                            <w:tcBorders>
                              <w:top w:val="single" w:sz="4" w:space="0" w:color="000000"/>
                              <w:left w:val="nil"/>
                              <w:bottom w:val="single" w:sz="4" w:space="0" w:color="000000"/>
                              <w:right w:val="nil"/>
                            </w:tcBorders>
                            <w:hideMark/>
                          </w:tcPr>
                          <w:p w:rsidR="00FA3DF1" w:rsidRDefault="00FA3DF1">
                            <w:pPr>
                              <w:tabs>
                                <w:tab w:val="left" w:pos="708"/>
                                <w:tab w:val="left" w:pos="1416"/>
                                <w:tab w:val="left" w:pos="2124"/>
                                <w:tab w:val="left" w:pos="2832"/>
                                <w:tab w:val="left" w:pos="4962"/>
                              </w:tabs>
                              <w:autoSpaceDE w:val="0"/>
                              <w:jc w:val="both"/>
                              <w:rPr>
                                <w:lang w:eastAsia="zh-CN"/>
                              </w:rPr>
                            </w:pPr>
                            <w:r>
                              <w:rPr>
                                <w:sz w:val="26"/>
                                <w:szCs w:val="26"/>
                              </w:rPr>
                              <w:t>телефон:</w:t>
                            </w:r>
                          </w:p>
                        </w:tc>
                      </w:tr>
                      <w:tr w:rsidR="00FA3DF1">
                        <w:trPr>
                          <w:trHeight w:val="318"/>
                        </w:trPr>
                        <w:tc>
                          <w:tcPr>
                            <w:tcW w:w="5514" w:type="dxa"/>
                            <w:tcBorders>
                              <w:top w:val="single" w:sz="4" w:space="0" w:color="000000"/>
                              <w:left w:val="nil"/>
                              <w:bottom w:val="nil"/>
                              <w:right w:val="nil"/>
                            </w:tcBorders>
                          </w:tcPr>
                          <w:p w:rsidR="00FA3DF1" w:rsidRDefault="00FA3DF1">
                            <w:pPr>
                              <w:tabs>
                                <w:tab w:val="left" w:pos="708"/>
                                <w:tab w:val="left" w:pos="1416"/>
                                <w:tab w:val="left" w:pos="2124"/>
                                <w:tab w:val="left" w:pos="2832"/>
                                <w:tab w:val="left" w:pos="4962"/>
                              </w:tabs>
                              <w:snapToGrid w:val="0"/>
                              <w:jc w:val="both"/>
                              <w:rPr>
                                <w:sz w:val="26"/>
                                <w:szCs w:val="26"/>
                                <w:vertAlign w:val="superscript"/>
                                <w:lang w:eastAsia="zh-CN"/>
                              </w:rPr>
                            </w:pPr>
                          </w:p>
                        </w:tc>
                      </w:tr>
                    </w:tbl>
                    <w:p w:rsidR="00FA3DF1" w:rsidRDefault="00FA3DF1" w:rsidP="00A85817">
                      <w:pPr>
                        <w:rPr>
                          <w:lang w:eastAsia="zh-CN"/>
                        </w:rPr>
                      </w:pPr>
                      <w:r>
                        <w:t xml:space="preserve"> </w:t>
                      </w:r>
                    </w:p>
                  </w:txbxContent>
                </v:textbox>
                <w10:wrap type="square" anchorx="page"/>
              </v:shape>
            </w:pict>
          </mc:Fallback>
        </mc:AlternateContent>
      </w:r>
    </w:p>
    <w:p w:rsidR="00A85817" w:rsidRDefault="00A85817" w:rsidP="00A85817">
      <w:pPr>
        <w:pStyle w:val="ConsPlusNormal"/>
        <w:jc w:val="right"/>
        <w:rPr>
          <w:rFonts w:ascii="Times New Roman" w:hAnsi="Times New Roman" w:cs="Times New Roman"/>
          <w:sz w:val="26"/>
          <w:szCs w:val="26"/>
        </w:rPr>
      </w:pPr>
    </w:p>
    <w:p w:rsidR="00A85817" w:rsidRDefault="00A85817" w:rsidP="00A85817">
      <w:pPr>
        <w:ind w:firstLine="698"/>
        <w:jc w:val="right"/>
      </w:pPr>
    </w:p>
    <w:p w:rsidR="00A85817" w:rsidRDefault="00A85817" w:rsidP="00A85817">
      <w:pPr>
        <w:ind w:firstLine="698"/>
        <w:jc w:val="right"/>
        <w:rPr>
          <w:sz w:val="24"/>
          <w:szCs w:val="24"/>
        </w:rPr>
      </w:pPr>
    </w:p>
    <w:p w:rsidR="00A85817" w:rsidRDefault="00A85817" w:rsidP="00A85817">
      <w:pPr>
        <w:jc w:val="center"/>
        <w:rPr>
          <w:b/>
          <w:sz w:val="28"/>
          <w:szCs w:val="28"/>
        </w:rPr>
      </w:pPr>
    </w:p>
    <w:p w:rsidR="00A85817" w:rsidRDefault="00A85817" w:rsidP="00A85817">
      <w:pPr>
        <w:jc w:val="center"/>
        <w:rPr>
          <w:b/>
          <w:sz w:val="28"/>
          <w:szCs w:val="28"/>
        </w:rPr>
      </w:pPr>
    </w:p>
    <w:p w:rsidR="00A85817" w:rsidRDefault="00A85817" w:rsidP="00A85817">
      <w:pPr>
        <w:jc w:val="center"/>
        <w:rPr>
          <w:b/>
          <w:sz w:val="28"/>
          <w:szCs w:val="28"/>
        </w:rPr>
      </w:pPr>
    </w:p>
    <w:p w:rsidR="00A85817" w:rsidRDefault="00A85817" w:rsidP="00A85817">
      <w:pPr>
        <w:jc w:val="center"/>
        <w:rPr>
          <w:b/>
          <w:sz w:val="28"/>
          <w:szCs w:val="28"/>
        </w:rPr>
      </w:pPr>
    </w:p>
    <w:p w:rsidR="00A85817" w:rsidRDefault="00A85817" w:rsidP="00A85817">
      <w:pPr>
        <w:jc w:val="center"/>
        <w:rPr>
          <w:b/>
          <w:sz w:val="28"/>
          <w:szCs w:val="28"/>
        </w:rPr>
      </w:pPr>
    </w:p>
    <w:p w:rsidR="00A85817" w:rsidRDefault="00A85817" w:rsidP="00A85817">
      <w:pPr>
        <w:jc w:val="center"/>
        <w:rPr>
          <w:b/>
          <w:sz w:val="28"/>
          <w:szCs w:val="28"/>
        </w:rPr>
      </w:pPr>
    </w:p>
    <w:p w:rsidR="00A85817" w:rsidRDefault="00A85817" w:rsidP="00A85817">
      <w:pPr>
        <w:jc w:val="center"/>
        <w:rPr>
          <w:b/>
          <w:sz w:val="28"/>
          <w:szCs w:val="28"/>
        </w:rPr>
      </w:pPr>
    </w:p>
    <w:p w:rsidR="00A85817" w:rsidRDefault="00A85817" w:rsidP="00A85817">
      <w:pPr>
        <w:jc w:val="center"/>
        <w:rPr>
          <w:b/>
          <w:sz w:val="28"/>
          <w:szCs w:val="28"/>
        </w:rPr>
      </w:pPr>
      <w:r>
        <w:rPr>
          <w:b/>
          <w:sz w:val="28"/>
          <w:szCs w:val="28"/>
        </w:rPr>
        <w:t>Уведомление о завершении сноса объекта капитального строительства</w:t>
      </w:r>
    </w:p>
    <w:p w:rsidR="00A85817" w:rsidRDefault="00A85817" w:rsidP="00A85817">
      <w:pPr>
        <w:widowControl w:val="0"/>
        <w:autoSpaceDE w:val="0"/>
        <w:jc w:val="right"/>
        <w:rPr>
          <w:sz w:val="26"/>
          <w:szCs w:val="26"/>
        </w:rPr>
      </w:pPr>
    </w:p>
    <w:p w:rsidR="00A85817" w:rsidRDefault="00A85817" w:rsidP="00A85817">
      <w:pPr>
        <w:widowControl w:val="0"/>
        <w:autoSpaceDE w:val="0"/>
        <w:jc w:val="right"/>
        <w:rPr>
          <w:sz w:val="26"/>
          <w:szCs w:val="26"/>
          <w:lang w:val="en-US"/>
        </w:rPr>
      </w:pPr>
      <w:r>
        <w:rPr>
          <w:sz w:val="26"/>
          <w:szCs w:val="26"/>
        </w:rPr>
        <w:t>«__» ____________ 20__ г.</w:t>
      </w:r>
    </w:p>
    <w:p w:rsidR="00A85817" w:rsidRDefault="00A85817" w:rsidP="00A85817">
      <w:pPr>
        <w:jc w:val="center"/>
        <w:rPr>
          <w:sz w:val="28"/>
          <w:szCs w:val="28"/>
        </w:rPr>
      </w:pPr>
    </w:p>
    <w:p w:rsidR="00A85817" w:rsidRDefault="00A85817" w:rsidP="00A85817">
      <w:pPr>
        <w:tabs>
          <w:tab w:val="left" w:pos="6990"/>
        </w:tabs>
        <w:rPr>
          <w:sz w:val="18"/>
          <w:szCs w:val="18"/>
        </w:rPr>
      </w:pPr>
    </w:p>
    <w:tbl>
      <w:tblPr>
        <w:tblW w:w="9498" w:type="dxa"/>
        <w:tblLayout w:type="fixed"/>
        <w:tblCellMar>
          <w:left w:w="0" w:type="dxa"/>
          <w:right w:w="0" w:type="dxa"/>
        </w:tblCellMar>
        <w:tblLook w:val="04A0" w:firstRow="1" w:lastRow="0" w:firstColumn="1" w:lastColumn="0" w:noHBand="0" w:noVBand="1"/>
      </w:tblPr>
      <w:tblGrid>
        <w:gridCol w:w="9498"/>
      </w:tblGrid>
      <w:tr w:rsidR="00A85817" w:rsidTr="00A85817">
        <w:trPr>
          <w:trHeight w:val="240"/>
        </w:trPr>
        <w:tc>
          <w:tcPr>
            <w:tcW w:w="9498" w:type="dxa"/>
            <w:tcBorders>
              <w:top w:val="nil"/>
              <w:left w:val="nil"/>
              <w:bottom w:val="single" w:sz="4" w:space="0" w:color="000000"/>
              <w:right w:val="nil"/>
            </w:tcBorders>
            <w:vAlign w:val="bottom"/>
            <w:hideMark/>
          </w:tcPr>
          <w:p w:rsidR="00A85817" w:rsidRDefault="00A85817">
            <w:pPr>
              <w:snapToGrid w:val="0"/>
              <w:jc w:val="center"/>
              <w:rPr>
                <w:sz w:val="18"/>
                <w:szCs w:val="18"/>
                <w:lang w:eastAsia="zh-CN"/>
              </w:rPr>
            </w:pPr>
          </w:p>
        </w:tc>
      </w:tr>
      <w:tr w:rsidR="00A85817" w:rsidTr="00A85817">
        <w:tc>
          <w:tcPr>
            <w:tcW w:w="9498" w:type="dxa"/>
            <w:tcBorders>
              <w:top w:val="single" w:sz="4" w:space="0" w:color="000000"/>
              <w:left w:val="nil"/>
              <w:bottom w:val="nil"/>
              <w:right w:val="nil"/>
            </w:tcBorders>
            <w:vAlign w:val="bottom"/>
            <w:hideMark/>
          </w:tcPr>
          <w:p w:rsidR="00A85817" w:rsidRDefault="00A85817">
            <w:pPr>
              <w:jc w:val="center"/>
              <w:rPr>
                <w:lang w:eastAsia="zh-CN"/>
              </w:rPr>
            </w:pPr>
            <w:r>
              <w:rPr>
                <w:iCs/>
                <w:sz w:val="14"/>
                <w:szCs w:val="14"/>
              </w:rPr>
              <w:t>(наименование органа местного самоуправления муниципального района)</w:t>
            </w:r>
          </w:p>
        </w:tc>
      </w:tr>
    </w:tbl>
    <w:p w:rsidR="00A85817" w:rsidRDefault="00A85817" w:rsidP="00A85817">
      <w:pPr>
        <w:rPr>
          <w:sz w:val="24"/>
          <w:szCs w:val="24"/>
          <w:lang w:eastAsia="zh-CN"/>
        </w:rPr>
      </w:pPr>
    </w:p>
    <w:p w:rsidR="00A85817" w:rsidRDefault="00A85817" w:rsidP="00A85817">
      <w:pPr>
        <w:jc w:val="center"/>
        <w:rPr>
          <w:sz w:val="26"/>
          <w:szCs w:val="26"/>
        </w:rPr>
      </w:pPr>
      <w:r>
        <w:rPr>
          <w:b/>
          <w:sz w:val="26"/>
          <w:szCs w:val="26"/>
        </w:rPr>
        <w:t>1. Сведения о застройщике, техническом заказчике</w:t>
      </w:r>
    </w:p>
    <w:tbl>
      <w:tblPr>
        <w:tblW w:w="9498" w:type="dxa"/>
        <w:tblInd w:w="5" w:type="dxa"/>
        <w:tblLayout w:type="fixed"/>
        <w:tblCellMar>
          <w:left w:w="0" w:type="dxa"/>
          <w:right w:w="0" w:type="dxa"/>
        </w:tblCellMar>
        <w:tblLook w:val="04A0" w:firstRow="1" w:lastRow="0" w:firstColumn="1" w:lastColumn="0" w:noHBand="0" w:noVBand="1"/>
      </w:tblPr>
      <w:tblGrid>
        <w:gridCol w:w="761"/>
        <w:gridCol w:w="5618"/>
        <w:gridCol w:w="3119"/>
      </w:tblGrid>
      <w:tr w:rsidR="00A85817"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1.1.</w:t>
            </w:r>
          </w:p>
        </w:tc>
        <w:tc>
          <w:tcPr>
            <w:tcW w:w="5618"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Сведения о физическом лице, в случае если застройщиком является физическое лицо:</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Default="00A85817">
            <w:pPr>
              <w:snapToGrid w:val="0"/>
              <w:ind w:left="57" w:right="57"/>
              <w:rPr>
                <w:sz w:val="26"/>
                <w:szCs w:val="26"/>
                <w:lang w:eastAsia="zh-CN"/>
              </w:rPr>
            </w:pPr>
          </w:p>
        </w:tc>
      </w:tr>
      <w:tr w:rsidR="00A85817"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1.1.1.</w:t>
            </w:r>
          </w:p>
        </w:tc>
        <w:tc>
          <w:tcPr>
            <w:tcW w:w="5618"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Фамилия, имя, отчество (при наличии)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Default="00A85817">
            <w:pPr>
              <w:snapToGrid w:val="0"/>
              <w:ind w:left="57" w:right="57"/>
              <w:rPr>
                <w:sz w:val="26"/>
                <w:szCs w:val="26"/>
                <w:lang w:eastAsia="zh-CN"/>
              </w:rPr>
            </w:pPr>
          </w:p>
        </w:tc>
      </w:tr>
      <w:tr w:rsidR="00A85817"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1.1.2.</w:t>
            </w:r>
          </w:p>
        </w:tc>
        <w:tc>
          <w:tcPr>
            <w:tcW w:w="5618"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Место жительства</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Default="00A85817">
            <w:pPr>
              <w:snapToGrid w:val="0"/>
              <w:ind w:left="57" w:right="57"/>
              <w:rPr>
                <w:sz w:val="26"/>
                <w:szCs w:val="26"/>
                <w:lang w:eastAsia="zh-CN"/>
              </w:rPr>
            </w:pPr>
          </w:p>
        </w:tc>
      </w:tr>
      <w:tr w:rsidR="00A85817"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1.1.3.</w:t>
            </w:r>
          </w:p>
        </w:tc>
        <w:tc>
          <w:tcPr>
            <w:tcW w:w="5618"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Реквизиты документа, удостоверяющего личность</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Default="00A85817">
            <w:pPr>
              <w:snapToGrid w:val="0"/>
              <w:ind w:left="57" w:right="57"/>
              <w:rPr>
                <w:sz w:val="26"/>
                <w:szCs w:val="26"/>
                <w:lang w:eastAsia="zh-CN"/>
              </w:rPr>
            </w:pPr>
          </w:p>
        </w:tc>
      </w:tr>
      <w:tr w:rsidR="00A85817"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1.2.</w:t>
            </w:r>
          </w:p>
        </w:tc>
        <w:tc>
          <w:tcPr>
            <w:tcW w:w="5618"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Сведения о юридическом лице, в случае если застройщиком или техническим заказчиком является юридическое лицо:</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Default="00A85817">
            <w:pPr>
              <w:snapToGrid w:val="0"/>
              <w:ind w:left="57" w:right="57"/>
              <w:rPr>
                <w:sz w:val="26"/>
                <w:szCs w:val="26"/>
                <w:lang w:eastAsia="zh-CN"/>
              </w:rPr>
            </w:pPr>
          </w:p>
        </w:tc>
      </w:tr>
      <w:tr w:rsidR="00A85817"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1.2.1.</w:t>
            </w:r>
          </w:p>
        </w:tc>
        <w:tc>
          <w:tcPr>
            <w:tcW w:w="5618"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Наименование</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Default="00A85817">
            <w:pPr>
              <w:snapToGrid w:val="0"/>
              <w:ind w:left="57" w:right="57"/>
              <w:rPr>
                <w:sz w:val="26"/>
                <w:szCs w:val="26"/>
                <w:lang w:eastAsia="zh-CN"/>
              </w:rPr>
            </w:pPr>
          </w:p>
        </w:tc>
      </w:tr>
      <w:tr w:rsidR="00A85817"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1.2.2.</w:t>
            </w:r>
          </w:p>
        </w:tc>
        <w:tc>
          <w:tcPr>
            <w:tcW w:w="5618"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Место нахождения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Default="00A85817">
            <w:pPr>
              <w:snapToGrid w:val="0"/>
              <w:ind w:left="57" w:right="57"/>
              <w:rPr>
                <w:sz w:val="26"/>
                <w:szCs w:val="26"/>
                <w:lang w:eastAsia="zh-CN"/>
              </w:rPr>
            </w:pPr>
          </w:p>
        </w:tc>
      </w:tr>
      <w:tr w:rsidR="00A85817"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1.2.3.</w:t>
            </w:r>
          </w:p>
        </w:tc>
        <w:tc>
          <w:tcPr>
            <w:tcW w:w="5618"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Default="00A85817">
            <w:pPr>
              <w:snapToGrid w:val="0"/>
              <w:ind w:left="57" w:right="57"/>
              <w:rPr>
                <w:sz w:val="26"/>
                <w:szCs w:val="26"/>
                <w:lang w:eastAsia="zh-CN"/>
              </w:rPr>
            </w:pPr>
          </w:p>
        </w:tc>
      </w:tr>
      <w:tr w:rsidR="00A85817"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1.2.4.</w:t>
            </w:r>
          </w:p>
        </w:tc>
        <w:tc>
          <w:tcPr>
            <w:tcW w:w="5618" w:type="dxa"/>
            <w:tcBorders>
              <w:top w:val="single" w:sz="4" w:space="0" w:color="000000"/>
              <w:left w:val="single" w:sz="4" w:space="0" w:color="000000"/>
              <w:bottom w:val="single" w:sz="4" w:space="0" w:color="000000"/>
              <w:right w:val="nil"/>
            </w:tcBorders>
            <w:vAlign w:val="center"/>
            <w:hideMark/>
          </w:tcPr>
          <w:p w:rsidR="00A85817" w:rsidRDefault="00A85817">
            <w:pPr>
              <w:pStyle w:val="s16"/>
              <w:spacing w:before="0" w:after="0"/>
              <w:rPr>
                <w:sz w:val="26"/>
                <w:szCs w:val="26"/>
              </w:rPr>
            </w:pPr>
            <w:r>
              <w:rPr>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Default="00A85817">
            <w:pPr>
              <w:snapToGrid w:val="0"/>
              <w:ind w:left="57" w:right="57"/>
              <w:rPr>
                <w:sz w:val="26"/>
                <w:szCs w:val="26"/>
                <w:lang w:eastAsia="zh-CN"/>
              </w:rPr>
            </w:pPr>
          </w:p>
        </w:tc>
      </w:tr>
    </w:tbl>
    <w:p w:rsidR="00A85817" w:rsidRDefault="00A85817" w:rsidP="00A85817">
      <w:pPr>
        <w:jc w:val="center"/>
        <w:rPr>
          <w:b/>
          <w:sz w:val="26"/>
          <w:szCs w:val="26"/>
          <w:lang w:eastAsia="zh-CN"/>
        </w:rPr>
      </w:pPr>
    </w:p>
    <w:p w:rsidR="00A85817" w:rsidRDefault="00A85817" w:rsidP="00A85817">
      <w:pPr>
        <w:jc w:val="center"/>
        <w:rPr>
          <w:sz w:val="26"/>
          <w:szCs w:val="26"/>
        </w:rPr>
      </w:pPr>
      <w:r>
        <w:rPr>
          <w:b/>
          <w:sz w:val="26"/>
          <w:szCs w:val="26"/>
        </w:rPr>
        <w:t>2. Сведения о земельном участке</w:t>
      </w:r>
    </w:p>
    <w:tbl>
      <w:tblPr>
        <w:tblW w:w="9498" w:type="dxa"/>
        <w:tblInd w:w="5" w:type="dxa"/>
        <w:tblLayout w:type="fixed"/>
        <w:tblCellMar>
          <w:left w:w="0" w:type="dxa"/>
          <w:right w:w="0" w:type="dxa"/>
        </w:tblCellMar>
        <w:tblLook w:val="04A0" w:firstRow="1" w:lastRow="0" w:firstColumn="1" w:lastColumn="0" w:noHBand="0" w:noVBand="1"/>
      </w:tblPr>
      <w:tblGrid>
        <w:gridCol w:w="761"/>
        <w:gridCol w:w="5618"/>
        <w:gridCol w:w="3119"/>
      </w:tblGrid>
      <w:tr w:rsidR="00A85817"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lastRenderedPageBreak/>
              <w:t>2.1.</w:t>
            </w:r>
          </w:p>
        </w:tc>
        <w:tc>
          <w:tcPr>
            <w:tcW w:w="5618"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Кадастровый номер земельного участка (при наличии)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Default="00A85817">
            <w:pPr>
              <w:snapToGrid w:val="0"/>
              <w:ind w:left="57" w:right="57"/>
              <w:rPr>
                <w:sz w:val="26"/>
                <w:szCs w:val="26"/>
                <w:lang w:eastAsia="zh-CN"/>
              </w:rPr>
            </w:pPr>
          </w:p>
        </w:tc>
      </w:tr>
      <w:tr w:rsidR="00A85817"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2.2.</w:t>
            </w:r>
          </w:p>
        </w:tc>
        <w:tc>
          <w:tcPr>
            <w:tcW w:w="5618"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Адрес или описание местоположения земельного участка</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Default="00A85817">
            <w:pPr>
              <w:snapToGrid w:val="0"/>
              <w:ind w:left="57" w:right="57"/>
              <w:rPr>
                <w:sz w:val="26"/>
                <w:szCs w:val="26"/>
                <w:lang w:eastAsia="zh-CN"/>
              </w:rPr>
            </w:pPr>
          </w:p>
        </w:tc>
      </w:tr>
      <w:tr w:rsidR="00A85817"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2.3.</w:t>
            </w:r>
          </w:p>
        </w:tc>
        <w:tc>
          <w:tcPr>
            <w:tcW w:w="5618"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Сведения о праве застройщика на земельный участок (правоустанавливающие документы)</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Default="00A85817">
            <w:pPr>
              <w:snapToGrid w:val="0"/>
              <w:ind w:left="57" w:right="57"/>
              <w:rPr>
                <w:sz w:val="26"/>
                <w:szCs w:val="26"/>
                <w:lang w:eastAsia="zh-CN"/>
              </w:rPr>
            </w:pPr>
          </w:p>
        </w:tc>
      </w:tr>
      <w:tr w:rsidR="00A85817" w:rsidTr="00A85817">
        <w:trPr>
          <w:cantSplit/>
          <w:trHeight w:val="240"/>
        </w:trPr>
        <w:tc>
          <w:tcPr>
            <w:tcW w:w="761"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2.4.</w:t>
            </w:r>
          </w:p>
        </w:tc>
        <w:tc>
          <w:tcPr>
            <w:tcW w:w="5618" w:type="dxa"/>
            <w:tcBorders>
              <w:top w:val="single" w:sz="4" w:space="0" w:color="000000"/>
              <w:left w:val="single" w:sz="4" w:space="0" w:color="000000"/>
              <w:bottom w:val="single" w:sz="4" w:space="0" w:color="000000"/>
              <w:right w:val="nil"/>
            </w:tcBorders>
            <w:vAlign w:val="center"/>
            <w:hideMark/>
          </w:tcPr>
          <w:p w:rsidR="00A85817" w:rsidRDefault="00A85817">
            <w:pPr>
              <w:ind w:left="57" w:right="57"/>
              <w:rPr>
                <w:sz w:val="26"/>
                <w:szCs w:val="26"/>
                <w:lang w:eastAsia="zh-CN"/>
              </w:rPr>
            </w:pPr>
            <w:r>
              <w:rPr>
                <w:sz w:val="26"/>
                <w:szCs w:val="26"/>
              </w:rPr>
              <w:t>Сведения о наличии прав иных лиц на земельный участок (при наличии таких лиц)</w:t>
            </w:r>
          </w:p>
        </w:tc>
        <w:tc>
          <w:tcPr>
            <w:tcW w:w="3119" w:type="dxa"/>
            <w:tcBorders>
              <w:top w:val="single" w:sz="4" w:space="0" w:color="000000"/>
              <w:left w:val="single" w:sz="4" w:space="0" w:color="000000"/>
              <w:bottom w:val="single" w:sz="4" w:space="0" w:color="000000"/>
              <w:right w:val="single" w:sz="4" w:space="0" w:color="000000"/>
            </w:tcBorders>
            <w:vAlign w:val="center"/>
          </w:tcPr>
          <w:p w:rsidR="00A85817" w:rsidRDefault="00A85817">
            <w:pPr>
              <w:snapToGrid w:val="0"/>
              <w:ind w:left="57" w:right="1134"/>
              <w:rPr>
                <w:sz w:val="26"/>
                <w:szCs w:val="26"/>
                <w:lang w:eastAsia="zh-CN"/>
              </w:rPr>
            </w:pPr>
          </w:p>
        </w:tc>
      </w:tr>
    </w:tbl>
    <w:p w:rsidR="00A85817" w:rsidRDefault="00A85817" w:rsidP="00A85817">
      <w:pPr>
        <w:rPr>
          <w:sz w:val="24"/>
          <w:szCs w:val="24"/>
          <w:lang w:eastAsia="zh-CN"/>
        </w:rPr>
      </w:pPr>
    </w:p>
    <w:p w:rsidR="00A85817" w:rsidRDefault="00A85817" w:rsidP="00A85817">
      <w:pPr>
        <w:rPr>
          <w:sz w:val="18"/>
          <w:szCs w:val="18"/>
        </w:rPr>
      </w:pPr>
    </w:p>
    <w:p w:rsidR="00A85817" w:rsidRDefault="00A85817" w:rsidP="00A85817">
      <w:pPr>
        <w:suppressAutoHyphens w:val="0"/>
        <w:autoSpaceDE w:val="0"/>
        <w:jc w:val="both"/>
        <w:rPr>
          <w:sz w:val="22"/>
          <w:szCs w:val="22"/>
          <w:lang w:eastAsia="ru-RU"/>
        </w:rPr>
      </w:pPr>
      <w:r>
        <w:rPr>
          <w:sz w:val="26"/>
          <w:szCs w:val="26"/>
          <w:lang w:eastAsia="ru-RU"/>
        </w:rPr>
        <w:t>Настоящим уведомляю о сносе объекта капитального строительства __________________________________________________, указанного в уведомлении</w:t>
      </w:r>
    </w:p>
    <w:p w:rsidR="00A85817" w:rsidRDefault="00A85817" w:rsidP="00A85817">
      <w:pPr>
        <w:suppressAutoHyphens w:val="0"/>
        <w:autoSpaceDE w:val="0"/>
        <w:jc w:val="both"/>
        <w:rPr>
          <w:sz w:val="26"/>
          <w:szCs w:val="26"/>
          <w:lang w:eastAsia="ru-RU"/>
        </w:rPr>
      </w:pPr>
      <w:proofErr w:type="gramStart"/>
      <w:r>
        <w:rPr>
          <w:sz w:val="22"/>
          <w:szCs w:val="22"/>
          <w:lang w:eastAsia="ru-RU"/>
        </w:rPr>
        <w:t>(кадастровый номер объекта капитального строительства (при наличии)</w:t>
      </w:r>
      <w:proofErr w:type="gramEnd"/>
    </w:p>
    <w:p w:rsidR="00A85817" w:rsidRDefault="00A85817" w:rsidP="00A85817">
      <w:pPr>
        <w:suppressAutoHyphens w:val="0"/>
        <w:autoSpaceDE w:val="0"/>
        <w:rPr>
          <w:sz w:val="26"/>
          <w:szCs w:val="26"/>
          <w:lang w:eastAsia="ru-RU"/>
        </w:rPr>
      </w:pPr>
    </w:p>
    <w:p w:rsidR="00A85817" w:rsidRDefault="00A85817" w:rsidP="00A85817">
      <w:pPr>
        <w:suppressAutoHyphens w:val="0"/>
        <w:autoSpaceDE w:val="0"/>
        <w:rPr>
          <w:sz w:val="26"/>
          <w:szCs w:val="26"/>
          <w:lang w:eastAsia="ru-RU"/>
        </w:rPr>
      </w:pPr>
      <w:r>
        <w:rPr>
          <w:sz w:val="26"/>
          <w:szCs w:val="26"/>
          <w:lang w:eastAsia="ru-RU"/>
        </w:rPr>
        <w:t>о планируемом сносе объекта капитального строительства  от "__"___________20__г.</w:t>
      </w:r>
    </w:p>
    <w:p w:rsidR="00A85817" w:rsidRDefault="00A85817" w:rsidP="00A85817">
      <w:pPr>
        <w:suppressAutoHyphens w:val="0"/>
        <w:autoSpaceDE w:val="0"/>
        <w:jc w:val="center"/>
        <w:rPr>
          <w:sz w:val="26"/>
          <w:szCs w:val="26"/>
          <w:lang w:eastAsia="ru-RU"/>
        </w:rPr>
      </w:pPr>
      <w:r>
        <w:rPr>
          <w:sz w:val="26"/>
          <w:szCs w:val="26"/>
          <w:lang w:eastAsia="ru-RU"/>
        </w:rPr>
        <w:t xml:space="preserve">                                                                                              </w:t>
      </w:r>
      <w:r>
        <w:rPr>
          <w:sz w:val="22"/>
          <w:szCs w:val="22"/>
          <w:lang w:eastAsia="ru-RU"/>
        </w:rPr>
        <w:t xml:space="preserve"> (дата направления)</w:t>
      </w:r>
    </w:p>
    <w:p w:rsidR="00A85817" w:rsidRDefault="00A85817" w:rsidP="00A85817">
      <w:pPr>
        <w:suppressAutoHyphens w:val="0"/>
        <w:autoSpaceDE w:val="0"/>
        <w:rPr>
          <w:sz w:val="26"/>
          <w:szCs w:val="26"/>
          <w:lang w:eastAsia="ru-RU"/>
        </w:rPr>
      </w:pPr>
    </w:p>
    <w:p w:rsidR="00A85817" w:rsidRDefault="00A85817" w:rsidP="00A85817">
      <w:pPr>
        <w:suppressAutoHyphens w:val="0"/>
        <w:autoSpaceDE w:val="0"/>
        <w:rPr>
          <w:sz w:val="26"/>
          <w:szCs w:val="26"/>
          <w:lang w:eastAsia="ru-RU"/>
        </w:rPr>
      </w:pPr>
      <w:r>
        <w:rPr>
          <w:sz w:val="26"/>
          <w:szCs w:val="26"/>
          <w:lang w:eastAsia="ru-RU"/>
        </w:rPr>
        <w:t>Почтовый адрес и (или) адрес электронной почты для связи: _____________________</w:t>
      </w:r>
    </w:p>
    <w:p w:rsidR="00A85817" w:rsidRDefault="00A85817" w:rsidP="00A85817">
      <w:pPr>
        <w:suppressAutoHyphens w:val="0"/>
        <w:autoSpaceDE w:val="0"/>
        <w:ind w:firstLine="567"/>
        <w:rPr>
          <w:sz w:val="26"/>
          <w:szCs w:val="26"/>
          <w:lang w:eastAsia="ru-RU"/>
        </w:rPr>
      </w:pPr>
      <w:r>
        <w:rPr>
          <w:sz w:val="26"/>
          <w:szCs w:val="26"/>
          <w:lang w:eastAsia="ru-RU"/>
        </w:rPr>
        <w:t>_____________________________________________________________________</w:t>
      </w:r>
    </w:p>
    <w:p w:rsidR="00A85817" w:rsidRDefault="00A85817" w:rsidP="00A85817">
      <w:pPr>
        <w:suppressAutoHyphens w:val="0"/>
        <w:autoSpaceDE w:val="0"/>
        <w:ind w:firstLine="567"/>
        <w:rPr>
          <w:sz w:val="26"/>
          <w:szCs w:val="26"/>
          <w:lang w:eastAsia="ru-RU"/>
        </w:rPr>
      </w:pPr>
    </w:p>
    <w:p w:rsidR="00A85817" w:rsidRDefault="00A85817" w:rsidP="00A85817">
      <w:pPr>
        <w:suppressAutoHyphens w:val="0"/>
        <w:autoSpaceDE w:val="0"/>
        <w:rPr>
          <w:sz w:val="26"/>
          <w:szCs w:val="26"/>
          <w:lang w:eastAsia="ru-RU"/>
        </w:rPr>
      </w:pPr>
      <w:r>
        <w:rPr>
          <w:sz w:val="26"/>
          <w:szCs w:val="26"/>
          <w:lang w:eastAsia="ru-RU"/>
        </w:rPr>
        <w:t xml:space="preserve">Настоящим уведомлением я _________________________________________________ </w:t>
      </w:r>
    </w:p>
    <w:p w:rsidR="00A85817" w:rsidRDefault="00A85817" w:rsidP="00A85817">
      <w:pPr>
        <w:suppressAutoHyphens w:val="0"/>
        <w:autoSpaceDE w:val="0"/>
        <w:rPr>
          <w:sz w:val="22"/>
          <w:szCs w:val="22"/>
          <w:lang w:eastAsia="ru-RU"/>
        </w:rPr>
      </w:pPr>
      <w:r>
        <w:rPr>
          <w:sz w:val="26"/>
          <w:szCs w:val="26"/>
          <w:lang w:eastAsia="ru-RU"/>
        </w:rPr>
        <w:t>даю согласие на обработку персональных данных</w:t>
      </w:r>
    </w:p>
    <w:p w:rsidR="00A85817" w:rsidRDefault="00A85817" w:rsidP="00A85817">
      <w:pPr>
        <w:suppressAutoHyphens w:val="0"/>
        <w:autoSpaceDE w:val="0"/>
        <w:rPr>
          <w:sz w:val="26"/>
          <w:szCs w:val="26"/>
          <w:lang w:eastAsia="ru-RU"/>
        </w:rPr>
      </w:pPr>
      <w:r>
        <w:rPr>
          <w:sz w:val="22"/>
          <w:szCs w:val="22"/>
          <w:lang w:eastAsia="ru-RU"/>
        </w:rPr>
        <w:t>(фамилия, имя, отчество (при наличии), в случае если застройщиком является физическое лицо)</w:t>
      </w:r>
    </w:p>
    <w:p w:rsidR="00A85817" w:rsidRDefault="00A85817" w:rsidP="00A85817">
      <w:pPr>
        <w:suppressAutoHyphens w:val="0"/>
        <w:autoSpaceDE w:val="0"/>
        <w:ind w:firstLine="720"/>
        <w:jc w:val="both"/>
        <w:rPr>
          <w:sz w:val="26"/>
          <w:szCs w:val="26"/>
          <w:lang w:eastAsia="ru-RU"/>
        </w:rPr>
      </w:pPr>
    </w:p>
    <w:p w:rsidR="00A85817" w:rsidRDefault="00A85817" w:rsidP="00A85817">
      <w:pPr>
        <w:suppressAutoHyphens w:val="0"/>
        <w:autoSpaceDE w:val="0"/>
        <w:ind w:firstLine="720"/>
        <w:jc w:val="both"/>
        <w:rPr>
          <w:sz w:val="26"/>
          <w:szCs w:val="26"/>
          <w:lang w:eastAsia="ru-RU"/>
        </w:rPr>
      </w:pPr>
    </w:p>
    <w:tbl>
      <w:tblPr>
        <w:tblW w:w="0" w:type="auto"/>
        <w:tblInd w:w="108" w:type="dxa"/>
        <w:tblLayout w:type="fixed"/>
        <w:tblLook w:val="04A0" w:firstRow="1" w:lastRow="0" w:firstColumn="1" w:lastColumn="0" w:noHBand="0" w:noVBand="1"/>
      </w:tblPr>
      <w:tblGrid>
        <w:gridCol w:w="4380"/>
        <w:gridCol w:w="487"/>
        <w:gridCol w:w="1784"/>
        <w:gridCol w:w="487"/>
        <w:gridCol w:w="3082"/>
      </w:tblGrid>
      <w:tr w:rsidR="00A85817" w:rsidTr="00A85817">
        <w:tc>
          <w:tcPr>
            <w:tcW w:w="4380" w:type="dxa"/>
            <w:tcBorders>
              <w:top w:val="single" w:sz="4" w:space="0" w:color="000000"/>
              <w:left w:val="nil"/>
              <w:bottom w:val="nil"/>
              <w:right w:val="nil"/>
            </w:tcBorders>
          </w:tcPr>
          <w:p w:rsidR="00A85817" w:rsidRDefault="00A85817">
            <w:pPr>
              <w:suppressAutoHyphens w:val="0"/>
              <w:autoSpaceDE w:val="0"/>
              <w:jc w:val="center"/>
              <w:rPr>
                <w:sz w:val="22"/>
                <w:szCs w:val="22"/>
                <w:lang w:eastAsia="ru-RU"/>
              </w:rPr>
            </w:pPr>
            <w:r>
              <w:rPr>
                <w:sz w:val="22"/>
                <w:szCs w:val="22"/>
                <w:lang w:eastAsia="ru-RU"/>
              </w:rPr>
              <w:t xml:space="preserve">(должность, в случае, если застройщиком или </w:t>
            </w:r>
            <w:r>
              <w:rPr>
                <w:sz w:val="22"/>
                <w:szCs w:val="22"/>
                <w:lang w:eastAsia="ru-RU"/>
              </w:rPr>
              <w:br/>
              <w:t>техническим заказчиком является юридическое лицо)</w:t>
            </w:r>
          </w:p>
          <w:p w:rsidR="00A85817" w:rsidRDefault="00A85817">
            <w:pPr>
              <w:suppressAutoHyphens w:val="0"/>
              <w:autoSpaceDE w:val="0"/>
              <w:jc w:val="center"/>
              <w:rPr>
                <w:sz w:val="22"/>
                <w:szCs w:val="22"/>
                <w:lang w:eastAsia="ru-RU"/>
              </w:rPr>
            </w:pPr>
          </w:p>
          <w:p w:rsidR="00A85817" w:rsidRDefault="00A85817">
            <w:pPr>
              <w:suppressAutoHyphens w:val="0"/>
              <w:autoSpaceDE w:val="0"/>
              <w:jc w:val="center"/>
              <w:rPr>
                <w:sz w:val="22"/>
                <w:szCs w:val="22"/>
                <w:lang w:eastAsia="ru-RU"/>
              </w:rPr>
            </w:pPr>
            <w:r>
              <w:rPr>
                <w:sz w:val="22"/>
                <w:szCs w:val="22"/>
                <w:lang w:eastAsia="ru-RU"/>
              </w:rPr>
              <w:t>М.П.</w:t>
            </w:r>
          </w:p>
          <w:p w:rsidR="00A85817" w:rsidRDefault="00A85817">
            <w:pPr>
              <w:suppressAutoHyphens w:val="0"/>
              <w:autoSpaceDE w:val="0"/>
              <w:jc w:val="center"/>
              <w:rPr>
                <w:sz w:val="22"/>
                <w:szCs w:val="22"/>
                <w:lang w:eastAsia="ru-RU"/>
              </w:rPr>
            </w:pPr>
            <w:r>
              <w:rPr>
                <w:sz w:val="22"/>
                <w:szCs w:val="22"/>
                <w:lang w:eastAsia="ru-RU"/>
              </w:rPr>
              <w:t>(при наличии)</w:t>
            </w:r>
          </w:p>
        </w:tc>
        <w:tc>
          <w:tcPr>
            <w:tcW w:w="487" w:type="dxa"/>
            <w:tcBorders>
              <w:top w:val="single" w:sz="4" w:space="0" w:color="000000"/>
              <w:left w:val="nil"/>
              <w:bottom w:val="nil"/>
              <w:right w:val="nil"/>
            </w:tcBorders>
          </w:tcPr>
          <w:p w:rsidR="00A85817" w:rsidRDefault="00A85817">
            <w:pPr>
              <w:suppressAutoHyphens w:val="0"/>
              <w:autoSpaceDE w:val="0"/>
              <w:snapToGrid w:val="0"/>
              <w:jc w:val="both"/>
              <w:rPr>
                <w:sz w:val="22"/>
                <w:szCs w:val="22"/>
                <w:lang w:eastAsia="ru-RU"/>
              </w:rPr>
            </w:pPr>
          </w:p>
        </w:tc>
        <w:tc>
          <w:tcPr>
            <w:tcW w:w="1784" w:type="dxa"/>
            <w:tcBorders>
              <w:top w:val="single" w:sz="4" w:space="0" w:color="000000"/>
              <w:left w:val="nil"/>
              <w:bottom w:val="nil"/>
              <w:right w:val="nil"/>
            </w:tcBorders>
            <w:hideMark/>
          </w:tcPr>
          <w:p w:rsidR="00A85817" w:rsidRDefault="00A85817">
            <w:pPr>
              <w:suppressAutoHyphens w:val="0"/>
              <w:autoSpaceDE w:val="0"/>
              <w:jc w:val="center"/>
              <w:rPr>
                <w:sz w:val="22"/>
                <w:szCs w:val="22"/>
                <w:lang w:eastAsia="ru-RU"/>
              </w:rPr>
            </w:pPr>
            <w:r>
              <w:rPr>
                <w:sz w:val="22"/>
                <w:szCs w:val="22"/>
                <w:lang w:eastAsia="ru-RU"/>
              </w:rPr>
              <w:t>(подпись)</w:t>
            </w:r>
          </w:p>
        </w:tc>
        <w:tc>
          <w:tcPr>
            <w:tcW w:w="487" w:type="dxa"/>
            <w:tcBorders>
              <w:top w:val="single" w:sz="4" w:space="0" w:color="000000"/>
              <w:left w:val="nil"/>
              <w:bottom w:val="nil"/>
              <w:right w:val="nil"/>
            </w:tcBorders>
          </w:tcPr>
          <w:p w:rsidR="00A85817" w:rsidRDefault="00A85817">
            <w:pPr>
              <w:suppressAutoHyphens w:val="0"/>
              <w:autoSpaceDE w:val="0"/>
              <w:snapToGrid w:val="0"/>
              <w:jc w:val="both"/>
              <w:rPr>
                <w:sz w:val="22"/>
                <w:szCs w:val="22"/>
                <w:lang w:eastAsia="ru-RU"/>
              </w:rPr>
            </w:pPr>
          </w:p>
        </w:tc>
        <w:tc>
          <w:tcPr>
            <w:tcW w:w="3082" w:type="dxa"/>
            <w:tcBorders>
              <w:top w:val="single" w:sz="4" w:space="0" w:color="000000"/>
              <w:left w:val="nil"/>
              <w:bottom w:val="nil"/>
              <w:right w:val="nil"/>
            </w:tcBorders>
            <w:hideMark/>
          </w:tcPr>
          <w:p w:rsidR="00A85817" w:rsidRDefault="00A85817">
            <w:pPr>
              <w:suppressAutoHyphens w:val="0"/>
              <w:autoSpaceDE w:val="0"/>
              <w:jc w:val="center"/>
              <w:rPr>
                <w:lang w:eastAsia="zh-CN"/>
              </w:rPr>
            </w:pPr>
            <w:r>
              <w:rPr>
                <w:sz w:val="22"/>
                <w:szCs w:val="22"/>
                <w:lang w:eastAsia="ru-RU"/>
              </w:rPr>
              <w:t>(расшифровка подписи)</w:t>
            </w:r>
          </w:p>
        </w:tc>
      </w:tr>
    </w:tbl>
    <w:p w:rsidR="00A85817" w:rsidRPr="002D3F36" w:rsidRDefault="00A85817" w:rsidP="00A85817">
      <w:pPr>
        <w:pStyle w:val="ConsPlusNormal"/>
        <w:rPr>
          <w:rFonts w:ascii="Arial" w:hAnsi="Arial" w:cs="Arial"/>
          <w:b/>
          <w:sz w:val="24"/>
          <w:szCs w:val="24"/>
        </w:rPr>
      </w:pPr>
    </w:p>
    <w:p w:rsidR="00A85817" w:rsidRDefault="00A85817" w:rsidP="00B51D3D">
      <w:pPr>
        <w:pStyle w:val="3"/>
        <w:shd w:val="clear" w:color="auto" w:fill="auto"/>
        <w:spacing w:before="0" w:line="317" w:lineRule="exact"/>
        <w:ind w:left="10220" w:firstLine="0"/>
        <w:jc w:val="left"/>
        <w:rPr>
          <w:rFonts w:ascii="Arial" w:hAnsi="Arial" w:cs="Arial"/>
          <w:color w:val="000000"/>
          <w:sz w:val="24"/>
          <w:szCs w:val="24"/>
        </w:rPr>
      </w:pPr>
    </w:p>
    <w:p w:rsidR="00A85817" w:rsidRDefault="00A85817" w:rsidP="00B51D3D">
      <w:pPr>
        <w:pStyle w:val="3"/>
        <w:shd w:val="clear" w:color="auto" w:fill="auto"/>
        <w:spacing w:before="0" w:line="317" w:lineRule="exact"/>
        <w:ind w:left="10220" w:firstLine="0"/>
        <w:jc w:val="left"/>
        <w:rPr>
          <w:rFonts w:ascii="Arial" w:hAnsi="Arial" w:cs="Arial"/>
          <w:color w:val="000000"/>
          <w:sz w:val="24"/>
          <w:szCs w:val="24"/>
        </w:rPr>
      </w:pPr>
    </w:p>
    <w:p w:rsidR="00A85817" w:rsidRDefault="00A85817" w:rsidP="00B51D3D">
      <w:pPr>
        <w:pStyle w:val="3"/>
        <w:shd w:val="clear" w:color="auto" w:fill="auto"/>
        <w:spacing w:before="0" w:line="317" w:lineRule="exact"/>
        <w:ind w:left="10220" w:firstLine="0"/>
        <w:jc w:val="left"/>
        <w:rPr>
          <w:rFonts w:ascii="Arial" w:hAnsi="Arial" w:cs="Arial"/>
          <w:color w:val="000000"/>
          <w:sz w:val="24"/>
          <w:szCs w:val="24"/>
        </w:rPr>
      </w:pPr>
    </w:p>
    <w:p w:rsidR="00A85817" w:rsidRDefault="00A85817" w:rsidP="00B51D3D">
      <w:pPr>
        <w:pStyle w:val="3"/>
        <w:shd w:val="clear" w:color="auto" w:fill="auto"/>
        <w:spacing w:before="0" w:line="317" w:lineRule="exact"/>
        <w:ind w:left="10220" w:firstLine="0"/>
        <w:jc w:val="left"/>
        <w:rPr>
          <w:rFonts w:ascii="Arial" w:hAnsi="Arial" w:cs="Arial"/>
          <w:color w:val="000000"/>
          <w:sz w:val="24"/>
          <w:szCs w:val="24"/>
        </w:rPr>
        <w:sectPr w:rsidR="00A85817" w:rsidSect="00602F1B">
          <w:pgSz w:w="11909" w:h="16834"/>
          <w:pgMar w:top="1006" w:right="863" w:bottom="1006" w:left="1560" w:header="0" w:footer="3" w:gutter="0"/>
          <w:cols w:space="720"/>
          <w:docGrid w:linePitch="272"/>
        </w:sectPr>
      </w:pPr>
    </w:p>
    <w:p w:rsidR="00B51D3D" w:rsidRPr="00104C03" w:rsidRDefault="00A85817" w:rsidP="00B51D3D">
      <w:pPr>
        <w:pStyle w:val="3"/>
        <w:shd w:val="clear" w:color="auto" w:fill="auto"/>
        <w:spacing w:before="0" w:line="317" w:lineRule="exact"/>
        <w:ind w:left="10220" w:firstLine="0"/>
        <w:jc w:val="left"/>
        <w:rPr>
          <w:rFonts w:ascii="Arial" w:hAnsi="Arial" w:cs="Arial"/>
          <w:sz w:val="24"/>
          <w:szCs w:val="24"/>
        </w:rPr>
      </w:pPr>
      <w:r>
        <w:rPr>
          <w:rFonts w:ascii="Arial" w:hAnsi="Arial" w:cs="Arial"/>
          <w:color w:val="000000"/>
          <w:sz w:val="24"/>
          <w:szCs w:val="24"/>
        </w:rPr>
        <w:lastRenderedPageBreak/>
        <w:t>Приложение № 4</w:t>
      </w:r>
    </w:p>
    <w:p w:rsidR="00B51D3D" w:rsidRPr="00104C03" w:rsidRDefault="00B51D3D" w:rsidP="00B51D3D">
      <w:pPr>
        <w:pStyle w:val="3"/>
        <w:shd w:val="clear" w:color="auto" w:fill="auto"/>
        <w:spacing w:before="0" w:after="310" w:line="317" w:lineRule="exact"/>
        <w:ind w:left="10220" w:right="280" w:firstLine="0"/>
        <w:jc w:val="left"/>
        <w:rPr>
          <w:rFonts w:ascii="Arial" w:hAnsi="Arial" w:cs="Arial"/>
          <w:sz w:val="24"/>
          <w:szCs w:val="24"/>
        </w:rPr>
      </w:pPr>
      <w:r w:rsidRPr="00104C03">
        <w:rPr>
          <w:rFonts w:ascii="Arial" w:hAnsi="Arial" w:cs="Arial"/>
          <w:color w:val="000000"/>
          <w:sz w:val="24"/>
          <w:szCs w:val="24"/>
        </w:rPr>
        <w:t>к Административному регламенту по предоставлению муниципальной услуги</w:t>
      </w:r>
    </w:p>
    <w:p w:rsidR="00B51D3D" w:rsidRPr="00104C03" w:rsidRDefault="00B51D3D" w:rsidP="00B51D3D">
      <w:pPr>
        <w:pStyle w:val="60"/>
        <w:shd w:val="clear" w:color="auto" w:fill="auto"/>
        <w:spacing w:before="0" w:line="230" w:lineRule="exact"/>
        <w:ind w:right="160"/>
        <w:rPr>
          <w:rFonts w:ascii="Arial" w:hAnsi="Arial" w:cs="Arial"/>
          <w:sz w:val="24"/>
          <w:szCs w:val="24"/>
        </w:rPr>
      </w:pPr>
      <w:r w:rsidRPr="00104C03">
        <w:rPr>
          <w:rFonts w:ascii="Arial" w:hAnsi="Arial" w:cs="Arial"/>
          <w:color w:val="000000"/>
          <w:sz w:val="24"/>
          <w:szCs w:val="24"/>
        </w:rPr>
        <w:t xml:space="preserve">Состав, последовательность и сроки выполнения административных процедур (действий) при предоставлении </w:t>
      </w:r>
      <w:proofErr w:type="gramStart"/>
      <w:r w:rsidRPr="00104C03">
        <w:rPr>
          <w:rFonts w:ascii="Arial" w:hAnsi="Arial" w:cs="Arial"/>
          <w:color w:val="000000"/>
          <w:sz w:val="24"/>
          <w:szCs w:val="24"/>
        </w:rPr>
        <w:t>государственной</w:t>
      </w:r>
      <w:proofErr w:type="gramEnd"/>
    </w:p>
    <w:p w:rsidR="00B51D3D" w:rsidRPr="00104C03" w:rsidRDefault="00B51D3D" w:rsidP="00B51D3D">
      <w:pPr>
        <w:pStyle w:val="60"/>
        <w:shd w:val="clear" w:color="auto" w:fill="auto"/>
        <w:spacing w:before="0" w:after="554" w:line="230" w:lineRule="exact"/>
        <w:ind w:left="240"/>
        <w:rPr>
          <w:rFonts w:ascii="Arial" w:hAnsi="Arial" w:cs="Arial"/>
          <w:color w:val="000000"/>
          <w:sz w:val="24"/>
          <w:szCs w:val="24"/>
        </w:rPr>
      </w:pPr>
      <w:r w:rsidRPr="00104C03">
        <w:rPr>
          <w:rFonts w:ascii="Arial" w:hAnsi="Arial" w:cs="Arial"/>
          <w:color w:val="000000"/>
          <w:sz w:val="24"/>
          <w:szCs w:val="24"/>
        </w:rPr>
        <w:t>(муниципальной) услуги</w:t>
      </w:r>
    </w:p>
    <w:tbl>
      <w:tblPr>
        <w:tblStyle w:val="ac"/>
        <w:tblW w:w="0" w:type="auto"/>
        <w:tblInd w:w="240" w:type="dxa"/>
        <w:tblLook w:val="04A0" w:firstRow="1" w:lastRow="0" w:firstColumn="1" w:lastColumn="0" w:noHBand="0" w:noVBand="1"/>
      </w:tblPr>
      <w:tblGrid>
        <w:gridCol w:w="2225"/>
        <w:gridCol w:w="2093"/>
        <w:gridCol w:w="1908"/>
        <w:gridCol w:w="1884"/>
        <w:gridCol w:w="2331"/>
        <w:gridCol w:w="2026"/>
        <w:gridCol w:w="2331"/>
      </w:tblGrid>
      <w:tr w:rsidR="00104C03" w:rsidRPr="00104C03" w:rsidTr="000C4ED5">
        <w:tc>
          <w:tcPr>
            <w:tcW w:w="2532" w:type="dxa"/>
          </w:tcPr>
          <w:p w:rsidR="00D55636" w:rsidRPr="00104C03" w:rsidRDefault="00D55636" w:rsidP="00B51D3D">
            <w:pPr>
              <w:pStyle w:val="60"/>
              <w:shd w:val="clear" w:color="auto" w:fill="auto"/>
              <w:spacing w:before="0" w:after="554" w:line="230" w:lineRule="exact"/>
              <w:rPr>
                <w:rFonts w:ascii="Arial" w:hAnsi="Arial" w:cs="Arial"/>
                <w:sz w:val="24"/>
                <w:szCs w:val="24"/>
              </w:rPr>
            </w:pPr>
            <w:r w:rsidRPr="00104C03">
              <w:rPr>
                <w:rStyle w:val="11"/>
                <w:rFonts w:ascii="Arial" w:hAnsi="Arial" w:cs="Arial"/>
                <w:sz w:val="24"/>
                <w:szCs w:val="24"/>
              </w:rPr>
              <w:t>Основание для начала административной процедуры</w:t>
            </w:r>
          </w:p>
        </w:tc>
        <w:tc>
          <w:tcPr>
            <w:tcW w:w="2437" w:type="dxa"/>
          </w:tcPr>
          <w:p w:rsidR="00D55636" w:rsidRPr="00104C03" w:rsidRDefault="00D55636" w:rsidP="00D55636">
            <w:pPr>
              <w:pStyle w:val="3"/>
              <w:shd w:val="clear" w:color="auto" w:fill="auto"/>
              <w:spacing w:before="0" w:line="274" w:lineRule="exact"/>
              <w:ind w:firstLine="0"/>
              <w:jc w:val="center"/>
              <w:rPr>
                <w:rFonts w:ascii="Arial" w:hAnsi="Arial" w:cs="Arial"/>
                <w:sz w:val="24"/>
                <w:szCs w:val="24"/>
              </w:rPr>
            </w:pPr>
            <w:r w:rsidRPr="00104C03">
              <w:rPr>
                <w:rStyle w:val="11"/>
                <w:rFonts w:ascii="Arial" w:hAnsi="Arial" w:cs="Arial"/>
                <w:sz w:val="24"/>
                <w:szCs w:val="24"/>
              </w:rPr>
              <w:t>Содержание</w:t>
            </w:r>
          </w:p>
          <w:p w:rsidR="00D55636" w:rsidRPr="00104C03" w:rsidRDefault="00D55636" w:rsidP="00D55636">
            <w:pPr>
              <w:pStyle w:val="3"/>
              <w:shd w:val="clear" w:color="auto" w:fill="auto"/>
              <w:spacing w:before="0" w:line="274" w:lineRule="exact"/>
              <w:ind w:firstLine="0"/>
              <w:jc w:val="center"/>
              <w:rPr>
                <w:rFonts w:ascii="Arial" w:hAnsi="Arial" w:cs="Arial"/>
                <w:sz w:val="24"/>
                <w:szCs w:val="24"/>
              </w:rPr>
            </w:pPr>
            <w:r w:rsidRPr="00104C03">
              <w:rPr>
                <w:rStyle w:val="11"/>
                <w:rFonts w:ascii="Arial" w:hAnsi="Arial" w:cs="Arial"/>
                <w:sz w:val="24"/>
                <w:szCs w:val="24"/>
              </w:rPr>
              <w:t>административных</w:t>
            </w:r>
          </w:p>
          <w:p w:rsidR="00D55636" w:rsidRPr="00104C03" w:rsidRDefault="00D55636" w:rsidP="00D55636">
            <w:pPr>
              <w:pStyle w:val="60"/>
              <w:shd w:val="clear" w:color="auto" w:fill="auto"/>
              <w:spacing w:before="0" w:after="554" w:line="230" w:lineRule="exact"/>
              <w:rPr>
                <w:rFonts w:ascii="Arial" w:hAnsi="Arial" w:cs="Arial"/>
                <w:sz w:val="24"/>
                <w:szCs w:val="24"/>
              </w:rPr>
            </w:pPr>
            <w:r w:rsidRPr="00104C03">
              <w:rPr>
                <w:rStyle w:val="11"/>
                <w:rFonts w:ascii="Arial" w:hAnsi="Arial" w:cs="Arial"/>
                <w:sz w:val="24"/>
                <w:szCs w:val="24"/>
              </w:rPr>
              <w:t>действий</w:t>
            </w:r>
          </w:p>
        </w:tc>
        <w:tc>
          <w:tcPr>
            <w:tcW w:w="2293" w:type="dxa"/>
          </w:tcPr>
          <w:p w:rsidR="00D55636" w:rsidRPr="00104C03" w:rsidRDefault="00D55636" w:rsidP="00B51D3D">
            <w:pPr>
              <w:pStyle w:val="60"/>
              <w:shd w:val="clear" w:color="auto" w:fill="auto"/>
              <w:spacing w:before="0" w:after="554" w:line="230" w:lineRule="exact"/>
              <w:rPr>
                <w:rFonts w:ascii="Arial" w:hAnsi="Arial" w:cs="Arial"/>
                <w:sz w:val="24"/>
                <w:szCs w:val="24"/>
              </w:rPr>
            </w:pPr>
            <w:r w:rsidRPr="00104C03">
              <w:rPr>
                <w:rStyle w:val="11"/>
                <w:rFonts w:ascii="Arial" w:hAnsi="Arial" w:cs="Arial"/>
                <w:sz w:val="24"/>
                <w:szCs w:val="24"/>
              </w:rPr>
              <w:t>Срок выполнения администра</w:t>
            </w:r>
            <w:r w:rsidRPr="00104C03">
              <w:rPr>
                <w:rStyle w:val="11"/>
                <w:rFonts w:ascii="Arial" w:hAnsi="Arial" w:cs="Arial"/>
                <w:sz w:val="24"/>
                <w:szCs w:val="24"/>
              </w:rPr>
              <w:softHyphen/>
              <w:t>тивных действий</w:t>
            </w:r>
          </w:p>
        </w:tc>
        <w:tc>
          <w:tcPr>
            <w:tcW w:w="1754" w:type="dxa"/>
          </w:tcPr>
          <w:p w:rsidR="00D55636" w:rsidRPr="00104C03" w:rsidRDefault="00104C03" w:rsidP="00B51D3D">
            <w:pPr>
              <w:pStyle w:val="60"/>
              <w:shd w:val="clear" w:color="auto" w:fill="auto"/>
              <w:spacing w:before="0" w:after="554" w:line="230" w:lineRule="exact"/>
              <w:rPr>
                <w:rFonts w:ascii="Arial" w:hAnsi="Arial" w:cs="Arial"/>
                <w:sz w:val="24"/>
                <w:szCs w:val="24"/>
              </w:rPr>
            </w:pPr>
            <w:r>
              <w:rPr>
                <w:rStyle w:val="11"/>
                <w:rFonts w:ascii="Arial" w:hAnsi="Arial" w:cs="Arial"/>
                <w:sz w:val="24"/>
                <w:szCs w:val="24"/>
              </w:rPr>
              <w:t>Должност</w:t>
            </w:r>
            <w:r>
              <w:rPr>
                <w:rStyle w:val="11"/>
                <w:rFonts w:ascii="Arial" w:hAnsi="Arial" w:cs="Arial"/>
                <w:sz w:val="24"/>
                <w:szCs w:val="24"/>
              </w:rPr>
              <w:softHyphen/>
              <w:t>ное лицо, ответственн</w:t>
            </w:r>
            <w:r w:rsidR="00D55636" w:rsidRPr="00104C03">
              <w:rPr>
                <w:rStyle w:val="11"/>
                <w:rFonts w:ascii="Arial" w:hAnsi="Arial" w:cs="Arial"/>
                <w:sz w:val="24"/>
                <w:szCs w:val="24"/>
              </w:rPr>
              <w:t xml:space="preserve">ое за выполнение </w:t>
            </w:r>
            <w:proofErr w:type="spellStart"/>
            <w:proofErr w:type="gramStart"/>
            <w:r w:rsidR="00D55636" w:rsidRPr="00104C03">
              <w:rPr>
                <w:rStyle w:val="11"/>
                <w:rFonts w:ascii="Arial" w:hAnsi="Arial" w:cs="Arial"/>
                <w:sz w:val="24"/>
                <w:szCs w:val="24"/>
              </w:rPr>
              <w:t>администра</w:t>
            </w:r>
            <w:proofErr w:type="spellEnd"/>
            <w:r w:rsidR="00D55636" w:rsidRPr="00104C03">
              <w:rPr>
                <w:rStyle w:val="11"/>
                <w:rFonts w:ascii="Arial" w:hAnsi="Arial" w:cs="Arial"/>
                <w:sz w:val="24"/>
                <w:szCs w:val="24"/>
              </w:rPr>
              <w:t xml:space="preserve"> </w:t>
            </w:r>
            <w:proofErr w:type="spellStart"/>
            <w:r w:rsidR="00D55636" w:rsidRPr="00104C03">
              <w:rPr>
                <w:rStyle w:val="11"/>
                <w:rFonts w:ascii="Arial" w:hAnsi="Arial" w:cs="Arial"/>
                <w:sz w:val="24"/>
                <w:szCs w:val="24"/>
              </w:rPr>
              <w:t>тивного</w:t>
            </w:r>
            <w:proofErr w:type="spellEnd"/>
            <w:proofErr w:type="gramEnd"/>
            <w:r w:rsidR="00D55636" w:rsidRPr="00104C03">
              <w:rPr>
                <w:rStyle w:val="11"/>
                <w:rFonts w:ascii="Arial" w:hAnsi="Arial" w:cs="Arial"/>
                <w:sz w:val="24"/>
                <w:szCs w:val="24"/>
              </w:rPr>
              <w:t xml:space="preserve"> действия</w:t>
            </w:r>
          </w:p>
        </w:tc>
        <w:tc>
          <w:tcPr>
            <w:tcW w:w="2167" w:type="dxa"/>
          </w:tcPr>
          <w:p w:rsidR="00D55636" w:rsidRPr="00104C03" w:rsidRDefault="00D55636" w:rsidP="00B51D3D">
            <w:pPr>
              <w:pStyle w:val="60"/>
              <w:shd w:val="clear" w:color="auto" w:fill="auto"/>
              <w:spacing w:before="0" w:after="554" w:line="230" w:lineRule="exact"/>
              <w:rPr>
                <w:rFonts w:ascii="Arial" w:hAnsi="Arial" w:cs="Arial"/>
                <w:sz w:val="24"/>
                <w:szCs w:val="24"/>
              </w:rPr>
            </w:pPr>
            <w:r w:rsidRPr="00104C03">
              <w:rPr>
                <w:rStyle w:val="11"/>
                <w:rFonts w:ascii="Arial" w:hAnsi="Arial" w:cs="Arial"/>
                <w:sz w:val="24"/>
                <w:szCs w:val="24"/>
              </w:rPr>
              <w:t>Ме</w:t>
            </w:r>
            <w:r w:rsidR="00104C03">
              <w:rPr>
                <w:rStyle w:val="11"/>
                <w:rFonts w:ascii="Arial" w:hAnsi="Arial" w:cs="Arial"/>
                <w:sz w:val="24"/>
                <w:szCs w:val="24"/>
              </w:rPr>
              <w:t>сто выполнения административно</w:t>
            </w:r>
            <w:r w:rsidRPr="00104C03">
              <w:rPr>
                <w:rStyle w:val="11"/>
                <w:rFonts w:ascii="Arial" w:hAnsi="Arial" w:cs="Arial"/>
                <w:sz w:val="24"/>
                <w:szCs w:val="24"/>
              </w:rPr>
              <w:t>го действия/ используемая информационная система</w:t>
            </w:r>
          </w:p>
        </w:tc>
        <w:tc>
          <w:tcPr>
            <w:tcW w:w="1484" w:type="dxa"/>
          </w:tcPr>
          <w:p w:rsidR="00D55636" w:rsidRPr="00104C03" w:rsidRDefault="00D55636" w:rsidP="00104C03">
            <w:pPr>
              <w:pStyle w:val="3"/>
              <w:shd w:val="clear" w:color="auto" w:fill="auto"/>
              <w:spacing w:before="0" w:line="274" w:lineRule="exact"/>
              <w:ind w:firstLine="0"/>
              <w:jc w:val="center"/>
              <w:rPr>
                <w:rFonts w:ascii="Arial" w:hAnsi="Arial" w:cs="Arial"/>
                <w:sz w:val="24"/>
                <w:szCs w:val="24"/>
              </w:rPr>
            </w:pPr>
            <w:r w:rsidRPr="00104C03">
              <w:rPr>
                <w:rStyle w:val="11"/>
                <w:rFonts w:ascii="Arial" w:hAnsi="Arial" w:cs="Arial"/>
                <w:sz w:val="24"/>
                <w:szCs w:val="24"/>
              </w:rPr>
              <w:t>Критерии</w:t>
            </w:r>
          </w:p>
          <w:p w:rsidR="00D55636" w:rsidRPr="00104C03" w:rsidRDefault="00D55636" w:rsidP="00104C03">
            <w:pPr>
              <w:pStyle w:val="3"/>
              <w:shd w:val="clear" w:color="auto" w:fill="auto"/>
              <w:spacing w:before="0" w:line="274" w:lineRule="exact"/>
              <w:ind w:firstLine="0"/>
              <w:jc w:val="center"/>
              <w:rPr>
                <w:rFonts w:ascii="Arial" w:hAnsi="Arial" w:cs="Arial"/>
                <w:sz w:val="24"/>
                <w:szCs w:val="24"/>
              </w:rPr>
            </w:pPr>
            <w:r w:rsidRPr="00104C03">
              <w:rPr>
                <w:rStyle w:val="11"/>
                <w:rFonts w:ascii="Arial" w:hAnsi="Arial" w:cs="Arial"/>
                <w:sz w:val="24"/>
                <w:szCs w:val="24"/>
              </w:rPr>
              <w:t>принятия</w:t>
            </w:r>
          </w:p>
          <w:p w:rsidR="00D55636" w:rsidRPr="00104C03" w:rsidRDefault="00D55636" w:rsidP="00D55636">
            <w:pPr>
              <w:pStyle w:val="60"/>
              <w:shd w:val="clear" w:color="auto" w:fill="auto"/>
              <w:spacing w:before="0" w:after="554" w:line="230" w:lineRule="exact"/>
              <w:rPr>
                <w:rFonts w:ascii="Arial" w:hAnsi="Arial" w:cs="Arial"/>
                <w:sz w:val="24"/>
                <w:szCs w:val="24"/>
              </w:rPr>
            </w:pPr>
            <w:r w:rsidRPr="00104C03">
              <w:rPr>
                <w:rStyle w:val="11"/>
                <w:rFonts w:ascii="Arial" w:hAnsi="Arial" w:cs="Arial"/>
                <w:sz w:val="24"/>
                <w:szCs w:val="24"/>
              </w:rPr>
              <w:t>решения</w:t>
            </w:r>
          </w:p>
        </w:tc>
        <w:tc>
          <w:tcPr>
            <w:tcW w:w="2131" w:type="dxa"/>
          </w:tcPr>
          <w:p w:rsidR="00D55636" w:rsidRPr="00104C03" w:rsidRDefault="00104C03" w:rsidP="00B51D3D">
            <w:pPr>
              <w:pStyle w:val="60"/>
              <w:shd w:val="clear" w:color="auto" w:fill="auto"/>
              <w:spacing w:before="0" w:after="554" w:line="230" w:lineRule="exact"/>
              <w:rPr>
                <w:rFonts w:ascii="Arial" w:hAnsi="Arial" w:cs="Arial"/>
                <w:sz w:val="24"/>
                <w:szCs w:val="24"/>
              </w:rPr>
            </w:pPr>
            <w:r>
              <w:rPr>
                <w:rStyle w:val="11"/>
                <w:rFonts w:ascii="Arial" w:hAnsi="Arial" w:cs="Arial"/>
                <w:sz w:val="24"/>
                <w:szCs w:val="24"/>
              </w:rPr>
              <w:t>Результат административ</w:t>
            </w:r>
            <w:r w:rsidR="00D55636" w:rsidRPr="00104C03">
              <w:rPr>
                <w:rStyle w:val="11"/>
                <w:rFonts w:ascii="Arial" w:hAnsi="Arial" w:cs="Arial"/>
                <w:sz w:val="24"/>
                <w:szCs w:val="24"/>
              </w:rPr>
              <w:t>ного действия, способ фиксации</w:t>
            </w:r>
          </w:p>
        </w:tc>
      </w:tr>
      <w:tr w:rsidR="00104C03" w:rsidRPr="00104C03" w:rsidTr="000C4ED5">
        <w:tc>
          <w:tcPr>
            <w:tcW w:w="2532" w:type="dxa"/>
          </w:tcPr>
          <w:p w:rsidR="00D55636" w:rsidRPr="00104C03" w:rsidRDefault="00D55636" w:rsidP="00B51D3D">
            <w:pPr>
              <w:pStyle w:val="60"/>
              <w:shd w:val="clear" w:color="auto" w:fill="auto"/>
              <w:spacing w:before="0" w:after="554" w:line="230" w:lineRule="exact"/>
              <w:rPr>
                <w:rFonts w:ascii="Arial" w:hAnsi="Arial" w:cs="Arial"/>
                <w:sz w:val="24"/>
                <w:szCs w:val="24"/>
              </w:rPr>
            </w:pPr>
            <w:r w:rsidRPr="00104C03">
              <w:rPr>
                <w:rFonts w:ascii="Arial" w:hAnsi="Arial" w:cs="Arial"/>
                <w:sz w:val="24"/>
                <w:szCs w:val="24"/>
              </w:rPr>
              <w:t>1</w:t>
            </w:r>
          </w:p>
        </w:tc>
        <w:tc>
          <w:tcPr>
            <w:tcW w:w="2437" w:type="dxa"/>
          </w:tcPr>
          <w:p w:rsidR="00D55636" w:rsidRPr="00104C03" w:rsidRDefault="00D55636" w:rsidP="00B51D3D">
            <w:pPr>
              <w:pStyle w:val="60"/>
              <w:shd w:val="clear" w:color="auto" w:fill="auto"/>
              <w:spacing w:before="0" w:after="554" w:line="230" w:lineRule="exact"/>
              <w:rPr>
                <w:rFonts w:ascii="Arial" w:hAnsi="Arial" w:cs="Arial"/>
                <w:sz w:val="24"/>
                <w:szCs w:val="24"/>
              </w:rPr>
            </w:pPr>
            <w:r w:rsidRPr="00104C03">
              <w:rPr>
                <w:rFonts w:ascii="Arial" w:hAnsi="Arial" w:cs="Arial"/>
                <w:sz w:val="24"/>
                <w:szCs w:val="24"/>
              </w:rPr>
              <w:t>2</w:t>
            </w:r>
          </w:p>
        </w:tc>
        <w:tc>
          <w:tcPr>
            <w:tcW w:w="2293" w:type="dxa"/>
          </w:tcPr>
          <w:p w:rsidR="00D55636" w:rsidRPr="00104C03" w:rsidRDefault="00D55636" w:rsidP="00B51D3D">
            <w:pPr>
              <w:pStyle w:val="60"/>
              <w:shd w:val="clear" w:color="auto" w:fill="auto"/>
              <w:spacing w:before="0" w:after="554" w:line="230" w:lineRule="exact"/>
              <w:rPr>
                <w:rFonts w:ascii="Arial" w:hAnsi="Arial" w:cs="Arial"/>
                <w:sz w:val="24"/>
                <w:szCs w:val="24"/>
              </w:rPr>
            </w:pPr>
            <w:r w:rsidRPr="00104C03">
              <w:rPr>
                <w:rFonts w:ascii="Arial" w:hAnsi="Arial" w:cs="Arial"/>
                <w:sz w:val="24"/>
                <w:szCs w:val="24"/>
              </w:rPr>
              <w:t>3</w:t>
            </w:r>
          </w:p>
        </w:tc>
        <w:tc>
          <w:tcPr>
            <w:tcW w:w="1754" w:type="dxa"/>
          </w:tcPr>
          <w:p w:rsidR="00D55636" w:rsidRPr="00104C03" w:rsidRDefault="00D55636" w:rsidP="00B51D3D">
            <w:pPr>
              <w:pStyle w:val="60"/>
              <w:shd w:val="clear" w:color="auto" w:fill="auto"/>
              <w:spacing w:before="0" w:after="554" w:line="230" w:lineRule="exact"/>
              <w:rPr>
                <w:rFonts w:ascii="Arial" w:hAnsi="Arial" w:cs="Arial"/>
                <w:sz w:val="24"/>
                <w:szCs w:val="24"/>
              </w:rPr>
            </w:pPr>
            <w:r w:rsidRPr="00104C03">
              <w:rPr>
                <w:rFonts w:ascii="Arial" w:hAnsi="Arial" w:cs="Arial"/>
                <w:sz w:val="24"/>
                <w:szCs w:val="24"/>
              </w:rPr>
              <w:t>4</w:t>
            </w:r>
          </w:p>
        </w:tc>
        <w:tc>
          <w:tcPr>
            <w:tcW w:w="2167" w:type="dxa"/>
          </w:tcPr>
          <w:p w:rsidR="00D55636" w:rsidRPr="00104C03" w:rsidRDefault="00D55636" w:rsidP="00B51D3D">
            <w:pPr>
              <w:pStyle w:val="60"/>
              <w:shd w:val="clear" w:color="auto" w:fill="auto"/>
              <w:spacing w:before="0" w:after="554" w:line="230" w:lineRule="exact"/>
              <w:rPr>
                <w:rFonts w:ascii="Arial" w:hAnsi="Arial" w:cs="Arial"/>
                <w:sz w:val="24"/>
                <w:szCs w:val="24"/>
              </w:rPr>
            </w:pPr>
            <w:r w:rsidRPr="00104C03">
              <w:rPr>
                <w:rFonts w:ascii="Arial" w:hAnsi="Arial" w:cs="Arial"/>
                <w:sz w:val="24"/>
                <w:szCs w:val="24"/>
              </w:rPr>
              <w:t>5</w:t>
            </w:r>
          </w:p>
        </w:tc>
        <w:tc>
          <w:tcPr>
            <w:tcW w:w="1484" w:type="dxa"/>
          </w:tcPr>
          <w:p w:rsidR="00D55636" w:rsidRPr="00104C03" w:rsidRDefault="00D55636" w:rsidP="00B51D3D">
            <w:pPr>
              <w:pStyle w:val="60"/>
              <w:shd w:val="clear" w:color="auto" w:fill="auto"/>
              <w:spacing w:before="0" w:after="554" w:line="230" w:lineRule="exact"/>
              <w:rPr>
                <w:rFonts w:ascii="Arial" w:hAnsi="Arial" w:cs="Arial"/>
                <w:sz w:val="24"/>
                <w:szCs w:val="24"/>
              </w:rPr>
            </w:pPr>
            <w:r w:rsidRPr="00104C03">
              <w:rPr>
                <w:rFonts w:ascii="Arial" w:hAnsi="Arial" w:cs="Arial"/>
                <w:sz w:val="24"/>
                <w:szCs w:val="24"/>
              </w:rPr>
              <w:t>6</w:t>
            </w:r>
          </w:p>
        </w:tc>
        <w:tc>
          <w:tcPr>
            <w:tcW w:w="2131" w:type="dxa"/>
          </w:tcPr>
          <w:p w:rsidR="00D55636" w:rsidRPr="00104C03" w:rsidRDefault="00D55636" w:rsidP="00B51D3D">
            <w:pPr>
              <w:pStyle w:val="60"/>
              <w:shd w:val="clear" w:color="auto" w:fill="auto"/>
              <w:spacing w:before="0" w:after="554" w:line="230" w:lineRule="exact"/>
              <w:rPr>
                <w:rFonts w:ascii="Arial" w:hAnsi="Arial" w:cs="Arial"/>
                <w:sz w:val="24"/>
                <w:szCs w:val="24"/>
              </w:rPr>
            </w:pPr>
            <w:r w:rsidRPr="00104C03">
              <w:rPr>
                <w:rFonts w:ascii="Arial" w:hAnsi="Arial" w:cs="Arial"/>
                <w:sz w:val="24"/>
                <w:szCs w:val="24"/>
              </w:rPr>
              <w:t>7</w:t>
            </w:r>
          </w:p>
        </w:tc>
      </w:tr>
      <w:tr w:rsidR="00D55636" w:rsidRPr="00104C03" w:rsidTr="000C4ED5">
        <w:tc>
          <w:tcPr>
            <w:tcW w:w="14798" w:type="dxa"/>
            <w:gridSpan w:val="7"/>
          </w:tcPr>
          <w:p w:rsidR="00D55636" w:rsidRPr="00104C03" w:rsidRDefault="00D55636" w:rsidP="00B51D3D">
            <w:pPr>
              <w:pStyle w:val="60"/>
              <w:shd w:val="clear" w:color="auto" w:fill="auto"/>
              <w:spacing w:before="0" w:after="554" w:line="230" w:lineRule="exact"/>
              <w:rPr>
                <w:rFonts w:ascii="Arial" w:hAnsi="Arial" w:cs="Arial"/>
                <w:sz w:val="24"/>
                <w:szCs w:val="24"/>
              </w:rPr>
            </w:pPr>
            <w:r w:rsidRPr="00104C03">
              <w:rPr>
                <w:rStyle w:val="11pt"/>
                <w:rFonts w:ascii="Arial" w:hAnsi="Arial" w:cs="Arial"/>
                <w:sz w:val="24"/>
                <w:szCs w:val="24"/>
              </w:rPr>
              <w:t>1. Проверка документов и регистрация заявления</w:t>
            </w:r>
          </w:p>
        </w:tc>
      </w:tr>
      <w:tr w:rsidR="00104C03" w:rsidRPr="00104C03" w:rsidTr="000C4ED5">
        <w:tc>
          <w:tcPr>
            <w:tcW w:w="2532" w:type="dxa"/>
            <w:vMerge w:val="restart"/>
          </w:tcPr>
          <w:p w:rsidR="000C4ED5" w:rsidRPr="00104C03" w:rsidRDefault="000C4ED5" w:rsidP="00B51D3D">
            <w:pPr>
              <w:pStyle w:val="60"/>
              <w:shd w:val="clear" w:color="auto" w:fill="auto"/>
              <w:spacing w:before="0" w:after="554" w:line="230" w:lineRule="exact"/>
              <w:rPr>
                <w:rFonts w:ascii="Arial" w:hAnsi="Arial" w:cs="Arial"/>
                <w:b w:val="0"/>
                <w:sz w:val="24"/>
                <w:szCs w:val="24"/>
              </w:rPr>
            </w:pPr>
            <w:r w:rsidRPr="00104C03">
              <w:rPr>
                <w:rStyle w:val="11pt"/>
                <w:rFonts w:ascii="Arial" w:hAnsi="Arial" w:cs="Arial"/>
                <w:b w:val="0"/>
                <w:sz w:val="24"/>
                <w:szCs w:val="24"/>
              </w:rPr>
              <w:t>Поступление заявления и документов для предоставления муниципальной услуги в Уполномоченный орган</w:t>
            </w:r>
          </w:p>
        </w:tc>
        <w:tc>
          <w:tcPr>
            <w:tcW w:w="2437" w:type="dxa"/>
          </w:tcPr>
          <w:p w:rsidR="000C4ED5" w:rsidRPr="00104C03" w:rsidRDefault="000C4ED5" w:rsidP="00B51D3D">
            <w:pPr>
              <w:pStyle w:val="60"/>
              <w:shd w:val="clear" w:color="auto" w:fill="auto"/>
              <w:spacing w:before="0" w:after="554" w:line="230" w:lineRule="exact"/>
              <w:rPr>
                <w:rFonts w:ascii="Arial" w:hAnsi="Arial" w:cs="Arial"/>
                <w:b w:val="0"/>
                <w:sz w:val="24"/>
                <w:szCs w:val="24"/>
              </w:rPr>
            </w:pPr>
            <w:r w:rsidRPr="00104C03">
              <w:rPr>
                <w:rStyle w:val="11pt"/>
                <w:rFonts w:ascii="Arial" w:hAnsi="Arial" w:cs="Arial"/>
                <w:b w:val="0"/>
                <w:sz w:val="24"/>
                <w:szCs w:val="24"/>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w:t>
            </w:r>
            <w:r w:rsidRPr="00104C03">
              <w:rPr>
                <w:rStyle w:val="11pt"/>
                <w:rFonts w:ascii="Arial" w:hAnsi="Arial" w:cs="Arial"/>
                <w:b w:val="0"/>
                <w:sz w:val="24"/>
                <w:szCs w:val="24"/>
              </w:rPr>
              <w:lastRenderedPageBreak/>
              <w:t>ого регламента</w:t>
            </w:r>
          </w:p>
        </w:tc>
        <w:tc>
          <w:tcPr>
            <w:tcW w:w="2293" w:type="dxa"/>
          </w:tcPr>
          <w:p w:rsidR="000C4ED5" w:rsidRPr="00104C03" w:rsidRDefault="000C4ED5" w:rsidP="00B51D3D">
            <w:pPr>
              <w:pStyle w:val="60"/>
              <w:shd w:val="clear" w:color="auto" w:fill="auto"/>
              <w:spacing w:before="0" w:after="554" w:line="230" w:lineRule="exact"/>
              <w:rPr>
                <w:rFonts w:ascii="Arial" w:hAnsi="Arial" w:cs="Arial"/>
                <w:b w:val="0"/>
                <w:sz w:val="24"/>
                <w:szCs w:val="24"/>
              </w:rPr>
            </w:pPr>
            <w:r w:rsidRPr="00104C03">
              <w:rPr>
                <w:rStyle w:val="11pt"/>
                <w:rFonts w:ascii="Arial" w:hAnsi="Arial" w:cs="Arial"/>
                <w:b w:val="0"/>
                <w:sz w:val="24"/>
                <w:szCs w:val="24"/>
              </w:rPr>
              <w:lastRenderedPageBreak/>
              <w:t>До 1 рабочего дня</w:t>
            </w:r>
          </w:p>
        </w:tc>
        <w:tc>
          <w:tcPr>
            <w:tcW w:w="1754" w:type="dxa"/>
          </w:tcPr>
          <w:p w:rsidR="000C4ED5" w:rsidRPr="00104C03" w:rsidRDefault="00104C03" w:rsidP="00D55636">
            <w:pPr>
              <w:pStyle w:val="3"/>
              <w:shd w:val="clear" w:color="auto" w:fill="auto"/>
              <w:spacing w:before="0" w:line="274" w:lineRule="exact"/>
              <w:ind w:left="120" w:firstLine="0"/>
              <w:jc w:val="left"/>
              <w:rPr>
                <w:rFonts w:ascii="Arial" w:hAnsi="Arial" w:cs="Arial"/>
                <w:sz w:val="24"/>
                <w:szCs w:val="24"/>
              </w:rPr>
            </w:pPr>
            <w:proofErr w:type="spellStart"/>
            <w:proofErr w:type="gramStart"/>
            <w:r>
              <w:rPr>
                <w:rStyle w:val="11pt"/>
                <w:rFonts w:ascii="Arial" w:hAnsi="Arial" w:cs="Arial"/>
                <w:sz w:val="24"/>
                <w:szCs w:val="24"/>
              </w:rPr>
              <w:t>Уполномоче</w:t>
            </w:r>
            <w:proofErr w:type="spellEnd"/>
            <w:r>
              <w:rPr>
                <w:rStyle w:val="11pt"/>
                <w:rFonts w:ascii="Arial" w:hAnsi="Arial" w:cs="Arial"/>
                <w:sz w:val="24"/>
                <w:szCs w:val="24"/>
              </w:rPr>
              <w:t xml:space="preserve"> </w:t>
            </w:r>
            <w:proofErr w:type="spellStart"/>
            <w:r>
              <w:rPr>
                <w:rStyle w:val="11pt"/>
                <w:rFonts w:ascii="Arial" w:hAnsi="Arial" w:cs="Arial"/>
                <w:sz w:val="24"/>
                <w:szCs w:val="24"/>
              </w:rPr>
              <w:t>нного</w:t>
            </w:r>
            <w:proofErr w:type="spellEnd"/>
            <w:proofErr w:type="gramEnd"/>
            <w:r>
              <w:rPr>
                <w:rStyle w:val="11pt"/>
                <w:rFonts w:ascii="Arial" w:hAnsi="Arial" w:cs="Arial"/>
                <w:sz w:val="24"/>
                <w:szCs w:val="24"/>
              </w:rPr>
              <w:t xml:space="preserve"> </w:t>
            </w:r>
            <w:r w:rsidR="000C4ED5" w:rsidRPr="00104C03">
              <w:rPr>
                <w:rStyle w:val="11pt"/>
                <w:rFonts w:ascii="Arial" w:hAnsi="Arial" w:cs="Arial"/>
                <w:sz w:val="24"/>
                <w:szCs w:val="24"/>
              </w:rPr>
              <w:t xml:space="preserve">органа, </w:t>
            </w:r>
            <w:proofErr w:type="spellStart"/>
            <w:r w:rsidR="000C4ED5" w:rsidRPr="00104C03">
              <w:rPr>
                <w:rStyle w:val="11pt"/>
                <w:rFonts w:ascii="Arial" w:hAnsi="Arial" w:cs="Arial"/>
                <w:sz w:val="24"/>
                <w:szCs w:val="24"/>
              </w:rPr>
              <w:t>ответственн</w:t>
            </w:r>
            <w:proofErr w:type="spellEnd"/>
            <w:r w:rsidR="000C4ED5" w:rsidRPr="00104C03">
              <w:rPr>
                <w:rStyle w:val="11pt"/>
                <w:rFonts w:ascii="Arial" w:hAnsi="Arial" w:cs="Arial"/>
                <w:sz w:val="24"/>
                <w:szCs w:val="24"/>
              </w:rPr>
              <w:t xml:space="preserve"> </w:t>
            </w:r>
            <w:proofErr w:type="spellStart"/>
            <w:r w:rsidR="000C4ED5" w:rsidRPr="00104C03">
              <w:rPr>
                <w:rStyle w:val="11pt"/>
                <w:rFonts w:ascii="Arial" w:hAnsi="Arial" w:cs="Arial"/>
                <w:sz w:val="24"/>
                <w:szCs w:val="24"/>
              </w:rPr>
              <w:t>ое</w:t>
            </w:r>
            <w:proofErr w:type="spellEnd"/>
            <w:r w:rsidR="000C4ED5" w:rsidRPr="00104C03">
              <w:rPr>
                <w:rStyle w:val="11pt"/>
                <w:rFonts w:ascii="Arial" w:hAnsi="Arial" w:cs="Arial"/>
                <w:sz w:val="24"/>
                <w:szCs w:val="24"/>
              </w:rPr>
              <w:t xml:space="preserve"> за</w:t>
            </w:r>
          </w:p>
          <w:p w:rsidR="000C4ED5" w:rsidRPr="00104C03" w:rsidRDefault="000C4ED5" w:rsidP="00D55636">
            <w:pPr>
              <w:pStyle w:val="3"/>
              <w:shd w:val="clear" w:color="auto" w:fill="auto"/>
              <w:spacing w:before="0" w:line="274" w:lineRule="exact"/>
              <w:ind w:firstLine="0"/>
              <w:jc w:val="center"/>
              <w:rPr>
                <w:rFonts w:ascii="Arial" w:hAnsi="Arial" w:cs="Arial"/>
                <w:sz w:val="24"/>
                <w:szCs w:val="24"/>
              </w:rPr>
            </w:pPr>
            <w:proofErr w:type="spellStart"/>
            <w:r w:rsidRPr="00104C03">
              <w:rPr>
                <w:rStyle w:val="11pt"/>
                <w:rFonts w:ascii="Arial" w:hAnsi="Arial" w:cs="Arial"/>
                <w:sz w:val="24"/>
                <w:szCs w:val="24"/>
              </w:rPr>
              <w:t>предоставле</w:t>
            </w:r>
            <w:proofErr w:type="spellEnd"/>
          </w:p>
          <w:p w:rsidR="000C4ED5" w:rsidRPr="00104C03" w:rsidRDefault="000C4ED5" w:rsidP="00D55636">
            <w:pPr>
              <w:pStyle w:val="3"/>
              <w:shd w:val="clear" w:color="auto" w:fill="auto"/>
              <w:spacing w:before="0" w:line="274" w:lineRule="exact"/>
              <w:ind w:left="120" w:firstLine="0"/>
              <w:jc w:val="left"/>
              <w:rPr>
                <w:rFonts w:ascii="Arial" w:hAnsi="Arial" w:cs="Arial"/>
                <w:sz w:val="24"/>
                <w:szCs w:val="24"/>
              </w:rPr>
            </w:pPr>
            <w:proofErr w:type="spellStart"/>
            <w:r w:rsidRPr="00104C03">
              <w:rPr>
                <w:rStyle w:val="11pt"/>
                <w:rFonts w:ascii="Arial" w:hAnsi="Arial" w:cs="Arial"/>
                <w:sz w:val="24"/>
                <w:szCs w:val="24"/>
              </w:rPr>
              <w:t>ние</w:t>
            </w:r>
            <w:proofErr w:type="spellEnd"/>
          </w:p>
          <w:p w:rsidR="000C4ED5" w:rsidRPr="00104C03" w:rsidRDefault="000C4ED5" w:rsidP="00D55636">
            <w:pPr>
              <w:pStyle w:val="60"/>
              <w:shd w:val="clear" w:color="auto" w:fill="auto"/>
              <w:spacing w:before="0" w:after="554" w:line="230" w:lineRule="exact"/>
              <w:rPr>
                <w:rFonts w:ascii="Arial" w:hAnsi="Arial" w:cs="Arial"/>
                <w:b w:val="0"/>
                <w:sz w:val="24"/>
                <w:szCs w:val="24"/>
              </w:rPr>
            </w:pPr>
            <w:proofErr w:type="spellStart"/>
            <w:proofErr w:type="gramStart"/>
            <w:r w:rsidRPr="00104C03">
              <w:rPr>
                <w:rStyle w:val="11pt"/>
                <w:rFonts w:ascii="Arial" w:hAnsi="Arial" w:cs="Arial"/>
                <w:b w:val="0"/>
                <w:sz w:val="24"/>
                <w:szCs w:val="24"/>
              </w:rPr>
              <w:t>муниципаль</w:t>
            </w:r>
            <w:proofErr w:type="spellEnd"/>
            <w:r w:rsidRPr="00104C03">
              <w:rPr>
                <w:rStyle w:val="11pt"/>
                <w:rFonts w:ascii="Arial" w:hAnsi="Arial" w:cs="Arial"/>
                <w:b w:val="0"/>
                <w:sz w:val="24"/>
                <w:szCs w:val="24"/>
              </w:rPr>
              <w:t xml:space="preserve"> ной</w:t>
            </w:r>
            <w:proofErr w:type="gramEnd"/>
            <w:r w:rsidRPr="00104C03">
              <w:rPr>
                <w:rStyle w:val="11pt"/>
                <w:rFonts w:ascii="Arial" w:hAnsi="Arial" w:cs="Arial"/>
                <w:b w:val="0"/>
                <w:sz w:val="24"/>
                <w:szCs w:val="24"/>
              </w:rPr>
              <w:t xml:space="preserve"> услуги</w:t>
            </w:r>
          </w:p>
        </w:tc>
        <w:tc>
          <w:tcPr>
            <w:tcW w:w="2167" w:type="dxa"/>
          </w:tcPr>
          <w:p w:rsidR="000C4ED5" w:rsidRPr="00104C03" w:rsidRDefault="000C4ED5" w:rsidP="00B51D3D">
            <w:pPr>
              <w:pStyle w:val="60"/>
              <w:shd w:val="clear" w:color="auto" w:fill="auto"/>
              <w:spacing w:before="0" w:after="554" w:line="230" w:lineRule="exact"/>
              <w:rPr>
                <w:rFonts w:ascii="Arial" w:hAnsi="Arial" w:cs="Arial"/>
                <w:b w:val="0"/>
                <w:sz w:val="24"/>
                <w:szCs w:val="24"/>
              </w:rPr>
            </w:pPr>
            <w:r w:rsidRPr="00104C03">
              <w:rPr>
                <w:rStyle w:val="11pt"/>
                <w:rFonts w:ascii="Arial" w:hAnsi="Arial" w:cs="Arial"/>
                <w:b w:val="0"/>
                <w:sz w:val="24"/>
                <w:szCs w:val="24"/>
              </w:rPr>
              <w:t>Уполномоченный орган / ГИС / ПГС</w:t>
            </w:r>
          </w:p>
        </w:tc>
        <w:tc>
          <w:tcPr>
            <w:tcW w:w="1484" w:type="dxa"/>
          </w:tcPr>
          <w:p w:rsidR="000C4ED5" w:rsidRPr="00104C03" w:rsidRDefault="000C4ED5" w:rsidP="00B51D3D">
            <w:pPr>
              <w:pStyle w:val="60"/>
              <w:shd w:val="clear" w:color="auto" w:fill="auto"/>
              <w:spacing w:before="0" w:after="554" w:line="230" w:lineRule="exact"/>
              <w:rPr>
                <w:rFonts w:ascii="Arial" w:hAnsi="Arial" w:cs="Arial"/>
                <w:b w:val="0"/>
                <w:sz w:val="24"/>
                <w:szCs w:val="24"/>
              </w:rPr>
            </w:pPr>
          </w:p>
        </w:tc>
        <w:tc>
          <w:tcPr>
            <w:tcW w:w="2131" w:type="dxa"/>
          </w:tcPr>
          <w:p w:rsidR="000C4ED5" w:rsidRPr="00104C03" w:rsidRDefault="000C4ED5" w:rsidP="00D55636">
            <w:pPr>
              <w:pStyle w:val="3"/>
              <w:shd w:val="clear" w:color="auto" w:fill="auto"/>
              <w:spacing w:before="0" w:line="274" w:lineRule="exact"/>
              <w:ind w:firstLine="0"/>
              <w:jc w:val="left"/>
              <w:rPr>
                <w:rFonts w:ascii="Arial" w:hAnsi="Arial" w:cs="Arial"/>
                <w:sz w:val="24"/>
                <w:szCs w:val="24"/>
              </w:rPr>
            </w:pPr>
            <w:r w:rsidRPr="00104C03">
              <w:rPr>
                <w:rStyle w:val="11pt"/>
                <w:rFonts w:ascii="Arial" w:hAnsi="Arial" w:cs="Arial"/>
                <w:sz w:val="24"/>
                <w:szCs w:val="24"/>
              </w:rPr>
              <w:t>регистрация заявления и документов в ГИС</w:t>
            </w:r>
          </w:p>
          <w:p w:rsidR="000C4ED5" w:rsidRPr="00104C03" w:rsidRDefault="000C4ED5" w:rsidP="00D55636">
            <w:pPr>
              <w:pStyle w:val="3"/>
              <w:shd w:val="clear" w:color="auto" w:fill="auto"/>
              <w:spacing w:before="0" w:line="274" w:lineRule="exact"/>
              <w:ind w:left="120" w:firstLine="0"/>
              <w:jc w:val="left"/>
              <w:rPr>
                <w:rFonts w:ascii="Arial" w:hAnsi="Arial" w:cs="Arial"/>
                <w:sz w:val="24"/>
                <w:szCs w:val="24"/>
              </w:rPr>
            </w:pPr>
            <w:proofErr w:type="gramStart"/>
            <w:r w:rsidRPr="00104C03">
              <w:rPr>
                <w:rStyle w:val="11pt"/>
                <w:rFonts w:ascii="Arial" w:hAnsi="Arial" w:cs="Arial"/>
                <w:sz w:val="24"/>
                <w:szCs w:val="24"/>
              </w:rPr>
              <w:t>(присвоение</w:t>
            </w:r>
            <w:proofErr w:type="gramEnd"/>
          </w:p>
          <w:p w:rsidR="000C4ED5" w:rsidRPr="00104C03" w:rsidRDefault="000C4ED5" w:rsidP="00D55636">
            <w:pPr>
              <w:pStyle w:val="3"/>
              <w:shd w:val="clear" w:color="auto" w:fill="auto"/>
              <w:spacing w:before="0" w:line="274" w:lineRule="exact"/>
              <w:ind w:left="120" w:firstLine="0"/>
              <w:jc w:val="left"/>
              <w:rPr>
                <w:rFonts w:ascii="Arial" w:hAnsi="Arial" w:cs="Arial"/>
                <w:sz w:val="24"/>
                <w:szCs w:val="24"/>
              </w:rPr>
            </w:pPr>
            <w:r w:rsidRPr="00104C03">
              <w:rPr>
                <w:rStyle w:val="11pt"/>
                <w:rFonts w:ascii="Arial" w:hAnsi="Arial" w:cs="Arial"/>
                <w:sz w:val="24"/>
                <w:szCs w:val="24"/>
              </w:rPr>
              <w:t>номера  датирование);</w:t>
            </w:r>
          </w:p>
          <w:p w:rsidR="000C4ED5" w:rsidRPr="00104C03" w:rsidRDefault="000C4ED5" w:rsidP="00D55636">
            <w:pPr>
              <w:pStyle w:val="3"/>
              <w:shd w:val="clear" w:color="auto" w:fill="auto"/>
              <w:spacing w:before="0" w:line="274" w:lineRule="exact"/>
              <w:ind w:left="120" w:firstLine="0"/>
              <w:jc w:val="left"/>
              <w:rPr>
                <w:rFonts w:ascii="Arial" w:hAnsi="Arial" w:cs="Arial"/>
                <w:sz w:val="24"/>
                <w:szCs w:val="24"/>
              </w:rPr>
            </w:pPr>
            <w:r w:rsidRPr="00104C03">
              <w:rPr>
                <w:rStyle w:val="11pt"/>
                <w:rFonts w:ascii="Arial" w:hAnsi="Arial" w:cs="Arial"/>
                <w:sz w:val="24"/>
                <w:szCs w:val="24"/>
              </w:rPr>
              <w:t>назначение</w:t>
            </w:r>
          </w:p>
          <w:p w:rsidR="000C4ED5" w:rsidRPr="00104C03" w:rsidRDefault="000C4ED5" w:rsidP="00D55636">
            <w:pPr>
              <w:pStyle w:val="3"/>
              <w:shd w:val="clear" w:color="auto" w:fill="auto"/>
              <w:spacing w:before="0" w:line="274" w:lineRule="exact"/>
              <w:ind w:left="120" w:firstLine="0"/>
              <w:jc w:val="left"/>
              <w:rPr>
                <w:rFonts w:ascii="Arial" w:hAnsi="Arial" w:cs="Arial"/>
                <w:sz w:val="24"/>
                <w:szCs w:val="24"/>
              </w:rPr>
            </w:pPr>
            <w:r w:rsidRPr="00104C03">
              <w:rPr>
                <w:rStyle w:val="11pt"/>
                <w:rFonts w:ascii="Arial" w:hAnsi="Arial" w:cs="Arial"/>
                <w:sz w:val="24"/>
                <w:szCs w:val="24"/>
              </w:rPr>
              <w:t>должностного</w:t>
            </w:r>
          </w:p>
          <w:p w:rsidR="000C4ED5" w:rsidRPr="00104C03" w:rsidRDefault="000C4ED5" w:rsidP="00D55636">
            <w:pPr>
              <w:pStyle w:val="3"/>
              <w:shd w:val="clear" w:color="auto" w:fill="auto"/>
              <w:spacing w:before="0" w:line="274" w:lineRule="exact"/>
              <w:ind w:left="120" w:firstLine="0"/>
              <w:jc w:val="left"/>
              <w:rPr>
                <w:rFonts w:ascii="Arial" w:hAnsi="Arial" w:cs="Arial"/>
                <w:sz w:val="24"/>
                <w:szCs w:val="24"/>
              </w:rPr>
            </w:pPr>
            <w:r w:rsidRPr="00104C03">
              <w:rPr>
                <w:rStyle w:val="11pt"/>
                <w:rFonts w:ascii="Arial" w:hAnsi="Arial" w:cs="Arial"/>
                <w:sz w:val="24"/>
                <w:szCs w:val="24"/>
              </w:rPr>
              <w:t>лица,</w:t>
            </w:r>
            <w:r w:rsidRPr="00104C03">
              <w:rPr>
                <w:rFonts w:ascii="Arial" w:hAnsi="Arial" w:cs="Arial"/>
                <w:sz w:val="24"/>
                <w:szCs w:val="24"/>
              </w:rPr>
              <w:t xml:space="preserve"> </w:t>
            </w:r>
            <w:r w:rsidRPr="00104C03">
              <w:rPr>
                <w:rStyle w:val="11pt"/>
                <w:rFonts w:ascii="Arial" w:hAnsi="Arial" w:cs="Arial"/>
                <w:sz w:val="24"/>
                <w:szCs w:val="24"/>
              </w:rPr>
              <w:t>ответственного</w:t>
            </w:r>
          </w:p>
          <w:p w:rsidR="000C4ED5" w:rsidRPr="00104C03" w:rsidRDefault="000C4ED5" w:rsidP="00D55636">
            <w:pPr>
              <w:pStyle w:val="3"/>
              <w:shd w:val="clear" w:color="auto" w:fill="auto"/>
              <w:spacing w:before="0" w:line="274" w:lineRule="exact"/>
              <w:ind w:left="120" w:firstLine="0"/>
              <w:jc w:val="left"/>
              <w:rPr>
                <w:rFonts w:ascii="Arial" w:hAnsi="Arial" w:cs="Arial"/>
                <w:sz w:val="24"/>
                <w:szCs w:val="24"/>
              </w:rPr>
            </w:pPr>
            <w:r w:rsidRPr="00104C03">
              <w:rPr>
                <w:rStyle w:val="11pt"/>
                <w:rFonts w:ascii="Arial" w:hAnsi="Arial" w:cs="Arial"/>
                <w:sz w:val="24"/>
                <w:szCs w:val="24"/>
              </w:rPr>
              <w:t>за</w:t>
            </w:r>
            <w:r w:rsidRPr="00104C03">
              <w:rPr>
                <w:rFonts w:ascii="Arial" w:hAnsi="Arial" w:cs="Arial"/>
                <w:sz w:val="24"/>
                <w:szCs w:val="24"/>
              </w:rPr>
              <w:t xml:space="preserve"> </w:t>
            </w:r>
            <w:r w:rsidRPr="00104C03">
              <w:rPr>
                <w:rStyle w:val="11pt"/>
                <w:rFonts w:ascii="Arial" w:hAnsi="Arial" w:cs="Arial"/>
                <w:sz w:val="24"/>
                <w:szCs w:val="24"/>
              </w:rPr>
              <w:t>предоставление</w:t>
            </w:r>
          </w:p>
          <w:p w:rsidR="000C4ED5" w:rsidRPr="00104C03" w:rsidRDefault="000C4ED5" w:rsidP="00D55636">
            <w:pPr>
              <w:pStyle w:val="60"/>
              <w:shd w:val="clear" w:color="auto" w:fill="auto"/>
              <w:spacing w:before="0" w:after="554" w:line="230" w:lineRule="exact"/>
              <w:rPr>
                <w:rFonts w:ascii="Arial" w:hAnsi="Arial" w:cs="Arial"/>
                <w:b w:val="0"/>
                <w:sz w:val="24"/>
                <w:szCs w:val="24"/>
              </w:rPr>
            </w:pPr>
            <w:r w:rsidRPr="00104C03">
              <w:rPr>
                <w:rStyle w:val="11pt"/>
                <w:rFonts w:ascii="Arial" w:hAnsi="Arial" w:cs="Arial"/>
                <w:b w:val="0"/>
                <w:sz w:val="24"/>
                <w:szCs w:val="24"/>
              </w:rPr>
              <w:lastRenderedPageBreak/>
              <w:t>муниципальной услуги и передача ему документов</w:t>
            </w:r>
          </w:p>
        </w:tc>
      </w:tr>
      <w:tr w:rsidR="00104C03" w:rsidRPr="00104C03" w:rsidTr="000C4ED5">
        <w:tc>
          <w:tcPr>
            <w:tcW w:w="2532" w:type="dxa"/>
            <w:vMerge/>
          </w:tcPr>
          <w:p w:rsidR="000C4ED5" w:rsidRPr="00104C03" w:rsidRDefault="000C4ED5" w:rsidP="00B51D3D">
            <w:pPr>
              <w:pStyle w:val="60"/>
              <w:shd w:val="clear" w:color="auto" w:fill="auto"/>
              <w:spacing w:before="0" w:after="554" w:line="230" w:lineRule="exact"/>
              <w:rPr>
                <w:rStyle w:val="11pt"/>
                <w:rFonts w:ascii="Arial" w:hAnsi="Arial" w:cs="Arial"/>
                <w:sz w:val="24"/>
                <w:szCs w:val="24"/>
              </w:rPr>
            </w:pPr>
          </w:p>
        </w:tc>
        <w:tc>
          <w:tcPr>
            <w:tcW w:w="2437" w:type="dxa"/>
          </w:tcPr>
          <w:p w:rsidR="000C4ED5" w:rsidRPr="00104C03" w:rsidRDefault="000C4ED5" w:rsidP="00B51D3D">
            <w:pPr>
              <w:pStyle w:val="60"/>
              <w:shd w:val="clear" w:color="auto" w:fill="auto"/>
              <w:spacing w:before="0" w:after="554" w:line="230" w:lineRule="exact"/>
              <w:rPr>
                <w:rStyle w:val="11pt"/>
                <w:rFonts w:ascii="Arial" w:hAnsi="Arial" w:cs="Arial"/>
                <w:b w:val="0"/>
                <w:sz w:val="24"/>
                <w:szCs w:val="24"/>
              </w:rPr>
            </w:pPr>
            <w:r w:rsidRPr="00104C03">
              <w:rPr>
                <w:rFonts w:ascii="Arial" w:hAnsi="Arial" w:cs="Arial"/>
                <w:b w:val="0"/>
                <w:sz w:val="24"/>
                <w:szCs w:val="24"/>
              </w:rPr>
              <w:t xml:space="preserve">Принятие решения об отказе в приеме документов, в случае выявления оснований для отказа в приеме </w:t>
            </w:r>
            <w:r w:rsidRPr="00104C03">
              <w:rPr>
                <w:rFonts w:ascii="Arial" w:eastAsia="Courier New" w:hAnsi="Arial" w:cs="Arial"/>
                <w:b w:val="0"/>
                <w:sz w:val="24"/>
                <w:szCs w:val="24"/>
              </w:rPr>
              <w:t>документов</w:t>
            </w:r>
          </w:p>
        </w:tc>
        <w:tc>
          <w:tcPr>
            <w:tcW w:w="2293" w:type="dxa"/>
          </w:tcPr>
          <w:p w:rsidR="000C4ED5" w:rsidRPr="00104C03" w:rsidRDefault="000C4ED5" w:rsidP="00B51D3D">
            <w:pPr>
              <w:pStyle w:val="60"/>
              <w:shd w:val="clear" w:color="auto" w:fill="auto"/>
              <w:spacing w:before="0" w:after="554" w:line="230" w:lineRule="exact"/>
              <w:rPr>
                <w:rStyle w:val="11pt"/>
                <w:rFonts w:ascii="Arial" w:hAnsi="Arial" w:cs="Arial"/>
                <w:b w:val="0"/>
                <w:sz w:val="24"/>
                <w:szCs w:val="24"/>
              </w:rPr>
            </w:pPr>
          </w:p>
        </w:tc>
        <w:tc>
          <w:tcPr>
            <w:tcW w:w="1754" w:type="dxa"/>
          </w:tcPr>
          <w:p w:rsidR="000C4ED5" w:rsidRPr="00104C03" w:rsidRDefault="000C4ED5" w:rsidP="00D55636">
            <w:pPr>
              <w:pStyle w:val="3"/>
              <w:shd w:val="clear" w:color="auto" w:fill="auto"/>
              <w:spacing w:before="0" w:line="274" w:lineRule="exact"/>
              <w:ind w:left="120" w:firstLine="0"/>
              <w:jc w:val="left"/>
              <w:rPr>
                <w:rStyle w:val="11pt"/>
                <w:rFonts w:ascii="Arial" w:hAnsi="Arial" w:cs="Arial"/>
                <w:sz w:val="24"/>
                <w:szCs w:val="24"/>
              </w:rPr>
            </w:pPr>
          </w:p>
        </w:tc>
        <w:tc>
          <w:tcPr>
            <w:tcW w:w="2167" w:type="dxa"/>
          </w:tcPr>
          <w:p w:rsidR="000C4ED5" w:rsidRPr="00104C03" w:rsidRDefault="000C4ED5" w:rsidP="00B51D3D">
            <w:pPr>
              <w:pStyle w:val="60"/>
              <w:shd w:val="clear" w:color="auto" w:fill="auto"/>
              <w:spacing w:before="0" w:after="554" w:line="230" w:lineRule="exact"/>
              <w:rPr>
                <w:rStyle w:val="11pt"/>
                <w:rFonts w:ascii="Arial" w:hAnsi="Arial" w:cs="Arial"/>
                <w:b w:val="0"/>
                <w:sz w:val="24"/>
                <w:szCs w:val="24"/>
              </w:rPr>
            </w:pPr>
          </w:p>
        </w:tc>
        <w:tc>
          <w:tcPr>
            <w:tcW w:w="1484" w:type="dxa"/>
          </w:tcPr>
          <w:p w:rsidR="000C4ED5" w:rsidRPr="00104C03" w:rsidRDefault="000C4ED5" w:rsidP="00B51D3D">
            <w:pPr>
              <w:pStyle w:val="60"/>
              <w:shd w:val="clear" w:color="auto" w:fill="auto"/>
              <w:spacing w:before="0" w:after="554" w:line="230" w:lineRule="exact"/>
              <w:rPr>
                <w:rFonts w:ascii="Arial" w:hAnsi="Arial" w:cs="Arial"/>
                <w:sz w:val="24"/>
                <w:szCs w:val="24"/>
              </w:rPr>
            </w:pPr>
          </w:p>
        </w:tc>
        <w:tc>
          <w:tcPr>
            <w:tcW w:w="2131" w:type="dxa"/>
          </w:tcPr>
          <w:p w:rsidR="000C4ED5" w:rsidRPr="00104C03" w:rsidRDefault="000C4ED5" w:rsidP="00D55636">
            <w:pPr>
              <w:pStyle w:val="3"/>
              <w:shd w:val="clear" w:color="auto" w:fill="auto"/>
              <w:spacing w:before="0" w:line="274" w:lineRule="exact"/>
              <w:ind w:firstLine="0"/>
              <w:jc w:val="left"/>
              <w:rPr>
                <w:rStyle w:val="11pt"/>
                <w:rFonts w:ascii="Arial" w:hAnsi="Arial" w:cs="Arial"/>
                <w:b/>
                <w:sz w:val="24"/>
                <w:szCs w:val="24"/>
              </w:rPr>
            </w:pPr>
          </w:p>
        </w:tc>
      </w:tr>
      <w:tr w:rsidR="00104C03" w:rsidRPr="00104C03" w:rsidTr="000C4ED5">
        <w:tc>
          <w:tcPr>
            <w:tcW w:w="2532" w:type="dxa"/>
            <w:vMerge/>
          </w:tcPr>
          <w:p w:rsidR="000C4ED5" w:rsidRPr="00104C03" w:rsidRDefault="000C4ED5" w:rsidP="00B51D3D">
            <w:pPr>
              <w:pStyle w:val="60"/>
              <w:shd w:val="clear" w:color="auto" w:fill="auto"/>
              <w:spacing w:before="0" w:after="554" w:line="230" w:lineRule="exact"/>
              <w:rPr>
                <w:rStyle w:val="11pt"/>
                <w:rFonts w:ascii="Arial" w:hAnsi="Arial" w:cs="Arial"/>
                <w:sz w:val="24"/>
                <w:szCs w:val="24"/>
              </w:rPr>
            </w:pPr>
          </w:p>
          <w:p w:rsidR="000C4ED5" w:rsidRPr="00104C03" w:rsidRDefault="000C4ED5" w:rsidP="000C4ED5">
            <w:pPr>
              <w:rPr>
                <w:rFonts w:ascii="Arial" w:hAnsi="Arial" w:cs="Arial"/>
                <w:b/>
                <w:sz w:val="24"/>
                <w:szCs w:val="24"/>
                <w:lang w:eastAsia="ru-RU" w:bidi="ru-RU"/>
              </w:rPr>
            </w:pPr>
          </w:p>
          <w:p w:rsidR="000C4ED5" w:rsidRPr="00104C03" w:rsidRDefault="000C4ED5" w:rsidP="000C4ED5">
            <w:pPr>
              <w:rPr>
                <w:rFonts w:ascii="Arial" w:hAnsi="Arial" w:cs="Arial"/>
                <w:b/>
                <w:sz w:val="24"/>
                <w:szCs w:val="24"/>
                <w:lang w:eastAsia="ru-RU" w:bidi="ru-RU"/>
              </w:rPr>
            </w:pPr>
          </w:p>
        </w:tc>
        <w:tc>
          <w:tcPr>
            <w:tcW w:w="2437" w:type="dxa"/>
          </w:tcPr>
          <w:p w:rsidR="000C4ED5" w:rsidRPr="00104C03" w:rsidRDefault="000C4ED5" w:rsidP="00D55636">
            <w:pPr>
              <w:spacing w:line="274" w:lineRule="exact"/>
              <w:ind w:left="100" w:right="120"/>
              <w:rPr>
                <w:rFonts w:ascii="Arial" w:hAnsi="Arial" w:cs="Arial"/>
                <w:sz w:val="24"/>
                <w:szCs w:val="24"/>
              </w:rPr>
            </w:pPr>
            <w:r w:rsidRPr="00104C03">
              <w:rPr>
                <w:rStyle w:val="5Exact"/>
                <w:rFonts w:ascii="Arial" w:eastAsia="Courier New" w:hAnsi="Arial" w:cs="Arial"/>
                <w:sz w:val="24"/>
                <w:szCs w:val="24"/>
              </w:rPr>
              <w:t>Регистрация заявления, в случае отсутствия оснований для отказа в приеме документов</w:t>
            </w:r>
          </w:p>
          <w:p w:rsidR="000C4ED5" w:rsidRPr="00104C03" w:rsidRDefault="000C4ED5" w:rsidP="00B51D3D">
            <w:pPr>
              <w:pStyle w:val="60"/>
              <w:shd w:val="clear" w:color="auto" w:fill="auto"/>
              <w:spacing w:before="0" w:after="554" w:line="230" w:lineRule="exact"/>
              <w:rPr>
                <w:rFonts w:ascii="Arial" w:hAnsi="Arial" w:cs="Arial"/>
                <w:b w:val="0"/>
                <w:sz w:val="24"/>
                <w:szCs w:val="24"/>
              </w:rPr>
            </w:pPr>
          </w:p>
        </w:tc>
        <w:tc>
          <w:tcPr>
            <w:tcW w:w="2293" w:type="dxa"/>
          </w:tcPr>
          <w:p w:rsidR="000C4ED5" w:rsidRPr="00104C03" w:rsidRDefault="000C4ED5" w:rsidP="00B51D3D">
            <w:pPr>
              <w:pStyle w:val="60"/>
              <w:shd w:val="clear" w:color="auto" w:fill="auto"/>
              <w:spacing w:before="0" w:after="554" w:line="230" w:lineRule="exact"/>
              <w:rPr>
                <w:rStyle w:val="11pt"/>
                <w:rFonts w:ascii="Arial" w:hAnsi="Arial" w:cs="Arial"/>
                <w:b w:val="0"/>
                <w:sz w:val="24"/>
                <w:szCs w:val="24"/>
              </w:rPr>
            </w:pPr>
          </w:p>
        </w:tc>
        <w:tc>
          <w:tcPr>
            <w:tcW w:w="1754" w:type="dxa"/>
          </w:tcPr>
          <w:p w:rsidR="000C4ED5" w:rsidRPr="00104C03" w:rsidRDefault="000C4ED5" w:rsidP="00D55636">
            <w:pPr>
              <w:widowControl w:val="0"/>
              <w:suppressAutoHyphens w:val="0"/>
              <w:spacing w:line="274" w:lineRule="exact"/>
              <w:ind w:left="100"/>
              <w:rPr>
                <w:rFonts w:ascii="Arial" w:hAnsi="Arial" w:cs="Arial"/>
                <w:sz w:val="24"/>
                <w:szCs w:val="24"/>
                <w:lang w:eastAsia="en-US"/>
              </w:rPr>
            </w:pPr>
            <w:r w:rsidRPr="00104C03">
              <w:rPr>
                <w:rFonts w:ascii="Arial" w:hAnsi="Arial" w:cs="Arial"/>
                <w:spacing w:val="3"/>
                <w:sz w:val="24"/>
                <w:szCs w:val="24"/>
                <w:lang w:eastAsia="en-US"/>
              </w:rPr>
              <w:t>должностное</w:t>
            </w:r>
          </w:p>
          <w:p w:rsidR="000C4ED5" w:rsidRPr="00104C03" w:rsidRDefault="000C4ED5" w:rsidP="00D55636">
            <w:pPr>
              <w:widowControl w:val="0"/>
              <w:suppressAutoHyphens w:val="0"/>
              <w:spacing w:line="274" w:lineRule="exact"/>
              <w:ind w:left="100"/>
              <w:rPr>
                <w:rFonts w:ascii="Arial" w:hAnsi="Arial" w:cs="Arial"/>
                <w:sz w:val="24"/>
                <w:szCs w:val="24"/>
                <w:lang w:eastAsia="en-US"/>
              </w:rPr>
            </w:pPr>
            <w:r w:rsidRPr="00104C03">
              <w:rPr>
                <w:rFonts w:ascii="Arial" w:hAnsi="Arial" w:cs="Arial"/>
                <w:spacing w:val="3"/>
                <w:sz w:val="24"/>
                <w:szCs w:val="24"/>
                <w:lang w:eastAsia="en-US"/>
              </w:rPr>
              <w:t>лицо</w:t>
            </w:r>
          </w:p>
          <w:p w:rsidR="000C4ED5" w:rsidRPr="00104C03" w:rsidRDefault="000C4ED5" w:rsidP="00D55636">
            <w:pPr>
              <w:widowControl w:val="0"/>
              <w:suppressAutoHyphens w:val="0"/>
              <w:spacing w:line="274" w:lineRule="exact"/>
              <w:ind w:left="100" w:right="140"/>
              <w:rPr>
                <w:rFonts w:ascii="Arial" w:hAnsi="Arial" w:cs="Arial"/>
                <w:sz w:val="24"/>
                <w:szCs w:val="24"/>
                <w:lang w:eastAsia="en-US"/>
              </w:rPr>
            </w:pPr>
            <w:proofErr w:type="spellStart"/>
            <w:proofErr w:type="gramStart"/>
            <w:r w:rsidRPr="00104C03">
              <w:rPr>
                <w:rFonts w:ascii="Arial" w:hAnsi="Arial" w:cs="Arial"/>
                <w:spacing w:val="3"/>
                <w:sz w:val="24"/>
                <w:szCs w:val="24"/>
                <w:lang w:eastAsia="en-US"/>
              </w:rPr>
              <w:t>Уполномоче</w:t>
            </w:r>
            <w:proofErr w:type="spellEnd"/>
            <w:r w:rsidRPr="00104C03">
              <w:rPr>
                <w:rFonts w:ascii="Arial" w:hAnsi="Arial" w:cs="Arial"/>
                <w:spacing w:val="3"/>
                <w:sz w:val="24"/>
                <w:szCs w:val="24"/>
                <w:lang w:eastAsia="en-US"/>
              </w:rPr>
              <w:t xml:space="preserve"> </w:t>
            </w:r>
            <w:proofErr w:type="spellStart"/>
            <w:r w:rsidR="00104C03">
              <w:rPr>
                <w:rFonts w:ascii="Arial" w:hAnsi="Arial" w:cs="Arial"/>
                <w:spacing w:val="3"/>
                <w:sz w:val="24"/>
                <w:szCs w:val="24"/>
                <w:lang w:eastAsia="en-US"/>
              </w:rPr>
              <w:t>нного</w:t>
            </w:r>
            <w:proofErr w:type="spellEnd"/>
            <w:proofErr w:type="gramEnd"/>
            <w:r w:rsidR="00104C03">
              <w:rPr>
                <w:rFonts w:ascii="Arial" w:hAnsi="Arial" w:cs="Arial"/>
                <w:spacing w:val="3"/>
                <w:sz w:val="24"/>
                <w:szCs w:val="24"/>
                <w:lang w:eastAsia="en-US"/>
              </w:rPr>
              <w:t xml:space="preserve"> </w:t>
            </w:r>
            <w:r w:rsidRPr="00104C03">
              <w:rPr>
                <w:rFonts w:ascii="Arial" w:hAnsi="Arial" w:cs="Arial"/>
                <w:spacing w:val="3"/>
                <w:sz w:val="24"/>
                <w:szCs w:val="24"/>
                <w:lang w:eastAsia="en-US"/>
              </w:rPr>
              <w:t xml:space="preserve">органа, </w:t>
            </w:r>
            <w:proofErr w:type="spellStart"/>
            <w:r w:rsidRPr="00104C03">
              <w:rPr>
                <w:rFonts w:ascii="Arial" w:hAnsi="Arial" w:cs="Arial"/>
                <w:spacing w:val="3"/>
                <w:sz w:val="24"/>
                <w:szCs w:val="24"/>
                <w:lang w:eastAsia="en-US"/>
              </w:rPr>
              <w:t>ответственн</w:t>
            </w:r>
            <w:proofErr w:type="spellEnd"/>
            <w:r w:rsidRPr="00104C03">
              <w:rPr>
                <w:rFonts w:ascii="Arial" w:hAnsi="Arial" w:cs="Arial"/>
                <w:spacing w:val="3"/>
                <w:sz w:val="24"/>
                <w:szCs w:val="24"/>
                <w:lang w:eastAsia="en-US"/>
              </w:rPr>
              <w:t xml:space="preserve"> </w:t>
            </w:r>
            <w:proofErr w:type="spellStart"/>
            <w:r w:rsidRPr="00104C03">
              <w:rPr>
                <w:rFonts w:ascii="Arial" w:hAnsi="Arial" w:cs="Arial"/>
                <w:spacing w:val="3"/>
                <w:sz w:val="24"/>
                <w:szCs w:val="24"/>
                <w:lang w:eastAsia="en-US"/>
              </w:rPr>
              <w:t>ое</w:t>
            </w:r>
            <w:proofErr w:type="spellEnd"/>
            <w:r w:rsidRPr="00104C03">
              <w:rPr>
                <w:rFonts w:ascii="Arial" w:hAnsi="Arial" w:cs="Arial"/>
                <w:spacing w:val="3"/>
                <w:sz w:val="24"/>
                <w:szCs w:val="24"/>
                <w:lang w:eastAsia="en-US"/>
              </w:rPr>
              <w:t xml:space="preserve"> за</w:t>
            </w:r>
          </w:p>
          <w:p w:rsidR="000C4ED5" w:rsidRPr="00104C03" w:rsidRDefault="000C4ED5" w:rsidP="00D55636">
            <w:pPr>
              <w:widowControl w:val="0"/>
              <w:suppressAutoHyphens w:val="0"/>
              <w:spacing w:line="274" w:lineRule="exact"/>
              <w:ind w:left="100"/>
              <w:rPr>
                <w:rFonts w:ascii="Arial" w:hAnsi="Arial" w:cs="Arial"/>
                <w:sz w:val="24"/>
                <w:szCs w:val="24"/>
                <w:lang w:eastAsia="en-US"/>
              </w:rPr>
            </w:pPr>
            <w:r w:rsidRPr="00104C03">
              <w:rPr>
                <w:rFonts w:ascii="Arial" w:hAnsi="Arial" w:cs="Arial"/>
                <w:spacing w:val="3"/>
                <w:sz w:val="24"/>
                <w:szCs w:val="24"/>
                <w:lang w:eastAsia="en-US"/>
              </w:rPr>
              <w:t>регистрацию</w:t>
            </w:r>
          </w:p>
          <w:p w:rsidR="000C4ED5" w:rsidRPr="00104C03" w:rsidRDefault="000C4ED5" w:rsidP="00D55636">
            <w:pPr>
              <w:widowControl w:val="0"/>
              <w:suppressAutoHyphens w:val="0"/>
              <w:spacing w:line="274" w:lineRule="exact"/>
              <w:ind w:left="100"/>
              <w:rPr>
                <w:rFonts w:ascii="Arial" w:hAnsi="Arial" w:cs="Arial"/>
                <w:sz w:val="24"/>
                <w:szCs w:val="24"/>
                <w:lang w:eastAsia="en-US"/>
              </w:rPr>
            </w:pPr>
            <w:proofErr w:type="spellStart"/>
            <w:r w:rsidRPr="00104C03">
              <w:rPr>
                <w:rFonts w:ascii="Arial" w:hAnsi="Arial" w:cs="Arial"/>
                <w:spacing w:val="3"/>
                <w:sz w:val="24"/>
                <w:szCs w:val="24"/>
                <w:lang w:eastAsia="en-US"/>
              </w:rPr>
              <w:t>корреспонде</w:t>
            </w:r>
            <w:proofErr w:type="spellEnd"/>
          </w:p>
          <w:p w:rsidR="000C4ED5" w:rsidRPr="00104C03" w:rsidRDefault="000C4ED5" w:rsidP="00D55636">
            <w:pPr>
              <w:widowControl w:val="0"/>
              <w:suppressAutoHyphens w:val="0"/>
              <w:spacing w:line="274" w:lineRule="exact"/>
              <w:ind w:left="100"/>
              <w:rPr>
                <w:rFonts w:ascii="Arial" w:hAnsi="Arial" w:cs="Arial"/>
                <w:sz w:val="24"/>
                <w:szCs w:val="24"/>
                <w:lang w:eastAsia="en-US"/>
              </w:rPr>
            </w:pPr>
            <w:proofErr w:type="spellStart"/>
            <w:r w:rsidRPr="00104C03">
              <w:rPr>
                <w:rFonts w:ascii="Arial" w:hAnsi="Arial" w:cs="Arial"/>
                <w:spacing w:val="3"/>
                <w:sz w:val="24"/>
                <w:szCs w:val="24"/>
                <w:lang w:eastAsia="en-US"/>
              </w:rPr>
              <w:t>нции</w:t>
            </w:r>
            <w:proofErr w:type="spellEnd"/>
          </w:p>
          <w:p w:rsidR="000C4ED5" w:rsidRPr="00104C03" w:rsidRDefault="000C4ED5" w:rsidP="00D55636">
            <w:pPr>
              <w:pStyle w:val="3"/>
              <w:shd w:val="clear" w:color="auto" w:fill="auto"/>
              <w:spacing w:before="0" w:line="274" w:lineRule="exact"/>
              <w:ind w:left="120" w:firstLine="0"/>
              <w:jc w:val="left"/>
              <w:rPr>
                <w:rStyle w:val="11pt"/>
                <w:rFonts w:ascii="Arial" w:hAnsi="Arial" w:cs="Arial"/>
                <w:sz w:val="24"/>
                <w:szCs w:val="24"/>
              </w:rPr>
            </w:pPr>
          </w:p>
        </w:tc>
        <w:tc>
          <w:tcPr>
            <w:tcW w:w="2167" w:type="dxa"/>
          </w:tcPr>
          <w:p w:rsidR="000C4ED5" w:rsidRPr="00104C03" w:rsidRDefault="000C4ED5" w:rsidP="00B51D3D">
            <w:pPr>
              <w:pStyle w:val="60"/>
              <w:shd w:val="clear" w:color="auto" w:fill="auto"/>
              <w:spacing w:before="0" w:after="554" w:line="230" w:lineRule="exact"/>
              <w:rPr>
                <w:rStyle w:val="11pt"/>
                <w:rFonts w:ascii="Arial" w:hAnsi="Arial" w:cs="Arial"/>
                <w:b w:val="0"/>
                <w:sz w:val="24"/>
                <w:szCs w:val="24"/>
              </w:rPr>
            </w:pPr>
            <w:r w:rsidRPr="00104C03">
              <w:rPr>
                <w:rStyle w:val="11pt"/>
                <w:rFonts w:ascii="Arial" w:hAnsi="Arial" w:cs="Arial"/>
                <w:b w:val="0"/>
                <w:sz w:val="24"/>
                <w:szCs w:val="24"/>
              </w:rPr>
              <w:t xml:space="preserve">Уполномоченный орган / ГИС </w:t>
            </w:r>
          </w:p>
        </w:tc>
        <w:tc>
          <w:tcPr>
            <w:tcW w:w="1484" w:type="dxa"/>
          </w:tcPr>
          <w:p w:rsidR="000C4ED5" w:rsidRPr="00104C03" w:rsidRDefault="000C4ED5" w:rsidP="00B51D3D">
            <w:pPr>
              <w:pStyle w:val="60"/>
              <w:shd w:val="clear" w:color="auto" w:fill="auto"/>
              <w:spacing w:before="0" w:after="554" w:line="230" w:lineRule="exact"/>
              <w:rPr>
                <w:rFonts w:ascii="Arial" w:hAnsi="Arial" w:cs="Arial"/>
                <w:sz w:val="24"/>
                <w:szCs w:val="24"/>
              </w:rPr>
            </w:pPr>
          </w:p>
        </w:tc>
        <w:tc>
          <w:tcPr>
            <w:tcW w:w="2131" w:type="dxa"/>
          </w:tcPr>
          <w:p w:rsidR="000C4ED5" w:rsidRPr="00104C03" w:rsidRDefault="000C4ED5" w:rsidP="00D55636">
            <w:pPr>
              <w:pStyle w:val="3"/>
              <w:shd w:val="clear" w:color="auto" w:fill="auto"/>
              <w:spacing w:before="0" w:line="274" w:lineRule="exact"/>
              <w:ind w:firstLine="0"/>
              <w:jc w:val="left"/>
              <w:rPr>
                <w:rStyle w:val="11pt"/>
                <w:rFonts w:ascii="Arial" w:hAnsi="Arial" w:cs="Arial"/>
                <w:b/>
                <w:sz w:val="24"/>
                <w:szCs w:val="24"/>
              </w:rPr>
            </w:pPr>
          </w:p>
        </w:tc>
      </w:tr>
      <w:tr w:rsidR="000C4ED5" w:rsidRPr="00104C03" w:rsidTr="000C4ED5">
        <w:tc>
          <w:tcPr>
            <w:tcW w:w="14798" w:type="dxa"/>
            <w:gridSpan w:val="7"/>
          </w:tcPr>
          <w:p w:rsidR="000C4ED5" w:rsidRPr="00104C03" w:rsidRDefault="000C4ED5" w:rsidP="000C4ED5">
            <w:pPr>
              <w:pStyle w:val="3"/>
              <w:shd w:val="clear" w:color="auto" w:fill="auto"/>
              <w:spacing w:before="0" w:line="274" w:lineRule="exact"/>
              <w:ind w:firstLine="0"/>
              <w:jc w:val="center"/>
              <w:rPr>
                <w:rStyle w:val="11pt"/>
                <w:rFonts w:ascii="Arial" w:hAnsi="Arial" w:cs="Arial"/>
                <w:b/>
                <w:sz w:val="24"/>
                <w:szCs w:val="24"/>
              </w:rPr>
            </w:pPr>
            <w:r w:rsidRPr="00104C03">
              <w:rPr>
                <w:rFonts w:ascii="Arial" w:hAnsi="Arial" w:cs="Arial"/>
                <w:b/>
                <w:color w:val="000000"/>
                <w:sz w:val="24"/>
                <w:szCs w:val="24"/>
              </w:rPr>
              <w:t>2. Получение сведений посредством СМЭВ</w:t>
            </w:r>
          </w:p>
        </w:tc>
      </w:tr>
      <w:tr w:rsidR="00104C03" w:rsidRPr="00104C03" w:rsidTr="000C4ED5">
        <w:tc>
          <w:tcPr>
            <w:tcW w:w="2532"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пакет</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зарегистрированных</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документов,</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поступивших</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должностному лицу,</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ответственному за</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предоставление</w:t>
            </w:r>
          </w:p>
          <w:p w:rsidR="000C4ED5" w:rsidRPr="00104C03" w:rsidRDefault="000C4ED5" w:rsidP="000C4ED5">
            <w:pPr>
              <w:pStyle w:val="60"/>
              <w:shd w:val="clear" w:color="auto" w:fill="auto"/>
              <w:spacing w:before="0" w:after="554" w:line="230" w:lineRule="exact"/>
              <w:rPr>
                <w:rStyle w:val="11pt"/>
                <w:rFonts w:ascii="Arial" w:hAnsi="Arial" w:cs="Arial"/>
                <w:b w:val="0"/>
                <w:sz w:val="24"/>
                <w:szCs w:val="24"/>
              </w:rPr>
            </w:pPr>
            <w:r w:rsidRPr="00104C03">
              <w:rPr>
                <w:rFonts w:ascii="Arial" w:eastAsiaTheme="minorHAnsi" w:hAnsi="Arial" w:cs="Arial"/>
                <w:b w:val="0"/>
                <w:sz w:val="24"/>
                <w:szCs w:val="24"/>
              </w:rPr>
              <w:t xml:space="preserve">муниципальной </w:t>
            </w:r>
            <w:r w:rsidRPr="00104C03">
              <w:rPr>
                <w:rFonts w:ascii="Arial" w:eastAsiaTheme="minorHAnsi" w:hAnsi="Arial" w:cs="Arial"/>
                <w:b w:val="0"/>
                <w:sz w:val="24"/>
                <w:szCs w:val="24"/>
              </w:rPr>
              <w:lastRenderedPageBreak/>
              <w:t>услуги</w:t>
            </w:r>
          </w:p>
        </w:tc>
        <w:tc>
          <w:tcPr>
            <w:tcW w:w="2437"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lastRenderedPageBreak/>
              <w:t>направление</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межведомственных</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запросов в органы и</w:t>
            </w:r>
          </w:p>
          <w:p w:rsidR="000C4ED5" w:rsidRPr="00104C03" w:rsidRDefault="000C4ED5" w:rsidP="000C4ED5">
            <w:pPr>
              <w:spacing w:line="274" w:lineRule="exact"/>
              <w:ind w:left="100" w:right="120"/>
              <w:rPr>
                <w:rStyle w:val="5Exact"/>
                <w:rFonts w:ascii="Arial" w:eastAsia="Courier New" w:hAnsi="Arial" w:cs="Arial"/>
                <w:sz w:val="24"/>
                <w:szCs w:val="24"/>
              </w:rPr>
            </w:pPr>
            <w:r w:rsidRPr="00104C03">
              <w:rPr>
                <w:rFonts w:ascii="Arial" w:eastAsiaTheme="minorHAnsi" w:hAnsi="Arial" w:cs="Arial"/>
                <w:sz w:val="24"/>
                <w:szCs w:val="24"/>
                <w:lang w:eastAsia="en-US"/>
              </w:rPr>
              <w:t>организации</w:t>
            </w:r>
          </w:p>
        </w:tc>
        <w:tc>
          <w:tcPr>
            <w:tcW w:w="2293"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в день</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регистрации</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заявления и</w:t>
            </w:r>
          </w:p>
          <w:p w:rsidR="000C4ED5" w:rsidRPr="00104C03" w:rsidRDefault="000C4ED5" w:rsidP="000C4ED5">
            <w:pPr>
              <w:pStyle w:val="60"/>
              <w:shd w:val="clear" w:color="auto" w:fill="auto"/>
              <w:spacing w:before="0" w:after="554" w:line="230" w:lineRule="exact"/>
              <w:rPr>
                <w:rStyle w:val="11pt"/>
                <w:rFonts w:ascii="Arial" w:hAnsi="Arial" w:cs="Arial"/>
                <w:b w:val="0"/>
                <w:sz w:val="24"/>
                <w:szCs w:val="24"/>
              </w:rPr>
            </w:pPr>
            <w:r w:rsidRPr="00104C03">
              <w:rPr>
                <w:rFonts w:ascii="Arial" w:eastAsiaTheme="minorHAnsi" w:hAnsi="Arial" w:cs="Arial"/>
                <w:b w:val="0"/>
                <w:sz w:val="24"/>
                <w:szCs w:val="24"/>
              </w:rPr>
              <w:t>документов</w:t>
            </w:r>
          </w:p>
        </w:tc>
        <w:tc>
          <w:tcPr>
            <w:tcW w:w="1754"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должностное</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лицо</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Уполномоче</w:t>
            </w:r>
            <w:r w:rsidR="00104C03">
              <w:rPr>
                <w:rFonts w:ascii="Arial" w:eastAsiaTheme="minorHAnsi" w:hAnsi="Arial" w:cs="Arial"/>
                <w:sz w:val="24"/>
                <w:szCs w:val="24"/>
                <w:lang w:eastAsia="en-US"/>
              </w:rPr>
              <w:t>н</w:t>
            </w:r>
            <w:r w:rsidRPr="00104C03">
              <w:rPr>
                <w:rFonts w:ascii="Arial" w:eastAsiaTheme="minorHAnsi" w:hAnsi="Arial" w:cs="Arial"/>
                <w:sz w:val="24"/>
                <w:szCs w:val="24"/>
                <w:lang w:eastAsia="en-US"/>
              </w:rPr>
              <w:t>ного</w:t>
            </w:r>
            <w:r w:rsidR="00104C03">
              <w:rPr>
                <w:rFonts w:ascii="Arial" w:eastAsiaTheme="minorHAnsi" w:hAnsi="Arial" w:cs="Arial"/>
                <w:sz w:val="24"/>
                <w:szCs w:val="24"/>
                <w:lang w:eastAsia="en-US"/>
              </w:rPr>
              <w:t xml:space="preserve"> </w:t>
            </w:r>
            <w:r w:rsidRPr="00104C03">
              <w:rPr>
                <w:rFonts w:ascii="Arial" w:eastAsiaTheme="minorHAnsi" w:hAnsi="Arial" w:cs="Arial"/>
                <w:sz w:val="24"/>
                <w:szCs w:val="24"/>
                <w:lang w:eastAsia="en-US"/>
              </w:rPr>
              <w:t>органа,</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ответственное за</w:t>
            </w:r>
          </w:p>
          <w:p w:rsid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предоставле</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ние</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gramStart"/>
            <w:r w:rsidRPr="00104C03">
              <w:rPr>
                <w:rFonts w:ascii="Arial" w:eastAsiaTheme="minorHAnsi" w:hAnsi="Arial" w:cs="Arial"/>
                <w:sz w:val="24"/>
                <w:szCs w:val="24"/>
                <w:lang w:eastAsia="en-US"/>
              </w:rPr>
              <w:t>(</w:t>
            </w:r>
            <w:proofErr w:type="spellStart"/>
            <w:r w:rsidRPr="00104C03">
              <w:rPr>
                <w:rFonts w:ascii="Arial" w:eastAsiaTheme="minorHAnsi" w:hAnsi="Arial" w:cs="Arial"/>
                <w:sz w:val="24"/>
                <w:szCs w:val="24"/>
                <w:lang w:eastAsia="en-US"/>
              </w:rPr>
              <w:t>муниципаль</w:t>
            </w:r>
            <w:proofErr w:type="spellEnd"/>
            <w:proofErr w:type="gramEnd"/>
          </w:p>
          <w:p w:rsidR="000C4ED5" w:rsidRPr="00104C03" w:rsidRDefault="000C4ED5" w:rsidP="000C4ED5">
            <w:pPr>
              <w:widowControl w:val="0"/>
              <w:suppressAutoHyphens w:val="0"/>
              <w:spacing w:line="274" w:lineRule="exact"/>
              <w:ind w:left="100"/>
              <w:rPr>
                <w:rFonts w:ascii="Arial" w:hAnsi="Arial" w:cs="Arial"/>
                <w:spacing w:val="3"/>
                <w:sz w:val="24"/>
                <w:szCs w:val="24"/>
                <w:lang w:eastAsia="en-US"/>
              </w:rPr>
            </w:pPr>
            <w:r w:rsidRPr="00104C03">
              <w:rPr>
                <w:rFonts w:ascii="Arial" w:eastAsiaTheme="minorHAnsi" w:hAnsi="Arial" w:cs="Arial"/>
                <w:sz w:val="24"/>
                <w:szCs w:val="24"/>
                <w:lang w:eastAsia="en-US"/>
              </w:rPr>
              <w:t>ной) услуги</w:t>
            </w:r>
          </w:p>
        </w:tc>
        <w:tc>
          <w:tcPr>
            <w:tcW w:w="2167"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Уполномоченный</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орган/ГИС/ ПГС /</w:t>
            </w:r>
          </w:p>
          <w:p w:rsidR="000C4ED5" w:rsidRPr="00104C03" w:rsidRDefault="000C4ED5" w:rsidP="000C4ED5">
            <w:pPr>
              <w:pStyle w:val="60"/>
              <w:shd w:val="clear" w:color="auto" w:fill="auto"/>
              <w:spacing w:before="0" w:after="554" w:line="230" w:lineRule="exact"/>
              <w:rPr>
                <w:rStyle w:val="11pt"/>
                <w:rFonts w:ascii="Arial" w:hAnsi="Arial" w:cs="Arial"/>
                <w:b w:val="0"/>
                <w:sz w:val="24"/>
                <w:szCs w:val="24"/>
              </w:rPr>
            </w:pPr>
            <w:r w:rsidRPr="00104C03">
              <w:rPr>
                <w:rFonts w:ascii="Arial" w:eastAsiaTheme="minorHAnsi" w:hAnsi="Arial" w:cs="Arial"/>
                <w:b w:val="0"/>
                <w:sz w:val="24"/>
                <w:szCs w:val="24"/>
              </w:rPr>
              <w:t>СМЭВ</w:t>
            </w:r>
          </w:p>
        </w:tc>
        <w:tc>
          <w:tcPr>
            <w:tcW w:w="1484" w:type="dxa"/>
          </w:tcPr>
          <w:p w:rsidR="000C4ED5" w:rsidRPr="00104C03" w:rsidRDefault="00104C03"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w:t>
            </w:r>
            <w:r w:rsidR="000C4ED5" w:rsidRPr="00104C03">
              <w:rPr>
                <w:rFonts w:ascii="Arial" w:eastAsiaTheme="minorHAnsi" w:hAnsi="Arial" w:cs="Arial"/>
                <w:sz w:val="24"/>
                <w:szCs w:val="24"/>
                <w:lang w:eastAsia="en-US"/>
              </w:rPr>
              <w:t>тсутствие</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документ</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ов</w:t>
            </w:r>
            <w:proofErr w:type="spellEnd"/>
            <w:r w:rsidRPr="00104C03">
              <w:rPr>
                <w:rFonts w:ascii="Arial" w:eastAsiaTheme="minorHAnsi" w:hAnsi="Arial" w:cs="Arial"/>
                <w:sz w:val="24"/>
                <w:szCs w:val="24"/>
                <w:lang w:eastAsia="en-US"/>
              </w:rPr>
              <w:t>,</w:t>
            </w:r>
            <w:r w:rsidR="00104C03">
              <w:rPr>
                <w:rFonts w:ascii="Arial" w:eastAsiaTheme="minorHAnsi" w:hAnsi="Arial" w:cs="Arial"/>
                <w:sz w:val="24"/>
                <w:szCs w:val="24"/>
                <w:lang w:eastAsia="en-US"/>
              </w:rPr>
              <w:t xml:space="preserve"> </w:t>
            </w:r>
            <w:r w:rsidRPr="00104C03">
              <w:rPr>
                <w:rFonts w:ascii="Arial" w:eastAsiaTheme="minorHAnsi" w:hAnsi="Arial" w:cs="Arial"/>
                <w:sz w:val="24"/>
                <w:szCs w:val="24"/>
                <w:lang w:eastAsia="en-US"/>
              </w:rPr>
              <w:t>необходимых для</w:t>
            </w:r>
            <w:r w:rsidR="00104C03">
              <w:rPr>
                <w:rFonts w:ascii="Arial" w:eastAsiaTheme="minorHAnsi" w:hAnsi="Arial" w:cs="Arial"/>
                <w:sz w:val="24"/>
                <w:szCs w:val="24"/>
                <w:lang w:eastAsia="en-US"/>
              </w:rPr>
              <w:t xml:space="preserve"> </w:t>
            </w:r>
            <w:proofErr w:type="spellStart"/>
            <w:r w:rsidRPr="00104C03">
              <w:rPr>
                <w:rFonts w:ascii="Arial" w:eastAsiaTheme="minorHAnsi" w:hAnsi="Arial" w:cs="Arial"/>
                <w:sz w:val="24"/>
                <w:szCs w:val="24"/>
                <w:lang w:eastAsia="en-US"/>
              </w:rPr>
              <w:t>предостав</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ления</w:t>
            </w:r>
            <w:proofErr w:type="spellEnd"/>
            <w:r w:rsidR="00104C03">
              <w:rPr>
                <w:rFonts w:ascii="Arial" w:eastAsiaTheme="minorHAnsi" w:hAnsi="Arial" w:cs="Arial"/>
                <w:sz w:val="24"/>
                <w:szCs w:val="24"/>
                <w:lang w:eastAsia="en-US"/>
              </w:rPr>
              <w:t xml:space="preserve"> </w:t>
            </w:r>
            <w:r w:rsidRPr="00104C03">
              <w:rPr>
                <w:rFonts w:ascii="Arial" w:eastAsiaTheme="minorHAnsi" w:hAnsi="Arial" w:cs="Arial"/>
                <w:sz w:val="24"/>
                <w:szCs w:val="24"/>
                <w:lang w:eastAsia="en-US"/>
              </w:rPr>
              <w:t>муниципальной</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услуги,</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находящи</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хся</w:t>
            </w:r>
            <w:proofErr w:type="spellEnd"/>
            <w:r w:rsidRPr="00104C03">
              <w:rPr>
                <w:rFonts w:ascii="Arial" w:eastAsiaTheme="minorHAnsi" w:hAnsi="Arial" w:cs="Arial"/>
                <w:sz w:val="24"/>
                <w:szCs w:val="24"/>
                <w:lang w:eastAsia="en-US"/>
              </w:rPr>
              <w:t xml:space="preserve"> в </w:t>
            </w:r>
            <w:proofErr w:type="spellStart"/>
            <w:r w:rsidRPr="00104C03">
              <w:rPr>
                <w:rFonts w:ascii="Arial" w:eastAsiaTheme="minorHAnsi" w:hAnsi="Arial" w:cs="Arial"/>
                <w:sz w:val="24"/>
                <w:szCs w:val="24"/>
                <w:lang w:eastAsia="en-US"/>
              </w:rPr>
              <w:t>распоряж</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lastRenderedPageBreak/>
              <w:t>ении</w:t>
            </w:r>
            <w:proofErr w:type="spellEnd"/>
            <w:r w:rsidR="00104C03">
              <w:rPr>
                <w:rFonts w:ascii="Arial" w:eastAsiaTheme="minorHAnsi" w:hAnsi="Arial" w:cs="Arial"/>
                <w:sz w:val="24"/>
                <w:szCs w:val="24"/>
                <w:lang w:eastAsia="en-US"/>
              </w:rPr>
              <w:t xml:space="preserve"> </w:t>
            </w:r>
            <w:proofErr w:type="spellStart"/>
            <w:r w:rsidRPr="00104C03">
              <w:rPr>
                <w:rFonts w:ascii="Arial" w:eastAsiaTheme="minorHAnsi" w:hAnsi="Arial" w:cs="Arial"/>
                <w:sz w:val="24"/>
                <w:szCs w:val="24"/>
                <w:lang w:eastAsia="en-US"/>
              </w:rPr>
              <w:t>государст</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венных</w:t>
            </w:r>
            <w:r w:rsidR="00104C03">
              <w:rPr>
                <w:rFonts w:ascii="Arial" w:eastAsiaTheme="minorHAnsi" w:hAnsi="Arial" w:cs="Arial"/>
                <w:sz w:val="24"/>
                <w:szCs w:val="24"/>
                <w:lang w:eastAsia="en-US"/>
              </w:rPr>
              <w:t xml:space="preserve"> </w:t>
            </w:r>
            <w:r w:rsidRPr="00104C03">
              <w:rPr>
                <w:rFonts w:ascii="Arial" w:eastAsiaTheme="minorHAnsi" w:hAnsi="Arial" w:cs="Arial"/>
                <w:sz w:val="24"/>
                <w:szCs w:val="24"/>
                <w:lang w:eastAsia="en-US"/>
              </w:rPr>
              <w:t>органов</w:t>
            </w:r>
          </w:p>
          <w:p w:rsidR="000C4ED5" w:rsidRPr="00104C03" w:rsidRDefault="000C4ED5" w:rsidP="00104C03">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(организа</w:t>
            </w:r>
            <w:r w:rsidRPr="00104C03">
              <w:rPr>
                <w:rFonts w:ascii="Arial" w:eastAsiaTheme="minorHAnsi" w:hAnsi="Arial" w:cs="Arial"/>
                <w:sz w:val="24"/>
                <w:szCs w:val="24"/>
              </w:rPr>
              <w:t>ций)</w:t>
            </w:r>
          </w:p>
        </w:tc>
        <w:tc>
          <w:tcPr>
            <w:tcW w:w="2131"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lastRenderedPageBreak/>
              <w:t>направление</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межведомственн</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gramStart"/>
            <w:r w:rsidRPr="00104C03">
              <w:rPr>
                <w:rFonts w:ascii="Arial" w:eastAsiaTheme="minorHAnsi" w:hAnsi="Arial" w:cs="Arial"/>
                <w:sz w:val="24"/>
                <w:szCs w:val="24"/>
                <w:lang w:eastAsia="en-US"/>
              </w:rPr>
              <w:t>ого</w:t>
            </w:r>
            <w:proofErr w:type="gramEnd"/>
            <w:r w:rsidRPr="00104C03">
              <w:rPr>
                <w:rFonts w:ascii="Arial" w:eastAsiaTheme="minorHAnsi" w:hAnsi="Arial" w:cs="Arial"/>
                <w:sz w:val="24"/>
                <w:szCs w:val="24"/>
                <w:lang w:eastAsia="en-US"/>
              </w:rPr>
              <w:t xml:space="preserve"> запроса в</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органы</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(организации),</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предоставляющ</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ие</w:t>
            </w:r>
            <w:proofErr w:type="spellEnd"/>
            <w:r w:rsidRPr="00104C03">
              <w:rPr>
                <w:rFonts w:ascii="Arial" w:eastAsiaTheme="minorHAnsi" w:hAnsi="Arial" w:cs="Arial"/>
                <w:sz w:val="24"/>
                <w:szCs w:val="24"/>
                <w:lang w:eastAsia="en-US"/>
              </w:rPr>
              <w:t xml:space="preserve"> документы</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(сведения),</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предусмотренны</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е пунктом 2.7</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lastRenderedPageBreak/>
              <w:t>Административ</w:t>
            </w:r>
            <w:proofErr w:type="spellEnd"/>
          </w:p>
          <w:p w:rsidR="000C4ED5" w:rsidRPr="00104C03" w:rsidRDefault="00104C03"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Н</w:t>
            </w:r>
            <w:r w:rsidR="000C4ED5" w:rsidRPr="00104C03">
              <w:rPr>
                <w:rFonts w:ascii="Arial" w:eastAsiaTheme="minorHAnsi" w:hAnsi="Arial" w:cs="Arial"/>
                <w:sz w:val="24"/>
                <w:szCs w:val="24"/>
                <w:lang w:eastAsia="en-US"/>
              </w:rPr>
              <w:t>ого</w:t>
            </w:r>
            <w:proofErr w:type="spellEnd"/>
            <w:r>
              <w:rPr>
                <w:rFonts w:ascii="Arial" w:eastAsiaTheme="minorHAnsi" w:hAnsi="Arial" w:cs="Arial"/>
                <w:sz w:val="24"/>
                <w:szCs w:val="24"/>
                <w:lang w:eastAsia="en-US"/>
              </w:rPr>
              <w:t xml:space="preserve"> </w:t>
            </w:r>
            <w:r w:rsidR="000C4ED5" w:rsidRPr="00104C03">
              <w:rPr>
                <w:rFonts w:ascii="Arial" w:eastAsiaTheme="minorHAnsi" w:hAnsi="Arial" w:cs="Arial"/>
                <w:sz w:val="24"/>
                <w:szCs w:val="24"/>
                <w:lang w:eastAsia="en-US"/>
              </w:rPr>
              <w:t xml:space="preserve">регламента, в том числе </w:t>
            </w:r>
            <w:proofErr w:type="gramStart"/>
            <w:r w:rsidR="000C4ED5" w:rsidRPr="00104C03">
              <w:rPr>
                <w:rFonts w:ascii="Arial" w:eastAsiaTheme="minorHAnsi" w:hAnsi="Arial" w:cs="Arial"/>
                <w:sz w:val="24"/>
                <w:szCs w:val="24"/>
                <w:lang w:eastAsia="en-US"/>
              </w:rPr>
              <w:t>с</w:t>
            </w:r>
            <w:proofErr w:type="gram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использованием</w:t>
            </w:r>
          </w:p>
          <w:p w:rsidR="000C4ED5" w:rsidRPr="00104C03" w:rsidRDefault="000C4ED5" w:rsidP="000C4ED5">
            <w:pPr>
              <w:pStyle w:val="3"/>
              <w:shd w:val="clear" w:color="auto" w:fill="auto"/>
              <w:spacing w:before="0" w:line="274" w:lineRule="exact"/>
              <w:ind w:firstLine="0"/>
              <w:jc w:val="left"/>
              <w:rPr>
                <w:rStyle w:val="11pt"/>
                <w:rFonts w:ascii="Arial" w:hAnsi="Arial" w:cs="Arial"/>
                <w:sz w:val="24"/>
                <w:szCs w:val="24"/>
              </w:rPr>
            </w:pPr>
            <w:r w:rsidRPr="00104C03">
              <w:rPr>
                <w:rFonts w:ascii="Arial" w:eastAsiaTheme="minorHAnsi" w:hAnsi="Arial" w:cs="Arial"/>
                <w:sz w:val="24"/>
                <w:szCs w:val="24"/>
              </w:rPr>
              <w:t>СМЭВ</w:t>
            </w:r>
          </w:p>
        </w:tc>
      </w:tr>
      <w:tr w:rsidR="00104C03" w:rsidRPr="00104C03" w:rsidTr="000C4ED5">
        <w:tc>
          <w:tcPr>
            <w:tcW w:w="2532" w:type="dxa"/>
          </w:tcPr>
          <w:p w:rsidR="000C4ED5" w:rsidRPr="00104C03" w:rsidRDefault="000C4ED5" w:rsidP="000C4ED5">
            <w:pPr>
              <w:suppressAutoHyphens w:val="0"/>
              <w:autoSpaceDE w:val="0"/>
              <w:autoSpaceDN w:val="0"/>
              <w:adjustRightInd w:val="0"/>
              <w:rPr>
                <w:rFonts w:ascii="Arial" w:eastAsiaTheme="minorHAnsi" w:hAnsi="Arial" w:cs="Arial"/>
                <w:b/>
                <w:sz w:val="24"/>
                <w:szCs w:val="24"/>
                <w:lang w:eastAsia="en-US"/>
              </w:rPr>
            </w:pPr>
          </w:p>
        </w:tc>
        <w:tc>
          <w:tcPr>
            <w:tcW w:w="2437"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получение ответов </w:t>
            </w:r>
            <w:proofErr w:type="gramStart"/>
            <w:r w:rsidRPr="00104C03">
              <w:rPr>
                <w:rFonts w:ascii="Arial" w:eastAsiaTheme="minorHAnsi" w:hAnsi="Arial" w:cs="Arial"/>
                <w:sz w:val="24"/>
                <w:szCs w:val="24"/>
                <w:lang w:eastAsia="en-US"/>
              </w:rPr>
              <w:t>на</w:t>
            </w:r>
            <w:proofErr w:type="gram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межведомственные</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запросы, формирование</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полного комплекта</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документов</w:t>
            </w:r>
          </w:p>
        </w:tc>
        <w:tc>
          <w:tcPr>
            <w:tcW w:w="2293"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3 рабочих дня </w:t>
            </w:r>
            <w:proofErr w:type="gramStart"/>
            <w:r w:rsidRPr="00104C03">
              <w:rPr>
                <w:rFonts w:ascii="Arial" w:eastAsiaTheme="minorHAnsi" w:hAnsi="Arial" w:cs="Arial"/>
                <w:sz w:val="24"/>
                <w:szCs w:val="24"/>
                <w:lang w:eastAsia="en-US"/>
              </w:rPr>
              <w:t>со</w:t>
            </w:r>
            <w:proofErr w:type="gram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дня направления</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межведомственно</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го</w:t>
            </w:r>
            <w:proofErr w:type="spellEnd"/>
            <w:r w:rsidRPr="00104C03">
              <w:rPr>
                <w:rFonts w:ascii="Arial" w:eastAsiaTheme="minorHAnsi" w:hAnsi="Arial" w:cs="Arial"/>
                <w:sz w:val="24"/>
                <w:szCs w:val="24"/>
                <w:lang w:eastAsia="en-US"/>
              </w:rPr>
              <w:t xml:space="preserve"> запроса в орган</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или организацию,</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предоставляющие</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документ и</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информацию,</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если иные сроки</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не предусмотрены</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законодательство</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gramStart"/>
            <w:r w:rsidRPr="00104C03">
              <w:rPr>
                <w:rFonts w:ascii="Arial" w:eastAsiaTheme="minorHAnsi" w:hAnsi="Arial" w:cs="Arial"/>
                <w:sz w:val="24"/>
                <w:szCs w:val="24"/>
                <w:lang w:eastAsia="en-US"/>
              </w:rPr>
              <w:t>м</w:t>
            </w:r>
            <w:proofErr w:type="gramEnd"/>
            <w:r w:rsidRPr="00104C03">
              <w:rPr>
                <w:rFonts w:ascii="Arial" w:eastAsiaTheme="minorHAnsi" w:hAnsi="Arial" w:cs="Arial"/>
                <w:sz w:val="24"/>
                <w:szCs w:val="24"/>
                <w:lang w:eastAsia="en-US"/>
              </w:rPr>
              <w:t xml:space="preserve"> РФ и субъекта</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РФ</w:t>
            </w:r>
          </w:p>
        </w:tc>
        <w:tc>
          <w:tcPr>
            <w:tcW w:w="1754"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должностное</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лицо</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Уполномоче</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нного</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органа,</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ответственн</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ое</w:t>
            </w:r>
            <w:proofErr w:type="spellEnd"/>
            <w:r w:rsidRPr="00104C03">
              <w:rPr>
                <w:rFonts w:ascii="Arial" w:eastAsiaTheme="minorHAnsi" w:hAnsi="Arial" w:cs="Arial"/>
                <w:sz w:val="24"/>
                <w:szCs w:val="24"/>
                <w:lang w:eastAsia="en-US"/>
              </w:rPr>
              <w:t xml:space="preserve"> за</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предоставле</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ние</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муниципаль</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ной услуги</w:t>
            </w:r>
          </w:p>
        </w:tc>
        <w:tc>
          <w:tcPr>
            <w:tcW w:w="2167"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Уполномоченный</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орган) /ГИС/ ПГС</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 СМЭВ</w:t>
            </w:r>
          </w:p>
        </w:tc>
        <w:tc>
          <w:tcPr>
            <w:tcW w:w="1484"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
        </w:tc>
        <w:tc>
          <w:tcPr>
            <w:tcW w:w="2131"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получение</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документов</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(сведений),</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необходимых</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для</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предоставления</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муниципальной</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услуги</w:t>
            </w:r>
          </w:p>
        </w:tc>
      </w:tr>
      <w:tr w:rsidR="000C4ED5" w:rsidRPr="00104C03" w:rsidTr="000C4ED5">
        <w:tc>
          <w:tcPr>
            <w:tcW w:w="14798" w:type="dxa"/>
            <w:gridSpan w:val="7"/>
          </w:tcPr>
          <w:p w:rsidR="000C4ED5" w:rsidRPr="00104C03" w:rsidRDefault="000C4ED5" w:rsidP="000C4ED5">
            <w:pPr>
              <w:suppressAutoHyphens w:val="0"/>
              <w:autoSpaceDE w:val="0"/>
              <w:autoSpaceDN w:val="0"/>
              <w:adjustRightInd w:val="0"/>
              <w:jc w:val="center"/>
              <w:rPr>
                <w:rFonts w:ascii="Arial" w:eastAsiaTheme="minorHAnsi" w:hAnsi="Arial" w:cs="Arial"/>
                <w:b/>
                <w:sz w:val="24"/>
                <w:szCs w:val="24"/>
                <w:lang w:eastAsia="en-US"/>
              </w:rPr>
            </w:pPr>
            <w:r w:rsidRPr="00104C03">
              <w:rPr>
                <w:rFonts w:ascii="Arial" w:eastAsiaTheme="minorHAnsi" w:hAnsi="Arial" w:cs="Arial"/>
                <w:b/>
                <w:sz w:val="24"/>
                <w:szCs w:val="24"/>
                <w:lang w:eastAsia="en-US"/>
              </w:rPr>
              <w:t>3. Рассмотрение документов и сведений</w:t>
            </w:r>
          </w:p>
        </w:tc>
      </w:tr>
      <w:tr w:rsidR="00104C03" w:rsidRPr="00104C03" w:rsidTr="000C4ED5">
        <w:tc>
          <w:tcPr>
            <w:tcW w:w="2532"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пакет</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зарегистрированных</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документов,</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поступивших</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должностному </w:t>
            </w:r>
            <w:r w:rsidRPr="00104C03">
              <w:rPr>
                <w:rFonts w:ascii="Arial" w:eastAsiaTheme="minorHAnsi" w:hAnsi="Arial" w:cs="Arial"/>
                <w:sz w:val="24"/>
                <w:szCs w:val="24"/>
                <w:lang w:eastAsia="en-US"/>
              </w:rPr>
              <w:lastRenderedPageBreak/>
              <w:t>лицу,</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ответственному за</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предоставление</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муниципальной услуги</w:t>
            </w:r>
          </w:p>
        </w:tc>
        <w:tc>
          <w:tcPr>
            <w:tcW w:w="2437"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lastRenderedPageBreak/>
              <w:t>Проверка соответствия</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документов и сведений</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требованиям</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нормативных </w:t>
            </w:r>
            <w:r w:rsidRPr="00104C03">
              <w:rPr>
                <w:rFonts w:ascii="Arial" w:eastAsiaTheme="minorHAnsi" w:hAnsi="Arial" w:cs="Arial"/>
                <w:sz w:val="24"/>
                <w:szCs w:val="24"/>
                <w:lang w:eastAsia="en-US"/>
              </w:rPr>
              <w:lastRenderedPageBreak/>
              <w:t>правовых</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актов предоставления</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муниципальной услуги</w:t>
            </w:r>
          </w:p>
        </w:tc>
        <w:tc>
          <w:tcPr>
            <w:tcW w:w="2293"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lastRenderedPageBreak/>
              <w:t>До 5 рабочих дней</w:t>
            </w:r>
          </w:p>
        </w:tc>
        <w:tc>
          <w:tcPr>
            <w:tcW w:w="1754"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должностное</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лицо</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Уполномоче</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нного</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органа,</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ответственн</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lastRenderedPageBreak/>
              <w:t>ое</w:t>
            </w:r>
            <w:proofErr w:type="spellEnd"/>
            <w:r w:rsidRPr="00104C03">
              <w:rPr>
                <w:rFonts w:ascii="Arial" w:eastAsiaTheme="minorHAnsi" w:hAnsi="Arial" w:cs="Arial"/>
                <w:sz w:val="24"/>
                <w:szCs w:val="24"/>
                <w:lang w:eastAsia="en-US"/>
              </w:rPr>
              <w:t xml:space="preserve"> за</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предоставле</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ние</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муниципаль</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ной услуги</w:t>
            </w:r>
          </w:p>
        </w:tc>
        <w:tc>
          <w:tcPr>
            <w:tcW w:w="2167"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lastRenderedPageBreak/>
              <w:t>Уполномоченный</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орган) / ГИС /</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ПГС</w:t>
            </w:r>
          </w:p>
        </w:tc>
        <w:tc>
          <w:tcPr>
            <w:tcW w:w="1484"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основания отказа </w:t>
            </w:r>
            <w:proofErr w:type="gramStart"/>
            <w:r w:rsidRPr="00104C03">
              <w:rPr>
                <w:rFonts w:ascii="Arial" w:eastAsiaTheme="minorHAnsi" w:hAnsi="Arial" w:cs="Arial"/>
                <w:sz w:val="24"/>
                <w:szCs w:val="24"/>
                <w:lang w:eastAsia="en-US"/>
              </w:rPr>
              <w:t>в</w:t>
            </w:r>
            <w:proofErr w:type="gram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предостав</w:t>
            </w:r>
            <w:r w:rsidR="00104C03">
              <w:rPr>
                <w:rFonts w:ascii="Arial" w:eastAsiaTheme="minorHAnsi" w:hAnsi="Arial" w:cs="Arial"/>
                <w:sz w:val="24"/>
                <w:szCs w:val="24"/>
                <w:lang w:eastAsia="en-US"/>
              </w:rPr>
              <w:t>лен</w:t>
            </w:r>
            <w:r w:rsidRPr="00104C03">
              <w:rPr>
                <w:rFonts w:ascii="Arial" w:eastAsiaTheme="minorHAnsi" w:hAnsi="Arial" w:cs="Arial"/>
                <w:sz w:val="24"/>
                <w:szCs w:val="24"/>
                <w:lang w:eastAsia="en-US"/>
              </w:rPr>
              <w:t>и</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муниципальной</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услуги,</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предусмо</w:t>
            </w:r>
            <w:r w:rsidR="00104C03">
              <w:rPr>
                <w:rFonts w:ascii="Arial" w:eastAsiaTheme="minorHAnsi" w:hAnsi="Arial" w:cs="Arial"/>
                <w:sz w:val="24"/>
                <w:szCs w:val="24"/>
                <w:lang w:eastAsia="en-US"/>
              </w:rPr>
              <w:t xml:space="preserve">трен </w:t>
            </w:r>
            <w:proofErr w:type="spellStart"/>
            <w:r w:rsidRPr="00104C03">
              <w:rPr>
                <w:rFonts w:ascii="Arial" w:eastAsiaTheme="minorHAnsi" w:hAnsi="Arial" w:cs="Arial"/>
                <w:sz w:val="24"/>
                <w:szCs w:val="24"/>
                <w:lang w:eastAsia="en-US"/>
              </w:rPr>
              <w:lastRenderedPageBreak/>
              <w:t>ые</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пунктом</w:t>
            </w:r>
            <w:r w:rsidR="00104C03">
              <w:rPr>
                <w:rFonts w:ascii="Arial" w:eastAsiaTheme="minorHAnsi" w:hAnsi="Arial" w:cs="Arial"/>
                <w:sz w:val="24"/>
                <w:szCs w:val="24"/>
                <w:lang w:eastAsia="en-US"/>
              </w:rPr>
              <w:t xml:space="preserve"> </w:t>
            </w:r>
            <w:r w:rsidRPr="00104C03">
              <w:rPr>
                <w:rFonts w:ascii="Arial" w:eastAsiaTheme="minorHAnsi" w:hAnsi="Arial" w:cs="Arial"/>
                <w:sz w:val="24"/>
                <w:szCs w:val="24"/>
                <w:lang w:eastAsia="en-US"/>
              </w:rPr>
              <w:t>2.9</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Административного</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регламента</w:t>
            </w:r>
          </w:p>
        </w:tc>
        <w:tc>
          <w:tcPr>
            <w:tcW w:w="2131"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lastRenderedPageBreak/>
              <w:t>проект</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результата</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предоставления</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муниципальной</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услуги</w:t>
            </w:r>
          </w:p>
        </w:tc>
      </w:tr>
      <w:tr w:rsidR="00104C03" w:rsidRPr="00104C03" w:rsidTr="000C4ED5">
        <w:tc>
          <w:tcPr>
            <w:tcW w:w="2532"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lastRenderedPageBreak/>
              <w:t>соответствие документов</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и сведений требованиям</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нормативных правовых</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актов предоставления</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муниципальной услуги</w:t>
            </w:r>
          </w:p>
        </w:tc>
        <w:tc>
          <w:tcPr>
            <w:tcW w:w="2437"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проведение смотра</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объекта</w:t>
            </w:r>
          </w:p>
        </w:tc>
        <w:tc>
          <w:tcPr>
            <w:tcW w:w="2293"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
        </w:tc>
        <w:tc>
          <w:tcPr>
            <w:tcW w:w="1754"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должностное</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лицо</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Уполномоче</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нного</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органа,</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ответственн</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ое</w:t>
            </w:r>
            <w:proofErr w:type="spellEnd"/>
            <w:r w:rsidRPr="00104C03">
              <w:rPr>
                <w:rFonts w:ascii="Arial" w:eastAsiaTheme="minorHAnsi" w:hAnsi="Arial" w:cs="Arial"/>
                <w:sz w:val="24"/>
                <w:szCs w:val="24"/>
                <w:lang w:eastAsia="en-US"/>
              </w:rPr>
              <w:t xml:space="preserve"> за</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предоставле</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ние</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муниципаль</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ной услуги</w:t>
            </w:r>
          </w:p>
        </w:tc>
        <w:tc>
          <w:tcPr>
            <w:tcW w:w="2167"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
        </w:tc>
        <w:tc>
          <w:tcPr>
            <w:tcW w:w="1484" w:type="dxa"/>
          </w:tcPr>
          <w:p w:rsidR="000C4ED5" w:rsidRPr="00104C03" w:rsidRDefault="00453EE3" w:rsidP="000C4ED5">
            <w:pPr>
              <w:suppressAutoHyphens w:val="0"/>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основани</w:t>
            </w:r>
            <w:r w:rsidR="000C4ED5" w:rsidRPr="00104C03">
              <w:rPr>
                <w:rFonts w:ascii="Arial" w:eastAsiaTheme="minorHAnsi" w:hAnsi="Arial" w:cs="Arial"/>
                <w:sz w:val="24"/>
                <w:szCs w:val="24"/>
                <w:lang w:eastAsia="en-US"/>
              </w:rPr>
              <w:t xml:space="preserve">я отказа </w:t>
            </w:r>
            <w:proofErr w:type="gramStart"/>
            <w:r w:rsidR="000C4ED5" w:rsidRPr="00104C03">
              <w:rPr>
                <w:rFonts w:ascii="Arial" w:eastAsiaTheme="minorHAnsi" w:hAnsi="Arial" w:cs="Arial"/>
                <w:sz w:val="24"/>
                <w:szCs w:val="24"/>
                <w:lang w:eastAsia="en-US"/>
              </w:rPr>
              <w:t>в</w:t>
            </w:r>
            <w:proofErr w:type="gramEnd"/>
          </w:p>
          <w:p w:rsidR="000C4ED5" w:rsidRPr="00104C03" w:rsidRDefault="00453EE3" w:rsidP="000C4ED5">
            <w:pPr>
              <w:suppressAutoHyphens w:val="0"/>
              <w:autoSpaceDE w:val="0"/>
              <w:autoSpaceDN w:val="0"/>
              <w:adjustRightInd w:val="0"/>
              <w:rPr>
                <w:rFonts w:ascii="Arial" w:eastAsiaTheme="minorHAnsi" w:hAnsi="Arial" w:cs="Arial"/>
                <w:sz w:val="24"/>
                <w:szCs w:val="24"/>
                <w:lang w:eastAsia="en-US"/>
              </w:rPr>
            </w:pPr>
            <w:proofErr w:type="spellStart"/>
            <w:r>
              <w:rPr>
                <w:rFonts w:ascii="Arial" w:eastAsiaTheme="minorHAnsi" w:hAnsi="Arial" w:cs="Arial"/>
                <w:sz w:val="24"/>
                <w:szCs w:val="24"/>
                <w:lang w:eastAsia="en-US"/>
              </w:rPr>
              <w:t>предоставлен</w:t>
            </w:r>
            <w:r w:rsidR="000C4ED5" w:rsidRPr="00104C03">
              <w:rPr>
                <w:rFonts w:ascii="Arial" w:eastAsiaTheme="minorHAnsi" w:hAnsi="Arial" w:cs="Arial"/>
                <w:sz w:val="24"/>
                <w:szCs w:val="24"/>
                <w:lang w:eastAsia="en-US"/>
              </w:rPr>
              <w:t>и</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муниципальной</w:t>
            </w:r>
            <w:r w:rsidR="00104C03">
              <w:rPr>
                <w:rFonts w:ascii="Arial" w:eastAsiaTheme="minorHAnsi" w:hAnsi="Arial" w:cs="Arial"/>
                <w:sz w:val="24"/>
                <w:szCs w:val="24"/>
                <w:lang w:eastAsia="en-US"/>
              </w:rPr>
              <w:t xml:space="preserve"> </w:t>
            </w:r>
            <w:r w:rsidRPr="00104C03">
              <w:rPr>
                <w:rFonts w:ascii="Arial" w:eastAsiaTheme="minorHAnsi" w:hAnsi="Arial" w:cs="Arial"/>
                <w:sz w:val="24"/>
                <w:szCs w:val="24"/>
                <w:lang w:eastAsia="en-US"/>
              </w:rPr>
              <w:t>услуги,</w:t>
            </w:r>
          </w:p>
          <w:p w:rsidR="000C4ED5" w:rsidRPr="00104C03" w:rsidRDefault="00453EE3" w:rsidP="000C4ED5">
            <w:pPr>
              <w:suppressAutoHyphens w:val="0"/>
              <w:autoSpaceDE w:val="0"/>
              <w:autoSpaceDN w:val="0"/>
              <w:adjustRightInd w:val="0"/>
              <w:rPr>
                <w:rFonts w:ascii="Arial" w:eastAsiaTheme="minorHAnsi" w:hAnsi="Arial" w:cs="Arial"/>
                <w:sz w:val="24"/>
                <w:szCs w:val="24"/>
                <w:lang w:eastAsia="en-US"/>
              </w:rPr>
            </w:pPr>
            <w:proofErr w:type="gramStart"/>
            <w:r>
              <w:rPr>
                <w:rFonts w:ascii="Arial" w:eastAsiaTheme="minorHAnsi" w:hAnsi="Arial" w:cs="Arial"/>
                <w:sz w:val="24"/>
                <w:szCs w:val="24"/>
                <w:lang w:eastAsia="en-US"/>
              </w:rPr>
              <w:t>предусмотренные</w:t>
            </w:r>
            <w:proofErr w:type="gramEnd"/>
            <w:r>
              <w:rPr>
                <w:rFonts w:ascii="Arial" w:eastAsiaTheme="minorHAnsi" w:hAnsi="Arial" w:cs="Arial"/>
                <w:sz w:val="24"/>
                <w:szCs w:val="24"/>
                <w:lang w:eastAsia="en-US"/>
              </w:rPr>
              <w:t xml:space="preserve"> </w:t>
            </w:r>
            <w:r w:rsidR="000C4ED5" w:rsidRPr="00104C03">
              <w:rPr>
                <w:rFonts w:ascii="Arial" w:eastAsiaTheme="minorHAnsi" w:hAnsi="Arial" w:cs="Arial"/>
                <w:sz w:val="24"/>
                <w:szCs w:val="24"/>
                <w:lang w:eastAsia="en-US"/>
              </w:rPr>
              <w:t>пунктом</w:t>
            </w:r>
          </w:p>
          <w:p w:rsidR="000C4ED5" w:rsidRPr="00104C03" w:rsidRDefault="00453EE3" w:rsidP="000C4ED5">
            <w:pPr>
              <w:suppressAutoHyphens w:val="0"/>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 xml:space="preserve">2.9 </w:t>
            </w:r>
            <w:proofErr w:type="spellStart"/>
            <w:r w:rsidR="000C4ED5" w:rsidRPr="00104C03">
              <w:rPr>
                <w:rFonts w:ascii="Arial" w:eastAsiaTheme="minorHAnsi" w:hAnsi="Arial" w:cs="Arial"/>
                <w:sz w:val="24"/>
                <w:szCs w:val="24"/>
                <w:lang w:eastAsia="en-US"/>
              </w:rPr>
              <w:t>Админист</w:t>
            </w:r>
            <w:proofErr w:type="spellEnd"/>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ративного</w:t>
            </w:r>
            <w:proofErr w:type="spellEnd"/>
          </w:p>
          <w:p w:rsidR="000C4ED5" w:rsidRPr="00104C03" w:rsidRDefault="00453EE3" w:rsidP="000C4ED5">
            <w:pPr>
              <w:suppressAutoHyphens w:val="0"/>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регламент</w:t>
            </w:r>
            <w:r w:rsidR="000C4ED5" w:rsidRPr="00104C03">
              <w:rPr>
                <w:rFonts w:ascii="Arial" w:eastAsiaTheme="minorHAnsi" w:hAnsi="Arial" w:cs="Arial"/>
                <w:sz w:val="24"/>
                <w:szCs w:val="24"/>
                <w:lang w:eastAsia="en-US"/>
              </w:rPr>
              <w:t>а</w:t>
            </w:r>
          </w:p>
        </w:tc>
        <w:tc>
          <w:tcPr>
            <w:tcW w:w="2131" w:type="dxa"/>
          </w:tcPr>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проект</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результата</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предоставления</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муниципальной</w:t>
            </w:r>
          </w:p>
          <w:p w:rsidR="000C4ED5" w:rsidRPr="00104C03" w:rsidRDefault="000C4ED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услуги</w:t>
            </w:r>
          </w:p>
        </w:tc>
      </w:tr>
      <w:tr w:rsidR="000C4ED5" w:rsidRPr="00104C03" w:rsidTr="000C4ED5">
        <w:tc>
          <w:tcPr>
            <w:tcW w:w="14798" w:type="dxa"/>
            <w:gridSpan w:val="7"/>
          </w:tcPr>
          <w:p w:rsidR="000C4ED5" w:rsidRPr="00104C03" w:rsidRDefault="000C4ED5" w:rsidP="000C4ED5">
            <w:pPr>
              <w:suppressAutoHyphens w:val="0"/>
              <w:autoSpaceDE w:val="0"/>
              <w:autoSpaceDN w:val="0"/>
              <w:adjustRightInd w:val="0"/>
              <w:jc w:val="center"/>
              <w:rPr>
                <w:rFonts w:ascii="Arial" w:eastAsiaTheme="minorHAnsi" w:hAnsi="Arial" w:cs="Arial"/>
                <w:b/>
                <w:sz w:val="24"/>
                <w:szCs w:val="24"/>
                <w:lang w:eastAsia="en-US"/>
              </w:rPr>
            </w:pPr>
            <w:r w:rsidRPr="00104C03">
              <w:rPr>
                <w:rFonts w:ascii="Arial" w:eastAsiaTheme="minorHAnsi" w:hAnsi="Arial" w:cs="Arial"/>
                <w:b/>
                <w:sz w:val="24"/>
                <w:szCs w:val="24"/>
                <w:lang w:eastAsia="en-US"/>
              </w:rPr>
              <w:t>4. Принятие решения</w:t>
            </w:r>
          </w:p>
        </w:tc>
      </w:tr>
      <w:tr w:rsidR="00104C03" w:rsidRPr="00104C03" w:rsidTr="000C4ED5">
        <w:tc>
          <w:tcPr>
            <w:tcW w:w="2532" w:type="dxa"/>
            <w:vMerge w:val="restart"/>
          </w:tcPr>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проект результата</w:t>
            </w:r>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предоставления</w:t>
            </w:r>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муниципальной услуги</w:t>
            </w:r>
          </w:p>
        </w:tc>
        <w:tc>
          <w:tcPr>
            <w:tcW w:w="2437" w:type="dxa"/>
          </w:tcPr>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Принятие решения о</w:t>
            </w:r>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предоставления</w:t>
            </w:r>
          </w:p>
          <w:p w:rsidR="008F1895" w:rsidRPr="00104C03" w:rsidRDefault="00453EE3" w:rsidP="000C4ED5">
            <w:pPr>
              <w:suppressAutoHyphens w:val="0"/>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государственно</w:t>
            </w:r>
            <w:r w:rsidR="008F1895" w:rsidRPr="00104C03">
              <w:rPr>
                <w:rFonts w:ascii="Arial" w:eastAsiaTheme="minorHAnsi" w:hAnsi="Arial" w:cs="Arial"/>
                <w:sz w:val="24"/>
                <w:szCs w:val="24"/>
                <w:lang w:eastAsia="en-US"/>
              </w:rPr>
              <w:t>й</w:t>
            </w:r>
          </w:p>
          <w:p w:rsidR="008F1895" w:rsidRPr="00104C03" w:rsidRDefault="00453EE3" w:rsidP="000C4ED5">
            <w:pPr>
              <w:suppressAutoHyphens w:val="0"/>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(муниципальной</w:t>
            </w:r>
            <w:r w:rsidR="008F1895" w:rsidRPr="00104C03">
              <w:rPr>
                <w:rFonts w:ascii="Arial" w:eastAsiaTheme="minorHAnsi" w:hAnsi="Arial" w:cs="Arial"/>
                <w:sz w:val="24"/>
                <w:szCs w:val="24"/>
                <w:lang w:eastAsia="en-US"/>
              </w:rPr>
              <w:t>)</w:t>
            </w:r>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услуги</w:t>
            </w:r>
          </w:p>
        </w:tc>
        <w:tc>
          <w:tcPr>
            <w:tcW w:w="2293" w:type="dxa"/>
            <w:vMerge w:val="restart"/>
          </w:tcPr>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До 1 часа</w:t>
            </w:r>
          </w:p>
        </w:tc>
        <w:tc>
          <w:tcPr>
            <w:tcW w:w="1754" w:type="dxa"/>
            <w:vMerge w:val="restart"/>
          </w:tcPr>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должностное</w:t>
            </w:r>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лицо</w:t>
            </w:r>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Уполномоче</w:t>
            </w:r>
            <w:proofErr w:type="spellEnd"/>
          </w:p>
          <w:p w:rsidR="008F1895" w:rsidRPr="00104C03" w:rsidRDefault="00453EE3" w:rsidP="000C4ED5">
            <w:pPr>
              <w:suppressAutoHyphens w:val="0"/>
              <w:autoSpaceDE w:val="0"/>
              <w:autoSpaceDN w:val="0"/>
              <w:adjustRightInd w:val="0"/>
              <w:rPr>
                <w:rFonts w:ascii="Arial" w:eastAsiaTheme="minorHAnsi" w:hAnsi="Arial" w:cs="Arial"/>
                <w:sz w:val="24"/>
                <w:szCs w:val="24"/>
                <w:lang w:eastAsia="en-US"/>
              </w:rPr>
            </w:pPr>
            <w:proofErr w:type="spellStart"/>
            <w:r>
              <w:rPr>
                <w:rFonts w:ascii="Arial" w:eastAsiaTheme="minorHAnsi" w:hAnsi="Arial" w:cs="Arial"/>
                <w:sz w:val="24"/>
                <w:szCs w:val="24"/>
                <w:lang w:eastAsia="en-US"/>
              </w:rPr>
              <w:t>нного</w:t>
            </w:r>
            <w:proofErr w:type="spellEnd"/>
            <w:r>
              <w:rPr>
                <w:rFonts w:ascii="Arial" w:eastAsiaTheme="minorHAnsi" w:hAnsi="Arial" w:cs="Arial"/>
                <w:sz w:val="24"/>
                <w:szCs w:val="24"/>
                <w:lang w:eastAsia="en-US"/>
              </w:rPr>
              <w:t xml:space="preserve"> </w:t>
            </w:r>
            <w:r w:rsidR="008F1895" w:rsidRPr="00104C03">
              <w:rPr>
                <w:rFonts w:ascii="Arial" w:eastAsiaTheme="minorHAnsi" w:hAnsi="Arial" w:cs="Arial"/>
                <w:sz w:val="24"/>
                <w:szCs w:val="24"/>
                <w:lang w:eastAsia="en-US"/>
              </w:rPr>
              <w:t>органа,</w:t>
            </w:r>
          </w:p>
          <w:p w:rsidR="008F1895" w:rsidRPr="00104C03" w:rsidRDefault="00453EE3" w:rsidP="000C4ED5">
            <w:pPr>
              <w:suppressAutoHyphens w:val="0"/>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ответственн</w:t>
            </w:r>
            <w:r w:rsidR="008F1895" w:rsidRPr="00104C03">
              <w:rPr>
                <w:rFonts w:ascii="Arial" w:eastAsiaTheme="minorHAnsi" w:hAnsi="Arial" w:cs="Arial"/>
                <w:sz w:val="24"/>
                <w:szCs w:val="24"/>
                <w:lang w:eastAsia="en-US"/>
              </w:rPr>
              <w:t>ое за</w:t>
            </w:r>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предоставле</w:t>
            </w:r>
            <w:proofErr w:type="spellEnd"/>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ние</w:t>
            </w:r>
            <w:proofErr w:type="spellEnd"/>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муниципаль</w:t>
            </w:r>
            <w:proofErr w:type="spellEnd"/>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ной услуги;</w:t>
            </w:r>
          </w:p>
          <w:p w:rsidR="008F1895" w:rsidRPr="00104C03" w:rsidRDefault="00453EE3" w:rsidP="000C4ED5">
            <w:pPr>
              <w:suppressAutoHyphens w:val="0"/>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Руководител</w:t>
            </w:r>
            <w:r w:rsidR="008F1895" w:rsidRPr="00104C03">
              <w:rPr>
                <w:rFonts w:ascii="Arial" w:eastAsiaTheme="minorHAnsi" w:hAnsi="Arial" w:cs="Arial"/>
                <w:sz w:val="24"/>
                <w:szCs w:val="24"/>
                <w:lang w:eastAsia="en-US"/>
              </w:rPr>
              <w:t>ь</w:t>
            </w:r>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proofErr w:type="spellStart"/>
            <w:proofErr w:type="gramStart"/>
            <w:r w:rsidRPr="00104C03">
              <w:rPr>
                <w:rFonts w:ascii="Arial" w:eastAsiaTheme="minorHAnsi" w:hAnsi="Arial" w:cs="Arial"/>
                <w:sz w:val="24"/>
                <w:szCs w:val="24"/>
                <w:lang w:eastAsia="en-US"/>
              </w:rPr>
              <w:t>Уполномоче</w:t>
            </w:r>
            <w:proofErr w:type="spellEnd"/>
            <w:r w:rsidRPr="00104C03">
              <w:rPr>
                <w:rFonts w:ascii="Arial" w:eastAsiaTheme="minorHAnsi" w:hAnsi="Arial" w:cs="Arial"/>
                <w:sz w:val="24"/>
                <w:szCs w:val="24"/>
                <w:lang w:eastAsia="en-US"/>
              </w:rPr>
              <w:t xml:space="preserve"> </w:t>
            </w:r>
            <w:proofErr w:type="spellStart"/>
            <w:r w:rsidRPr="00104C03">
              <w:rPr>
                <w:rFonts w:ascii="Arial" w:eastAsiaTheme="minorHAnsi" w:hAnsi="Arial" w:cs="Arial"/>
                <w:sz w:val="24"/>
                <w:szCs w:val="24"/>
                <w:lang w:eastAsia="en-US"/>
              </w:rPr>
              <w:t>нного</w:t>
            </w:r>
            <w:proofErr w:type="spellEnd"/>
            <w:proofErr w:type="gramEnd"/>
            <w:r w:rsidRPr="00104C03">
              <w:rPr>
                <w:rFonts w:ascii="Arial" w:eastAsiaTheme="minorHAnsi" w:hAnsi="Arial" w:cs="Arial"/>
                <w:sz w:val="24"/>
                <w:szCs w:val="24"/>
                <w:lang w:eastAsia="en-US"/>
              </w:rPr>
              <w:t xml:space="preserve"> органа</w:t>
            </w:r>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или иное</w:t>
            </w:r>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уполномоче</w:t>
            </w:r>
            <w:proofErr w:type="spellEnd"/>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proofErr w:type="spellStart"/>
            <w:r w:rsidRPr="00104C03">
              <w:rPr>
                <w:rFonts w:ascii="Arial" w:eastAsiaTheme="minorHAnsi" w:hAnsi="Arial" w:cs="Arial"/>
                <w:sz w:val="24"/>
                <w:szCs w:val="24"/>
                <w:lang w:eastAsia="en-US"/>
              </w:rPr>
              <w:t>нное</w:t>
            </w:r>
            <w:proofErr w:type="spellEnd"/>
            <w:r w:rsidRPr="00104C03">
              <w:rPr>
                <w:rFonts w:ascii="Arial" w:eastAsiaTheme="minorHAnsi" w:hAnsi="Arial" w:cs="Arial"/>
                <w:sz w:val="24"/>
                <w:szCs w:val="24"/>
                <w:lang w:eastAsia="en-US"/>
              </w:rPr>
              <w:t xml:space="preserve"> им</w:t>
            </w:r>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лицо</w:t>
            </w:r>
          </w:p>
        </w:tc>
        <w:tc>
          <w:tcPr>
            <w:tcW w:w="2167" w:type="dxa"/>
            <w:vMerge w:val="restart"/>
          </w:tcPr>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Уполномоченный</w:t>
            </w:r>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орган) / ГИС /</w:t>
            </w:r>
          </w:p>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ПГС</w:t>
            </w:r>
          </w:p>
        </w:tc>
        <w:tc>
          <w:tcPr>
            <w:tcW w:w="1484" w:type="dxa"/>
            <w:vMerge w:val="restart"/>
          </w:tcPr>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p>
        </w:tc>
        <w:tc>
          <w:tcPr>
            <w:tcW w:w="2131" w:type="dxa"/>
            <w:vMerge w:val="restart"/>
          </w:tcPr>
          <w:p w:rsidR="008F1895" w:rsidRPr="00104C03" w:rsidRDefault="008F1895" w:rsidP="008F189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Результат</w:t>
            </w:r>
          </w:p>
          <w:p w:rsidR="008F1895" w:rsidRPr="00104C03" w:rsidRDefault="008F1895" w:rsidP="008F189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предоставления</w:t>
            </w:r>
          </w:p>
          <w:p w:rsidR="008F1895" w:rsidRPr="00104C03" w:rsidRDefault="008F1895" w:rsidP="008F189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государственной</w:t>
            </w:r>
          </w:p>
          <w:p w:rsidR="008F1895" w:rsidRPr="00104C03" w:rsidRDefault="00453EE3" w:rsidP="008F1895">
            <w:pPr>
              <w:suppressAutoHyphens w:val="0"/>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 xml:space="preserve">(муниципальной) </w:t>
            </w:r>
            <w:proofErr w:type="spellStart"/>
            <w:r>
              <w:rPr>
                <w:rFonts w:ascii="Arial" w:eastAsiaTheme="minorHAnsi" w:hAnsi="Arial" w:cs="Arial"/>
                <w:sz w:val="24"/>
                <w:szCs w:val="24"/>
                <w:lang w:eastAsia="en-US"/>
              </w:rPr>
              <w:t>услуги</w:t>
            </w:r>
            <w:proofErr w:type="gramStart"/>
            <w:r>
              <w:rPr>
                <w:rFonts w:ascii="Arial" w:eastAsiaTheme="minorHAnsi" w:hAnsi="Arial" w:cs="Arial"/>
                <w:sz w:val="24"/>
                <w:szCs w:val="24"/>
                <w:lang w:eastAsia="en-US"/>
              </w:rPr>
              <w:t>,п</w:t>
            </w:r>
            <w:proofErr w:type="gramEnd"/>
            <w:r>
              <w:rPr>
                <w:rFonts w:ascii="Arial" w:eastAsiaTheme="minorHAnsi" w:hAnsi="Arial" w:cs="Arial"/>
                <w:sz w:val="24"/>
                <w:szCs w:val="24"/>
                <w:lang w:eastAsia="en-US"/>
              </w:rPr>
              <w:t>одписанный</w:t>
            </w:r>
            <w:proofErr w:type="spellEnd"/>
            <w:r>
              <w:rPr>
                <w:rFonts w:ascii="Arial" w:eastAsiaTheme="minorHAnsi" w:hAnsi="Arial" w:cs="Arial"/>
                <w:sz w:val="24"/>
                <w:szCs w:val="24"/>
                <w:lang w:eastAsia="en-US"/>
              </w:rPr>
              <w:t xml:space="preserve"> уполномоченны</w:t>
            </w:r>
            <w:r w:rsidR="008F1895" w:rsidRPr="00104C03">
              <w:rPr>
                <w:rFonts w:ascii="Arial" w:eastAsiaTheme="minorHAnsi" w:hAnsi="Arial" w:cs="Arial"/>
                <w:sz w:val="24"/>
                <w:szCs w:val="24"/>
                <w:lang w:eastAsia="en-US"/>
              </w:rPr>
              <w:t>м должностным</w:t>
            </w:r>
          </w:p>
          <w:p w:rsidR="008F1895" w:rsidRPr="00104C03" w:rsidRDefault="00453EE3" w:rsidP="008F1895">
            <w:pPr>
              <w:suppressAutoHyphens w:val="0"/>
              <w:autoSpaceDE w:val="0"/>
              <w:autoSpaceDN w:val="0"/>
              <w:adjustRightInd w:val="0"/>
              <w:rPr>
                <w:rFonts w:ascii="Arial" w:eastAsiaTheme="minorHAnsi" w:hAnsi="Arial" w:cs="Arial"/>
                <w:sz w:val="24"/>
                <w:szCs w:val="24"/>
                <w:lang w:eastAsia="en-US"/>
              </w:rPr>
            </w:pPr>
            <w:proofErr w:type="gramStart"/>
            <w:r>
              <w:rPr>
                <w:rFonts w:ascii="Arial" w:eastAsiaTheme="minorHAnsi" w:hAnsi="Arial" w:cs="Arial"/>
                <w:sz w:val="24"/>
                <w:szCs w:val="24"/>
                <w:lang w:eastAsia="en-US"/>
              </w:rPr>
              <w:t xml:space="preserve">лицом </w:t>
            </w:r>
            <w:r w:rsidR="008F1895" w:rsidRPr="00104C03">
              <w:rPr>
                <w:rFonts w:ascii="Arial" w:eastAsiaTheme="minorHAnsi" w:hAnsi="Arial" w:cs="Arial"/>
                <w:sz w:val="24"/>
                <w:szCs w:val="24"/>
                <w:lang w:eastAsia="en-US"/>
              </w:rPr>
              <w:t>(усиленной</w:t>
            </w:r>
            <w:proofErr w:type="gramEnd"/>
          </w:p>
          <w:p w:rsidR="008F1895" w:rsidRPr="00104C03" w:rsidRDefault="008F1895" w:rsidP="008F189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квалифицирован</w:t>
            </w:r>
          </w:p>
          <w:p w:rsidR="008F1895" w:rsidRPr="00104C03" w:rsidRDefault="008F1895" w:rsidP="008F189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ной подписью</w:t>
            </w:r>
          </w:p>
          <w:p w:rsidR="008F1895" w:rsidRPr="00104C03" w:rsidRDefault="008F1895" w:rsidP="008F189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руководителем</w:t>
            </w:r>
          </w:p>
          <w:p w:rsidR="008F1895" w:rsidRPr="00104C03" w:rsidRDefault="00453EE3" w:rsidP="008F1895">
            <w:pPr>
              <w:suppressAutoHyphens w:val="0"/>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Уполномоченного</w:t>
            </w:r>
            <w:r w:rsidR="008F1895" w:rsidRPr="00104C03">
              <w:rPr>
                <w:rFonts w:ascii="Arial" w:eastAsiaTheme="minorHAnsi" w:hAnsi="Arial" w:cs="Arial"/>
                <w:sz w:val="24"/>
                <w:szCs w:val="24"/>
                <w:lang w:eastAsia="en-US"/>
              </w:rPr>
              <w:t xml:space="preserve"> органа или</w:t>
            </w:r>
          </w:p>
          <w:p w:rsidR="008F1895" w:rsidRPr="00104C03" w:rsidRDefault="008F1895" w:rsidP="008F189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иного</w:t>
            </w:r>
          </w:p>
          <w:p w:rsidR="008F1895" w:rsidRPr="00104C03" w:rsidRDefault="00453EE3" w:rsidP="008F1895">
            <w:pPr>
              <w:suppressAutoHyphens w:val="0"/>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уполномоченног</w:t>
            </w:r>
            <w:r w:rsidR="008F1895" w:rsidRPr="00104C03">
              <w:rPr>
                <w:rFonts w:ascii="Arial" w:eastAsiaTheme="minorHAnsi" w:hAnsi="Arial" w:cs="Arial"/>
                <w:sz w:val="24"/>
                <w:szCs w:val="24"/>
                <w:lang w:eastAsia="en-US"/>
              </w:rPr>
              <w:t>о им лица)</w:t>
            </w:r>
          </w:p>
        </w:tc>
      </w:tr>
      <w:tr w:rsidR="00104C03" w:rsidRPr="00104C03" w:rsidTr="000C4ED5">
        <w:tc>
          <w:tcPr>
            <w:tcW w:w="2532" w:type="dxa"/>
            <w:vMerge/>
          </w:tcPr>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p>
        </w:tc>
        <w:tc>
          <w:tcPr>
            <w:tcW w:w="2437" w:type="dxa"/>
          </w:tcPr>
          <w:p w:rsidR="008F1895" w:rsidRPr="00104C03" w:rsidRDefault="008F1895" w:rsidP="008F189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Формирование</w:t>
            </w:r>
          </w:p>
          <w:p w:rsidR="008F1895" w:rsidRPr="00104C03" w:rsidRDefault="008F1895" w:rsidP="008F189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решения о</w:t>
            </w:r>
          </w:p>
          <w:p w:rsidR="008F1895" w:rsidRPr="00104C03" w:rsidRDefault="008F1895" w:rsidP="008F1895">
            <w:pPr>
              <w:suppressAutoHyphens w:val="0"/>
              <w:autoSpaceDE w:val="0"/>
              <w:autoSpaceDN w:val="0"/>
              <w:adjustRightInd w:val="0"/>
              <w:rPr>
                <w:rFonts w:ascii="Arial" w:eastAsiaTheme="minorHAnsi" w:hAnsi="Arial" w:cs="Arial"/>
                <w:sz w:val="24"/>
                <w:szCs w:val="24"/>
                <w:lang w:eastAsia="en-US"/>
              </w:rPr>
            </w:pPr>
            <w:proofErr w:type="gramStart"/>
            <w:r w:rsidRPr="00104C03">
              <w:rPr>
                <w:rFonts w:ascii="Arial" w:eastAsiaTheme="minorHAnsi" w:hAnsi="Arial" w:cs="Arial"/>
                <w:sz w:val="24"/>
                <w:szCs w:val="24"/>
                <w:lang w:eastAsia="en-US"/>
              </w:rPr>
              <w:t>предоставлении</w:t>
            </w:r>
            <w:proofErr w:type="gramEnd"/>
          </w:p>
          <w:p w:rsidR="008F1895" w:rsidRPr="00104C03" w:rsidRDefault="008F1895" w:rsidP="008F1895">
            <w:pPr>
              <w:suppressAutoHyphens w:val="0"/>
              <w:autoSpaceDE w:val="0"/>
              <w:autoSpaceDN w:val="0"/>
              <w:adjustRightInd w:val="0"/>
              <w:rPr>
                <w:rFonts w:ascii="Arial" w:eastAsiaTheme="minorHAnsi" w:hAnsi="Arial" w:cs="Arial"/>
                <w:sz w:val="24"/>
                <w:szCs w:val="24"/>
                <w:lang w:eastAsia="en-US"/>
              </w:rPr>
            </w:pPr>
            <w:r w:rsidRPr="00104C03">
              <w:rPr>
                <w:rFonts w:ascii="Arial" w:eastAsiaTheme="minorHAnsi" w:hAnsi="Arial" w:cs="Arial"/>
                <w:sz w:val="24"/>
                <w:szCs w:val="24"/>
                <w:lang w:eastAsia="en-US"/>
              </w:rPr>
              <w:t>муниципальной услуги</w:t>
            </w:r>
          </w:p>
        </w:tc>
        <w:tc>
          <w:tcPr>
            <w:tcW w:w="2293" w:type="dxa"/>
            <w:vMerge/>
          </w:tcPr>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p>
        </w:tc>
        <w:tc>
          <w:tcPr>
            <w:tcW w:w="1754" w:type="dxa"/>
            <w:vMerge/>
          </w:tcPr>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p>
        </w:tc>
        <w:tc>
          <w:tcPr>
            <w:tcW w:w="2167" w:type="dxa"/>
            <w:vMerge/>
          </w:tcPr>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p>
        </w:tc>
        <w:tc>
          <w:tcPr>
            <w:tcW w:w="1484" w:type="dxa"/>
            <w:vMerge/>
          </w:tcPr>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p>
        </w:tc>
        <w:tc>
          <w:tcPr>
            <w:tcW w:w="2131" w:type="dxa"/>
            <w:vMerge/>
          </w:tcPr>
          <w:p w:rsidR="008F1895" w:rsidRPr="00104C03" w:rsidRDefault="008F1895" w:rsidP="000C4ED5">
            <w:pPr>
              <w:suppressAutoHyphens w:val="0"/>
              <w:autoSpaceDE w:val="0"/>
              <w:autoSpaceDN w:val="0"/>
              <w:adjustRightInd w:val="0"/>
              <w:rPr>
                <w:rFonts w:ascii="Arial" w:eastAsiaTheme="minorHAnsi" w:hAnsi="Arial" w:cs="Arial"/>
                <w:sz w:val="24"/>
                <w:szCs w:val="24"/>
                <w:lang w:eastAsia="en-US"/>
              </w:rPr>
            </w:pPr>
          </w:p>
        </w:tc>
      </w:tr>
    </w:tbl>
    <w:p w:rsidR="00D55636" w:rsidRPr="00104C03" w:rsidRDefault="00D55636" w:rsidP="00B51D3D">
      <w:pPr>
        <w:pStyle w:val="60"/>
        <w:shd w:val="clear" w:color="auto" w:fill="auto"/>
        <w:spacing w:before="0" w:after="554" w:line="230" w:lineRule="exact"/>
        <w:ind w:left="240"/>
        <w:rPr>
          <w:rFonts w:ascii="Arial" w:hAnsi="Arial" w:cs="Arial"/>
          <w:sz w:val="24"/>
          <w:szCs w:val="24"/>
        </w:rPr>
      </w:pPr>
    </w:p>
    <w:p w:rsidR="00B51D3D" w:rsidRDefault="00B51D3D" w:rsidP="00B51D3D">
      <w:pPr>
        <w:rPr>
          <w:sz w:val="2"/>
          <w:szCs w:val="2"/>
        </w:rPr>
        <w:sectPr w:rsidR="00B51D3D">
          <w:pgSz w:w="16834" w:h="11909" w:orient="landscape"/>
          <w:pgMar w:top="863" w:right="1006" w:bottom="834" w:left="1006" w:header="0" w:footer="3" w:gutter="0"/>
          <w:cols w:space="720"/>
        </w:sectPr>
      </w:pPr>
    </w:p>
    <w:p w:rsidR="001A7477" w:rsidRDefault="001A7477" w:rsidP="000C4ED5">
      <w:pPr>
        <w:spacing w:line="274" w:lineRule="exact"/>
        <w:ind w:right="240"/>
        <w:rPr>
          <w:rFonts w:ascii="TimesNewRomanPS-BoldMT" w:eastAsiaTheme="minorHAnsi" w:hAnsi="TimesNewRomanPS-BoldMT" w:cs="TimesNewRomanPS-BoldMT"/>
          <w:b/>
          <w:bCs/>
          <w:sz w:val="24"/>
          <w:szCs w:val="24"/>
          <w:lang w:eastAsia="en-US"/>
        </w:rPr>
      </w:pPr>
    </w:p>
    <w:sectPr w:rsidR="001A7477" w:rsidSect="000C4ED5">
      <w:pgSz w:w="16834" w:h="11909" w:orient="landscape"/>
      <w:pgMar w:top="1353" w:right="1381" w:bottom="710" w:left="13851"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C5" w:rsidRDefault="008E70C5" w:rsidP="00A477EB">
      <w:r>
        <w:separator/>
      </w:r>
    </w:p>
  </w:endnote>
  <w:endnote w:type="continuationSeparator" w:id="0">
    <w:p w:rsidR="008E70C5" w:rsidRDefault="008E70C5"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C5" w:rsidRDefault="008E70C5" w:rsidP="00A477EB">
      <w:r>
        <w:separator/>
      </w:r>
    </w:p>
  </w:footnote>
  <w:footnote w:type="continuationSeparator" w:id="0">
    <w:p w:rsidR="008E70C5" w:rsidRDefault="008E70C5"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9136D"/>
    <w:rsid w:val="000A00B2"/>
    <w:rsid w:val="000B61BF"/>
    <w:rsid w:val="000C14D9"/>
    <w:rsid w:val="000C4ED5"/>
    <w:rsid w:val="000F122C"/>
    <w:rsid w:val="00104C03"/>
    <w:rsid w:val="00123641"/>
    <w:rsid w:val="001266FE"/>
    <w:rsid w:val="00152735"/>
    <w:rsid w:val="00166989"/>
    <w:rsid w:val="001761E7"/>
    <w:rsid w:val="001973D7"/>
    <w:rsid w:val="001A7477"/>
    <w:rsid w:val="001C6494"/>
    <w:rsid w:val="001E47A2"/>
    <w:rsid w:val="00214FED"/>
    <w:rsid w:val="00216090"/>
    <w:rsid w:val="00216438"/>
    <w:rsid w:val="00253EEA"/>
    <w:rsid w:val="0025760E"/>
    <w:rsid w:val="002774D2"/>
    <w:rsid w:val="00277745"/>
    <w:rsid w:val="002C3A33"/>
    <w:rsid w:val="002D3398"/>
    <w:rsid w:val="002D3F36"/>
    <w:rsid w:val="002D6299"/>
    <w:rsid w:val="002E58EC"/>
    <w:rsid w:val="002F620D"/>
    <w:rsid w:val="00300358"/>
    <w:rsid w:val="00303828"/>
    <w:rsid w:val="0032327D"/>
    <w:rsid w:val="00324A25"/>
    <w:rsid w:val="00333C50"/>
    <w:rsid w:val="0034455E"/>
    <w:rsid w:val="003963C3"/>
    <w:rsid w:val="003B4D5A"/>
    <w:rsid w:val="003F3642"/>
    <w:rsid w:val="00403DAF"/>
    <w:rsid w:val="004418CC"/>
    <w:rsid w:val="00453EE3"/>
    <w:rsid w:val="00455CF2"/>
    <w:rsid w:val="00466AF0"/>
    <w:rsid w:val="004747E6"/>
    <w:rsid w:val="00487D6F"/>
    <w:rsid w:val="004B5C97"/>
    <w:rsid w:val="004E1885"/>
    <w:rsid w:val="00514BB0"/>
    <w:rsid w:val="00567E28"/>
    <w:rsid w:val="005771C7"/>
    <w:rsid w:val="00587734"/>
    <w:rsid w:val="00587BD0"/>
    <w:rsid w:val="0059623F"/>
    <w:rsid w:val="005C26B4"/>
    <w:rsid w:val="005E1DA9"/>
    <w:rsid w:val="005E65BA"/>
    <w:rsid w:val="005F3CC9"/>
    <w:rsid w:val="00602F1B"/>
    <w:rsid w:val="006707BD"/>
    <w:rsid w:val="006708E3"/>
    <w:rsid w:val="006C11C5"/>
    <w:rsid w:val="006C783E"/>
    <w:rsid w:val="006D63E6"/>
    <w:rsid w:val="006F4B24"/>
    <w:rsid w:val="006F6CF0"/>
    <w:rsid w:val="00732DDE"/>
    <w:rsid w:val="00765FB3"/>
    <w:rsid w:val="00777C53"/>
    <w:rsid w:val="00791617"/>
    <w:rsid w:val="007B6639"/>
    <w:rsid w:val="007D1EDD"/>
    <w:rsid w:val="007F6C9E"/>
    <w:rsid w:val="008028B4"/>
    <w:rsid w:val="00807B11"/>
    <w:rsid w:val="00832AC5"/>
    <w:rsid w:val="00867D16"/>
    <w:rsid w:val="008A512E"/>
    <w:rsid w:val="008D37DE"/>
    <w:rsid w:val="008E158E"/>
    <w:rsid w:val="008E1A33"/>
    <w:rsid w:val="008E70C5"/>
    <w:rsid w:val="008F1895"/>
    <w:rsid w:val="00904AC9"/>
    <w:rsid w:val="009520EE"/>
    <w:rsid w:val="00954960"/>
    <w:rsid w:val="009B2EB2"/>
    <w:rsid w:val="009C753A"/>
    <w:rsid w:val="00A15373"/>
    <w:rsid w:val="00A23D2C"/>
    <w:rsid w:val="00A33E65"/>
    <w:rsid w:val="00A40D7D"/>
    <w:rsid w:val="00A477EB"/>
    <w:rsid w:val="00A56D5F"/>
    <w:rsid w:val="00A7539B"/>
    <w:rsid w:val="00A82027"/>
    <w:rsid w:val="00A85817"/>
    <w:rsid w:val="00AA3A92"/>
    <w:rsid w:val="00AE5572"/>
    <w:rsid w:val="00AF2678"/>
    <w:rsid w:val="00B207D2"/>
    <w:rsid w:val="00B408EF"/>
    <w:rsid w:val="00B50AD7"/>
    <w:rsid w:val="00B51D3D"/>
    <w:rsid w:val="00B77370"/>
    <w:rsid w:val="00B82C90"/>
    <w:rsid w:val="00B90F77"/>
    <w:rsid w:val="00BA270A"/>
    <w:rsid w:val="00BB0280"/>
    <w:rsid w:val="00BC2BBF"/>
    <w:rsid w:val="00BC71B6"/>
    <w:rsid w:val="00BF3595"/>
    <w:rsid w:val="00C27980"/>
    <w:rsid w:val="00C72940"/>
    <w:rsid w:val="00CA564B"/>
    <w:rsid w:val="00CF08D4"/>
    <w:rsid w:val="00CF4785"/>
    <w:rsid w:val="00CF5198"/>
    <w:rsid w:val="00D24BB9"/>
    <w:rsid w:val="00D41932"/>
    <w:rsid w:val="00D55636"/>
    <w:rsid w:val="00D6299F"/>
    <w:rsid w:val="00D72DD3"/>
    <w:rsid w:val="00D77280"/>
    <w:rsid w:val="00D80056"/>
    <w:rsid w:val="00D868FC"/>
    <w:rsid w:val="00DA5BFA"/>
    <w:rsid w:val="00DA5C84"/>
    <w:rsid w:val="00DD15C6"/>
    <w:rsid w:val="00DD6B8B"/>
    <w:rsid w:val="00E125B0"/>
    <w:rsid w:val="00E2526C"/>
    <w:rsid w:val="00E551A1"/>
    <w:rsid w:val="00E60489"/>
    <w:rsid w:val="00E6184A"/>
    <w:rsid w:val="00EC588C"/>
    <w:rsid w:val="00EC651E"/>
    <w:rsid w:val="00EC6CC0"/>
    <w:rsid w:val="00ED3567"/>
    <w:rsid w:val="00EE5240"/>
    <w:rsid w:val="00F3688A"/>
    <w:rsid w:val="00F5141B"/>
    <w:rsid w:val="00FA3DF1"/>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592275714">
      <w:bodyDiv w:val="1"/>
      <w:marLeft w:val="0"/>
      <w:marRight w:val="0"/>
      <w:marTop w:val="0"/>
      <w:marBottom w:val="0"/>
      <w:divBdr>
        <w:top w:val="none" w:sz="0" w:space="0" w:color="auto"/>
        <w:left w:val="none" w:sz="0" w:space="0" w:color="auto"/>
        <w:bottom w:val="none" w:sz="0" w:space="0" w:color="auto"/>
        <w:right w:val="none" w:sz="0" w:space="0" w:color="auto"/>
      </w:divBdr>
    </w:div>
    <w:div w:id="1527718366">
      <w:bodyDiv w:val="1"/>
      <w:marLeft w:val="0"/>
      <w:marRight w:val="0"/>
      <w:marTop w:val="0"/>
      <w:marBottom w:val="0"/>
      <w:divBdr>
        <w:top w:val="none" w:sz="0" w:space="0" w:color="auto"/>
        <w:left w:val="none" w:sz="0" w:space="0" w:color="auto"/>
        <w:bottom w:val="none" w:sz="0" w:space="0" w:color="auto"/>
        <w:right w:val="none" w:sz="0" w:space="0" w:color="auto"/>
      </w:divBdr>
    </w:div>
    <w:div w:id="1664969214">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882399954">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088258661">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6021-A805-4796-BDF9-19ACC3FD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10961</Words>
  <Characters>62478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7</cp:revision>
  <cp:lastPrinted>2022-08-09T04:12:00Z</cp:lastPrinted>
  <dcterms:created xsi:type="dcterms:W3CDTF">2022-09-09T05:18:00Z</dcterms:created>
  <dcterms:modified xsi:type="dcterms:W3CDTF">2022-09-13T07:43:00Z</dcterms:modified>
</cp:coreProperties>
</file>